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64D8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Педагогіка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партнерства –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ключовий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компонент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формули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НУШ у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процесі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77D586E9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6875284F">
          <v:rect id="_x0000_i1097" style="width:0;height:1.5pt" o:hralign="center" o:hrstd="t" o:hr="t" fillcolor="#a0a0a0" stroked="f"/>
        </w:pict>
      </w:r>
    </w:p>
    <w:p w14:paraId="55A58DAE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>ЗМІСТ</w:t>
      </w:r>
    </w:p>
    <w:p w14:paraId="4B3941EC" w14:textId="77777777" w:rsidR="00F72858" w:rsidRPr="00F72858" w:rsidRDefault="00F72858" w:rsidP="00F728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Вступ</w:t>
      </w:r>
      <w:proofErr w:type="spellEnd"/>
    </w:p>
    <w:p w14:paraId="6EA2E248" w14:textId="77777777" w:rsidR="00F72858" w:rsidRPr="00F72858" w:rsidRDefault="00F72858" w:rsidP="00F728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 як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концептуальний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компонент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формули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НУШ</w:t>
      </w:r>
    </w:p>
    <w:p w14:paraId="79CFE568" w14:textId="77777777" w:rsidR="00F72858" w:rsidRPr="00F72858" w:rsidRDefault="00F72858" w:rsidP="00F728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</w:t>
      </w:r>
      <w:r w:rsidRPr="00F72858">
        <w:rPr>
          <w:rFonts w:ascii="Times New Roman" w:hAnsi="Times New Roman" w:cs="Times New Roman"/>
          <w:sz w:val="28"/>
          <w:szCs w:val="28"/>
        </w:rPr>
        <w:br/>
        <w:t xml:space="preserve">3.1.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партнерської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br/>
        <w:t>3.2. Психолого-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</w:t>
      </w:r>
    </w:p>
    <w:p w14:paraId="37A0AD5C" w14:textId="77777777" w:rsidR="00F72858" w:rsidRPr="00F72858" w:rsidRDefault="00F72858" w:rsidP="00F728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 на уроках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br/>
        <w:t xml:space="preserve">4.1.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предмету «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мова» в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НУШ</w:t>
      </w:r>
      <w:r w:rsidRPr="00F72858">
        <w:rPr>
          <w:rFonts w:ascii="Times New Roman" w:hAnsi="Times New Roman" w:cs="Times New Roman"/>
          <w:sz w:val="28"/>
          <w:szCs w:val="28"/>
        </w:rPr>
        <w:br/>
        <w:t xml:space="preserve">4.2. Роль учителя як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фасилітатора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br/>
        <w:t xml:space="preserve">4.3.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«учитель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– батьки»</w:t>
      </w:r>
    </w:p>
    <w:p w14:paraId="2A276F86" w14:textId="77777777" w:rsidR="00F72858" w:rsidRPr="00F72858" w:rsidRDefault="00F72858" w:rsidP="00F728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 в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початковій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(1–4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)</w:t>
      </w:r>
      <w:r w:rsidRPr="00F72858">
        <w:rPr>
          <w:rFonts w:ascii="Times New Roman" w:hAnsi="Times New Roman" w:cs="Times New Roman"/>
          <w:sz w:val="28"/>
          <w:szCs w:val="28"/>
        </w:rPr>
        <w:br/>
        <w:t xml:space="preserve">5.1.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Комунікативний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метод як основа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партнерського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br/>
        <w:t xml:space="preserve">5.2.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діяльнісні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br/>
        <w:t xml:space="preserve">5.3.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партнерської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</w:p>
    <w:p w14:paraId="45EE3DFF" w14:textId="77777777" w:rsidR="00F72858" w:rsidRPr="00F72858" w:rsidRDefault="00F72858" w:rsidP="00F728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 в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основній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(5–9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класи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)</w:t>
      </w:r>
      <w:r w:rsidRPr="00F72858">
        <w:rPr>
          <w:rFonts w:ascii="Times New Roman" w:hAnsi="Times New Roman" w:cs="Times New Roman"/>
          <w:sz w:val="28"/>
          <w:szCs w:val="28"/>
        </w:rPr>
        <w:br/>
        <w:t xml:space="preserve">6.1.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проєктні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br/>
        <w:t xml:space="preserve">6.2.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Формувальне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</w:t>
      </w:r>
      <w:r w:rsidRPr="00F72858">
        <w:rPr>
          <w:rFonts w:ascii="Times New Roman" w:hAnsi="Times New Roman" w:cs="Times New Roman"/>
          <w:sz w:val="28"/>
          <w:szCs w:val="28"/>
        </w:rPr>
        <w:br/>
        <w:t xml:space="preserve">6.3.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автономії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учнів</w:t>
      </w:r>
      <w:proofErr w:type="spellEnd"/>
    </w:p>
    <w:p w14:paraId="5FCD4311" w14:textId="77777777" w:rsidR="00F72858" w:rsidRPr="00F72858" w:rsidRDefault="00F72858" w:rsidP="00F728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Інноваційні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підтримують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партнерську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модель</w:t>
      </w:r>
      <w:r w:rsidRPr="00F72858">
        <w:rPr>
          <w:rFonts w:ascii="Times New Roman" w:hAnsi="Times New Roman" w:cs="Times New Roman"/>
          <w:sz w:val="28"/>
          <w:szCs w:val="28"/>
        </w:rPr>
        <w:br/>
        <w:t>7.1. CLIL</w:t>
      </w:r>
      <w:r w:rsidRPr="00F72858">
        <w:rPr>
          <w:rFonts w:ascii="Times New Roman" w:hAnsi="Times New Roman" w:cs="Times New Roman"/>
          <w:sz w:val="28"/>
          <w:szCs w:val="28"/>
        </w:rPr>
        <w:br/>
        <w:t xml:space="preserve">7.2. TBLT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br/>
        <w:t xml:space="preserve">7.3.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</w:p>
    <w:p w14:paraId="6092BE70" w14:textId="77777777" w:rsidR="00F72858" w:rsidRPr="00F72858" w:rsidRDefault="00F72858" w:rsidP="00F728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педагогіки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</w:t>
      </w:r>
    </w:p>
    <w:p w14:paraId="78A0B1AA" w14:textId="77777777" w:rsidR="00F72858" w:rsidRPr="00F72858" w:rsidRDefault="00F72858" w:rsidP="00F728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партнерської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</w:p>
    <w:p w14:paraId="47CCC4F0" w14:textId="77777777" w:rsidR="00F72858" w:rsidRPr="00F72858" w:rsidRDefault="00F72858" w:rsidP="00F728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</w:p>
    <w:p w14:paraId="15AC0089" w14:textId="77777777" w:rsidR="00F72858" w:rsidRPr="00F72858" w:rsidRDefault="00F72858" w:rsidP="00F728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використаних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</w:p>
    <w:p w14:paraId="029D36FA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71984BCB">
          <v:rect id="_x0000_i1098" style="width:0;height:1.5pt" o:hralign="center" o:hrstd="t" o:hr="t" fillcolor="#a0a0a0" stroked="f"/>
        </w:pict>
      </w:r>
    </w:p>
    <w:p w14:paraId="6452D8EE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>1. ВСТУП</w:t>
      </w:r>
    </w:p>
    <w:p w14:paraId="59590092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Реформа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(НУШ)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переорієнтовує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систему на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партнерську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учителів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. Одним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НУШ є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r w:rsidRPr="00F72858">
        <w:rPr>
          <w:rFonts w:ascii="Times New Roman" w:hAnsi="Times New Roman" w:cs="Times New Roman"/>
          <w:sz w:val="28"/>
          <w:szCs w:val="28"/>
        </w:rPr>
        <w:lastRenderedPageBreak/>
        <w:t xml:space="preserve">партнерства, яка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утверджує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взаємоповагу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довіру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активний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співпрацю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4677D747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>Предмет «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мова» як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іншомовної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є особливо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сприятливим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середовищем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мета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комунікативну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співробітництво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7E8A8A64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7AA09691">
          <v:rect id="_x0000_i1099" style="width:0;height:1.5pt" o:hralign="center" o:hrstd="t" o:hr="t" fillcolor="#a0a0a0" stroked="f"/>
        </w:pict>
      </w:r>
    </w:p>
    <w:p w14:paraId="23EC2919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>2. ПЕДАГОГІКА ПАРТНЕРСТВА ЯК КОМПОНЕНТ ФОРМУЛИ НУШ</w:t>
      </w:r>
    </w:p>
    <w:p w14:paraId="35F166D8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Формула НУШ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кількох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:</w:t>
      </w:r>
      <w:r w:rsidRPr="00F7285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дитиноцентризм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педагогіка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партнерства –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компетентнісний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підхід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нове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освітнє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середовище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автономія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школи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мотивований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учитель</w:t>
      </w:r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0903403E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інтегрує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, де:</w:t>
      </w:r>
    </w:p>
    <w:p w14:paraId="5CC440D8" w14:textId="77777777" w:rsidR="00F72858" w:rsidRPr="00F72858" w:rsidRDefault="00F72858" w:rsidP="00F7285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суб’єктом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6FF892C1" w14:textId="77777777" w:rsidR="00F72858" w:rsidRPr="00F72858" w:rsidRDefault="00F72858" w:rsidP="00F7285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учитель – наставником,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фасилітатором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і партнером;</w:t>
      </w:r>
    </w:p>
    <w:p w14:paraId="2E22F2B8" w14:textId="77777777" w:rsidR="00F72858" w:rsidRPr="00F72858" w:rsidRDefault="00F72858" w:rsidP="00F7285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батьки – союзниками і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співучасниками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0DC65962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партнерська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природну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0D5FC498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7DBD2133">
          <v:rect id="_x0000_i1100" style="width:0;height:1.5pt" o:hralign="center" o:hrstd="t" o:hr="t" fillcolor="#a0a0a0" stroked="f"/>
        </w:pict>
      </w:r>
    </w:p>
    <w:p w14:paraId="2E05B357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>3. ТЕОРЕТИЧНІ ЗАСАДИ ПЕДАГОГІКИ ПАРТНЕРСТВА</w:t>
      </w:r>
    </w:p>
    <w:p w14:paraId="2BBDEC52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Основні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принципи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партнерського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301FC5DB" w14:textId="77777777" w:rsidR="00F72858" w:rsidRPr="00F72858" w:rsidRDefault="00F72858" w:rsidP="00F7285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Довіра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повага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боїться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помилятися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4DF621A6" w14:textId="77777777" w:rsidR="00F72858" w:rsidRPr="00F72858" w:rsidRDefault="00F72858" w:rsidP="00F7285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Добровільність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відповідальність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виборі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тем,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7675B4E5" w14:textId="77777777" w:rsidR="00F72858" w:rsidRPr="00F72858" w:rsidRDefault="00F72858" w:rsidP="00F7285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Рівність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взаємодії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– партнерство не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усуває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керівництва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тон комунікації.</w:t>
      </w:r>
    </w:p>
    <w:p w14:paraId="1CA99BFF" w14:textId="77777777" w:rsidR="00F72858" w:rsidRPr="00F72858" w:rsidRDefault="00F72858" w:rsidP="00F7285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Прозорість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чесність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зрозумілі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правила,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очікувані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31D24135" w14:textId="77777777" w:rsidR="00F72858" w:rsidRPr="00F72858" w:rsidRDefault="00F72858" w:rsidP="00F7285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Діалогічність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замість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монологу «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говорить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слухають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комунікація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6A1C513D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>3.2. Психолого-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педагогічні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</w:p>
    <w:p w14:paraId="5B6579D5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лежать в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партнерства:</w:t>
      </w:r>
    </w:p>
    <w:p w14:paraId="5EFFD710" w14:textId="77777777" w:rsidR="00F72858" w:rsidRPr="00F72858" w:rsidRDefault="00F72858" w:rsidP="00F7285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Соціоконструктивізм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Виготський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728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твориться у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17EA763A" w14:textId="77777777" w:rsidR="00F72858" w:rsidRPr="00F72858" w:rsidRDefault="00F72858" w:rsidP="00F7285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Гуманістична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педагогіка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(Роджерс, Маслоу)</w:t>
      </w:r>
      <w:r w:rsidRPr="00F728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важливість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самоактуалізації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18C65AC0" w14:textId="77777777" w:rsidR="00F72858" w:rsidRPr="00F72858" w:rsidRDefault="00F72858" w:rsidP="00F7285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Позиція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учня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як активного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суб’єкта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творцем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власного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0C943CC3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5BAF8A5A">
          <v:rect id="_x0000_i1101" style="width:0;height:1.5pt" o:hralign="center" o:hrstd="t" o:hr="t" fillcolor="#a0a0a0" stroked="f"/>
        </w:pict>
      </w:r>
    </w:p>
    <w:p w14:paraId="2DEBC37B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>4. РЕАЛІЗАЦІЯ ПЕДАГОГІКИ ПАРТНЕРСТВА НА УРОКАХ АНГЛІЙСЬКОЇ МОВИ</w:t>
      </w:r>
    </w:p>
    <w:p w14:paraId="48B719D4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в НУШ</w:t>
      </w:r>
    </w:p>
    <w:p w14:paraId="3366B32E" w14:textId="77777777" w:rsidR="00F72858" w:rsidRPr="00F72858" w:rsidRDefault="00F72858" w:rsidP="00F7285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акцент на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комунікативному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підході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05F4CB66" w14:textId="77777777" w:rsidR="00F72858" w:rsidRPr="00F72858" w:rsidRDefault="00F72858" w:rsidP="00F7285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інтегрованість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 (listening, speaking, reading, writing);</w:t>
      </w:r>
    </w:p>
    <w:p w14:paraId="1B2BB9CF" w14:textId="77777777" w:rsidR="00F72858" w:rsidRPr="00F72858" w:rsidRDefault="00F72858" w:rsidP="00F7285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діяльнісна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спрямованість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7784050D" w14:textId="77777777" w:rsidR="00F72858" w:rsidRPr="00F72858" w:rsidRDefault="00F72858" w:rsidP="00F7285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домінування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в парах і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1EC2AF2C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4.2. Учитель як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фасилітатор</w:t>
      </w:r>
      <w:proofErr w:type="spellEnd"/>
    </w:p>
    <w:p w14:paraId="2DC6F0BE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Фасилітатор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:</w:t>
      </w:r>
    </w:p>
    <w:p w14:paraId="440E86FC" w14:textId="77777777" w:rsidR="00F72858" w:rsidRPr="00F72858" w:rsidRDefault="00F72858" w:rsidP="00F7285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>не «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», 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сприятливі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7C5D42D7" w14:textId="77777777" w:rsidR="00F72858" w:rsidRPr="00F72858" w:rsidRDefault="00F72858" w:rsidP="00F7285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заохочує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ініціативу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20DA3562" w14:textId="77777777" w:rsidR="00F72858" w:rsidRPr="00F72858" w:rsidRDefault="00F72858" w:rsidP="00F7285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ставить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6E3EAD11" w14:textId="77777777" w:rsidR="00F72858" w:rsidRPr="00F72858" w:rsidRDefault="00F72858" w:rsidP="00F7285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7582556A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Взаємодія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«учитель –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учень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– батьки»</w:t>
      </w:r>
    </w:p>
    <w:p w14:paraId="2413C79C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Партнерство з батьками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:</w:t>
      </w:r>
    </w:p>
    <w:p w14:paraId="25DD6824" w14:textId="77777777" w:rsidR="00F72858" w:rsidRPr="00F72858" w:rsidRDefault="00F72858" w:rsidP="00F7285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регулярний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39F0F6F5" w14:textId="77777777" w:rsidR="00F72858" w:rsidRPr="00F72858" w:rsidRDefault="00F72858" w:rsidP="00F7285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книжок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);</w:t>
      </w:r>
    </w:p>
    <w:p w14:paraId="6C3EF296" w14:textId="77777777" w:rsidR="00F72858" w:rsidRPr="00F72858" w:rsidRDefault="00F72858" w:rsidP="00F7285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домашні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45ED5FAD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785B7D07">
          <v:rect id="_x0000_i1102" style="width:0;height:1.5pt" o:hralign="center" o:hrstd="t" o:hr="t" fillcolor="#a0a0a0" stroked="f"/>
        </w:pict>
      </w:r>
    </w:p>
    <w:p w14:paraId="3E7C3B00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5. ПЕДАГОГІКА ПАРТНЕРСТВА В ПОЧАТКОВІЙ ШКОЛІ (1–4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класи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EF04FF5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Комунікативний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метод</w:t>
      </w:r>
    </w:p>
    <w:p w14:paraId="2438457E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через:</w:t>
      </w:r>
    </w:p>
    <w:p w14:paraId="1DCEC44C" w14:textId="77777777" w:rsidR="00F72858" w:rsidRPr="00F72858" w:rsidRDefault="00F72858" w:rsidP="00F7285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діалоги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204D6310" w14:textId="77777777" w:rsidR="00F72858" w:rsidRPr="00F72858" w:rsidRDefault="00F72858" w:rsidP="00F7285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53DE3347" w14:textId="77777777" w:rsidR="00F72858" w:rsidRPr="00F72858" w:rsidRDefault="00F72858" w:rsidP="00F7285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lastRenderedPageBreak/>
        <w:t>ігрові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0E621C2A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діяльнісні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</w:p>
    <w:p w14:paraId="64DF23EA" w14:textId="77777777" w:rsidR="00F72858" w:rsidRPr="00F72858" w:rsidRDefault="00F72858" w:rsidP="00F7285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Total Physical Response (TPR)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858">
        <w:rPr>
          <w:rFonts w:ascii="Times New Roman" w:hAnsi="Times New Roman" w:cs="Times New Roman"/>
          <w:sz w:val="28"/>
          <w:szCs w:val="28"/>
        </w:rPr>
        <w:t>через</w:t>
      </w: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858">
        <w:rPr>
          <w:rFonts w:ascii="Times New Roman" w:hAnsi="Times New Roman" w:cs="Times New Roman"/>
          <w:sz w:val="28"/>
          <w:szCs w:val="28"/>
        </w:rPr>
        <w:t>рух</w:t>
      </w:r>
      <w:r w:rsidRPr="00F728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71ABBC" w14:textId="77777777" w:rsidR="00F72858" w:rsidRPr="00F72858" w:rsidRDefault="00F72858" w:rsidP="00F7285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Storytelling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казки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26D6426F" w14:textId="77777777" w:rsidR="00F72858" w:rsidRPr="00F72858" w:rsidRDefault="00F72858" w:rsidP="00F7285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Songs and chants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858">
        <w:rPr>
          <w:rFonts w:ascii="Times New Roman" w:hAnsi="Times New Roman" w:cs="Times New Roman"/>
          <w:sz w:val="28"/>
          <w:szCs w:val="28"/>
        </w:rPr>
        <w:t>та</w:t>
      </w: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ритмізація</w:t>
      </w:r>
      <w:proofErr w:type="spellEnd"/>
      <w:r w:rsidRPr="00F728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4BF6ED3" w14:textId="77777777" w:rsidR="00F72858" w:rsidRPr="00F72858" w:rsidRDefault="00F72858" w:rsidP="00F7285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Game-based learning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F728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0B479B" w14:textId="77777777" w:rsidR="00F72858" w:rsidRPr="00F72858" w:rsidRDefault="00F72858" w:rsidP="00F7285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Role-play –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сюжетні</w:t>
      </w:r>
      <w:proofErr w:type="spellEnd"/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F7285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EC6CC91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Типові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ситуації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партнерської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взаємодії</w:t>
      </w:r>
      <w:proofErr w:type="spellEnd"/>
    </w:p>
    <w:p w14:paraId="1BA2A68D" w14:textId="77777777" w:rsidR="00F72858" w:rsidRPr="00F72858" w:rsidRDefault="00F72858" w:rsidP="00F7285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учителем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49DC3AD3" w14:textId="77777777" w:rsidR="00F72858" w:rsidRPr="00F72858" w:rsidRDefault="00F72858" w:rsidP="00F7285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теми проєкту за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голосуванням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20C9950F" w14:textId="77777777" w:rsidR="00F72858" w:rsidRPr="00F72858" w:rsidRDefault="00F72858" w:rsidP="00F7285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успіхи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щоденниках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70682335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68D869AE">
          <v:rect id="_x0000_i1103" style="width:0;height:1.5pt" o:hralign="center" o:hrstd="t" o:hr="t" fillcolor="#a0a0a0" stroked="f"/>
        </w:pict>
      </w:r>
    </w:p>
    <w:p w14:paraId="661BA263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6. ПЕДАГОГІКА ПАРТНЕРСТВА В ОСНОВНІЙ ШКОЛІ (5–9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класи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D318CCD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Групові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проєктні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форми</w:t>
      </w:r>
      <w:proofErr w:type="spellEnd"/>
    </w:p>
    <w:p w14:paraId="00F37057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2858">
        <w:rPr>
          <w:rFonts w:ascii="Times New Roman" w:hAnsi="Times New Roman" w:cs="Times New Roman"/>
          <w:sz w:val="28"/>
          <w:szCs w:val="28"/>
        </w:rPr>
        <w:t>у командах</w:t>
      </w:r>
      <w:proofErr w:type="gramEnd"/>
      <w:r w:rsidRPr="00F72858">
        <w:rPr>
          <w:rFonts w:ascii="Times New Roman" w:hAnsi="Times New Roman" w:cs="Times New Roman"/>
          <w:sz w:val="28"/>
          <w:szCs w:val="28"/>
        </w:rPr>
        <w:t xml:space="preserve"> над:</w:t>
      </w:r>
    </w:p>
    <w:p w14:paraId="1629613F" w14:textId="77777777" w:rsidR="00F72858" w:rsidRPr="00F72858" w:rsidRDefault="00F72858" w:rsidP="00F7285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створенням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постерів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4C8464BC" w14:textId="77777777" w:rsidR="00F72858" w:rsidRPr="00F72858" w:rsidRDefault="00F72858" w:rsidP="00F7285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подкастів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0E196424" w14:textId="77777777" w:rsidR="00F72858" w:rsidRPr="00F72858" w:rsidRDefault="00F72858" w:rsidP="00F7285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відеопрезентацій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7F238128" w14:textId="77777777" w:rsidR="00F72858" w:rsidRPr="00F72858" w:rsidRDefault="00F72858" w:rsidP="00F7285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міні-досліджень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101ED1B2" w14:textId="77777777" w:rsidR="00F72858" w:rsidRPr="00F72858" w:rsidRDefault="00F72858" w:rsidP="00F7285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підготовкою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міні-вистав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095F5E61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– один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найсильніших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партнерства.</w:t>
      </w:r>
    </w:p>
    <w:p w14:paraId="2AB45202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Формувальне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</w:p>
    <w:p w14:paraId="62BAD4FD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Формувальне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партнерства:</w:t>
      </w:r>
    </w:p>
    <w:p w14:paraId="3489EBF1" w14:textId="77777777" w:rsidR="00F72858" w:rsidRPr="00F72858" w:rsidRDefault="00F72858" w:rsidP="00F7285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2A2D43F6" w14:textId="77777777" w:rsidR="00F72858" w:rsidRPr="00F72858" w:rsidRDefault="00F72858" w:rsidP="00F7285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2594EBD1" w14:textId="77777777" w:rsidR="00F72858" w:rsidRPr="00F72858" w:rsidRDefault="00F72858" w:rsidP="00F7285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оціночні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листки;</w:t>
      </w:r>
    </w:p>
    <w:p w14:paraId="5D277449" w14:textId="77777777" w:rsidR="00F72858" w:rsidRPr="00F72858" w:rsidRDefault="00F72858" w:rsidP="00F72858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рубрики з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чіткими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4DA4F9AC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автономії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</w:p>
    <w:p w14:paraId="4D0B1D91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:</w:t>
      </w:r>
    </w:p>
    <w:p w14:paraId="3E7A1499" w14:textId="77777777" w:rsidR="00F72858" w:rsidRPr="00F72858" w:rsidRDefault="00F72858" w:rsidP="00F7285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6C751203" w14:textId="77777777" w:rsidR="00F72858" w:rsidRPr="00F72858" w:rsidRDefault="00F72858" w:rsidP="00F7285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diary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6240F486" w14:textId="77777777" w:rsidR="00F72858" w:rsidRPr="00F72858" w:rsidRDefault="00F72858" w:rsidP="00F7285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70F1A732" w14:textId="77777777" w:rsidR="00F72858" w:rsidRPr="00F72858" w:rsidRDefault="00F72858" w:rsidP="00F72858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рефлексивні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хвилинки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уроку.</w:t>
      </w:r>
    </w:p>
    <w:p w14:paraId="01A8264C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515B2707">
          <v:rect id="_x0000_i1104" style="width:0;height:1.5pt" o:hralign="center" o:hrstd="t" o:hr="t" fillcolor="#a0a0a0" stroked="f"/>
        </w:pict>
      </w:r>
    </w:p>
    <w:p w14:paraId="2AD1F246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</w:t>
      </w:r>
      <w:r w:rsidRPr="00F72858">
        <w:rPr>
          <w:rFonts w:ascii="Times New Roman" w:hAnsi="Times New Roman" w:cs="Times New Roman"/>
          <w:b/>
          <w:bCs/>
          <w:sz w:val="28"/>
          <w:szCs w:val="28"/>
        </w:rPr>
        <w:t>ІННОВАЦІЙНІ</w:t>
      </w:r>
      <w:r w:rsidRPr="00F728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F72858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</w:p>
    <w:p w14:paraId="534837E7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  <w:lang w:val="en-US"/>
        </w:rPr>
        <w:t>7.1. CLIL (Content and Language Integrated Learning)</w:t>
      </w:r>
    </w:p>
    <w:p w14:paraId="14958169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предметами (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природознавство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).</w:t>
      </w:r>
    </w:p>
    <w:p w14:paraId="469244E7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>7.2. Task-Based Learning</w:t>
      </w:r>
    </w:p>
    <w:p w14:paraId="746A2EC0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Акцент на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комунікативного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а не на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28907DFA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7.3.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Цифрові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інструменти</w:t>
      </w:r>
      <w:proofErr w:type="spellEnd"/>
    </w:p>
    <w:p w14:paraId="4A3DADF8" w14:textId="77777777" w:rsidR="00F72858" w:rsidRPr="00F72858" w:rsidRDefault="00F72858" w:rsidP="00F7285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Quizlet</w:t>
      </w:r>
      <w:proofErr w:type="spellEnd"/>
    </w:p>
    <w:p w14:paraId="3B47EE3E" w14:textId="77777777" w:rsidR="00F72858" w:rsidRPr="00F72858" w:rsidRDefault="00F72858" w:rsidP="00F7285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</w:p>
    <w:p w14:paraId="518B909F" w14:textId="77777777" w:rsidR="00F72858" w:rsidRPr="00F72858" w:rsidRDefault="00F72858" w:rsidP="00F7285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Padlet</w:t>
      </w:r>
      <w:proofErr w:type="spellEnd"/>
    </w:p>
    <w:p w14:paraId="72380444" w14:textId="77777777" w:rsidR="00F72858" w:rsidRPr="00F72858" w:rsidRDefault="00F72858" w:rsidP="00F7285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LiveWorksheets</w:t>
      </w:r>
      <w:proofErr w:type="spellEnd"/>
    </w:p>
    <w:p w14:paraId="6A08A31B" w14:textId="77777777" w:rsidR="00F72858" w:rsidRPr="00F72858" w:rsidRDefault="00F72858" w:rsidP="00F7285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Kahoot</w:t>
      </w:r>
      <w:proofErr w:type="spellEnd"/>
    </w:p>
    <w:p w14:paraId="68662D21" w14:textId="77777777" w:rsidR="00F72858" w:rsidRPr="00F72858" w:rsidRDefault="00F72858" w:rsidP="00F72858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Wordwall</w:t>
      </w:r>
      <w:proofErr w:type="spellEnd"/>
    </w:p>
    <w:p w14:paraId="32DE4187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рівноправній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гейміфікації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швидкому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зворотному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13849929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30F52A2F">
          <v:rect id="_x0000_i1105" style="width:0;height:1.5pt" o:hralign="center" o:hrstd="t" o:hr="t" fillcolor="#a0a0a0" stroked="f"/>
        </w:pict>
      </w:r>
    </w:p>
    <w:p w14:paraId="60F46773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>8. МОДЕЛІ УРОКІВ АНГЛІЙСЬКОЇ ЗА ПРИКЛАДОМ ПАРТНЕРСТВА</w:t>
      </w:r>
    </w:p>
    <w:p w14:paraId="1B319167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8.1. Модель 1.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Storytelling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lesson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 xml:space="preserve"> (2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7A3E21A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лексики за темою “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”.</w:t>
      </w:r>
    </w:p>
    <w:p w14:paraId="4525D670" w14:textId="77777777" w:rsidR="00F72858" w:rsidRPr="00F72858" w:rsidRDefault="00F72858" w:rsidP="00F7285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Teacher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storyteller</w:t>
      </w:r>
      <w:proofErr w:type="spellEnd"/>
    </w:p>
    <w:p w14:paraId="57A05C1B" w14:textId="77777777" w:rsidR="00F72858" w:rsidRPr="00F72858" w:rsidRDefault="00F72858" w:rsidP="00F7285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Joint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picture-description</w:t>
      </w:r>
      <w:proofErr w:type="spellEnd"/>
    </w:p>
    <w:p w14:paraId="3DFA5458" w14:textId="77777777" w:rsidR="00F72858" w:rsidRPr="00F72858" w:rsidRDefault="00F72858" w:rsidP="00F7285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Group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drawing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task</w:t>
      </w:r>
      <w:proofErr w:type="spellEnd"/>
    </w:p>
    <w:p w14:paraId="47829A52" w14:textId="77777777" w:rsidR="00F72858" w:rsidRPr="00F72858" w:rsidRDefault="00F72858" w:rsidP="00F72858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72858">
        <w:rPr>
          <w:rFonts w:ascii="Times New Roman" w:hAnsi="Times New Roman" w:cs="Times New Roman"/>
          <w:sz w:val="28"/>
          <w:szCs w:val="28"/>
          <w:lang w:val="en-US"/>
        </w:rPr>
        <w:t>Reflection (“What did you like most?”)</w:t>
      </w:r>
    </w:p>
    <w:p w14:paraId="78671A45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8.2. </w:t>
      </w:r>
      <w:r w:rsidRPr="00F72858">
        <w:rPr>
          <w:rFonts w:ascii="Times New Roman" w:hAnsi="Times New Roman" w:cs="Times New Roman"/>
          <w:b/>
          <w:bCs/>
          <w:sz w:val="28"/>
          <w:szCs w:val="28"/>
        </w:rPr>
        <w:t>Модель</w:t>
      </w:r>
      <w:r w:rsidRPr="00F728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2. Project lesson (6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667CB25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72858">
        <w:rPr>
          <w:rFonts w:ascii="Times New Roman" w:hAnsi="Times New Roman" w:cs="Times New Roman"/>
          <w:sz w:val="28"/>
          <w:szCs w:val="28"/>
        </w:rPr>
        <w:t>Тема</w:t>
      </w:r>
      <w:r w:rsidRPr="00F72858">
        <w:rPr>
          <w:rFonts w:ascii="Times New Roman" w:hAnsi="Times New Roman" w:cs="Times New Roman"/>
          <w:sz w:val="28"/>
          <w:szCs w:val="28"/>
          <w:lang w:val="en-US"/>
        </w:rPr>
        <w:t>: “My dream city”.</w:t>
      </w:r>
    </w:p>
    <w:p w14:paraId="76E90A81" w14:textId="77777777" w:rsidR="00F72858" w:rsidRPr="00F72858" w:rsidRDefault="00F72858" w:rsidP="00F7285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Вибір</w:t>
      </w:r>
      <w:proofErr w:type="spellEnd"/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2858">
        <w:rPr>
          <w:rFonts w:ascii="Times New Roman" w:hAnsi="Times New Roman" w:cs="Times New Roman"/>
          <w:sz w:val="28"/>
          <w:szCs w:val="28"/>
        </w:rPr>
        <w:t>формату</w:t>
      </w: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 (poster/video/booklet).</w:t>
      </w:r>
    </w:p>
    <w:p w14:paraId="6544DC50" w14:textId="77777777" w:rsidR="00F72858" w:rsidRPr="00F72858" w:rsidRDefault="00F72858" w:rsidP="00F7285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ролей у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1DC4E72B" w14:textId="77777777" w:rsidR="00F72858" w:rsidRPr="00F72858" w:rsidRDefault="00F72858" w:rsidP="00F7285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продукту.</w:t>
      </w:r>
    </w:p>
    <w:p w14:paraId="25E52AFF" w14:textId="77777777" w:rsidR="00F72858" w:rsidRPr="00F72858" w:rsidRDefault="00F72858" w:rsidP="00F72858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Взаємооцінювання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63AF5253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8.3. </w:t>
      </w:r>
      <w:r w:rsidRPr="00F72858">
        <w:rPr>
          <w:rFonts w:ascii="Times New Roman" w:hAnsi="Times New Roman" w:cs="Times New Roman"/>
          <w:b/>
          <w:bCs/>
          <w:sz w:val="28"/>
          <w:szCs w:val="28"/>
        </w:rPr>
        <w:t>Модель</w:t>
      </w:r>
      <w:r w:rsidRPr="00F7285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3. Interactive speaking lesson (8 </w:t>
      </w: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клас</w:t>
      </w:r>
      <w:proofErr w:type="spellEnd"/>
      <w:r w:rsidRPr="00F7285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57F62440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>Тема: “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Healthy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lifestyle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”.</w:t>
      </w:r>
    </w:p>
    <w:p w14:paraId="18D98CE2" w14:textId="77777777" w:rsidR="00F72858" w:rsidRPr="00F72858" w:rsidRDefault="00F72858" w:rsidP="00F7285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Warm-up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debate</w:t>
      </w:r>
      <w:proofErr w:type="spellEnd"/>
    </w:p>
    <w:p w14:paraId="6CFE8793" w14:textId="77777777" w:rsidR="00F72858" w:rsidRPr="00F72858" w:rsidRDefault="00F72858" w:rsidP="00F7285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>Info-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gap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activity</w:t>
      </w:r>
      <w:proofErr w:type="spellEnd"/>
    </w:p>
    <w:p w14:paraId="7BA40B8F" w14:textId="77777777" w:rsidR="00F72858" w:rsidRPr="00F72858" w:rsidRDefault="00F72858" w:rsidP="00F7285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Peer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feedback</w:t>
      </w:r>
      <w:proofErr w:type="spellEnd"/>
    </w:p>
    <w:p w14:paraId="5F5C6236" w14:textId="77777777" w:rsidR="00F72858" w:rsidRPr="00F72858" w:rsidRDefault="00F72858" w:rsidP="00F72858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Learning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diary</w:t>
      </w:r>
      <w:proofErr w:type="spellEnd"/>
    </w:p>
    <w:p w14:paraId="763095CB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48602377">
          <v:rect id="_x0000_i1106" style="width:0;height:1.5pt" o:hralign="center" o:hrstd="t" o:hr="t" fillcolor="#a0a0a0" stroked="f"/>
        </w:pict>
      </w:r>
    </w:p>
    <w:p w14:paraId="40EF8754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>9. ПЕРЕВАГИ ТА ВИКЛИКИ ВПРОВАДЖЕННЯ ПАРТНЕРСЬКОЇ МОДЕЛІ</w:t>
      </w:r>
    </w:p>
    <w:p w14:paraId="402781A6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</w:p>
    <w:p w14:paraId="46A598DE" w14:textId="77777777" w:rsidR="00F72858" w:rsidRPr="00F72858" w:rsidRDefault="00F72858" w:rsidP="00F7285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психологічного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мікроклімату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59E65523" w14:textId="77777777" w:rsidR="00F72858" w:rsidRPr="00F72858" w:rsidRDefault="00F72858" w:rsidP="00F7285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745D0D68" w14:textId="77777777" w:rsidR="00F72858" w:rsidRPr="00F72858" w:rsidRDefault="00F72858" w:rsidP="00F7285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компетентностей;</w:t>
      </w:r>
    </w:p>
    <w:p w14:paraId="30D84BFD" w14:textId="77777777" w:rsidR="00F72858" w:rsidRPr="00F72858" w:rsidRDefault="00F72858" w:rsidP="00F7285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індивідуалізація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74E7F077" w14:textId="77777777" w:rsidR="00F72858" w:rsidRPr="00F72858" w:rsidRDefault="00F72858" w:rsidP="00F7285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0100F0FB" w14:textId="77777777" w:rsidR="00F72858" w:rsidRPr="00F72858" w:rsidRDefault="00F72858" w:rsidP="00F72858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1C298874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b/>
          <w:bCs/>
          <w:sz w:val="28"/>
          <w:szCs w:val="28"/>
        </w:rPr>
        <w:t>Виклики</w:t>
      </w:r>
      <w:proofErr w:type="spellEnd"/>
    </w:p>
    <w:p w14:paraId="0064979F" w14:textId="77777777" w:rsidR="00F72858" w:rsidRPr="00F72858" w:rsidRDefault="00F72858" w:rsidP="00F7285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2E1966B2" w14:textId="77777777" w:rsidR="00F72858" w:rsidRPr="00F72858" w:rsidRDefault="00F72858" w:rsidP="00F7285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часова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затратність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1F859824" w14:textId="77777777" w:rsidR="00F72858" w:rsidRPr="00F72858" w:rsidRDefault="00F72858" w:rsidP="00F7285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 xml:space="preserve">потреба у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матеріально-технічній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632A62A6" w14:textId="77777777" w:rsidR="00F72858" w:rsidRPr="00F72858" w:rsidRDefault="00F72858" w:rsidP="00F72858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з батьками.</w:t>
      </w:r>
    </w:p>
    <w:p w14:paraId="6C175A06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2B3D76A1">
          <v:rect id="_x0000_i1107" style="width:0;height:1.5pt" o:hralign="center" o:hrstd="t" o:hr="t" fillcolor="#a0a0a0" stroked="f"/>
        </w:pict>
      </w:r>
    </w:p>
    <w:p w14:paraId="56E586EC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>10. ВИСНОВКИ</w:t>
      </w:r>
    </w:p>
    <w:p w14:paraId="3E75F78E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 не є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методичною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рекомендацією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. На уроках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природною,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мова сама по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вимагає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комунікації,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та активного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4EA6EB09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t>Партнерство:</w:t>
      </w:r>
    </w:p>
    <w:p w14:paraId="74939A0C" w14:textId="77777777" w:rsidR="00F72858" w:rsidRPr="00F72858" w:rsidRDefault="00F72858" w:rsidP="00F7285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підтримує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іншомовної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5D89C022" w14:textId="77777777" w:rsidR="00F72858" w:rsidRPr="00F72858" w:rsidRDefault="00F72858" w:rsidP="00F7285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підсилює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089CC946" w14:textId="77777777" w:rsidR="00F72858" w:rsidRPr="00F72858" w:rsidRDefault="00F72858" w:rsidP="00F7285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lastRenderedPageBreak/>
        <w:t>сприяє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доброзичливої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атмосфери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01E22BA5" w14:textId="77777777" w:rsidR="00F72858" w:rsidRPr="00F72858" w:rsidRDefault="00F72858" w:rsidP="00F7285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особистісно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орієнтоване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;</w:t>
      </w:r>
    </w:p>
    <w:p w14:paraId="5CB108AB" w14:textId="77777777" w:rsidR="00F72858" w:rsidRPr="00F72858" w:rsidRDefault="00F72858" w:rsidP="00F72858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європейським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стандартам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іншомовної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0EA67D04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 —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ключ до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мотивувальних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комфортних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НУШ.</w:t>
      </w:r>
    </w:p>
    <w:p w14:paraId="2416B45B" w14:textId="77777777" w:rsidR="00F72858" w:rsidRPr="00F72858" w:rsidRDefault="00F72858" w:rsidP="00F72858">
      <w:p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</w:rPr>
        <w:pict w14:anchorId="6FFCD5A1">
          <v:rect id="_x0000_i1108" style="width:0;height:1.5pt" o:hralign="center" o:hrstd="t" o:hr="t" fillcolor="#a0a0a0" stroked="f"/>
        </w:pict>
      </w:r>
    </w:p>
    <w:p w14:paraId="1611DFDA" w14:textId="77777777" w:rsidR="00F72858" w:rsidRPr="00F72858" w:rsidRDefault="00F72858" w:rsidP="00F7285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2858">
        <w:rPr>
          <w:rFonts w:ascii="Times New Roman" w:hAnsi="Times New Roman" w:cs="Times New Roman"/>
          <w:b/>
          <w:bCs/>
          <w:sz w:val="28"/>
          <w:szCs w:val="28"/>
        </w:rPr>
        <w:t>11. СПИСОК ВИКОРИСТАНИХ ДЖЕРЕЛ</w:t>
      </w:r>
    </w:p>
    <w:p w14:paraId="46C56B09" w14:textId="77777777" w:rsidR="00F72858" w:rsidRPr="00F72858" w:rsidRDefault="00F72858" w:rsidP="00F7285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. МОН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1EA824FE" w14:textId="77777777" w:rsidR="00F72858" w:rsidRPr="00F72858" w:rsidRDefault="00F72858" w:rsidP="00F7285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початкової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(2018).</w:t>
      </w:r>
    </w:p>
    <w:p w14:paraId="339FED41" w14:textId="77777777" w:rsidR="00F72858" w:rsidRPr="00F72858" w:rsidRDefault="00F72858" w:rsidP="00F7285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стандарт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базової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(2020).</w:t>
      </w:r>
    </w:p>
    <w:p w14:paraId="195DAD4F" w14:textId="77777777" w:rsidR="00F72858" w:rsidRPr="00F72858" w:rsidRDefault="00F72858" w:rsidP="00F7285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H. H. Long. Task-Based Language Teaching.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University Press.</w:t>
      </w:r>
    </w:p>
    <w:p w14:paraId="39CE693F" w14:textId="77777777" w:rsidR="00F72858" w:rsidRPr="00F72858" w:rsidRDefault="00F72858" w:rsidP="00F7285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Harmer J. The Practice of English Language Teaching.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Pearson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Longman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3EA85C8B" w14:textId="77777777" w:rsidR="00F72858" w:rsidRPr="00F72858" w:rsidRDefault="00F72858" w:rsidP="00F7285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Cameron L. Teaching Languages to Young Learners. </w:t>
      </w:r>
      <w:r w:rsidRPr="00F72858">
        <w:rPr>
          <w:rFonts w:ascii="Times New Roman" w:hAnsi="Times New Roman" w:cs="Times New Roman"/>
          <w:sz w:val="28"/>
          <w:szCs w:val="28"/>
        </w:rPr>
        <w:t>Cambridge University Press.</w:t>
      </w:r>
    </w:p>
    <w:p w14:paraId="5BF32559" w14:textId="77777777" w:rsidR="00F72858" w:rsidRPr="00F72858" w:rsidRDefault="00F72858" w:rsidP="00F7285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Pinter A. Teaching Young Language Learners.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Oxford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University Press.</w:t>
      </w:r>
    </w:p>
    <w:p w14:paraId="19ECB3E8" w14:textId="77777777" w:rsidR="00F72858" w:rsidRPr="00F72858" w:rsidRDefault="00F72858" w:rsidP="00F7285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F72858">
        <w:rPr>
          <w:rFonts w:ascii="Times New Roman" w:hAnsi="Times New Roman" w:cs="Times New Roman"/>
          <w:sz w:val="28"/>
          <w:szCs w:val="28"/>
          <w:lang w:val="en-US"/>
        </w:rPr>
        <w:t xml:space="preserve">Richards J., Rodgers T. Approaches and Methods in Language Teaching. </w:t>
      </w:r>
      <w:r w:rsidRPr="00F72858">
        <w:rPr>
          <w:rFonts w:ascii="Times New Roman" w:hAnsi="Times New Roman" w:cs="Times New Roman"/>
          <w:sz w:val="28"/>
          <w:szCs w:val="28"/>
        </w:rPr>
        <w:t>CUP.</w:t>
      </w:r>
    </w:p>
    <w:p w14:paraId="28BE8654" w14:textId="77777777" w:rsidR="00F72858" w:rsidRPr="00F72858" w:rsidRDefault="00F72858" w:rsidP="00F7285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Бібік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Н. М., Савченко О. Я.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партнерства: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>.</w:t>
      </w:r>
    </w:p>
    <w:p w14:paraId="3033FD16" w14:textId="77777777" w:rsidR="00F72858" w:rsidRPr="00F72858" w:rsidRDefault="00F72858" w:rsidP="00F72858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Пометун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О. І.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72858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F72858">
        <w:rPr>
          <w:rFonts w:ascii="Times New Roman" w:hAnsi="Times New Roman" w:cs="Times New Roman"/>
          <w:sz w:val="28"/>
          <w:szCs w:val="28"/>
        </w:rPr>
        <w:t xml:space="preserve"> та практика.</w:t>
      </w:r>
    </w:p>
    <w:p w14:paraId="23900E99" w14:textId="77777777" w:rsidR="004103FF" w:rsidRDefault="004103FF"/>
    <w:sectPr w:rsidR="0041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10EC"/>
    <w:multiLevelType w:val="multilevel"/>
    <w:tmpl w:val="DB90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B31BA"/>
    <w:multiLevelType w:val="multilevel"/>
    <w:tmpl w:val="B3E4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E36B3"/>
    <w:multiLevelType w:val="multilevel"/>
    <w:tmpl w:val="858A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9432E"/>
    <w:multiLevelType w:val="multilevel"/>
    <w:tmpl w:val="DF90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C0737"/>
    <w:multiLevelType w:val="multilevel"/>
    <w:tmpl w:val="DBCE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D083F"/>
    <w:multiLevelType w:val="multilevel"/>
    <w:tmpl w:val="1966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20EFE"/>
    <w:multiLevelType w:val="multilevel"/>
    <w:tmpl w:val="B09E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A71E6"/>
    <w:multiLevelType w:val="multilevel"/>
    <w:tmpl w:val="BC9C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3701FB"/>
    <w:multiLevelType w:val="multilevel"/>
    <w:tmpl w:val="6110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36AE4"/>
    <w:multiLevelType w:val="multilevel"/>
    <w:tmpl w:val="1C58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E7DEA"/>
    <w:multiLevelType w:val="multilevel"/>
    <w:tmpl w:val="B2C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8D6CA3"/>
    <w:multiLevelType w:val="multilevel"/>
    <w:tmpl w:val="DABA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AF46E8"/>
    <w:multiLevelType w:val="multilevel"/>
    <w:tmpl w:val="DCDE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7A1AD3"/>
    <w:multiLevelType w:val="multilevel"/>
    <w:tmpl w:val="7BD6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441B3"/>
    <w:multiLevelType w:val="multilevel"/>
    <w:tmpl w:val="5230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2551ED"/>
    <w:multiLevelType w:val="multilevel"/>
    <w:tmpl w:val="5422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B68D2"/>
    <w:multiLevelType w:val="multilevel"/>
    <w:tmpl w:val="33B4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80A1A"/>
    <w:multiLevelType w:val="multilevel"/>
    <w:tmpl w:val="5AE0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36558"/>
    <w:multiLevelType w:val="multilevel"/>
    <w:tmpl w:val="713C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D61515"/>
    <w:multiLevelType w:val="multilevel"/>
    <w:tmpl w:val="01CC3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4B7AB6"/>
    <w:multiLevelType w:val="multilevel"/>
    <w:tmpl w:val="E778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635185">
    <w:abstractNumId w:val="12"/>
  </w:num>
  <w:num w:numId="2" w16cid:durableId="1632898429">
    <w:abstractNumId w:val="7"/>
  </w:num>
  <w:num w:numId="3" w16cid:durableId="738094792">
    <w:abstractNumId w:val="3"/>
  </w:num>
  <w:num w:numId="4" w16cid:durableId="482279843">
    <w:abstractNumId w:val="8"/>
  </w:num>
  <w:num w:numId="5" w16cid:durableId="466551711">
    <w:abstractNumId w:val="17"/>
  </w:num>
  <w:num w:numId="6" w16cid:durableId="1816558312">
    <w:abstractNumId w:val="4"/>
  </w:num>
  <w:num w:numId="7" w16cid:durableId="311257907">
    <w:abstractNumId w:val="15"/>
  </w:num>
  <w:num w:numId="8" w16cid:durableId="1469668224">
    <w:abstractNumId w:val="9"/>
  </w:num>
  <w:num w:numId="9" w16cid:durableId="1130898050">
    <w:abstractNumId w:val="1"/>
  </w:num>
  <w:num w:numId="10" w16cid:durableId="2084834080">
    <w:abstractNumId w:val="0"/>
  </w:num>
  <w:num w:numId="11" w16cid:durableId="1778133439">
    <w:abstractNumId w:val="18"/>
  </w:num>
  <w:num w:numId="12" w16cid:durableId="1500727728">
    <w:abstractNumId w:val="10"/>
  </w:num>
  <w:num w:numId="13" w16cid:durableId="994258024">
    <w:abstractNumId w:val="2"/>
  </w:num>
  <w:num w:numId="14" w16cid:durableId="552422931">
    <w:abstractNumId w:val="11"/>
  </w:num>
  <w:num w:numId="15" w16cid:durableId="225070602">
    <w:abstractNumId w:val="19"/>
  </w:num>
  <w:num w:numId="16" w16cid:durableId="1040087564">
    <w:abstractNumId w:val="6"/>
  </w:num>
  <w:num w:numId="17" w16cid:durableId="536309039">
    <w:abstractNumId w:val="20"/>
  </w:num>
  <w:num w:numId="18" w16cid:durableId="956792368">
    <w:abstractNumId w:val="16"/>
  </w:num>
  <w:num w:numId="19" w16cid:durableId="1047224533">
    <w:abstractNumId w:val="13"/>
  </w:num>
  <w:num w:numId="20" w16cid:durableId="590938877">
    <w:abstractNumId w:val="5"/>
  </w:num>
  <w:num w:numId="21" w16cid:durableId="15277888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9D"/>
    <w:rsid w:val="000F7F55"/>
    <w:rsid w:val="004103FF"/>
    <w:rsid w:val="008B7C9D"/>
    <w:rsid w:val="00F72858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37C39-A369-4E7E-9EA2-05B94312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C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C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7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7C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7C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7C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7C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7C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7C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7C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7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7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7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7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7C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7C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7C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7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7C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7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2026-01-10T00:13:00Z</dcterms:created>
  <dcterms:modified xsi:type="dcterms:W3CDTF">2026-01-10T00:17:00Z</dcterms:modified>
</cp:coreProperties>
</file>