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98DD" w14:textId="77777777" w:rsidR="004C5DFA" w:rsidRDefault="004C5DFA" w:rsidP="009828D8">
      <w:pPr>
        <w:ind w:left="2124"/>
        <w:rPr>
          <w:b/>
          <w:bCs/>
          <w:sz w:val="32"/>
          <w:szCs w:val="32"/>
        </w:rPr>
      </w:pPr>
    </w:p>
    <w:p w14:paraId="5F18F766" w14:textId="77777777" w:rsidR="004C5DFA" w:rsidRDefault="004C5DFA" w:rsidP="009828D8">
      <w:pPr>
        <w:ind w:left="2124"/>
        <w:rPr>
          <w:b/>
          <w:bCs/>
          <w:sz w:val="32"/>
          <w:szCs w:val="32"/>
        </w:rPr>
      </w:pPr>
    </w:p>
    <w:p w14:paraId="068787EA" w14:textId="77777777" w:rsidR="004C5DFA" w:rsidRDefault="004C5DFA" w:rsidP="009828D8">
      <w:pPr>
        <w:ind w:left="2124"/>
        <w:rPr>
          <w:b/>
          <w:bCs/>
          <w:sz w:val="32"/>
          <w:szCs w:val="32"/>
        </w:rPr>
      </w:pPr>
    </w:p>
    <w:p w14:paraId="7B5D9170" w14:textId="77777777" w:rsidR="004C5DFA" w:rsidRDefault="004C5DFA" w:rsidP="009828D8">
      <w:pPr>
        <w:ind w:left="2124"/>
        <w:rPr>
          <w:b/>
          <w:bCs/>
          <w:sz w:val="32"/>
          <w:szCs w:val="32"/>
        </w:rPr>
      </w:pPr>
    </w:p>
    <w:p w14:paraId="77FABF30" w14:textId="1875D448" w:rsidR="001F3BDC" w:rsidRPr="004C5DFA" w:rsidRDefault="001F3BDC" w:rsidP="009828D8">
      <w:pPr>
        <w:ind w:left="2124"/>
        <w:rPr>
          <w:b/>
          <w:bCs/>
          <w:sz w:val="32"/>
          <w:szCs w:val="32"/>
        </w:rPr>
      </w:pPr>
      <w:r w:rsidRPr="004C5DFA">
        <w:rPr>
          <w:b/>
          <w:bCs/>
          <w:sz w:val="32"/>
          <w:szCs w:val="32"/>
        </w:rPr>
        <w:t xml:space="preserve">МЕТОДИЧНА РОЗРОБКА </w:t>
      </w:r>
    </w:p>
    <w:p w14:paraId="698588F3" w14:textId="77777777" w:rsidR="001F3BDC" w:rsidRDefault="001F3BDC" w:rsidP="001F3BDC"/>
    <w:p w14:paraId="42E3BD80" w14:textId="00B745D5" w:rsidR="001F3BDC" w:rsidRDefault="001F3BDC" w:rsidP="001F3BDC"/>
    <w:p w14:paraId="11FE9B1A" w14:textId="6F90FA0D" w:rsidR="004C5DFA" w:rsidRDefault="004C5DFA" w:rsidP="001F3BDC"/>
    <w:p w14:paraId="27D5C69D" w14:textId="77777777" w:rsidR="004C5DFA" w:rsidRDefault="004C5DFA" w:rsidP="001F3BDC"/>
    <w:p w14:paraId="2805557C" w14:textId="6FAD4A44" w:rsidR="00DF0173" w:rsidRDefault="001F3BDC" w:rsidP="00DF0173">
      <w:pPr>
        <w:jc w:val="center"/>
        <w:rPr>
          <w:b/>
          <w:bCs/>
          <w:sz w:val="40"/>
          <w:szCs w:val="40"/>
        </w:rPr>
      </w:pPr>
      <w:r>
        <w:t xml:space="preserve">Тема: </w:t>
      </w:r>
      <w:r w:rsidRPr="004C5DFA">
        <w:rPr>
          <w:b/>
          <w:bCs/>
          <w:sz w:val="40"/>
          <w:szCs w:val="40"/>
        </w:rPr>
        <w:t>ЧИТАННЯ З АРКУША</w:t>
      </w:r>
    </w:p>
    <w:p w14:paraId="35E9AE91" w14:textId="3F11C6D3" w:rsidR="001F3BDC" w:rsidRDefault="001F3BDC" w:rsidP="00DF0173">
      <w:pPr>
        <w:jc w:val="center"/>
      </w:pPr>
      <w:r w:rsidRPr="004C5DFA">
        <w:rPr>
          <w:b/>
          <w:bCs/>
          <w:sz w:val="40"/>
          <w:szCs w:val="40"/>
        </w:rPr>
        <w:t>НА УРОКАХ ФОРТЕПІАНО</w:t>
      </w:r>
    </w:p>
    <w:p w14:paraId="60DACD10" w14:textId="7CC86EC7" w:rsidR="001F3BDC" w:rsidRDefault="001F3BDC" w:rsidP="001F3BDC"/>
    <w:p w14:paraId="304EC786" w14:textId="594923A3" w:rsidR="004C5DFA" w:rsidRDefault="004C5DFA" w:rsidP="001F3BDC"/>
    <w:p w14:paraId="65E91AC0" w14:textId="3AB41F3A" w:rsidR="004C5DFA" w:rsidRDefault="004C5DFA" w:rsidP="001F3BDC"/>
    <w:p w14:paraId="1EDEDFFD" w14:textId="77777777" w:rsidR="002A3947" w:rsidRPr="002A3947" w:rsidRDefault="002A3947" w:rsidP="002A3947">
      <w:pPr>
        <w:jc w:val="right"/>
        <w:rPr>
          <w:sz w:val="28"/>
          <w:szCs w:val="28"/>
        </w:rPr>
      </w:pPr>
      <w:r w:rsidRPr="002A3947">
        <w:rPr>
          <w:sz w:val="28"/>
          <w:szCs w:val="28"/>
        </w:rPr>
        <w:t xml:space="preserve">Викладача Біляївської школи мистецтв </w:t>
      </w:r>
    </w:p>
    <w:p w14:paraId="2B1EC7FE" w14:textId="489EE422" w:rsidR="004C5DFA" w:rsidRPr="002A3947" w:rsidRDefault="002A3947" w:rsidP="002A3947">
      <w:pPr>
        <w:jc w:val="center"/>
        <w:rPr>
          <w:sz w:val="28"/>
          <w:szCs w:val="28"/>
        </w:rPr>
      </w:pPr>
      <w:r>
        <w:rPr>
          <w:sz w:val="28"/>
          <w:szCs w:val="28"/>
        </w:rPr>
        <w:t xml:space="preserve">                                  </w:t>
      </w:r>
      <w:r w:rsidRPr="002A3947">
        <w:rPr>
          <w:sz w:val="28"/>
          <w:szCs w:val="28"/>
        </w:rPr>
        <w:t>Станко Тетяна Олексіївна.</w:t>
      </w:r>
    </w:p>
    <w:p w14:paraId="15259075" w14:textId="5D238922" w:rsidR="004C5DFA" w:rsidRDefault="004C5DFA" w:rsidP="001F3BDC"/>
    <w:p w14:paraId="3750B2C5" w14:textId="2DE70C1B" w:rsidR="004C5DFA" w:rsidRDefault="004C5DFA" w:rsidP="001F3BDC"/>
    <w:p w14:paraId="13C827CD" w14:textId="00AB9B99" w:rsidR="004C5DFA" w:rsidRDefault="004C5DFA" w:rsidP="001F3BDC"/>
    <w:p w14:paraId="527CF1EE" w14:textId="1E5A1DE4" w:rsidR="004C5DFA" w:rsidRDefault="004C5DFA" w:rsidP="001F3BDC"/>
    <w:p w14:paraId="02397E63" w14:textId="72B2452C" w:rsidR="004C5DFA" w:rsidRDefault="004C5DFA" w:rsidP="001F3BDC"/>
    <w:p w14:paraId="3C14A571" w14:textId="7F1BC593" w:rsidR="004C5DFA" w:rsidRDefault="004C5DFA" w:rsidP="001F3BDC"/>
    <w:p w14:paraId="67779D53" w14:textId="72DB5BFB" w:rsidR="004C5DFA" w:rsidRDefault="004C5DFA" w:rsidP="001F3BDC"/>
    <w:p w14:paraId="64649C6D" w14:textId="02D1DF56" w:rsidR="004C5DFA" w:rsidRDefault="004C5DFA" w:rsidP="001F3BDC"/>
    <w:p w14:paraId="4871A2A2" w14:textId="4A790A21" w:rsidR="004C5DFA" w:rsidRDefault="004C5DFA" w:rsidP="001F3BDC"/>
    <w:p w14:paraId="20866656" w14:textId="5F10BC9E" w:rsidR="004C5DFA" w:rsidRDefault="004C5DFA" w:rsidP="001F3BDC"/>
    <w:p w14:paraId="2020EF43" w14:textId="2A87AC77" w:rsidR="004C5DFA" w:rsidRDefault="004C5DFA" w:rsidP="001F3BDC"/>
    <w:p w14:paraId="31F023E1" w14:textId="649D2FA0" w:rsidR="004C5DFA" w:rsidRDefault="004C5DFA" w:rsidP="001F3BDC"/>
    <w:p w14:paraId="7D38F280" w14:textId="0CBC0F7D" w:rsidR="004C5DFA" w:rsidRDefault="004C5DFA" w:rsidP="001F3BDC"/>
    <w:p w14:paraId="25AAF2F9" w14:textId="2A37F5A7" w:rsidR="004C5DFA" w:rsidRDefault="004C5DFA" w:rsidP="001F3BDC"/>
    <w:p w14:paraId="0E75AAC8" w14:textId="5325843C" w:rsidR="004C5DFA" w:rsidRDefault="004C5DFA" w:rsidP="001F3BDC"/>
    <w:p w14:paraId="44F9B73A" w14:textId="77777777" w:rsidR="001F3BDC" w:rsidRPr="00B22AB9" w:rsidRDefault="001F3BDC" w:rsidP="00C6128F">
      <w:pPr>
        <w:ind w:left="4248"/>
        <w:rPr>
          <w:b/>
          <w:bCs/>
        </w:rPr>
      </w:pPr>
      <w:r w:rsidRPr="00B22AB9">
        <w:rPr>
          <w:b/>
          <w:bCs/>
        </w:rPr>
        <w:t xml:space="preserve">ВСТУП </w:t>
      </w:r>
    </w:p>
    <w:p w14:paraId="3AF712CC" w14:textId="77777777" w:rsidR="001F3BDC" w:rsidRDefault="001F3BDC" w:rsidP="001F3BDC"/>
    <w:p w14:paraId="3398F713" w14:textId="177D0D8F" w:rsidR="001F3BDC" w:rsidRDefault="004C5DFA" w:rsidP="001F3BDC">
      <w:r>
        <w:t xml:space="preserve">    </w:t>
      </w:r>
      <w:r w:rsidR="001F3BDC">
        <w:t>Читання з аркуша- є важливою складовою професійної підготовки учнів фортепіанного класу. Воно сприяє розвитку музичного мислення, швидкої орієнтації у нотному тексті, формує навички самостійної роботи над музичним твором. Уміння швидко і правильно відтворити нотний текст без попередньої підготовки значно розширює виконавські можливості учня та допомагає швидше засвоювати новий репертуар.</w:t>
      </w:r>
    </w:p>
    <w:p w14:paraId="0E4B5B03" w14:textId="77777777" w:rsidR="001F3BDC" w:rsidRDefault="001F3BDC" w:rsidP="001F3BDC">
      <w:r>
        <w:t>Актуальність розвитку навичок читання з аркуша зумовлена необхідністю формування у молодих музикантів цілісного музичного мислення, уваги, координації та здатності швидко аналізувати музичний матеріал.</w:t>
      </w:r>
    </w:p>
    <w:p w14:paraId="7BEF4406" w14:textId="77777777" w:rsidR="001F3BDC" w:rsidRDefault="001F3BDC" w:rsidP="001F3BDC"/>
    <w:p w14:paraId="25119464" w14:textId="77777777" w:rsidR="001F3BDC" w:rsidRPr="00DF0173" w:rsidRDefault="001F3BDC" w:rsidP="001F3BDC">
      <w:pPr>
        <w:rPr>
          <w:b/>
        </w:rPr>
      </w:pPr>
      <w:r w:rsidRPr="00DF0173">
        <w:rPr>
          <w:b/>
        </w:rPr>
        <w:t>МЕТА: Методичної розробки</w:t>
      </w:r>
    </w:p>
    <w:p w14:paraId="2E767DB2" w14:textId="77777777" w:rsidR="001F3BDC" w:rsidRDefault="001F3BDC" w:rsidP="001F3BDC"/>
    <w:p w14:paraId="1719C964" w14:textId="59EDAE9A" w:rsidR="001F3BDC" w:rsidRDefault="001F3BDC" w:rsidP="001F3BDC">
      <w:r>
        <w:t>Необхідно розкрити значення читання з аркуша у процесі навчання гри на фортепіано;</w:t>
      </w:r>
      <w:r w:rsidR="004C5DFA">
        <w:t xml:space="preserve"> </w:t>
      </w:r>
      <w:r>
        <w:t>визначити основні методичні принципи формування цієї навички;</w:t>
      </w:r>
      <w:r w:rsidR="004C5DFA">
        <w:t xml:space="preserve"> </w:t>
      </w:r>
      <w:r>
        <w:t>запропонувати практичні рекомендації для ефективної роботи на уроці.</w:t>
      </w:r>
    </w:p>
    <w:p w14:paraId="5CC3E64A" w14:textId="38E73FEC" w:rsidR="001F3BDC" w:rsidRDefault="001F3BDC" w:rsidP="001F3BDC">
      <w:proofErr w:type="gramStart"/>
      <w:r>
        <w:t>Завдання</w:t>
      </w:r>
      <w:r w:rsidR="00E73A52">
        <w:t xml:space="preserve"> </w:t>
      </w:r>
      <w:r w:rsidR="004C5DFA">
        <w:t xml:space="preserve"> </w:t>
      </w:r>
      <w:r>
        <w:t>навчити</w:t>
      </w:r>
      <w:proofErr w:type="gramEnd"/>
      <w:r>
        <w:t xml:space="preserve"> учнів швидко орієнтуватися у нотному тексті;</w:t>
      </w:r>
      <w:r w:rsidR="004C5DFA">
        <w:t xml:space="preserve"> </w:t>
      </w:r>
      <w:r>
        <w:t>розвивати музичний слух, ритмічне відчуття та координацію;</w:t>
      </w:r>
      <w:r w:rsidR="004C5DFA">
        <w:t xml:space="preserve"> </w:t>
      </w:r>
      <w:r>
        <w:t>формувати навички попереднього аналізу музичного матеріалу;</w:t>
      </w:r>
      <w:r w:rsidR="004C5DFA">
        <w:t xml:space="preserve"> </w:t>
      </w:r>
      <w:r>
        <w:t>виховувати самостійність та впевненість у виконанні.</w:t>
      </w:r>
    </w:p>
    <w:p w14:paraId="1A8C02E6" w14:textId="77777777" w:rsidR="004C5DFA" w:rsidRDefault="004C5DFA" w:rsidP="001F3BDC"/>
    <w:p w14:paraId="62669F04" w14:textId="5FF7F339" w:rsidR="001F3BDC" w:rsidRPr="00DF0173" w:rsidRDefault="001F3BDC" w:rsidP="001F3BDC">
      <w:pPr>
        <w:rPr>
          <w:b/>
          <w:sz w:val="28"/>
          <w:szCs w:val="28"/>
        </w:rPr>
      </w:pPr>
      <w:r w:rsidRPr="00DF0173">
        <w:rPr>
          <w:b/>
          <w:sz w:val="28"/>
          <w:szCs w:val="28"/>
        </w:rPr>
        <w:t>Значення читання з аркуша</w:t>
      </w:r>
    </w:p>
    <w:p w14:paraId="463AC698" w14:textId="77777777" w:rsidR="00C80E0B" w:rsidRPr="004C5DFA" w:rsidRDefault="00C80E0B" w:rsidP="001F3BDC">
      <w:pPr>
        <w:rPr>
          <w:sz w:val="28"/>
          <w:szCs w:val="28"/>
        </w:rPr>
      </w:pPr>
    </w:p>
    <w:p w14:paraId="15EF3924" w14:textId="77777777" w:rsidR="001F3BDC" w:rsidRDefault="001F3BDC" w:rsidP="001F3BDC">
      <w:r>
        <w:t>Читання з аркуша- є складним комплексним процесом, що поєднує зорове сприйняття нотного тексту, його миттєве усвідомлення та відтворення на інструменті. Під час читання з аркуша активізуються слухова уява, пам’ять, увага, координація рухів.</w:t>
      </w:r>
    </w:p>
    <w:p w14:paraId="08D8465A" w14:textId="363CBC0F" w:rsidR="001F3BDC" w:rsidRDefault="001F3BDC" w:rsidP="001F3BDC">
      <w:r>
        <w:t>Регулярна робота над читанням з аркуша сприяє:</w:t>
      </w:r>
      <w:r w:rsidR="004C5DFA">
        <w:t xml:space="preserve"> </w:t>
      </w:r>
      <w:r>
        <w:t>розвитку швидкості мислення;</w:t>
      </w:r>
      <w:r w:rsidR="004C5DFA">
        <w:t xml:space="preserve"> </w:t>
      </w:r>
      <w:r>
        <w:t>формуванню музичної грамотності;</w:t>
      </w:r>
      <w:r w:rsidR="004C5DFA">
        <w:t xml:space="preserve"> </w:t>
      </w:r>
      <w:r>
        <w:t>розширенню репертуару;</w:t>
      </w:r>
      <w:r w:rsidR="004C5DFA">
        <w:t xml:space="preserve"> </w:t>
      </w:r>
      <w:r>
        <w:t>розвитку внутрішнього слуху.</w:t>
      </w:r>
    </w:p>
    <w:p w14:paraId="6C0F97A6" w14:textId="77777777" w:rsidR="001F3BDC" w:rsidRPr="004C5DFA" w:rsidRDefault="001F3BDC" w:rsidP="001F3BDC"/>
    <w:p w14:paraId="2D39BAE9" w14:textId="77777777" w:rsidR="001F3BDC" w:rsidRPr="00DF0173" w:rsidRDefault="001F3BDC" w:rsidP="001F3BDC">
      <w:pPr>
        <w:rPr>
          <w:b/>
          <w:bCs/>
        </w:rPr>
      </w:pPr>
      <w:r w:rsidRPr="00DF0173">
        <w:rPr>
          <w:b/>
          <w:bCs/>
        </w:rPr>
        <w:t xml:space="preserve">МЕТОДИЧНІ ПРИНЦИПИ РОБОТИ </w:t>
      </w:r>
    </w:p>
    <w:p w14:paraId="1AC43D03" w14:textId="77777777" w:rsidR="001F3BDC" w:rsidRDefault="001F3BDC" w:rsidP="001F3BDC"/>
    <w:p w14:paraId="756550B0" w14:textId="77777777" w:rsidR="001F3BDC" w:rsidRDefault="001F3BDC" w:rsidP="001F3BDC">
      <w:r>
        <w:t>--Систематичність</w:t>
      </w:r>
    </w:p>
    <w:p w14:paraId="4AD55D68" w14:textId="77777777" w:rsidR="001F3BDC" w:rsidRDefault="001F3BDC" w:rsidP="001F3BDC">
      <w:r>
        <w:t>--Робота над читанням з аркуша повинна проводитися регулярно на кожному уроці.</w:t>
      </w:r>
    </w:p>
    <w:p w14:paraId="766D4727" w14:textId="77777777" w:rsidR="001F3BDC" w:rsidRDefault="001F3BDC" w:rsidP="001F3BDC">
      <w:r>
        <w:t>--Доступність матеріалу</w:t>
      </w:r>
    </w:p>
    <w:p w14:paraId="594FA458" w14:textId="77777777" w:rsidR="001F3BDC" w:rsidRDefault="001F3BDC" w:rsidP="001F3BDC">
      <w:r>
        <w:t>--Нотний текст має бути легшим за основний репертуар учня.</w:t>
      </w:r>
    </w:p>
    <w:p w14:paraId="5F60A380" w14:textId="77777777" w:rsidR="001F3BDC" w:rsidRDefault="001F3BDC" w:rsidP="001F3BDC">
      <w:r>
        <w:t>--Попередній аналіз</w:t>
      </w:r>
    </w:p>
    <w:p w14:paraId="196D560C" w14:textId="77777777" w:rsidR="001F3BDC" w:rsidRDefault="001F3BDC" w:rsidP="001F3BDC">
      <w:r>
        <w:t>--Перед виконанням необхідно звернути увагу на:</w:t>
      </w:r>
    </w:p>
    <w:p w14:paraId="128AB718" w14:textId="77777777" w:rsidR="001F3BDC" w:rsidRDefault="001F3BDC" w:rsidP="001F3BDC">
      <w:r>
        <w:t>1.тональність;</w:t>
      </w:r>
    </w:p>
    <w:p w14:paraId="6E9ED80D" w14:textId="77777777" w:rsidR="001F3BDC" w:rsidRDefault="001F3BDC" w:rsidP="001F3BDC">
      <w:r>
        <w:t>2.розмір;</w:t>
      </w:r>
    </w:p>
    <w:p w14:paraId="5ED35DBC" w14:textId="77777777" w:rsidR="001F3BDC" w:rsidRDefault="001F3BDC" w:rsidP="001F3BDC">
      <w:r>
        <w:t>3.ритмічний рисунок;</w:t>
      </w:r>
    </w:p>
    <w:p w14:paraId="6DBFEE9A" w14:textId="77777777" w:rsidR="001F3BDC" w:rsidRDefault="001F3BDC" w:rsidP="001F3BDC">
      <w:r>
        <w:t>4.темп;</w:t>
      </w:r>
    </w:p>
    <w:p w14:paraId="77318D11" w14:textId="77777777" w:rsidR="001F3BDC" w:rsidRDefault="001F3BDC" w:rsidP="001F3BDC">
      <w:r>
        <w:t>5.динамічні позначення;</w:t>
      </w:r>
    </w:p>
    <w:p w14:paraId="42FDC06F" w14:textId="77777777" w:rsidR="001F3BDC" w:rsidRDefault="001F3BDC" w:rsidP="001F3BDC">
      <w:r>
        <w:t>6.характер музики.</w:t>
      </w:r>
    </w:p>
    <w:p w14:paraId="1BCC3486" w14:textId="77777777" w:rsidR="001F3BDC" w:rsidRDefault="001F3BDC" w:rsidP="001F3BDC"/>
    <w:p w14:paraId="0407B620" w14:textId="77777777" w:rsidR="001F3BDC" w:rsidRDefault="001F3BDC" w:rsidP="001F3BDC">
      <w:r>
        <w:t>--Безперервність виконання</w:t>
      </w:r>
    </w:p>
    <w:p w14:paraId="36E29B01" w14:textId="77777777" w:rsidR="001F3BDC" w:rsidRDefault="001F3BDC" w:rsidP="001F3BDC">
      <w:r>
        <w:t>--Під час читання з аркуша учень не повинен зупинятися через помилки. Головне – зберігати ритм і темп.</w:t>
      </w:r>
    </w:p>
    <w:p w14:paraId="2E6143BD" w14:textId="77777777" w:rsidR="001F3BDC" w:rsidRDefault="001F3BDC" w:rsidP="001F3BDC"/>
    <w:p w14:paraId="64708359" w14:textId="4621FDEB" w:rsidR="001F3BDC" w:rsidRPr="00DF0173" w:rsidRDefault="001F3BDC" w:rsidP="001F3BDC">
      <w:pPr>
        <w:rPr>
          <w:b/>
          <w:bCs/>
        </w:rPr>
      </w:pPr>
      <w:r w:rsidRPr="00DF0173">
        <w:rPr>
          <w:b/>
          <w:bCs/>
        </w:rPr>
        <w:t>РОЗВИТОК: ВИПЕРЕДЖАЛИ НО</w:t>
      </w:r>
      <w:r w:rsidR="009E61D8" w:rsidRPr="00DF0173">
        <w:rPr>
          <w:b/>
          <w:bCs/>
        </w:rPr>
        <w:t>ТНО</w:t>
      </w:r>
      <w:r w:rsidRPr="00DF0173">
        <w:rPr>
          <w:b/>
          <w:bCs/>
        </w:rPr>
        <w:t xml:space="preserve">ГО ЧИТАННЯ </w:t>
      </w:r>
    </w:p>
    <w:p w14:paraId="03347899" w14:textId="77777777" w:rsidR="001F3BDC" w:rsidRDefault="001F3BDC" w:rsidP="001F3BDC">
      <w:r>
        <w:t>Очі повинні випереджати виконання на 1–2 такти вперед.</w:t>
      </w:r>
    </w:p>
    <w:p w14:paraId="0F032CB3" w14:textId="77777777" w:rsidR="001F3BDC" w:rsidRDefault="001F3BDC" w:rsidP="001F3BDC"/>
    <w:p w14:paraId="07D67B77" w14:textId="77777777" w:rsidR="001F3BDC" w:rsidRPr="000372ED" w:rsidRDefault="001F3BDC" w:rsidP="001F3BDC">
      <w:pPr>
        <w:rPr>
          <w:sz w:val="28"/>
          <w:szCs w:val="28"/>
        </w:rPr>
      </w:pPr>
      <w:r w:rsidRPr="00DF0173">
        <w:rPr>
          <w:b/>
          <w:sz w:val="28"/>
          <w:szCs w:val="28"/>
        </w:rPr>
        <w:t>Етапи формування навички</w:t>
      </w:r>
      <w:r w:rsidRPr="000372ED">
        <w:rPr>
          <w:sz w:val="28"/>
          <w:szCs w:val="28"/>
        </w:rPr>
        <w:t>:</w:t>
      </w:r>
    </w:p>
    <w:p w14:paraId="4A4B43B2" w14:textId="77777777" w:rsidR="001F3BDC" w:rsidRDefault="001F3BDC" w:rsidP="001F3BDC">
      <w:r>
        <w:t xml:space="preserve">1.Початковий етап </w:t>
      </w:r>
    </w:p>
    <w:p w14:paraId="4470D7BC" w14:textId="77777777" w:rsidR="001F3BDC" w:rsidRDefault="001F3BDC" w:rsidP="001F3BDC">
      <w:r>
        <w:t>а) читання простих мелодій однією рукою;</w:t>
      </w:r>
    </w:p>
    <w:p w14:paraId="3811197E" w14:textId="77777777" w:rsidR="001F3BDC" w:rsidRDefault="001F3BDC" w:rsidP="001F3BDC">
      <w:r>
        <w:t>б) виконання нескладних ритмічних вправ;</w:t>
      </w:r>
    </w:p>
    <w:p w14:paraId="030BDA95" w14:textId="77777777" w:rsidR="001F3BDC" w:rsidRDefault="001F3BDC" w:rsidP="001F3BDC">
      <w:r>
        <w:t>в) поступове ускладнення фактури.</w:t>
      </w:r>
    </w:p>
    <w:p w14:paraId="78CD3781" w14:textId="77777777" w:rsidR="001F3BDC" w:rsidRDefault="001F3BDC" w:rsidP="001F3BDC"/>
    <w:p w14:paraId="73D7449A" w14:textId="77777777" w:rsidR="001F3BDC" w:rsidRDefault="001F3BDC" w:rsidP="001F3BDC">
      <w:r>
        <w:t>Середній етап:</w:t>
      </w:r>
    </w:p>
    <w:p w14:paraId="6D084673" w14:textId="77777777" w:rsidR="001F3BDC" w:rsidRDefault="001F3BDC" w:rsidP="001F3BDC">
      <w:proofErr w:type="gramStart"/>
      <w:r>
        <w:t>в)виконання</w:t>
      </w:r>
      <w:proofErr w:type="gramEnd"/>
      <w:r>
        <w:t xml:space="preserve"> нескладних п’єс двома руками;</w:t>
      </w:r>
    </w:p>
    <w:p w14:paraId="71839752" w14:textId="77777777" w:rsidR="001F3BDC" w:rsidRDefault="001F3BDC" w:rsidP="001F3BDC">
      <w:r>
        <w:t>б) розвиток координації;</w:t>
      </w:r>
    </w:p>
    <w:p w14:paraId="6051140E" w14:textId="77777777" w:rsidR="001F3BDC" w:rsidRDefault="001F3BDC" w:rsidP="001F3BDC">
      <w:r>
        <w:t>в) знайомство з різними ритмічними моделями.</w:t>
      </w:r>
    </w:p>
    <w:p w14:paraId="217B5340" w14:textId="77777777" w:rsidR="001F3BDC" w:rsidRDefault="001F3BDC" w:rsidP="001F3BDC"/>
    <w:p w14:paraId="133582E3" w14:textId="77777777" w:rsidR="001F3BDC" w:rsidRDefault="001F3BDC" w:rsidP="001F3BDC">
      <w:r>
        <w:t>Просунутий етап:</w:t>
      </w:r>
    </w:p>
    <w:p w14:paraId="06EB00A1" w14:textId="77777777" w:rsidR="001F3BDC" w:rsidRDefault="001F3BDC" w:rsidP="001F3BDC">
      <w:r>
        <w:t>в) читання поліфонічних творів;</w:t>
      </w:r>
    </w:p>
    <w:p w14:paraId="0083E2E1" w14:textId="77777777" w:rsidR="001F3BDC" w:rsidRDefault="001F3BDC" w:rsidP="001F3BDC">
      <w:r>
        <w:t>б) складніші гармонічні структури;</w:t>
      </w:r>
    </w:p>
    <w:p w14:paraId="5EA382AA" w14:textId="77777777" w:rsidR="001F3BDC" w:rsidRDefault="001F3BDC" w:rsidP="001F3BDC">
      <w:r>
        <w:t>в) швидке   орієнтування у фактурі.</w:t>
      </w:r>
    </w:p>
    <w:p w14:paraId="41D8A50D" w14:textId="77777777" w:rsidR="001F3BDC" w:rsidRDefault="001F3BDC" w:rsidP="001F3BDC"/>
    <w:p w14:paraId="615BF2FE" w14:textId="3041EBA5" w:rsidR="001F3BDC" w:rsidRPr="00DF0173" w:rsidRDefault="001F3BDC" w:rsidP="001F3BDC">
      <w:pPr>
        <w:rPr>
          <w:b/>
          <w:bCs/>
        </w:rPr>
      </w:pPr>
      <w:r w:rsidRPr="00DF0173">
        <w:rPr>
          <w:b/>
          <w:bCs/>
        </w:rPr>
        <w:t>ПРАКТИЧНІ</w:t>
      </w:r>
      <w:r w:rsidR="005A349F" w:rsidRPr="00DF0173">
        <w:rPr>
          <w:b/>
          <w:bCs/>
        </w:rPr>
        <w:t xml:space="preserve"> </w:t>
      </w:r>
      <w:r w:rsidRPr="00DF0173">
        <w:rPr>
          <w:b/>
          <w:bCs/>
        </w:rPr>
        <w:t xml:space="preserve">РЕКОМЕНДАЦІЇ </w:t>
      </w:r>
    </w:p>
    <w:p w14:paraId="1F85E054" w14:textId="77777777" w:rsidR="001F3BDC" w:rsidRDefault="001F3BDC" w:rsidP="001F3BDC"/>
    <w:p w14:paraId="6DFBB920" w14:textId="77777777" w:rsidR="001F3BDC" w:rsidRDefault="001F3BDC" w:rsidP="001F3BDC">
      <w:r>
        <w:t>--Використовувати спеціальні збірники для читання з аркуша;</w:t>
      </w:r>
    </w:p>
    <w:p w14:paraId="6CF9ECD2" w14:textId="77777777" w:rsidR="001F3BDC" w:rsidRDefault="001F3BDC" w:rsidP="001F3BDC">
      <w:r>
        <w:t>--Працювати з різними жанрами музики;</w:t>
      </w:r>
    </w:p>
    <w:p w14:paraId="4AFF1938" w14:textId="77777777" w:rsidR="001F3BDC" w:rsidRDefault="001F3BDC" w:rsidP="001F3BDC">
      <w:r>
        <w:t>-- Розвивати ритмічні навички через плескання або проговорювання ритму;</w:t>
      </w:r>
    </w:p>
    <w:p w14:paraId="37774698" w14:textId="77777777" w:rsidR="001F3BDC" w:rsidRDefault="001F3BDC" w:rsidP="001F3BDC">
      <w:r>
        <w:t>---Виконувати вправи на швидке розпізнавання інтервалів і акордів;</w:t>
      </w:r>
    </w:p>
    <w:p w14:paraId="75DC1978" w14:textId="77777777" w:rsidR="001F3BDC" w:rsidRDefault="001F3BDC" w:rsidP="001F3BDC">
      <w:r>
        <w:t>--Практикувати ансамблеву гру</w:t>
      </w:r>
    </w:p>
    <w:p w14:paraId="17CA1226" w14:textId="77777777" w:rsidR="001F3BDC" w:rsidRDefault="001F3BDC" w:rsidP="001F3BDC"/>
    <w:p w14:paraId="3E26F187" w14:textId="77777777" w:rsidR="001F3BDC" w:rsidRPr="00DF0173" w:rsidRDefault="001F3BDC" w:rsidP="001F3BDC">
      <w:pPr>
        <w:rPr>
          <w:b/>
          <w:bCs/>
        </w:rPr>
      </w:pPr>
      <w:r w:rsidRPr="00DF0173">
        <w:rPr>
          <w:b/>
          <w:bCs/>
        </w:rPr>
        <w:t xml:space="preserve">РОЛЬ ВИКЛАДАЧА </w:t>
      </w:r>
    </w:p>
    <w:p w14:paraId="770CAAF2" w14:textId="77777777" w:rsidR="001F3BDC" w:rsidRDefault="001F3BDC" w:rsidP="001F3BDC"/>
    <w:p w14:paraId="3C06FD20" w14:textId="77777777" w:rsidR="001F3BDC" w:rsidRDefault="001F3BDC" w:rsidP="001F3BDC">
      <w:r>
        <w:t xml:space="preserve">1.Викладач повинен створювати доброзичливу атмосферу під час виконання, </w:t>
      </w:r>
      <w:proofErr w:type="gramStart"/>
      <w:r>
        <w:t>2.підтримувати</w:t>
      </w:r>
      <w:proofErr w:type="gramEnd"/>
      <w:r>
        <w:t xml:space="preserve"> учня та формувати впевненість у власних можливостях. 3.Важливо пояснювати, що помилки під час читання з аркуша є природною частиною навчального процесу.</w:t>
      </w:r>
    </w:p>
    <w:p w14:paraId="73298E29" w14:textId="77777777" w:rsidR="001F3BDC" w:rsidRDefault="001F3BDC" w:rsidP="001F3BDC"/>
    <w:p w14:paraId="1C3FBD6C" w14:textId="77777777" w:rsidR="001F3BDC" w:rsidRPr="00DF0173" w:rsidRDefault="001F3BDC" w:rsidP="001F3BDC">
      <w:pPr>
        <w:rPr>
          <w:b/>
          <w:bCs/>
        </w:rPr>
      </w:pPr>
      <w:r w:rsidRPr="00DF0173">
        <w:rPr>
          <w:b/>
          <w:bCs/>
        </w:rPr>
        <w:t>ВИСНОВОК</w:t>
      </w:r>
    </w:p>
    <w:p w14:paraId="54529BBE" w14:textId="77777777" w:rsidR="001F3BDC" w:rsidRDefault="001F3BDC" w:rsidP="001F3BDC"/>
    <w:p w14:paraId="3A787824" w14:textId="002DBB1E" w:rsidR="001F3BDC" w:rsidRDefault="001F3BDC">
      <w:r>
        <w:t>Читання з аркуша є необхідною навичкою для кожного музиканта. Систематична та методично продумана робота на уроках фортепіано сприяє формуванню музичної грамотності, розвитку виконавської майстерності та розширенню музичного кругозору учнів. Правильно організований процес навчання допомагає учням швидко орієнтуватися у нотному тексті та впевнено виконувати нові музичні твори.</w:t>
      </w:r>
    </w:p>
    <w:p w14:paraId="05FA4B0E" w14:textId="77777777" w:rsidR="00206FAA" w:rsidRDefault="00206FAA" w:rsidP="00206FAA">
      <w:r>
        <w:t xml:space="preserve">Читання з аркуша на фортепіано у молодших класах варто розвивати через короткі, регулярні та ігрові вправи. Нижче — практичні вправи, які добре працюють на уроках. </w:t>
      </w:r>
    </w:p>
    <w:p w14:paraId="6E1DFBD3" w14:textId="77777777" w:rsidR="00206FAA" w:rsidRDefault="00206FAA" w:rsidP="00206FAA">
      <w:r>
        <w:t>1. «Знайди ноту»</w:t>
      </w:r>
    </w:p>
    <w:p w14:paraId="0F52C025" w14:textId="77777777" w:rsidR="00206FAA" w:rsidRDefault="00206FAA" w:rsidP="00206FAA">
      <w:r>
        <w:t>Мета: швидке орієнтування на нотному стані.</w:t>
      </w:r>
    </w:p>
    <w:p w14:paraId="74A213E5" w14:textId="77777777" w:rsidR="00206FAA" w:rsidRDefault="00206FAA" w:rsidP="00206FAA">
      <w:r>
        <w:lastRenderedPageBreak/>
        <w:t>Вправа:</w:t>
      </w:r>
    </w:p>
    <w:p w14:paraId="08E22AD6" w14:textId="77777777" w:rsidR="00206FAA" w:rsidRDefault="00206FAA" w:rsidP="00206FAA">
      <w:r>
        <w:t>Учитель показує ноту на нотному стані.</w:t>
      </w:r>
    </w:p>
    <w:p w14:paraId="679203C5" w14:textId="77777777" w:rsidR="00206FAA" w:rsidRDefault="00206FAA" w:rsidP="00206FAA">
      <w:r>
        <w:t>Учень має:</w:t>
      </w:r>
    </w:p>
    <w:p w14:paraId="67A786F6" w14:textId="77777777" w:rsidR="00206FAA" w:rsidRDefault="00206FAA" w:rsidP="00206FAA">
      <w:r>
        <w:t>назвати її,</w:t>
      </w:r>
    </w:p>
    <w:p w14:paraId="20F188E0" w14:textId="77777777" w:rsidR="00206FAA" w:rsidRDefault="00206FAA" w:rsidP="00206FAA">
      <w:r>
        <w:t>швидко знайти на клавіатурі.</w:t>
      </w:r>
    </w:p>
    <w:p w14:paraId="6D1CB65D" w14:textId="77777777" w:rsidR="00206FAA" w:rsidRDefault="00206FAA" w:rsidP="00206FAA">
      <w:r>
        <w:t>Варіанти:</w:t>
      </w:r>
    </w:p>
    <w:p w14:paraId="3153957B" w14:textId="0C397DCB" w:rsidR="00206FAA" w:rsidRDefault="00206FAA" w:rsidP="00206FAA">
      <w:r>
        <w:t xml:space="preserve"> час тільки у скрипковому ключі, потім у басовому</w:t>
      </w:r>
      <w:r w:rsidR="005A349F">
        <w:t xml:space="preserve"> </w:t>
      </w:r>
      <w:r>
        <w:t>зі стрибками (наприклад: до–соль–мі)</w:t>
      </w:r>
    </w:p>
    <w:p w14:paraId="6E9A6FED" w14:textId="77777777" w:rsidR="00206FAA" w:rsidRDefault="00206FAA" w:rsidP="00206FAA">
      <w:r>
        <w:t>2. Читання ритму без інструмента</w:t>
      </w:r>
    </w:p>
    <w:p w14:paraId="35C4D04C" w14:textId="77777777" w:rsidR="00206FAA" w:rsidRDefault="00206FAA" w:rsidP="00206FAA">
      <w:r>
        <w:t>Мета: навчити очі одразу бачити ритм.</w:t>
      </w:r>
    </w:p>
    <w:p w14:paraId="5A77B2C6" w14:textId="77777777" w:rsidR="00206FAA" w:rsidRDefault="00206FAA" w:rsidP="00206FAA">
      <w:r>
        <w:t>Вправа:</w:t>
      </w:r>
    </w:p>
    <w:p w14:paraId="3D12347D" w14:textId="77777777" w:rsidR="00206FAA" w:rsidRDefault="00206FAA" w:rsidP="00206FAA">
      <w:r>
        <w:t>учень плескає ритм або простукує по кришці фортепіано.</w:t>
      </w:r>
    </w:p>
    <w:p w14:paraId="7E748216" w14:textId="77777777" w:rsidR="00206FAA" w:rsidRDefault="00206FAA" w:rsidP="00206FAA">
      <w:r>
        <w:t>Приклад:</w:t>
      </w:r>
    </w:p>
    <w:p w14:paraId="421A91C7" w14:textId="3956F7A4" w:rsidR="00206FAA" w:rsidRDefault="00206FAA" w:rsidP="00206FAA">
      <w:r>
        <w:t xml:space="preserve">|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w:t>
      </w:r>
      <w:r w:rsidR="005A349F">
        <w:t xml:space="preserve">   </w:t>
      </w:r>
      <w:r>
        <w:t xml:space="preserve">|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w:t>
      </w:r>
      <w:r w:rsidR="005A349F">
        <w:t xml:space="preserve">   </w:t>
      </w:r>
      <w:r>
        <w:t xml:space="preserve">| </w:t>
      </w:r>
      <w:r>
        <w:rPr>
          <w:rFonts w:ascii="Segoe UI Symbol" w:hAnsi="Segoe UI Symbol" w:cs="Segoe UI Symbol"/>
        </w:rPr>
        <w:t>♩</w:t>
      </w:r>
      <w:r>
        <w:t xml:space="preserve"> </w:t>
      </w:r>
      <w:r>
        <w:rPr>
          <w:rFonts w:ascii="Segoe UI Symbol" w:hAnsi="Segoe UI Symbol" w:cs="Segoe UI Symbol"/>
        </w:rPr>
        <w:t>♩</w:t>
      </w:r>
      <w:r>
        <w:t xml:space="preserve"> 𝅗𝅥 |</w:t>
      </w:r>
    </w:p>
    <w:p w14:paraId="00DE0C38" w14:textId="04EE8BEE" w:rsidR="00206FAA" w:rsidRDefault="00206FAA" w:rsidP="00206FAA">
      <w:r>
        <w:t>Можна використовувати склади:</w:t>
      </w:r>
      <w:r w:rsidR="005A349F">
        <w:t xml:space="preserve"> </w:t>
      </w:r>
      <w:r>
        <w:t>та – ті-ті – та-а</w:t>
      </w:r>
    </w:p>
    <w:p w14:paraId="618771B8" w14:textId="77777777" w:rsidR="00206FAA" w:rsidRDefault="00206FAA" w:rsidP="00206FAA">
      <w:r>
        <w:t>3. «П’ятинотна позиція»</w:t>
      </w:r>
    </w:p>
    <w:p w14:paraId="24229496" w14:textId="77777777" w:rsidR="00206FAA" w:rsidRDefault="00206FAA" w:rsidP="00206FAA">
      <w:r>
        <w:t>Мета: читати прості мелодії без постійного пошуку нот.</w:t>
      </w:r>
    </w:p>
    <w:p w14:paraId="5DAAFD48" w14:textId="77777777" w:rsidR="00206FAA" w:rsidRDefault="00206FAA" w:rsidP="00206FAA">
      <w:r>
        <w:t>Учень ставить пальці:</w:t>
      </w:r>
    </w:p>
    <w:p w14:paraId="03C3953E" w14:textId="77777777" w:rsidR="00206FAA" w:rsidRDefault="00206FAA" w:rsidP="00206FAA">
      <w:r>
        <w:t>C–D–E–F–G</w:t>
      </w:r>
    </w:p>
    <w:p w14:paraId="01411616" w14:textId="77777777" w:rsidR="00206FAA" w:rsidRDefault="00206FAA" w:rsidP="00206FAA">
      <w:r>
        <w:t>1–2–3–4–5</w:t>
      </w:r>
    </w:p>
    <w:p w14:paraId="38F90410" w14:textId="77777777" w:rsidR="00206FAA" w:rsidRDefault="00206FAA" w:rsidP="00206FAA">
      <w:r>
        <w:t>Грає маленькі вправи:</w:t>
      </w:r>
    </w:p>
    <w:p w14:paraId="413199EF" w14:textId="77777777" w:rsidR="00206FAA" w:rsidRDefault="00206FAA" w:rsidP="00206FAA"/>
    <w:p w14:paraId="26EB4D01" w14:textId="77777777" w:rsidR="00206FAA" w:rsidRDefault="00206FAA" w:rsidP="00206FAA">
      <w:r>
        <w:t>C D E D | C - -</w:t>
      </w:r>
    </w:p>
    <w:p w14:paraId="2BF5D769" w14:textId="77777777" w:rsidR="00206FAA" w:rsidRPr="004C5DFA" w:rsidRDefault="00206FAA" w:rsidP="00206FAA">
      <w:pPr>
        <w:rPr>
          <w:lang w:val="en-US"/>
        </w:rPr>
      </w:pPr>
      <w:r w:rsidRPr="004C5DFA">
        <w:rPr>
          <w:lang w:val="en-US"/>
        </w:rPr>
        <w:t>D E F E | D - -</w:t>
      </w:r>
    </w:p>
    <w:p w14:paraId="1155ABE4" w14:textId="77777777" w:rsidR="00206FAA" w:rsidRPr="004C5DFA" w:rsidRDefault="00206FAA" w:rsidP="00206FAA">
      <w:pPr>
        <w:rPr>
          <w:lang w:val="en-US"/>
        </w:rPr>
      </w:pPr>
      <w:r w:rsidRPr="004C5DFA">
        <w:rPr>
          <w:lang w:val="en-US"/>
        </w:rPr>
        <w:t>E F G F | E - -</w:t>
      </w:r>
    </w:p>
    <w:p w14:paraId="1EB00E04" w14:textId="77777777" w:rsidR="00206FAA" w:rsidRDefault="00206FAA" w:rsidP="00206FAA">
      <w:r>
        <w:t>4. «Очі вперед»</w:t>
      </w:r>
    </w:p>
    <w:p w14:paraId="63166E2B" w14:textId="77777777" w:rsidR="00206FAA" w:rsidRDefault="00206FAA" w:rsidP="00206FAA">
      <w:r>
        <w:t>Мета: привчити не дивитися на руки.</w:t>
      </w:r>
    </w:p>
    <w:p w14:paraId="0E69E63A" w14:textId="0863B946" w:rsidR="00206FAA" w:rsidRDefault="00206FAA" w:rsidP="00206FAA">
      <w:r>
        <w:t>Вправа:</w:t>
      </w:r>
      <w:r w:rsidR="005A349F">
        <w:t xml:space="preserve"> </w:t>
      </w:r>
      <w:r>
        <w:t xml:space="preserve">учень читає дуже легкий </w:t>
      </w:r>
      <w:proofErr w:type="gramStart"/>
      <w:r>
        <w:t>приклад,але</w:t>
      </w:r>
      <w:proofErr w:type="gramEnd"/>
      <w:r>
        <w:t xml:space="preserve"> дивиться тільки в ноти, не на клавіатуру.</w:t>
      </w:r>
      <w:r w:rsidR="005A349F">
        <w:t xml:space="preserve"> </w:t>
      </w:r>
      <w:r>
        <w:t>Можна накрити руки серветкою або листком паперу.</w:t>
      </w:r>
    </w:p>
    <w:p w14:paraId="0FB1F133" w14:textId="77777777" w:rsidR="00206FAA" w:rsidRDefault="00206FAA" w:rsidP="00206FAA">
      <w:r>
        <w:t>5. «Один погляд — один такт»</w:t>
      </w:r>
    </w:p>
    <w:p w14:paraId="387EF8DC" w14:textId="77777777" w:rsidR="00206FAA" w:rsidRDefault="00206FAA" w:rsidP="00206FAA">
      <w:r>
        <w:t>Мета: навчитися швидко схоплювати музичний текст.</w:t>
      </w:r>
    </w:p>
    <w:p w14:paraId="682AB4AF" w14:textId="1F19386A" w:rsidR="00206FAA" w:rsidRDefault="00206FAA" w:rsidP="00206FAA">
      <w:r>
        <w:lastRenderedPageBreak/>
        <w:t>Учень дивиться на 1 такт 3–5 секунд.</w:t>
      </w:r>
      <w:r w:rsidR="005A349F">
        <w:t xml:space="preserve"> </w:t>
      </w:r>
      <w:r>
        <w:t>Потім грає без підглядання.</w:t>
      </w:r>
    </w:p>
    <w:p w14:paraId="4962825A" w14:textId="77777777" w:rsidR="00206FAA" w:rsidRDefault="00206FAA" w:rsidP="00206FAA">
      <w:r>
        <w:t>6. «Що змінилося?»</w:t>
      </w:r>
    </w:p>
    <w:p w14:paraId="632F9C4C" w14:textId="77777777" w:rsidR="00206FAA" w:rsidRDefault="00206FAA" w:rsidP="00206FAA">
      <w:r>
        <w:t>Мета: розвиток уваги.</w:t>
      </w:r>
    </w:p>
    <w:p w14:paraId="348BF523" w14:textId="77777777" w:rsidR="00206FAA" w:rsidRDefault="00206FAA" w:rsidP="00206FAA">
      <w:r>
        <w:t>Учитель дає 2 дуже схожі приклади:</w:t>
      </w:r>
    </w:p>
    <w:p w14:paraId="78481E45" w14:textId="77777777" w:rsidR="00206FAA" w:rsidRDefault="00206FAA" w:rsidP="00206FAA"/>
    <w:p w14:paraId="0B614806" w14:textId="1193B02F" w:rsidR="00206FAA" w:rsidRPr="004C5DFA" w:rsidRDefault="00206FAA" w:rsidP="00206FAA">
      <w:pPr>
        <w:rPr>
          <w:lang w:val="en-US"/>
        </w:rPr>
      </w:pPr>
      <w:r w:rsidRPr="004C5DFA">
        <w:rPr>
          <w:lang w:val="en-US"/>
        </w:rPr>
        <w:t>C D E F | G -</w:t>
      </w:r>
      <w:r w:rsidR="005A349F" w:rsidRPr="005A349F">
        <w:rPr>
          <w:lang w:val="en-US"/>
        </w:rPr>
        <w:t xml:space="preserve"> </w:t>
      </w:r>
      <w:r w:rsidRPr="004C5DFA">
        <w:rPr>
          <w:lang w:val="en-US"/>
        </w:rPr>
        <w:t>C D E G | F -</w:t>
      </w:r>
    </w:p>
    <w:p w14:paraId="2E14CEB2" w14:textId="77777777" w:rsidR="00206FAA" w:rsidRDefault="00206FAA" w:rsidP="00206FAA">
      <w:r>
        <w:t>Учень повинен:</w:t>
      </w:r>
    </w:p>
    <w:p w14:paraId="0F4D9AC2" w14:textId="45E033B9" w:rsidR="00206FAA" w:rsidRDefault="00206FAA" w:rsidP="00206FAA">
      <w:r>
        <w:t xml:space="preserve">знайти </w:t>
      </w:r>
      <w:proofErr w:type="gramStart"/>
      <w:r>
        <w:t>різницю</w:t>
      </w:r>
      <w:r w:rsidR="005A349F">
        <w:t xml:space="preserve"> ,</w:t>
      </w:r>
      <w:r>
        <w:t>зіграти</w:t>
      </w:r>
      <w:proofErr w:type="gramEnd"/>
      <w:r>
        <w:t xml:space="preserve"> правильно.</w:t>
      </w:r>
    </w:p>
    <w:p w14:paraId="2F36C73D" w14:textId="77777777" w:rsidR="00206FAA" w:rsidRDefault="00206FAA" w:rsidP="00206FAA">
      <w:r>
        <w:t>7. Дуже короткі щоденні читання</w:t>
      </w:r>
    </w:p>
    <w:p w14:paraId="638642EE" w14:textId="77777777" w:rsidR="00206FAA" w:rsidRDefault="00206FAA" w:rsidP="00206FAA">
      <w:r>
        <w:t>Щодня грати 3–5 нових маленьких прикладів (не більше 30 секунд на кожен).</w:t>
      </w:r>
    </w:p>
    <w:p w14:paraId="30C28126" w14:textId="77777777" w:rsidR="00206FAA" w:rsidRDefault="00206FAA" w:rsidP="00206FAA">
      <w:r>
        <w:t>Правила:</w:t>
      </w:r>
    </w:p>
    <w:p w14:paraId="6F70C2CE" w14:textId="12ACF256" w:rsidR="00206FAA" w:rsidRDefault="00206FAA" w:rsidP="00206FAA">
      <w:r>
        <w:t xml:space="preserve">не виправляти </w:t>
      </w:r>
      <w:proofErr w:type="gramStart"/>
      <w:r>
        <w:t>помилки</w:t>
      </w:r>
      <w:r w:rsidR="005A349F">
        <w:t xml:space="preserve"> ,</w:t>
      </w:r>
      <w:r>
        <w:t>грати</w:t>
      </w:r>
      <w:proofErr w:type="gramEnd"/>
      <w:r>
        <w:t xml:space="preserve"> від початку до кінця</w:t>
      </w:r>
      <w:r w:rsidR="005A349F">
        <w:t xml:space="preserve">, </w:t>
      </w:r>
      <w:r>
        <w:t>темп повільний.</w:t>
      </w:r>
    </w:p>
    <w:p w14:paraId="53EE5E95" w14:textId="77777777" w:rsidR="00206FAA" w:rsidRDefault="00206FAA" w:rsidP="00206FAA"/>
    <w:p w14:paraId="7AAF5CCE" w14:textId="77777777" w:rsidR="00206FAA" w:rsidRDefault="00206FAA" w:rsidP="00206FAA">
      <w:r>
        <w:t xml:space="preserve"> Маленький секрет для педагогів:</w:t>
      </w:r>
    </w:p>
    <w:p w14:paraId="69BD318C" w14:textId="34885382" w:rsidR="001F3BDC" w:rsidRDefault="00206FAA">
      <w:r>
        <w:t>краще читати дуже легкі приклади, але щодня, ніж складні і рідко</w:t>
      </w:r>
    </w:p>
    <w:p w14:paraId="7C6E84CB" w14:textId="77777777" w:rsidR="00B3170C" w:rsidRDefault="00B3170C" w:rsidP="00B3170C">
      <w:r>
        <w:t xml:space="preserve">Для піаністів середніх класів (приблизно 3–6 клас музимчної школи) розвиток читання з аркуша має переходити від простого впізнавання нот до швидкого аналізу фактури, ритму і гармонії. Важливо поєднувати аналітичні та ігрові вправи. </w:t>
      </w:r>
    </w:p>
    <w:p w14:paraId="36E96352" w14:textId="77777777" w:rsidR="00B3170C" w:rsidRDefault="00B3170C" w:rsidP="00B3170C">
      <w:r>
        <w:t>1. «Попередній аналіз перед грою»</w:t>
      </w:r>
    </w:p>
    <w:p w14:paraId="32941921" w14:textId="77777777" w:rsidR="00B3170C" w:rsidRDefault="00B3170C" w:rsidP="00B3170C">
      <w:r>
        <w:t>Мета: навчити швидко оцінювати нотний текст.</w:t>
      </w:r>
    </w:p>
    <w:p w14:paraId="34BE07D1" w14:textId="3FCA4D59" w:rsidR="00B3170C" w:rsidRDefault="00B3170C" w:rsidP="00B3170C">
      <w:r>
        <w:t>Перед читанням учень має за 10–15 секунд сказати:</w:t>
      </w:r>
      <w:r w:rsidR="005A349F">
        <w:t xml:space="preserve"> </w:t>
      </w:r>
      <w:r>
        <w:t>тональність</w:t>
      </w:r>
      <w:r w:rsidR="005A349F">
        <w:t xml:space="preserve">, </w:t>
      </w:r>
      <w:r>
        <w:t>розмір</w:t>
      </w:r>
      <w:r w:rsidR="00513F06">
        <w:t xml:space="preserve">, </w:t>
      </w:r>
      <w:r>
        <w:t>характер руху (гамоподібний, акордовий, стрибки)</w:t>
      </w:r>
      <w:r w:rsidR="00513F06">
        <w:t xml:space="preserve">, </w:t>
      </w:r>
      <w:r>
        <w:t>складні місця</w:t>
      </w:r>
    </w:p>
    <w:p w14:paraId="793EBF14" w14:textId="77777777" w:rsidR="00B3170C" w:rsidRDefault="00B3170C" w:rsidP="00B3170C">
      <w:r>
        <w:t>Це формує музичне мислення перед грою.</w:t>
      </w:r>
    </w:p>
    <w:p w14:paraId="77356084" w14:textId="77777777" w:rsidR="00B3170C" w:rsidRDefault="00B3170C" w:rsidP="00B3170C">
      <w:r>
        <w:t>2. Читання акордів «блоками»</w:t>
      </w:r>
    </w:p>
    <w:p w14:paraId="55C4AAB4" w14:textId="77777777" w:rsidR="00B3170C" w:rsidRDefault="00B3170C" w:rsidP="00B3170C">
      <w:r>
        <w:t>Мета: бачити акорди як форму, а не окремі ноти.</w:t>
      </w:r>
    </w:p>
    <w:p w14:paraId="74D593E1" w14:textId="77777777" w:rsidR="00B3170C" w:rsidRDefault="00B3170C" w:rsidP="00B3170C">
      <w:r>
        <w:t>Вправа:</w:t>
      </w:r>
    </w:p>
    <w:p w14:paraId="40970C6F" w14:textId="77777777" w:rsidR="00B3170C" w:rsidRDefault="00B3170C" w:rsidP="00B3170C">
      <w:r>
        <w:t>Учитель показує акорди.</w:t>
      </w:r>
    </w:p>
    <w:p w14:paraId="474EBC39" w14:textId="7B2A4166" w:rsidR="00B3170C" w:rsidRDefault="00B3170C" w:rsidP="00B3170C">
      <w:r>
        <w:t>Учень:</w:t>
      </w:r>
      <w:r w:rsidR="00513F06">
        <w:t xml:space="preserve"> </w:t>
      </w:r>
      <w:r>
        <w:t>називає їх</w:t>
      </w:r>
      <w:r w:rsidR="00513F06">
        <w:t xml:space="preserve">, </w:t>
      </w:r>
      <w:r>
        <w:t>грає одразу як блок.</w:t>
      </w:r>
    </w:p>
    <w:p w14:paraId="3297BC50" w14:textId="77777777" w:rsidR="00B3170C" w:rsidRDefault="00B3170C" w:rsidP="00B3170C">
      <w:r>
        <w:t>Приклади:</w:t>
      </w:r>
    </w:p>
    <w:p w14:paraId="2CB33A9B" w14:textId="06C22DCD" w:rsidR="00B3170C" w:rsidRDefault="00B3170C" w:rsidP="00B3170C">
      <w:r>
        <w:t>C–E–G</w:t>
      </w:r>
      <w:r w:rsidR="00513F06">
        <w:t xml:space="preserve">   </w:t>
      </w:r>
      <w:r>
        <w:t>F–A–C</w:t>
      </w:r>
      <w:r w:rsidR="00513F06">
        <w:t xml:space="preserve">    </w:t>
      </w:r>
      <w:r>
        <w:t>G–B–D</w:t>
      </w:r>
    </w:p>
    <w:p w14:paraId="72DC1F2D" w14:textId="77777777" w:rsidR="00B3170C" w:rsidRDefault="00B3170C" w:rsidP="00B3170C">
      <w:r>
        <w:t>Це розвиває гармонічне читання.</w:t>
      </w:r>
    </w:p>
    <w:p w14:paraId="01A4FD82" w14:textId="77777777" w:rsidR="00B3170C" w:rsidRDefault="00B3170C" w:rsidP="00B3170C">
      <w:r>
        <w:lastRenderedPageBreak/>
        <w:t>3. Читання тільки ритму</w:t>
      </w:r>
    </w:p>
    <w:p w14:paraId="319E16F4" w14:textId="77777777" w:rsidR="00B3170C" w:rsidRDefault="00B3170C" w:rsidP="00B3170C">
      <w:r>
        <w:t>Мета: покращити ритмічну точність.</w:t>
      </w:r>
    </w:p>
    <w:p w14:paraId="2AE26C3D" w14:textId="3FE2F4F5" w:rsidR="00B3170C" w:rsidRDefault="00B3170C" w:rsidP="00B3170C">
      <w:proofErr w:type="gramStart"/>
      <w:r>
        <w:t>Учень:плескає</w:t>
      </w:r>
      <w:proofErr w:type="gramEnd"/>
      <w:r>
        <w:t xml:space="preserve"> ритм</w:t>
      </w:r>
      <w:r w:rsidR="00513F06">
        <w:t xml:space="preserve"> </w:t>
      </w:r>
      <w:r>
        <w:t>або грає одну ноту, але з точним ритмом.</w:t>
      </w:r>
    </w:p>
    <w:p w14:paraId="4B5F2937" w14:textId="77777777" w:rsidR="00B3170C" w:rsidRDefault="00B3170C" w:rsidP="00B3170C">
      <w:r>
        <w:t>Приклад:</w:t>
      </w:r>
    </w:p>
    <w:p w14:paraId="1CBD00A5" w14:textId="77777777" w:rsidR="00B3170C" w:rsidRDefault="00B3170C" w:rsidP="00B3170C">
      <w:r>
        <w:t>Копировать код</w:t>
      </w:r>
    </w:p>
    <w:p w14:paraId="19CE6F5E" w14:textId="77777777" w:rsidR="00B3170C" w:rsidRDefault="00B3170C" w:rsidP="00B3170C"/>
    <w:p w14:paraId="1F93302F" w14:textId="77777777" w:rsidR="00B3170C" w:rsidRDefault="00B3170C" w:rsidP="00B3170C">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r>
        <w:t xml:space="preserve"> | </w:t>
      </w:r>
      <w:r>
        <w:rPr>
          <w:rFonts w:ascii="Segoe UI Symbol" w:hAnsi="Segoe UI Symbol" w:cs="Segoe UI Symbol"/>
        </w:rPr>
        <w:t>♩</w:t>
      </w:r>
      <w:r>
        <w:t xml:space="preserve"> </w:t>
      </w:r>
      <w:r>
        <w:rPr>
          <w:rFonts w:ascii="Segoe UI Symbol" w:hAnsi="Segoe UI Symbol" w:cs="Segoe UI Symbol"/>
        </w:rPr>
        <w:t>♩</w:t>
      </w:r>
      <w:r>
        <w:t xml:space="preserve"> 𝅗𝅥</w:t>
      </w:r>
    </w:p>
    <w:p w14:paraId="6CAC360A" w14:textId="77777777" w:rsidR="00B3170C" w:rsidRDefault="00B3170C" w:rsidP="00B3170C">
      <w:r>
        <w:t>4. «Скелет фактури»</w:t>
      </w:r>
    </w:p>
    <w:p w14:paraId="25A21BF7" w14:textId="77777777" w:rsidR="00B3170C" w:rsidRDefault="00B3170C" w:rsidP="00B3170C">
      <w:r>
        <w:t>Мета: бачити головну мелодію.</w:t>
      </w:r>
    </w:p>
    <w:p w14:paraId="57178FA5" w14:textId="77777777" w:rsidR="00B3170C" w:rsidRDefault="00B3170C" w:rsidP="00B3170C">
      <w:r>
        <w:t>Вправа:</w:t>
      </w:r>
    </w:p>
    <w:p w14:paraId="4DD23376" w14:textId="3D564D55" w:rsidR="00B3170C" w:rsidRDefault="00B3170C" w:rsidP="00B3170C">
      <w:r>
        <w:t>У складному тексті учень:</w:t>
      </w:r>
      <w:r w:rsidR="00513F06">
        <w:t xml:space="preserve"> </w:t>
      </w:r>
      <w:r>
        <w:t xml:space="preserve">спочатку грає тільки </w:t>
      </w:r>
      <w:proofErr w:type="gramStart"/>
      <w:r>
        <w:t>мелодію</w:t>
      </w:r>
      <w:r w:rsidR="00513F06">
        <w:t>,п</w:t>
      </w:r>
      <w:r>
        <w:t>отім</w:t>
      </w:r>
      <w:proofErr w:type="gramEnd"/>
      <w:r>
        <w:t xml:space="preserve"> додає бас</w:t>
      </w:r>
      <w:r w:rsidR="00513F06">
        <w:t>,п</w:t>
      </w:r>
      <w:r>
        <w:t>отім — повну фактуру.</w:t>
      </w:r>
    </w:p>
    <w:p w14:paraId="140D0E49" w14:textId="77777777" w:rsidR="00B3170C" w:rsidRDefault="00B3170C" w:rsidP="00B3170C">
      <w:r>
        <w:t>5. Читання із зупинкою очей</w:t>
      </w:r>
    </w:p>
    <w:p w14:paraId="53E9C6E2" w14:textId="77777777" w:rsidR="00B3170C" w:rsidRDefault="00B3170C" w:rsidP="00B3170C">
      <w:r>
        <w:t>Мета: очі повинні випереджати руки.</w:t>
      </w:r>
    </w:p>
    <w:p w14:paraId="0B7FF876" w14:textId="7B490B8F" w:rsidR="00B3170C" w:rsidRDefault="00B3170C" w:rsidP="00B3170C">
      <w:proofErr w:type="gramStart"/>
      <w:r>
        <w:t>Правило:очі</w:t>
      </w:r>
      <w:proofErr w:type="gramEnd"/>
      <w:r>
        <w:t xml:space="preserve"> читають на 1 такт вперед</w:t>
      </w:r>
      <w:r w:rsidR="00513F06">
        <w:t xml:space="preserve">, </w:t>
      </w:r>
      <w:r>
        <w:t>руки грають попередній.</w:t>
      </w:r>
    </w:p>
    <w:p w14:paraId="476B7459" w14:textId="77777777" w:rsidR="00B3170C" w:rsidRDefault="00B3170C" w:rsidP="00B3170C">
      <w:r>
        <w:t>Це одна з ключових навичок читання з аркуша</w:t>
      </w:r>
    </w:p>
    <w:p w14:paraId="005B5DFE" w14:textId="77777777" w:rsidR="00B3170C" w:rsidRDefault="00B3170C" w:rsidP="00B3170C">
      <w:r>
        <w:t>6. Читання в різних позиціях</w:t>
      </w:r>
    </w:p>
    <w:p w14:paraId="4C317CB7" w14:textId="77777777" w:rsidR="00B3170C" w:rsidRDefault="00B3170C" w:rsidP="00B3170C">
      <w:r>
        <w:t>Мета: швидка адаптація руки.</w:t>
      </w:r>
    </w:p>
    <w:p w14:paraId="218A4F1A" w14:textId="77777777" w:rsidR="00B3170C" w:rsidRDefault="00B3170C" w:rsidP="00B3170C">
      <w:r>
        <w:t>Вправа:</w:t>
      </w:r>
    </w:p>
    <w:p w14:paraId="52095968" w14:textId="77777777" w:rsidR="00B3170C" w:rsidRDefault="00B3170C" w:rsidP="00B3170C">
      <w:r>
        <w:t>Учень грає одну і ту саму модель у різних позиціях:</w:t>
      </w:r>
    </w:p>
    <w:p w14:paraId="66C4D97D" w14:textId="77777777" w:rsidR="00B3170C" w:rsidRDefault="00B3170C" w:rsidP="00B3170C"/>
    <w:p w14:paraId="28D87BB6" w14:textId="77777777" w:rsidR="00B3170C" w:rsidRDefault="00B3170C" w:rsidP="00B3170C">
      <w:r>
        <w:t>1–2–3–4–5</w:t>
      </w:r>
    </w:p>
    <w:p w14:paraId="140EACCB" w14:textId="77777777" w:rsidR="00B3170C" w:rsidRDefault="00B3170C" w:rsidP="00B3170C">
      <w:r>
        <w:t>C D E F G</w:t>
      </w:r>
    </w:p>
    <w:p w14:paraId="120799A7" w14:textId="77777777" w:rsidR="00B3170C" w:rsidRDefault="00B3170C" w:rsidP="00B3170C">
      <w:r>
        <w:t>Потім:</w:t>
      </w:r>
    </w:p>
    <w:p w14:paraId="7C26D1EC" w14:textId="77777777" w:rsidR="00B3170C" w:rsidRDefault="00B3170C" w:rsidP="00B3170C"/>
    <w:p w14:paraId="78503774" w14:textId="77777777" w:rsidR="00B3170C" w:rsidRDefault="00B3170C" w:rsidP="00B3170C">
      <w:r>
        <w:t>D E F G A</w:t>
      </w:r>
    </w:p>
    <w:p w14:paraId="386C4C8F" w14:textId="77777777" w:rsidR="00B3170C" w:rsidRDefault="00B3170C" w:rsidP="00B3170C">
      <w:r>
        <w:t>E F G A B</w:t>
      </w:r>
    </w:p>
    <w:p w14:paraId="2DC1E7B0" w14:textId="77777777" w:rsidR="00B3170C" w:rsidRDefault="00B3170C" w:rsidP="00B3170C">
      <w:r>
        <w:t>7. «Без зупинок»</w:t>
      </w:r>
    </w:p>
    <w:p w14:paraId="02E20755" w14:textId="77777777" w:rsidR="00B3170C" w:rsidRDefault="00B3170C" w:rsidP="00B3170C">
      <w:r>
        <w:t>Мета: формувати концертне читання.</w:t>
      </w:r>
    </w:p>
    <w:p w14:paraId="253162CE" w14:textId="1A0E615D" w:rsidR="00B3170C" w:rsidRDefault="00B3170C" w:rsidP="00B3170C">
      <w:r>
        <w:t>Правило:</w:t>
      </w:r>
      <w:r w:rsidR="00705B50">
        <w:t xml:space="preserve"> </w:t>
      </w:r>
      <w:r>
        <w:t xml:space="preserve">не можна </w:t>
      </w:r>
      <w:proofErr w:type="gramStart"/>
      <w:r>
        <w:t>зупинятися</w:t>
      </w:r>
      <w:r w:rsidR="00705B50">
        <w:t xml:space="preserve"> ,</w:t>
      </w:r>
      <w:r>
        <w:t>якщо</w:t>
      </w:r>
      <w:proofErr w:type="gramEnd"/>
      <w:r>
        <w:t xml:space="preserve"> помилка — йти далі.</w:t>
      </w:r>
    </w:p>
    <w:p w14:paraId="72A83E71" w14:textId="77777777" w:rsidR="00B3170C" w:rsidRDefault="00B3170C" w:rsidP="00B3170C">
      <w:r>
        <w:t>8. Дуетне читання</w:t>
      </w:r>
    </w:p>
    <w:p w14:paraId="3B706B70" w14:textId="77777777" w:rsidR="00B3170C" w:rsidRDefault="00B3170C" w:rsidP="00B3170C">
      <w:r>
        <w:lastRenderedPageBreak/>
        <w:t>Мета: розвивати метричну стабільність.</w:t>
      </w:r>
    </w:p>
    <w:p w14:paraId="5B80434E" w14:textId="49FECE27" w:rsidR="00B3170C" w:rsidRDefault="00B3170C" w:rsidP="00B3170C">
      <w:r>
        <w:t xml:space="preserve">Учень читає разом з </w:t>
      </w:r>
      <w:proofErr w:type="gramStart"/>
      <w:r>
        <w:t>учителем:прості</w:t>
      </w:r>
      <w:proofErr w:type="gramEnd"/>
      <w:r>
        <w:t xml:space="preserve"> ансамблі</w:t>
      </w:r>
      <w:r w:rsidR="00705B50">
        <w:t xml:space="preserve">  </w:t>
      </w:r>
      <w:r>
        <w:t>4 руки.</w:t>
      </w:r>
    </w:p>
    <w:p w14:paraId="62A2FA6D" w14:textId="77777777" w:rsidR="00B3170C" w:rsidRDefault="00B3170C" w:rsidP="00B3170C">
      <w:r>
        <w:t>Це сильно покращує відчуття пульсу.</w:t>
      </w:r>
    </w:p>
    <w:p w14:paraId="216E0170" w14:textId="77777777" w:rsidR="00B3170C" w:rsidRDefault="00B3170C" w:rsidP="00B3170C">
      <w:r>
        <w:t>9. «Щоденні 2 хвилини»</w:t>
      </w:r>
    </w:p>
    <w:p w14:paraId="5DC2C2C9" w14:textId="0FC184B2" w:rsidR="00B3170C" w:rsidRDefault="00B3170C" w:rsidP="00B3170C">
      <w:r>
        <w:t>Щоденна схема:</w:t>
      </w:r>
      <w:r w:rsidR="00705B50">
        <w:t xml:space="preserve"> </w:t>
      </w:r>
      <w:r>
        <w:t>30 сек — аналіз тексту</w:t>
      </w:r>
      <w:r w:rsidR="00705B50">
        <w:t xml:space="preserve"> </w:t>
      </w:r>
      <w:r>
        <w:t>1 хв — читання</w:t>
      </w:r>
    </w:p>
    <w:p w14:paraId="13B78B23" w14:textId="77777777" w:rsidR="00B3170C" w:rsidRDefault="00B3170C" w:rsidP="00B3170C">
      <w:r>
        <w:t>30 сек — коротке повторення.</w:t>
      </w:r>
    </w:p>
    <w:p w14:paraId="036189B2" w14:textId="77777777" w:rsidR="00B3170C" w:rsidRDefault="00B3170C" w:rsidP="00B3170C">
      <w:r>
        <w:t>Корисний збірник композитор Тетяна Станко</w:t>
      </w:r>
    </w:p>
    <w:p w14:paraId="4FEC2C2F" w14:textId="77777777" w:rsidR="00B3170C" w:rsidRDefault="00B3170C" w:rsidP="00B3170C">
      <w:r>
        <w:t xml:space="preserve"> Педагогічний принцип:</w:t>
      </w:r>
    </w:p>
    <w:p w14:paraId="048DD4DF" w14:textId="3267DB98" w:rsidR="00945274" w:rsidRDefault="00B3170C">
      <w:r>
        <w:t xml:space="preserve">рівень прикладу для читання має бути на 2–3 класи нижчий, ніж основний </w:t>
      </w:r>
      <w:proofErr w:type="gramStart"/>
      <w:r>
        <w:t>репертуар .</w:t>
      </w:r>
      <w:proofErr w:type="gramEnd"/>
    </w:p>
    <w:p w14:paraId="743BFCB0" w14:textId="77777777" w:rsidR="0070770C" w:rsidRDefault="0070770C" w:rsidP="0070770C">
      <w:r>
        <w:t xml:space="preserve">Для учнів старших класів фортепіано (6–8 класи музичної школи) читання з аркуша має бути спрямоване вже не лише на впізнавання нот, а на швидкий аналіз фактури, гармонії, поліфонії та стилю. Нижче подано практичні завдання, які добре працюють на уроках. </w:t>
      </w:r>
    </w:p>
    <w:p w14:paraId="3C59E326" w14:textId="77777777" w:rsidR="0070770C" w:rsidRDefault="0070770C" w:rsidP="0070770C">
      <w:r>
        <w:t>1. Швидкий аналіз нотного тексту</w:t>
      </w:r>
    </w:p>
    <w:p w14:paraId="7897C9DC" w14:textId="24914EBB" w:rsidR="0070770C" w:rsidRDefault="0070770C" w:rsidP="0070770C">
      <w:r>
        <w:t>Завдання: перед грою учень має за 15–20 секунд визначити:</w:t>
      </w:r>
      <w:r w:rsidR="00705B50">
        <w:t xml:space="preserve"> </w:t>
      </w:r>
      <w:r>
        <w:t xml:space="preserve">тональність і </w:t>
      </w:r>
      <w:proofErr w:type="gramStart"/>
      <w:r>
        <w:t>модуляції</w:t>
      </w:r>
      <w:r w:rsidR="00705B50">
        <w:t xml:space="preserve">  </w:t>
      </w:r>
      <w:r>
        <w:t>розмір</w:t>
      </w:r>
      <w:proofErr w:type="gramEnd"/>
      <w:r>
        <w:t xml:space="preserve"> і характер ритму</w:t>
      </w:r>
    </w:p>
    <w:p w14:paraId="7227F002" w14:textId="77777777" w:rsidR="0070770C" w:rsidRDefault="0070770C" w:rsidP="0070770C">
      <w:r>
        <w:t>тип фактури (акордова, поліфонічна, альберті-бас)</w:t>
      </w:r>
    </w:p>
    <w:p w14:paraId="012F7CEF" w14:textId="77777777" w:rsidR="0070770C" w:rsidRDefault="0070770C" w:rsidP="0070770C">
      <w:r>
        <w:t>складні місця</w:t>
      </w:r>
    </w:p>
    <w:p w14:paraId="15D88836" w14:textId="77777777" w:rsidR="0070770C" w:rsidRDefault="0070770C" w:rsidP="0070770C">
      <w:r>
        <w:t>Вправа:</w:t>
      </w:r>
    </w:p>
    <w:p w14:paraId="2EEE399D" w14:textId="77777777" w:rsidR="0070770C" w:rsidRDefault="0070770C" w:rsidP="0070770C">
      <w:r>
        <w:t>Учитель дає короткий уривок, учень коротко коментує структуру і тільки потім грає.</w:t>
      </w:r>
    </w:p>
    <w:p w14:paraId="042511A5" w14:textId="77777777" w:rsidR="0070770C" w:rsidRDefault="0070770C" w:rsidP="0070770C">
      <w:r>
        <w:t>2. Читання акордової фактури</w:t>
      </w:r>
    </w:p>
    <w:p w14:paraId="1D229B5B" w14:textId="77777777" w:rsidR="0070770C" w:rsidRDefault="0070770C" w:rsidP="0070770C">
      <w:r>
        <w:t>Мета: бачити акорди як гармонічні блоки.</w:t>
      </w:r>
    </w:p>
    <w:p w14:paraId="53AEBAED" w14:textId="77777777" w:rsidR="0070770C" w:rsidRDefault="0070770C" w:rsidP="0070770C">
      <w:r>
        <w:t>Вправа:</w:t>
      </w:r>
    </w:p>
    <w:p w14:paraId="23E8C244" w14:textId="3565A5A9" w:rsidR="0070770C" w:rsidRDefault="0070770C" w:rsidP="0070770C">
      <w:r>
        <w:t>Учень дивиться на фактуру.</w:t>
      </w:r>
      <w:r w:rsidR="00705B50">
        <w:t xml:space="preserve"> </w:t>
      </w:r>
      <w:r>
        <w:t>Називає гармонію.</w:t>
      </w:r>
    </w:p>
    <w:p w14:paraId="3371612D" w14:textId="77777777" w:rsidR="0070770C" w:rsidRDefault="0070770C" w:rsidP="0070770C">
      <w:r>
        <w:t>Грає акорди без розкладання.</w:t>
      </w:r>
    </w:p>
    <w:p w14:paraId="1FA9D736" w14:textId="77777777" w:rsidR="0070770C" w:rsidRPr="004C5DFA" w:rsidRDefault="0070770C" w:rsidP="0070770C">
      <w:pPr>
        <w:rPr>
          <w:lang w:val="en-US"/>
        </w:rPr>
      </w:pPr>
      <w:r>
        <w:t>Наприклад</w:t>
      </w:r>
      <w:r w:rsidRPr="004C5DFA">
        <w:rPr>
          <w:lang w:val="en-US"/>
        </w:rPr>
        <w:t>:</w:t>
      </w:r>
    </w:p>
    <w:p w14:paraId="51B2009E" w14:textId="77777777" w:rsidR="0070770C" w:rsidRPr="004C5DFA" w:rsidRDefault="0070770C" w:rsidP="0070770C">
      <w:pPr>
        <w:rPr>
          <w:lang w:val="en-US"/>
        </w:rPr>
      </w:pPr>
      <w:r w:rsidRPr="004C5DFA">
        <w:rPr>
          <w:lang w:val="en-US"/>
        </w:rPr>
        <w:t>I – IV – V – I</w:t>
      </w:r>
    </w:p>
    <w:p w14:paraId="34CE8A9C" w14:textId="77777777" w:rsidR="0070770C" w:rsidRPr="004C5DFA" w:rsidRDefault="0070770C" w:rsidP="0070770C">
      <w:pPr>
        <w:rPr>
          <w:lang w:val="en-US"/>
        </w:rPr>
      </w:pPr>
      <w:proofErr w:type="gramStart"/>
      <w:r w:rsidRPr="004C5DFA">
        <w:rPr>
          <w:lang w:val="en-US"/>
        </w:rPr>
        <w:t>ii</w:t>
      </w:r>
      <w:proofErr w:type="gramEnd"/>
      <w:r w:rsidRPr="004C5DFA">
        <w:rPr>
          <w:lang w:val="en-US"/>
        </w:rPr>
        <w:t xml:space="preserve"> – V – I</w:t>
      </w:r>
    </w:p>
    <w:p w14:paraId="72A85B02" w14:textId="77777777" w:rsidR="0070770C" w:rsidRDefault="0070770C" w:rsidP="0070770C">
      <w:r>
        <w:t>Це розвиває гармонічне мислення під час читання.</w:t>
      </w:r>
    </w:p>
    <w:p w14:paraId="3FB861D9" w14:textId="77777777" w:rsidR="0070770C" w:rsidRDefault="0070770C" w:rsidP="0070770C">
      <w:r>
        <w:t>3. Читання поліфонічних уривків</w:t>
      </w:r>
    </w:p>
    <w:p w14:paraId="1F8EA0EB" w14:textId="77777777" w:rsidR="0070770C" w:rsidRDefault="0070770C" w:rsidP="0070770C">
      <w:r>
        <w:t>Мета: швидке орієнтування в голосах.</w:t>
      </w:r>
    </w:p>
    <w:p w14:paraId="3DC01E1B" w14:textId="77777777" w:rsidR="0070770C" w:rsidRDefault="0070770C" w:rsidP="0070770C">
      <w:r>
        <w:lastRenderedPageBreak/>
        <w:t>Завдання:</w:t>
      </w:r>
    </w:p>
    <w:p w14:paraId="0E4FB745" w14:textId="77777777" w:rsidR="0070770C" w:rsidRDefault="0070770C" w:rsidP="0070770C">
      <w:r>
        <w:t>зіграти верхній голос</w:t>
      </w:r>
    </w:p>
    <w:p w14:paraId="23369428" w14:textId="77777777" w:rsidR="0070770C" w:rsidRDefault="0070770C" w:rsidP="0070770C">
      <w:r>
        <w:t>зіграти нижній голос</w:t>
      </w:r>
    </w:p>
    <w:p w14:paraId="7FDE7DF2" w14:textId="77777777" w:rsidR="0070770C" w:rsidRDefault="0070770C" w:rsidP="0070770C">
      <w:r>
        <w:t>зіграти обидва голоси разом</w:t>
      </w:r>
    </w:p>
    <w:p w14:paraId="374486DB" w14:textId="31FA5B3C" w:rsidR="0070770C" w:rsidRDefault="0070770C" w:rsidP="0070770C">
      <w:r>
        <w:t>Для цього добре підходять уривки з творів</w:t>
      </w:r>
      <w:r w:rsidR="00705B50">
        <w:t xml:space="preserve"> </w:t>
      </w:r>
      <w:r>
        <w:t>І.С Баха (інвенції, маленькі прелюдії).</w:t>
      </w:r>
    </w:p>
    <w:p w14:paraId="5AF64F22" w14:textId="77777777" w:rsidR="0070770C" w:rsidRDefault="0070770C" w:rsidP="0070770C">
      <w:r>
        <w:t>4. Читання зі спрощенням фактури</w:t>
      </w:r>
    </w:p>
    <w:p w14:paraId="3646A172" w14:textId="77777777" w:rsidR="0070770C" w:rsidRDefault="0070770C" w:rsidP="0070770C">
      <w:r>
        <w:t>Мета: навчитися швидко адаптувати складний текст.</w:t>
      </w:r>
    </w:p>
    <w:p w14:paraId="4EAC60F0" w14:textId="77777777" w:rsidR="0070770C" w:rsidRDefault="0070770C" w:rsidP="0070770C">
      <w:r>
        <w:t>Вправа:</w:t>
      </w:r>
    </w:p>
    <w:p w14:paraId="6518136B" w14:textId="370279F0" w:rsidR="0070770C" w:rsidRDefault="0070770C" w:rsidP="0070770C">
      <w:r>
        <w:t xml:space="preserve">грати мелодію + бас, пропускаючи середні </w:t>
      </w:r>
      <w:proofErr w:type="gramStart"/>
      <w:r>
        <w:t>ноти</w:t>
      </w:r>
      <w:r w:rsidR="00705B50">
        <w:t>,,</w:t>
      </w:r>
      <w:proofErr w:type="gramEnd"/>
      <w:r>
        <w:t>або грати тільки основні долі такту.</w:t>
      </w:r>
    </w:p>
    <w:p w14:paraId="67ADD240" w14:textId="77777777" w:rsidR="0070770C" w:rsidRDefault="0070770C" w:rsidP="0070770C">
      <w:r>
        <w:t>Це дуже корисно для швидкого читання складних творів.</w:t>
      </w:r>
    </w:p>
    <w:p w14:paraId="1267CE0D" w14:textId="77777777" w:rsidR="0070770C" w:rsidRDefault="0070770C" w:rsidP="0070770C">
      <w:r>
        <w:t>5. Транспонування з аркуша</w:t>
      </w:r>
    </w:p>
    <w:p w14:paraId="3358724F" w14:textId="77777777" w:rsidR="0070770C" w:rsidRDefault="0070770C" w:rsidP="0070770C">
      <w:r>
        <w:t>Мета: розвиток музичного мислення.</w:t>
      </w:r>
    </w:p>
    <w:p w14:paraId="63261345" w14:textId="77777777" w:rsidR="0070770C" w:rsidRDefault="0070770C" w:rsidP="0070770C">
      <w:r>
        <w:t>Завдання:</w:t>
      </w:r>
    </w:p>
    <w:p w14:paraId="069F25D6" w14:textId="750CB1DE" w:rsidR="0070770C" w:rsidRDefault="0070770C" w:rsidP="0070770C">
      <w:r>
        <w:t xml:space="preserve">Учень читає коротку </w:t>
      </w:r>
      <w:proofErr w:type="gramStart"/>
      <w:r>
        <w:t>мелодію.Грає</w:t>
      </w:r>
      <w:proofErr w:type="gramEnd"/>
      <w:r>
        <w:t xml:space="preserve"> її в іншій тональності (на тон вище або нижче).</w:t>
      </w:r>
    </w:p>
    <w:p w14:paraId="227B2CA1" w14:textId="77777777" w:rsidR="0070770C" w:rsidRDefault="0070770C" w:rsidP="0070770C">
      <w:r>
        <w:t>6. Читання ансамблів</w:t>
      </w:r>
    </w:p>
    <w:p w14:paraId="6A6BE491" w14:textId="77777777" w:rsidR="0070770C" w:rsidRDefault="0070770C" w:rsidP="0070770C">
      <w:r>
        <w:t>Мета: розвиток метричної стабільності.</w:t>
      </w:r>
    </w:p>
    <w:p w14:paraId="482C84D6" w14:textId="77777777" w:rsidR="0070770C" w:rsidRDefault="0070770C" w:rsidP="0070770C">
      <w:r>
        <w:t>Учень читає:</w:t>
      </w:r>
    </w:p>
    <w:p w14:paraId="2C506B30" w14:textId="2EBA2B11" w:rsidR="0070770C" w:rsidRDefault="0070770C" w:rsidP="0070770C">
      <w:r>
        <w:t xml:space="preserve">ансамблі в чотири </w:t>
      </w:r>
      <w:proofErr w:type="gramStart"/>
      <w:r>
        <w:t>руки</w:t>
      </w:r>
      <w:r w:rsidR="00705B50">
        <w:t xml:space="preserve"> ,</w:t>
      </w:r>
      <w:r>
        <w:t>акомпанемент</w:t>
      </w:r>
      <w:proofErr w:type="gramEnd"/>
      <w:r>
        <w:t xml:space="preserve"> до мелодії.</w:t>
      </w:r>
    </w:p>
    <w:p w14:paraId="242CD2E7" w14:textId="77777777" w:rsidR="0070770C" w:rsidRDefault="0070770C" w:rsidP="0070770C">
      <w:r>
        <w:t>Це формує безперервний рух і відчуття пульсу.</w:t>
      </w:r>
    </w:p>
    <w:p w14:paraId="66A39FD0" w14:textId="77777777" w:rsidR="0070770C" w:rsidRDefault="0070770C" w:rsidP="0070770C">
      <w:r>
        <w:t>7. «Без зупинок»</w:t>
      </w:r>
    </w:p>
    <w:p w14:paraId="3B9BA889" w14:textId="650A51D2" w:rsidR="0070770C" w:rsidRDefault="0070770C" w:rsidP="0070770C">
      <w:r>
        <w:t>Правило:</w:t>
      </w:r>
      <w:r w:rsidR="00705B50">
        <w:t xml:space="preserve"> </w:t>
      </w:r>
      <w:r>
        <w:t xml:space="preserve">не можна повертатися </w:t>
      </w:r>
      <w:proofErr w:type="gramStart"/>
      <w:r>
        <w:t>назад</w:t>
      </w:r>
      <w:r w:rsidR="00705B50">
        <w:t>,</w:t>
      </w:r>
      <w:r>
        <w:t>навіть</w:t>
      </w:r>
      <w:proofErr w:type="gramEnd"/>
      <w:r>
        <w:t xml:space="preserve"> при помилках потрібно тримати темп.</w:t>
      </w:r>
    </w:p>
    <w:p w14:paraId="5D9D71ED" w14:textId="77777777" w:rsidR="0070770C" w:rsidRDefault="0070770C" w:rsidP="0070770C">
      <w:r>
        <w:t>Це важливий принцип концертного читання.</w:t>
      </w:r>
    </w:p>
    <w:p w14:paraId="7C2868FC" w14:textId="77777777" w:rsidR="0070770C" w:rsidRDefault="0070770C" w:rsidP="0070770C">
      <w:r>
        <w:t>8. Читання різних стилів</w:t>
      </w:r>
    </w:p>
    <w:p w14:paraId="35508E39" w14:textId="77777777" w:rsidR="0070770C" w:rsidRDefault="0070770C" w:rsidP="0070770C">
      <w:r>
        <w:t>Учень читає уривки різних епох:</w:t>
      </w:r>
    </w:p>
    <w:p w14:paraId="420C69A0" w14:textId="6D4D7BA0" w:rsidR="0070770C" w:rsidRDefault="004B1E59" w:rsidP="0070770C">
      <w:proofErr w:type="gramStart"/>
      <w:r>
        <w:t>Б</w:t>
      </w:r>
      <w:r w:rsidR="0070770C">
        <w:t>ароко</w:t>
      </w:r>
      <w:r>
        <w:t>,</w:t>
      </w:r>
      <w:r w:rsidR="0070770C">
        <w:t>класицизм</w:t>
      </w:r>
      <w:proofErr w:type="gramEnd"/>
      <w:r>
        <w:t>,</w:t>
      </w:r>
      <w:r w:rsidR="0070770C">
        <w:t>романтизм</w:t>
      </w:r>
      <w:r>
        <w:t>,</w:t>
      </w:r>
      <w:r w:rsidR="0070770C">
        <w:t>сучасна музика</w:t>
      </w:r>
    </w:p>
    <w:p w14:paraId="61B12E9E" w14:textId="634C5690" w:rsidR="0070770C" w:rsidRDefault="0070770C" w:rsidP="0070770C">
      <w:r>
        <w:t>Наприклад, твори</w:t>
      </w:r>
      <w:r w:rsidR="004B1E59">
        <w:t xml:space="preserve"> </w:t>
      </w:r>
      <w:proofErr w:type="gramStart"/>
      <w:r>
        <w:t>В.Косенко</w:t>
      </w:r>
      <w:r w:rsidR="004B1E59">
        <w:t>,</w:t>
      </w:r>
      <w:r>
        <w:t>Т.Станко</w:t>
      </w:r>
      <w:proofErr w:type="gramEnd"/>
    </w:p>
    <w:p w14:paraId="65564780" w14:textId="77777777" w:rsidR="0070770C" w:rsidRDefault="0070770C" w:rsidP="0070770C"/>
    <w:p w14:paraId="3A01ED1D" w14:textId="77777777" w:rsidR="0070770C" w:rsidRDefault="0070770C" w:rsidP="0070770C">
      <w:r>
        <w:t>Це розвиває стилістичне читання.</w:t>
      </w:r>
    </w:p>
    <w:p w14:paraId="76F255C9" w14:textId="77777777" w:rsidR="0070770C" w:rsidRDefault="0070770C" w:rsidP="0070770C">
      <w:r>
        <w:t>9. Щоденна 5-хвилинна система</w:t>
      </w:r>
    </w:p>
    <w:p w14:paraId="49D20192" w14:textId="77777777" w:rsidR="0070770C" w:rsidRDefault="0070770C" w:rsidP="0070770C">
      <w:r>
        <w:t>На уроці:</w:t>
      </w:r>
    </w:p>
    <w:p w14:paraId="18931A21" w14:textId="77777777" w:rsidR="0070770C" w:rsidRDefault="0070770C" w:rsidP="0070770C">
      <w:r>
        <w:lastRenderedPageBreak/>
        <w:t>1 хв — аналіз тексту</w:t>
      </w:r>
    </w:p>
    <w:p w14:paraId="5E5E2087" w14:textId="77777777" w:rsidR="0070770C" w:rsidRDefault="0070770C" w:rsidP="0070770C">
      <w:r>
        <w:t>2 хв — читання твору</w:t>
      </w:r>
    </w:p>
    <w:p w14:paraId="5C12D241" w14:textId="77777777" w:rsidR="0070770C" w:rsidRDefault="0070770C" w:rsidP="0070770C">
      <w:r>
        <w:t>1 хв — повторне читання</w:t>
      </w:r>
    </w:p>
    <w:p w14:paraId="5918E114" w14:textId="77777777" w:rsidR="0070770C" w:rsidRDefault="0070770C" w:rsidP="0070770C">
      <w:r>
        <w:t xml:space="preserve">1 хв — обговорення посилок </w:t>
      </w:r>
    </w:p>
    <w:p w14:paraId="7AFC237F" w14:textId="12726205" w:rsidR="0070770C" w:rsidRDefault="0070770C" w:rsidP="0070770C">
      <w:r>
        <w:t xml:space="preserve"> Педагогічне правило:</w:t>
      </w:r>
      <w:r w:rsidR="004B1E59">
        <w:t xml:space="preserve"> </w:t>
      </w:r>
      <w:r>
        <w:t>матеріал для читання з аркуша має бути на 2–3 рівні легший, ніж основний репертуар учня.</w:t>
      </w:r>
    </w:p>
    <w:p w14:paraId="07B5D5A2" w14:textId="7B8BEF87" w:rsidR="0070770C" w:rsidRDefault="0070770C" w:rsidP="0070770C">
      <w:r>
        <w:t>Якщо хочете, я можу також підготувати:</w:t>
      </w:r>
      <w:r w:rsidR="004B1E59">
        <w:t xml:space="preserve"> </w:t>
      </w:r>
      <w:r>
        <w:t>20 конкретних нотних вправ для старших класів</w:t>
      </w:r>
    </w:p>
    <w:p w14:paraId="65D16EBB" w14:textId="77777777" w:rsidR="0070770C" w:rsidRDefault="0070770C" w:rsidP="0070770C">
      <w:r>
        <w:t>план розвитку читання з аркуша на весь навчальний рік</w:t>
      </w:r>
    </w:p>
    <w:p w14:paraId="0CBAEBF2" w14:textId="2E91F5B2" w:rsidR="00622D86" w:rsidRDefault="0070770C">
      <w:r>
        <w:t>методику, яку використовують у європейських музичних школах (дуже ефективну для старших піаністів).</w:t>
      </w:r>
    </w:p>
    <w:p w14:paraId="4ADAEEAA" w14:textId="77777777" w:rsidR="00F41A8D" w:rsidRDefault="00F41A8D" w:rsidP="00F41A8D">
      <w:r>
        <w:t xml:space="preserve">Секрет швидкого читання з аркуша на фортепіано для учнів-піаністів полягає не в швидкості пальців, а в тому, як працюють очі й мислення. Хороші читці фактично не читають кожну ноту окремо, а бачать музику групами та закономірностями. </w:t>
      </w:r>
    </w:p>
    <w:p w14:paraId="4C02C567" w14:textId="77777777" w:rsidR="00F41A8D" w:rsidRDefault="00F41A8D" w:rsidP="00F41A8D">
      <w:r>
        <w:t>Ось головні принципи, які формують цю навичку.</w:t>
      </w:r>
    </w:p>
    <w:p w14:paraId="215BCB80" w14:textId="77777777" w:rsidR="00F41A8D" w:rsidRDefault="00F41A8D" w:rsidP="00F41A8D">
      <w:r>
        <w:t>1. Читати «малюнками», а не окремими нотами</w:t>
      </w:r>
    </w:p>
    <w:p w14:paraId="599AA120" w14:textId="77777777" w:rsidR="00F41A8D" w:rsidRDefault="00F41A8D" w:rsidP="00F41A8D">
      <w:r>
        <w:t>Сильні піаністи бачать:</w:t>
      </w:r>
    </w:p>
    <w:p w14:paraId="509C50E3" w14:textId="148DF212" w:rsidR="00F41A8D" w:rsidRDefault="00F41A8D" w:rsidP="00F41A8D">
      <w:r>
        <w:t>інтервали (терція, кварта, секста)</w:t>
      </w:r>
      <w:r w:rsidR="004B1E59">
        <w:t xml:space="preserve">, </w:t>
      </w:r>
      <w:proofErr w:type="gramStart"/>
      <w:r>
        <w:t>акорди</w:t>
      </w:r>
      <w:r w:rsidR="004B1E59">
        <w:t xml:space="preserve"> ,</w:t>
      </w:r>
      <w:r>
        <w:t>гамоподібний</w:t>
      </w:r>
      <w:proofErr w:type="gramEnd"/>
      <w:r>
        <w:t xml:space="preserve"> рух</w:t>
      </w:r>
    </w:p>
    <w:p w14:paraId="5EC360F8" w14:textId="17AAEC36" w:rsidR="00F41A8D" w:rsidRDefault="00F41A8D" w:rsidP="00F41A8D">
      <w:r>
        <w:t>Наприклад, у музиці</w:t>
      </w:r>
      <w:r w:rsidR="004B1E59">
        <w:t xml:space="preserve">: </w:t>
      </w:r>
      <w:r>
        <w:t>В.Моцарт</w:t>
      </w:r>
      <w:r w:rsidR="004B1E59">
        <w:t xml:space="preserve"> </w:t>
      </w:r>
      <w:r>
        <w:t>або Л.Бетховен</w:t>
      </w:r>
    </w:p>
    <w:p w14:paraId="086BE1C3" w14:textId="77777777" w:rsidR="00F41A8D" w:rsidRDefault="00F41A8D" w:rsidP="00F41A8D">
      <w:r>
        <w:t>багато фактури побудовано на типових моделях, які можна швидко впізнавати.</w:t>
      </w:r>
    </w:p>
    <w:p w14:paraId="2DC0BD3F" w14:textId="77777777" w:rsidR="00F41A8D" w:rsidRDefault="00F41A8D" w:rsidP="00F41A8D">
      <w:r>
        <w:t>Тренування:</w:t>
      </w:r>
    </w:p>
    <w:p w14:paraId="5628F7B2" w14:textId="77777777" w:rsidR="00F41A8D" w:rsidRDefault="00F41A8D" w:rsidP="00F41A8D">
      <w:r>
        <w:t>учень називає не ноти, а інтервали та акорди.</w:t>
      </w:r>
    </w:p>
    <w:p w14:paraId="7CB35162" w14:textId="77777777" w:rsidR="00F41A8D" w:rsidRDefault="00F41A8D" w:rsidP="00F41A8D">
      <w:r>
        <w:t>2. Очі повинні випереджати руки</w:t>
      </w:r>
    </w:p>
    <w:p w14:paraId="0646281F" w14:textId="77777777" w:rsidR="00F41A8D" w:rsidRDefault="00F41A8D" w:rsidP="00F41A8D">
      <w:r>
        <w:t>Професійні піаністи читають на 1–2 такти вперед.</w:t>
      </w:r>
    </w:p>
    <w:p w14:paraId="4C7DE8FB" w14:textId="77777777" w:rsidR="00F41A8D" w:rsidRDefault="00F41A8D" w:rsidP="00F41A8D">
      <w:r>
        <w:t>Як тренувати:</w:t>
      </w:r>
    </w:p>
    <w:p w14:paraId="13DA0A3F" w14:textId="6291057B" w:rsidR="00F41A8D" w:rsidRDefault="00F41A8D" w:rsidP="00F41A8D">
      <w:r>
        <w:t>учень дивиться на наступний такт</w:t>
      </w:r>
      <w:r w:rsidR="004B1E59">
        <w:t xml:space="preserve"> </w:t>
      </w:r>
      <w:r>
        <w:t>руки грають попередній.</w:t>
      </w:r>
    </w:p>
    <w:p w14:paraId="2EC7BD99" w14:textId="77777777" w:rsidR="00F41A8D" w:rsidRDefault="00F41A8D" w:rsidP="00F41A8D">
      <w:r>
        <w:t>Це одна з головних навичок sight-reading.</w:t>
      </w:r>
    </w:p>
    <w:p w14:paraId="3FC15E97" w14:textId="77777777" w:rsidR="00F41A8D" w:rsidRDefault="00F41A8D" w:rsidP="00F41A8D">
      <w:r>
        <w:t>3. Попередній аналіз перед грою</w:t>
      </w:r>
    </w:p>
    <w:p w14:paraId="78568FAF" w14:textId="77777777" w:rsidR="00F41A8D" w:rsidRDefault="00F41A8D" w:rsidP="00F41A8D">
      <w:r>
        <w:t>Перед читанням потрібно швидко визначити:</w:t>
      </w:r>
    </w:p>
    <w:p w14:paraId="669C8F25" w14:textId="527FD801" w:rsidR="00F41A8D" w:rsidRDefault="004B1E59" w:rsidP="00F41A8D">
      <w:proofErr w:type="gramStart"/>
      <w:r>
        <w:t>Т</w:t>
      </w:r>
      <w:r w:rsidR="00F41A8D">
        <w:t>ональність</w:t>
      </w:r>
      <w:r>
        <w:t xml:space="preserve"> ,</w:t>
      </w:r>
      <w:r w:rsidR="00F41A8D">
        <w:t>розмір</w:t>
      </w:r>
      <w:proofErr w:type="gramEnd"/>
      <w:r>
        <w:t>,</w:t>
      </w:r>
      <w:r w:rsidR="00F41A8D">
        <w:t>ритмічні моделі</w:t>
      </w:r>
      <w:r>
        <w:t xml:space="preserve">, </w:t>
      </w:r>
      <w:r w:rsidR="00F41A8D">
        <w:t>тип фактури.</w:t>
      </w:r>
    </w:p>
    <w:p w14:paraId="1F2C6E3D" w14:textId="77777777" w:rsidR="00F41A8D" w:rsidRDefault="00F41A8D" w:rsidP="00F41A8D">
      <w:r>
        <w:t>Тоді мозок вже очікує певні гармонії.</w:t>
      </w:r>
    </w:p>
    <w:p w14:paraId="068DCDF0" w14:textId="77777777" w:rsidR="00F41A8D" w:rsidRDefault="00F41A8D" w:rsidP="00F41A8D">
      <w:r>
        <w:t>4. Постійний пульс</w:t>
      </w:r>
    </w:p>
    <w:p w14:paraId="00B3006C" w14:textId="0AFD02D0" w:rsidR="00F41A8D" w:rsidRDefault="00F41A8D" w:rsidP="00F41A8D">
      <w:r>
        <w:lastRenderedPageBreak/>
        <w:t>Головне правило читання:</w:t>
      </w:r>
      <w:r w:rsidR="004B1E59">
        <w:t xml:space="preserve"> </w:t>
      </w:r>
      <w:r>
        <w:t>не зупинятися.</w:t>
      </w:r>
    </w:p>
    <w:p w14:paraId="6E23D898" w14:textId="77777777" w:rsidR="00F41A8D" w:rsidRDefault="00F41A8D" w:rsidP="00F41A8D">
      <w:r>
        <w:t>Навіть якщо є помилка — потрібно продовжувати.</w:t>
      </w:r>
    </w:p>
    <w:p w14:paraId="7039233F" w14:textId="77777777" w:rsidR="00F41A8D" w:rsidRDefault="00F41A8D" w:rsidP="00F41A8D">
      <w:r>
        <w:t>Це формує музичне мислення в русі.</w:t>
      </w:r>
    </w:p>
    <w:p w14:paraId="5B0A1FFF" w14:textId="77777777" w:rsidR="00F41A8D" w:rsidRDefault="00F41A8D" w:rsidP="00F41A8D">
      <w:r>
        <w:t>5. Спрощення фактури</w:t>
      </w:r>
    </w:p>
    <w:p w14:paraId="35BB900B" w14:textId="439EE52F" w:rsidR="00F41A8D" w:rsidRDefault="00F41A8D" w:rsidP="00F41A8D">
      <w:r>
        <w:t>Хороші піаністи під час читання інколи спрощують текст:</w:t>
      </w:r>
      <w:r w:rsidR="004B1E59">
        <w:t xml:space="preserve"> </w:t>
      </w:r>
      <w:r>
        <w:t>грають мелодію + бас</w:t>
      </w:r>
      <w:r w:rsidR="004B1E59">
        <w:t xml:space="preserve"> </w:t>
      </w:r>
      <w:r>
        <w:t>пропускають деякі внутрішні ноти.</w:t>
      </w:r>
    </w:p>
    <w:p w14:paraId="7791BED3" w14:textId="77777777" w:rsidR="00F41A8D" w:rsidRDefault="00F41A8D" w:rsidP="00F41A8D">
      <w:r>
        <w:t>Це дозволяє зберігати темп.</w:t>
      </w:r>
    </w:p>
    <w:p w14:paraId="2D5293C6" w14:textId="77777777" w:rsidR="00F41A8D" w:rsidRDefault="00F41A8D" w:rsidP="00F41A8D">
      <w:r>
        <w:t>6. Велика кількість легкої музики</w:t>
      </w:r>
    </w:p>
    <w:p w14:paraId="53FBD4CA" w14:textId="77777777" w:rsidR="00F41A8D" w:rsidRDefault="00F41A8D" w:rsidP="00F41A8D">
      <w:r>
        <w:t>Найефективніший спосіб розвитку — читати багато простих творів.</w:t>
      </w:r>
    </w:p>
    <w:p w14:paraId="0E0D82A4" w14:textId="2DAF82B0" w:rsidR="00F41A8D" w:rsidRDefault="00F41A8D" w:rsidP="00F41A8D">
      <w:r>
        <w:t>Наприклад, уривки з творів:</w:t>
      </w:r>
      <w:r w:rsidR="004B1E59">
        <w:t xml:space="preserve"> </w:t>
      </w:r>
      <w:r>
        <w:t>І.С.Бах</w:t>
      </w:r>
      <w:r w:rsidR="004B1E59">
        <w:t xml:space="preserve">, </w:t>
      </w:r>
      <w:r>
        <w:t>Р.Шуман...</w:t>
      </w:r>
    </w:p>
    <w:p w14:paraId="37598866" w14:textId="77777777" w:rsidR="00F41A8D" w:rsidRDefault="00F41A8D" w:rsidP="00F41A8D"/>
    <w:p w14:paraId="00D27B17" w14:textId="77777777" w:rsidR="00F41A8D" w:rsidRDefault="00F41A8D" w:rsidP="00F41A8D">
      <w:r>
        <w:t>7. Гармонічне мислення</w:t>
      </w:r>
    </w:p>
    <w:p w14:paraId="25C8C027" w14:textId="77777777" w:rsidR="00F41A8D" w:rsidRDefault="00F41A8D" w:rsidP="00F41A8D">
      <w:r>
        <w:t>Якщо учень розуміє гармонію, він читає значно швидше.</w:t>
      </w:r>
    </w:p>
    <w:p w14:paraId="218064BF" w14:textId="77777777" w:rsidR="00F41A8D" w:rsidRPr="004C5DFA" w:rsidRDefault="00F41A8D" w:rsidP="00F41A8D">
      <w:pPr>
        <w:rPr>
          <w:lang w:val="en-US"/>
        </w:rPr>
      </w:pPr>
      <w:r>
        <w:t>Наприклад</w:t>
      </w:r>
      <w:r w:rsidRPr="004C5DFA">
        <w:rPr>
          <w:lang w:val="en-US"/>
        </w:rPr>
        <w:t>:</w:t>
      </w:r>
    </w:p>
    <w:p w14:paraId="55A5CACA" w14:textId="77777777" w:rsidR="00F41A8D" w:rsidRPr="004C5DFA" w:rsidRDefault="00F41A8D" w:rsidP="00F41A8D">
      <w:pPr>
        <w:rPr>
          <w:lang w:val="en-US"/>
        </w:rPr>
      </w:pPr>
      <w:r w:rsidRPr="004C5DFA">
        <w:rPr>
          <w:lang w:val="en-US"/>
        </w:rPr>
        <w:t>I – IV – V – I</w:t>
      </w:r>
    </w:p>
    <w:p w14:paraId="54618FF2" w14:textId="77777777" w:rsidR="00F41A8D" w:rsidRPr="004C5DFA" w:rsidRDefault="00F41A8D" w:rsidP="00F41A8D">
      <w:pPr>
        <w:rPr>
          <w:lang w:val="en-US"/>
        </w:rPr>
      </w:pPr>
      <w:proofErr w:type="gramStart"/>
      <w:r w:rsidRPr="004C5DFA">
        <w:rPr>
          <w:lang w:val="en-US"/>
        </w:rPr>
        <w:t>ii</w:t>
      </w:r>
      <w:proofErr w:type="gramEnd"/>
      <w:r w:rsidRPr="004C5DFA">
        <w:rPr>
          <w:lang w:val="en-US"/>
        </w:rPr>
        <w:t xml:space="preserve"> – V – I</w:t>
      </w:r>
    </w:p>
    <w:p w14:paraId="3DDC1001" w14:textId="77777777" w:rsidR="00F41A8D" w:rsidRDefault="00F41A8D" w:rsidP="00F41A8D">
      <w:r>
        <w:t>Тоді ноти сприймаються як структура, а не як окремі символи.</w:t>
      </w:r>
    </w:p>
    <w:p w14:paraId="3E5ECF14" w14:textId="77777777" w:rsidR="00F41A8D" w:rsidRDefault="00F41A8D" w:rsidP="00F41A8D">
      <w:r>
        <w:t>Коротко: справжній секрет швидкого читання — це</w:t>
      </w:r>
    </w:p>
    <w:p w14:paraId="563B0E80" w14:textId="77777777" w:rsidR="00F41A8D" w:rsidRDefault="00F41A8D" w:rsidP="00F41A8D">
      <w:r>
        <w:t>бачити інтервали та акорди</w:t>
      </w:r>
    </w:p>
    <w:p w14:paraId="32A83558" w14:textId="77777777" w:rsidR="00F41A8D" w:rsidRDefault="00F41A8D" w:rsidP="00F41A8D">
      <w:r>
        <w:t>читати на такт вперед</w:t>
      </w:r>
    </w:p>
    <w:p w14:paraId="7A133992" w14:textId="77777777" w:rsidR="00F41A8D" w:rsidRDefault="00F41A8D" w:rsidP="00F41A8D">
      <w:r>
        <w:t>не зупинятися</w:t>
      </w:r>
    </w:p>
    <w:p w14:paraId="4E94969E" w14:textId="77777777" w:rsidR="00F41A8D" w:rsidRDefault="00F41A8D" w:rsidP="00F41A8D">
      <w:r>
        <w:t>розуміти гармонію</w:t>
      </w:r>
    </w:p>
    <w:p w14:paraId="6F0EC8C1" w14:textId="3562F98D" w:rsidR="0070770C" w:rsidRDefault="00F41A8D">
      <w:r>
        <w:t>читати багато легкої музики.</w:t>
      </w:r>
    </w:p>
    <w:p w14:paraId="5D7AC630" w14:textId="77777777" w:rsidR="009F6C0C" w:rsidRDefault="009F6C0C" w:rsidP="009F6C0C">
      <w:r>
        <w:t xml:space="preserve">Читання нот з аркуша можна дуже добре пояснювати через порівняння з читанням тексту (слів). Такі аналогії допомагають учням швидше зрозуміти принцип. </w:t>
      </w:r>
    </w:p>
    <w:p w14:paraId="3212E23F" w14:textId="2CEEFE5A" w:rsidR="009F6C0C" w:rsidRDefault="009F6C0C" w:rsidP="009F6C0C">
      <w:r>
        <w:t>1. Ноти — це як букви</w:t>
      </w:r>
      <w:r w:rsidR="003E61A6">
        <w:t>, к</w:t>
      </w:r>
      <w:r>
        <w:t>ожна нота — це як окрема буква в тексті.</w:t>
      </w:r>
    </w:p>
    <w:p w14:paraId="197E549E" w14:textId="77777777" w:rsidR="009F6C0C" w:rsidRDefault="009F6C0C" w:rsidP="009F6C0C">
      <w:r>
        <w:t>Але якщо читати букву за буквою, читання буде дуже повільним.</w:t>
      </w:r>
    </w:p>
    <w:p w14:paraId="1E81010D" w14:textId="77777777" w:rsidR="009F6C0C" w:rsidRDefault="009F6C0C" w:rsidP="009F6C0C">
      <w:r>
        <w:t>Так само і в музиці — якщо піаніст читає кожну ноту окремо, гра стає повільною.</w:t>
      </w:r>
    </w:p>
    <w:p w14:paraId="0F399C33" w14:textId="338D3CDF" w:rsidR="009F6C0C" w:rsidRDefault="009F6C0C" w:rsidP="009F6C0C">
      <w:r>
        <w:t>2. Інтервали і акорди — це як слова</w:t>
      </w:r>
      <w:r w:rsidR="003E61A6">
        <w:t xml:space="preserve"> </w:t>
      </w:r>
      <w:proofErr w:type="gramStart"/>
      <w:r>
        <w:t>У</w:t>
      </w:r>
      <w:proofErr w:type="gramEnd"/>
      <w:r>
        <w:t xml:space="preserve"> тексті ми читаємо цілими словами, а не буквами.</w:t>
      </w:r>
      <w:r w:rsidR="003E61A6">
        <w:t xml:space="preserve"> </w:t>
      </w:r>
      <w:r>
        <w:t>У музиці роль слів виконують:</w:t>
      </w:r>
      <w:r w:rsidR="003E61A6">
        <w:t xml:space="preserve"> </w:t>
      </w:r>
      <w:r>
        <w:t>інтервали</w:t>
      </w:r>
      <w:r w:rsidR="003E61A6">
        <w:t xml:space="preserve">, </w:t>
      </w:r>
      <w:proofErr w:type="gramStart"/>
      <w:r>
        <w:t>акорди</w:t>
      </w:r>
      <w:r w:rsidR="003E61A6">
        <w:t xml:space="preserve"> ,</w:t>
      </w:r>
      <w:r>
        <w:t>типові</w:t>
      </w:r>
      <w:proofErr w:type="gramEnd"/>
      <w:r>
        <w:t xml:space="preserve"> фігури</w:t>
      </w:r>
    </w:p>
    <w:p w14:paraId="302A0EDE" w14:textId="77777777" w:rsidR="009F6C0C" w:rsidRDefault="009F6C0C" w:rsidP="009F6C0C">
      <w:r>
        <w:t>багато музичних «слів» — знайомих гармонічних моделей.</w:t>
      </w:r>
    </w:p>
    <w:p w14:paraId="58893948" w14:textId="77777777" w:rsidR="009F6C0C" w:rsidRDefault="009F6C0C" w:rsidP="009F6C0C">
      <w:r>
        <w:lastRenderedPageBreak/>
        <w:t>3. Фраза в музиці — як речення</w:t>
      </w:r>
    </w:p>
    <w:p w14:paraId="236768CF" w14:textId="77777777" w:rsidR="009F6C0C" w:rsidRDefault="009F6C0C" w:rsidP="009F6C0C">
      <w:r>
        <w:t>У тексті є речення, які мають початок і завершення.</w:t>
      </w:r>
    </w:p>
    <w:p w14:paraId="512C8505" w14:textId="77777777" w:rsidR="009F6C0C" w:rsidRDefault="009F6C0C" w:rsidP="009F6C0C">
      <w:r>
        <w:t>У музиці це музична фраза.</w:t>
      </w:r>
    </w:p>
    <w:p w14:paraId="33F7F705" w14:textId="77777777" w:rsidR="009F6C0C" w:rsidRDefault="009F6C0C" w:rsidP="009F6C0C">
      <w:r>
        <w:t>Піаніст повинен бачити цілу фразу, а не окремі ноти.</w:t>
      </w:r>
    </w:p>
    <w:p w14:paraId="4ACC4B5D" w14:textId="77777777" w:rsidR="009F6C0C" w:rsidRDefault="009F6C0C" w:rsidP="009F6C0C">
      <w:r>
        <w:t>4. Пунктуація — як ритм і паузи</w:t>
      </w:r>
    </w:p>
    <w:p w14:paraId="1A7412BE" w14:textId="77777777" w:rsidR="009F6C0C" w:rsidRDefault="009F6C0C" w:rsidP="009F6C0C">
      <w:r>
        <w:t>У тексті є:</w:t>
      </w:r>
    </w:p>
    <w:p w14:paraId="71FFC256" w14:textId="77777777" w:rsidR="009F6C0C" w:rsidRDefault="009F6C0C" w:rsidP="009F6C0C">
      <w:r>
        <w:t>коми</w:t>
      </w:r>
    </w:p>
    <w:p w14:paraId="7BCF49BC" w14:textId="77777777" w:rsidR="009F6C0C" w:rsidRDefault="009F6C0C" w:rsidP="009F6C0C">
      <w:r>
        <w:t>крапки</w:t>
      </w:r>
    </w:p>
    <w:p w14:paraId="5A4CB219" w14:textId="77777777" w:rsidR="009F6C0C" w:rsidRDefault="009F6C0C" w:rsidP="009F6C0C">
      <w:r>
        <w:t>тире.</w:t>
      </w:r>
    </w:p>
    <w:p w14:paraId="4B594C36" w14:textId="77777777" w:rsidR="009F6C0C" w:rsidRDefault="009F6C0C" w:rsidP="009F6C0C">
      <w:r>
        <w:t>У музиці їх роль виконують:</w:t>
      </w:r>
    </w:p>
    <w:p w14:paraId="3BCD995F" w14:textId="77777777" w:rsidR="009F6C0C" w:rsidRDefault="009F6C0C" w:rsidP="009F6C0C">
      <w:r>
        <w:t>паузи</w:t>
      </w:r>
    </w:p>
    <w:p w14:paraId="59819E9D" w14:textId="77777777" w:rsidR="009F6C0C" w:rsidRDefault="009F6C0C" w:rsidP="009F6C0C">
      <w:r>
        <w:t>ритмічні акценти</w:t>
      </w:r>
    </w:p>
    <w:p w14:paraId="5CAEC35A" w14:textId="77777777" w:rsidR="009F6C0C" w:rsidRDefault="009F6C0C" w:rsidP="009F6C0C">
      <w:r>
        <w:t>фразування.</w:t>
      </w:r>
    </w:p>
    <w:p w14:paraId="37893720" w14:textId="77777777" w:rsidR="009F6C0C" w:rsidRDefault="009F6C0C" w:rsidP="009F6C0C">
      <w:r>
        <w:t>5. Очі випереджають вимову</w:t>
      </w:r>
    </w:p>
    <w:p w14:paraId="2614A1E4" w14:textId="77777777" w:rsidR="009F6C0C" w:rsidRDefault="009F6C0C" w:rsidP="009F6C0C">
      <w:r>
        <w:t>Коли людина читає текст, очі вже бачать на кілька слів вперед.</w:t>
      </w:r>
    </w:p>
    <w:p w14:paraId="00936473" w14:textId="77777777" w:rsidR="009F6C0C" w:rsidRDefault="009F6C0C" w:rsidP="009F6C0C">
      <w:r>
        <w:t>Так само при читанні нот:</w:t>
      </w:r>
    </w:p>
    <w:p w14:paraId="3181413B" w14:textId="77777777" w:rsidR="009F6C0C" w:rsidRDefault="009F6C0C" w:rsidP="009F6C0C">
      <w:r>
        <w:t>очі читають на такт вперед</w:t>
      </w:r>
    </w:p>
    <w:p w14:paraId="46B049C7" w14:textId="77777777" w:rsidR="009F6C0C" w:rsidRDefault="009F6C0C" w:rsidP="009F6C0C">
      <w:r>
        <w:t>руки грають попередній.</w:t>
      </w:r>
    </w:p>
    <w:p w14:paraId="740B385C" w14:textId="77777777" w:rsidR="009F6C0C" w:rsidRDefault="009F6C0C" w:rsidP="009F6C0C">
      <w:r>
        <w:t>6. Чим більше читаєш — тим швидше читаєш</w:t>
      </w:r>
    </w:p>
    <w:p w14:paraId="6D7E1A94" w14:textId="77777777" w:rsidR="009F6C0C" w:rsidRDefault="009F6C0C" w:rsidP="009F6C0C">
      <w:r>
        <w:t xml:space="preserve">Як </w:t>
      </w:r>
      <w:proofErr w:type="gramStart"/>
      <w:r>
        <w:t>у книгах</w:t>
      </w:r>
      <w:proofErr w:type="gramEnd"/>
      <w:r>
        <w:t>, так і в музиці:</w:t>
      </w:r>
    </w:p>
    <w:p w14:paraId="19CE9508" w14:textId="77777777" w:rsidR="009F6C0C" w:rsidRDefault="009F6C0C" w:rsidP="009F6C0C">
      <w:r>
        <w:t>велика кількість практики розвиває швидкість читання.</w:t>
      </w:r>
    </w:p>
    <w:p w14:paraId="253811B9" w14:textId="77777777" w:rsidR="009F6C0C" w:rsidRDefault="009F6C0C" w:rsidP="009F6C0C">
      <w:r>
        <w:t>.</w:t>
      </w:r>
    </w:p>
    <w:p w14:paraId="730CBA6C" w14:textId="77777777" w:rsidR="009F6C0C" w:rsidRDefault="009F6C0C" w:rsidP="009F6C0C">
      <w:r>
        <w:t>Коротке порівняння</w:t>
      </w:r>
    </w:p>
    <w:p w14:paraId="4A58C7BB" w14:textId="77777777" w:rsidR="009F6C0C" w:rsidRDefault="009F6C0C" w:rsidP="009F6C0C">
      <w:r>
        <w:t>Читання тексту</w:t>
      </w:r>
    </w:p>
    <w:p w14:paraId="4AF32C92" w14:textId="77777777" w:rsidR="009F6C0C" w:rsidRDefault="009F6C0C" w:rsidP="009F6C0C">
      <w:r>
        <w:t>Читання нот</w:t>
      </w:r>
    </w:p>
    <w:p w14:paraId="6E01BC7F" w14:textId="77777777" w:rsidR="009F6C0C" w:rsidRDefault="009F6C0C" w:rsidP="009F6C0C">
      <w:r>
        <w:t>букви</w:t>
      </w:r>
    </w:p>
    <w:p w14:paraId="53A93DB6" w14:textId="77777777" w:rsidR="009F6C0C" w:rsidRDefault="009F6C0C" w:rsidP="009F6C0C">
      <w:r>
        <w:t>ноти</w:t>
      </w:r>
    </w:p>
    <w:p w14:paraId="1EB14669" w14:textId="77777777" w:rsidR="009F6C0C" w:rsidRDefault="009F6C0C" w:rsidP="009F6C0C">
      <w:r>
        <w:t>слова</w:t>
      </w:r>
    </w:p>
    <w:p w14:paraId="11E6F513" w14:textId="77777777" w:rsidR="009F6C0C" w:rsidRDefault="009F6C0C" w:rsidP="009F6C0C">
      <w:r>
        <w:t>інтервали, акорди</w:t>
      </w:r>
    </w:p>
    <w:p w14:paraId="6454A5F4" w14:textId="77777777" w:rsidR="009F6C0C" w:rsidRDefault="009F6C0C" w:rsidP="009F6C0C">
      <w:r>
        <w:t>речення</w:t>
      </w:r>
    </w:p>
    <w:p w14:paraId="1E6F697E" w14:textId="77777777" w:rsidR="009F6C0C" w:rsidRDefault="009F6C0C" w:rsidP="009F6C0C">
      <w:r>
        <w:lastRenderedPageBreak/>
        <w:t>музичні фрази</w:t>
      </w:r>
    </w:p>
    <w:p w14:paraId="332ED72C" w14:textId="77777777" w:rsidR="009F6C0C" w:rsidRDefault="009F6C0C" w:rsidP="009F6C0C">
      <w:r>
        <w:t>пунктуація</w:t>
      </w:r>
    </w:p>
    <w:p w14:paraId="27018901" w14:textId="77777777" w:rsidR="009F6C0C" w:rsidRDefault="009F6C0C" w:rsidP="009F6C0C">
      <w:r>
        <w:t>ритм і паузи</w:t>
      </w:r>
    </w:p>
    <w:p w14:paraId="00F1B2ED" w14:textId="77777777" w:rsidR="009F6C0C" w:rsidRDefault="009F6C0C" w:rsidP="009F6C0C">
      <w:r>
        <w:t>очі випереджають вимову</w:t>
      </w:r>
    </w:p>
    <w:p w14:paraId="420C2BD3" w14:textId="5369CD1E" w:rsidR="00F41A8D" w:rsidRDefault="009F6C0C">
      <w:r>
        <w:t>очі випереджають рук.</w:t>
      </w:r>
    </w:p>
    <w:p w14:paraId="1CCB4308" w14:textId="77777777" w:rsidR="006B78F8" w:rsidRDefault="006B78F8">
      <w:r>
        <w:t xml:space="preserve">У багатьох консерваторіях під час навчання читання з аркуша використовують просту, але дуже ефективну мовну метафору: музику потрібно читати так само, як ми читаємо текст. Це допомагає студентам зрозуміти, що музика — це мова зі своєю граматикою, словами і фразами. </w:t>
      </w:r>
    </w:p>
    <w:p w14:paraId="3CD73AFC" w14:textId="77777777" w:rsidR="006B78F8" w:rsidRDefault="006B78F8">
      <w:r>
        <w:t>Нижче подано методику пояснення, яку часто застосовують викладачі.</w:t>
      </w:r>
    </w:p>
    <w:p w14:paraId="27FEAE6A" w14:textId="2D34E832" w:rsidR="006B78F8" w:rsidRDefault="006B78F8" w:rsidP="006B78F8">
      <w:pPr>
        <w:pStyle w:val="a7"/>
        <w:numPr>
          <w:ilvl w:val="0"/>
          <w:numId w:val="1"/>
        </w:numPr>
      </w:pPr>
      <w:r>
        <w:t>Ноти — як букви</w:t>
      </w:r>
    </w:p>
    <w:p w14:paraId="7075DC51" w14:textId="77777777" w:rsidR="006B78F8" w:rsidRDefault="006B78F8">
      <w:r>
        <w:t>Початковий рівень читання музики нагадує читання по буквах.</w:t>
      </w:r>
    </w:p>
    <w:p w14:paraId="7491F806" w14:textId="77777777" w:rsidR="006B78F8" w:rsidRDefault="006B78F8">
      <w:r>
        <w:t>Приклад у тексті:</w:t>
      </w:r>
    </w:p>
    <w:p w14:paraId="1EE4EDE6" w14:textId="4669CA9F" w:rsidR="006B78F8" w:rsidRDefault="006B78F8">
      <w:r>
        <w:t>К – н – и – г – а</w:t>
      </w:r>
    </w:p>
    <w:p w14:paraId="4F8763CD" w14:textId="77777777" w:rsidR="006B78F8" w:rsidRDefault="006B78F8">
      <w:r>
        <w:t>У музиці це виглядає так:</w:t>
      </w:r>
    </w:p>
    <w:p w14:paraId="180C81BF" w14:textId="00D529F3" w:rsidR="006B78F8" w:rsidRDefault="006B78F8">
      <w:r>
        <w:t>Учень читає кожну ноту окремо:</w:t>
      </w:r>
    </w:p>
    <w:p w14:paraId="32DA40CC" w14:textId="6624DE70" w:rsidR="006B78F8" w:rsidRDefault="006B78F8">
      <w:r>
        <w:t>До – ре – мі – фа – соль.</w:t>
      </w:r>
    </w:p>
    <w:p w14:paraId="79F4A5BA" w14:textId="77777777" w:rsidR="006B78F8" w:rsidRDefault="006B78F8">
      <w:r>
        <w:t>🔹 Проблема:</w:t>
      </w:r>
    </w:p>
    <w:p w14:paraId="3986C5AF" w14:textId="6920B54C" w:rsidR="006B78F8" w:rsidRDefault="006B78F8">
      <w:r>
        <w:t>Таке читання дуже повільне.</w:t>
      </w:r>
    </w:p>
    <w:p w14:paraId="025AA0D2" w14:textId="26D807BE" w:rsidR="006B78F8" w:rsidRDefault="006B78F8" w:rsidP="006B78F8">
      <w:pPr>
        <w:pStyle w:val="a7"/>
        <w:numPr>
          <w:ilvl w:val="0"/>
          <w:numId w:val="1"/>
        </w:numPr>
      </w:pPr>
      <w:r>
        <w:t>Інтервали та акорди — як слова</w:t>
      </w:r>
    </w:p>
    <w:p w14:paraId="69D84E63" w14:textId="77777777" w:rsidR="006B78F8" w:rsidRDefault="006B78F8">
      <w:r>
        <w:t>Досвідчений читач бачить не букви, а слова.</w:t>
      </w:r>
    </w:p>
    <w:p w14:paraId="2A440B5A" w14:textId="77777777" w:rsidR="006B78F8" w:rsidRDefault="006B78F8">
      <w:r>
        <w:t>У музиці «словами» є:</w:t>
      </w:r>
    </w:p>
    <w:p w14:paraId="0F744EF2" w14:textId="2351E5C8" w:rsidR="006B78F8" w:rsidRDefault="006B78F8">
      <w:r>
        <w:t>Інтервали</w:t>
      </w:r>
    </w:p>
    <w:p w14:paraId="7C0545D2" w14:textId="5DF65650" w:rsidR="006B78F8" w:rsidRDefault="006B78F8">
      <w:r>
        <w:t>Акорди</w:t>
      </w:r>
    </w:p>
    <w:p w14:paraId="7154740F" w14:textId="71AFAA47" w:rsidR="006B78F8" w:rsidRDefault="006B78F8">
      <w:r>
        <w:t>Типові фігури</w:t>
      </w:r>
    </w:p>
    <w:p w14:paraId="4FF55D82" w14:textId="77777777" w:rsidR="006B78F8" w:rsidRDefault="006B78F8">
      <w:r>
        <w:t>Наприклад, у музиці Й.Гайдна,</w:t>
      </w:r>
    </w:p>
    <w:p w14:paraId="13111A06" w14:textId="77777777" w:rsidR="006B78F8" w:rsidRDefault="006B78F8">
      <w:r>
        <w:t xml:space="preserve"> Л.Бетховена</w:t>
      </w:r>
    </w:p>
    <w:p w14:paraId="12200AD6" w14:textId="3A1FAAC9" w:rsidR="006B78F8" w:rsidRDefault="006B78F8">
      <w:r>
        <w:t>Часто зустрічаються знайомі гармонічні «слова».</w:t>
      </w:r>
    </w:p>
    <w:p w14:paraId="724C5F1F" w14:textId="77777777" w:rsidR="006B78F8" w:rsidRDefault="006B78F8">
      <w:r>
        <w:t>Завдання учня:</w:t>
      </w:r>
    </w:p>
    <w:p w14:paraId="76EA2EFB" w14:textId="35290DE3" w:rsidR="006B78F8" w:rsidRDefault="006B78F8">
      <w:r>
        <w:t>Бачити структуру акорду, а не окремі ноти.</w:t>
      </w:r>
    </w:p>
    <w:p w14:paraId="111943A7" w14:textId="03068806" w:rsidR="006B78F8" w:rsidRDefault="006B78F8" w:rsidP="006B78F8">
      <w:pPr>
        <w:pStyle w:val="a7"/>
        <w:numPr>
          <w:ilvl w:val="0"/>
          <w:numId w:val="1"/>
        </w:numPr>
      </w:pPr>
      <w:r>
        <w:t>Музична фраза — як речення</w:t>
      </w:r>
    </w:p>
    <w:p w14:paraId="114529E0" w14:textId="77777777" w:rsidR="006B78F8" w:rsidRDefault="006B78F8">
      <w:r>
        <w:lastRenderedPageBreak/>
        <w:t>У мові є речення, які передають завершену думку.</w:t>
      </w:r>
    </w:p>
    <w:p w14:paraId="25641F70" w14:textId="77777777" w:rsidR="006B78F8" w:rsidRDefault="006B78F8">
      <w:r>
        <w:t>У музиці це фраза.</w:t>
      </w:r>
    </w:p>
    <w:p w14:paraId="0D16D3D9" w14:textId="77777777" w:rsidR="006B78F8" w:rsidRDefault="006B78F8">
      <w:r>
        <w:t>Наприклад, у творах</w:t>
      </w:r>
    </w:p>
    <w:p w14:paraId="3FC9DC3C" w14:textId="77777777" w:rsidR="006B78F8" w:rsidRDefault="006B78F8">
      <w:r>
        <w:t>І.Шопен</w:t>
      </w:r>
    </w:p>
    <w:p w14:paraId="3E12D0AD" w14:textId="71C4E410" w:rsidR="006B78F8" w:rsidRDefault="006B78F8">
      <w:r>
        <w:t>Або І.С.Бах</w:t>
      </w:r>
    </w:p>
    <w:p w14:paraId="72DC3F62" w14:textId="0594B31E" w:rsidR="006B78F8" w:rsidRDefault="006B78F8">
      <w:r>
        <w:t>Фрази мають чітку логіку розвитку.</w:t>
      </w:r>
    </w:p>
    <w:p w14:paraId="067877D5" w14:textId="77777777" w:rsidR="006B78F8" w:rsidRDefault="006B78F8">
      <w:r>
        <w:t>Завдання учня — бачити напрямок фрази, а не тільки ноти.</w:t>
      </w:r>
    </w:p>
    <w:p w14:paraId="5699E924" w14:textId="34A8315C" w:rsidR="006B78F8" w:rsidRDefault="006B78F8" w:rsidP="006B78F8">
      <w:pPr>
        <w:pStyle w:val="a7"/>
        <w:numPr>
          <w:ilvl w:val="0"/>
          <w:numId w:val="1"/>
        </w:numPr>
      </w:pPr>
      <w:r>
        <w:t>Гармонія — як граматика</w:t>
      </w:r>
    </w:p>
    <w:p w14:paraId="6991DDD9" w14:textId="77777777" w:rsidR="006B78F8" w:rsidRDefault="006B78F8">
      <w:r>
        <w:t>У мові є граматичні правила, які роблять текст логічним.</w:t>
      </w:r>
    </w:p>
    <w:p w14:paraId="1BF8AA85" w14:textId="77777777" w:rsidR="006B78F8" w:rsidRDefault="006B78F8">
      <w:r>
        <w:t>У музиці це:</w:t>
      </w:r>
    </w:p>
    <w:p w14:paraId="2DB27E3E" w14:textId="70FB2496" w:rsidR="006B78F8" w:rsidRDefault="006B78F8">
      <w:r>
        <w:t>Тональність</w:t>
      </w:r>
    </w:p>
    <w:p w14:paraId="33A1E6C4" w14:textId="33AB2E47" w:rsidR="006B78F8" w:rsidRDefault="006B78F8">
      <w:r>
        <w:t>Гармонічні функції</w:t>
      </w:r>
    </w:p>
    <w:p w14:paraId="651EC9AA" w14:textId="319EB649" w:rsidR="006B78F8" w:rsidRDefault="006B78F8">
      <w:r>
        <w:t>Каденції.</w:t>
      </w:r>
    </w:p>
    <w:p w14:paraId="692B5E24" w14:textId="77777777" w:rsidR="006B78F8" w:rsidRDefault="006B78F8">
      <w:r>
        <w:t>Якщо піаніст розуміє гармонію, він передбачає наступні ноти, як читач передбачає наступні слова.</w:t>
      </w:r>
    </w:p>
    <w:p w14:paraId="3FC76DAF" w14:textId="30C3E450" w:rsidR="006B78F8" w:rsidRDefault="006B78F8" w:rsidP="006B78F8">
      <w:pPr>
        <w:pStyle w:val="a7"/>
        <w:numPr>
          <w:ilvl w:val="0"/>
          <w:numId w:val="1"/>
        </w:numPr>
      </w:pPr>
      <w:r>
        <w:t>Очі випереджають звучання</w:t>
      </w:r>
    </w:p>
    <w:p w14:paraId="60C7ADE9" w14:textId="77777777" w:rsidR="006B78F8" w:rsidRDefault="006B78F8">
      <w:r>
        <w:t>Коли людина читає книгу, її очі завжди на кілька слів попереду голосу.</w:t>
      </w:r>
    </w:p>
    <w:p w14:paraId="6767AD97" w14:textId="77777777" w:rsidR="006B78F8" w:rsidRDefault="006B78F8">
      <w:r>
        <w:t>Так само і в музиці:</w:t>
      </w:r>
    </w:p>
    <w:p w14:paraId="0F7B73EB" w14:textId="02F51F4C" w:rsidR="006B78F8" w:rsidRDefault="006B78F8">
      <w:r>
        <w:t>Очі читають на такт вперед</w:t>
      </w:r>
    </w:p>
    <w:p w14:paraId="0E1AADBB" w14:textId="73D495AB" w:rsidR="006B78F8" w:rsidRDefault="006B78F8">
      <w:r>
        <w:t>Руки грають попередній.</w:t>
      </w:r>
    </w:p>
    <w:p w14:paraId="30878A9E" w14:textId="77777777" w:rsidR="006B78F8" w:rsidRDefault="006B78F8">
      <w:r>
        <w:t>Це один із головних принципів професійного читання з аркуша</w:t>
      </w:r>
    </w:p>
    <w:p w14:paraId="5ADDA544" w14:textId="3D7EC12D" w:rsidR="006B78F8" w:rsidRDefault="006B78F8" w:rsidP="006B78F8">
      <w:pPr>
        <w:pStyle w:val="a7"/>
        <w:numPr>
          <w:ilvl w:val="0"/>
          <w:numId w:val="1"/>
        </w:numPr>
      </w:pPr>
      <w:r>
        <w:t>Контекст допомагає читати</w:t>
      </w:r>
    </w:p>
    <w:p w14:paraId="041A01B1" w14:textId="77777777" w:rsidR="006B78F8" w:rsidRDefault="006B78F8">
      <w:r>
        <w:t>У тексті ми можемо здогадатися про слово з контексту.</w:t>
      </w:r>
    </w:p>
    <w:p w14:paraId="74BF8A8F" w14:textId="77777777" w:rsidR="006B78F8" w:rsidRDefault="006B78F8">
      <w:r>
        <w:t>У музиці контекст — це:</w:t>
      </w:r>
    </w:p>
    <w:p w14:paraId="7333970B" w14:textId="10424F0E" w:rsidR="006B78F8" w:rsidRDefault="006B78F8">
      <w:r>
        <w:t>Гармонія</w:t>
      </w:r>
    </w:p>
    <w:p w14:paraId="1D366E05" w14:textId="4A41D397" w:rsidR="006B78F8" w:rsidRDefault="006B78F8">
      <w:r>
        <w:t>Стиль</w:t>
      </w:r>
    </w:p>
    <w:p w14:paraId="4C277462" w14:textId="0D7188CA" w:rsidR="006B78F8" w:rsidRDefault="006B78F8">
      <w:r>
        <w:t>Ритм.</w:t>
      </w:r>
    </w:p>
    <w:p w14:paraId="20A8A0C8" w14:textId="77777777" w:rsidR="006B78F8" w:rsidRDefault="006B78F8">
      <w:r>
        <w:t>Наприклад, у стилі</w:t>
      </w:r>
    </w:p>
    <w:p w14:paraId="002CCF95" w14:textId="77777777" w:rsidR="006B78F8" w:rsidRDefault="006B78F8">
      <w:r>
        <w:t>У.Дебюсі</w:t>
      </w:r>
    </w:p>
    <w:p w14:paraId="52244013" w14:textId="33115EFD" w:rsidR="006B78F8" w:rsidRDefault="006B78F8">
      <w:r>
        <w:t>Часто використовуються характерні гармонічні барви, які досвідчений музикант впізнає одразу.</w:t>
      </w:r>
    </w:p>
    <w:p w14:paraId="53BAF48A" w14:textId="3C75F0A5" w:rsidR="006B78F8" w:rsidRDefault="006B78F8" w:rsidP="006B78F8">
      <w:pPr>
        <w:pStyle w:val="a7"/>
        <w:numPr>
          <w:ilvl w:val="0"/>
          <w:numId w:val="1"/>
        </w:numPr>
      </w:pPr>
      <w:r>
        <w:lastRenderedPageBreak/>
        <w:t>Чим більше читаєш — тим швидше читаєш</w:t>
      </w:r>
    </w:p>
    <w:p w14:paraId="46443FFA" w14:textId="77777777" w:rsidR="006B78F8" w:rsidRDefault="006B78F8">
      <w:r>
        <w:t>Так само як із книгами:</w:t>
      </w:r>
    </w:p>
    <w:p w14:paraId="43573E99" w14:textId="3B59CA88" w:rsidR="006B78F8" w:rsidRDefault="006B78F8">
      <w:r>
        <w:t>Багато читання</w:t>
      </w:r>
    </w:p>
    <w:p w14:paraId="05095930" w14:textId="77777777" w:rsidR="006B78F8" w:rsidRDefault="006B78F8">
      <w:r>
        <w:t>→ швидке розпізнавання</w:t>
      </w:r>
    </w:p>
    <w:p w14:paraId="52AF459A" w14:textId="77777777" w:rsidR="006B78F8" w:rsidRDefault="006B78F8">
      <w:r>
        <w:t>→ автоматичне виконання.</w:t>
      </w:r>
    </w:p>
    <w:p w14:paraId="290E0382" w14:textId="77777777" w:rsidR="006B78F8" w:rsidRDefault="006B78F8">
      <w:r>
        <w:t>Тому у консерваторіях студенти читають велику кількість легкої музики щодня.</w:t>
      </w:r>
    </w:p>
    <w:p w14:paraId="19A94E8C" w14:textId="77777777" w:rsidR="006B78F8" w:rsidRDefault="006B78F8">
      <w:r>
        <w:t>Коротка формула консерваторської методики</w:t>
      </w:r>
    </w:p>
    <w:p w14:paraId="0F370CCE" w14:textId="0077D573" w:rsidR="006B78F8" w:rsidRDefault="006B78F8">
      <w:r>
        <w:t>Букви → слова → речення → зміст</w:t>
      </w:r>
    </w:p>
    <w:p w14:paraId="4DF2FA4D" w14:textId="77777777" w:rsidR="006B78F8" w:rsidRDefault="006B78F8">
      <w:r>
        <w:t>У музиці:</w:t>
      </w:r>
    </w:p>
    <w:p w14:paraId="7D79300A" w14:textId="2599F861" w:rsidR="006B78F8" w:rsidRDefault="006B78F8">
      <w:r>
        <w:t>Ноти → інтервали/акорди → фрази → музична думка</w:t>
      </w:r>
    </w:p>
    <w:p w14:paraId="04FD0ADA" w14:textId="77777777" w:rsidR="00300C62" w:rsidRDefault="00300C62">
      <w:r>
        <w:t xml:space="preserve">Висновки для учнів фортепіанного класу шкіл мистецтв щодо формування навичок читання з аркуша на фортепіано </w:t>
      </w:r>
    </w:p>
    <w:p w14:paraId="7A960AEF" w14:textId="77777777" w:rsidR="00300C62" w:rsidRDefault="00300C62">
      <w:r>
        <w:t>1. Систематичність занять</w:t>
      </w:r>
    </w:p>
    <w:p w14:paraId="692E6670" w14:textId="77777777" w:rsidR="00300C62" w:rsidRDefault="00300C62">
      <w:r>
        <w:t>2. Доступність музичного тексту для читання з аркуша</w:t>
      </w:r>
    </w:p>
    <w:p w14:paraId="341CBB04" w14:textId="77777777" w:rsidR="00300C62" w:rsidRDefault="00300C62">
      <w:r>
        <w:t>3. Попередній аналіз нотного тексту</w:t>
      </w:r>
    </w:p>
    <w:p w14:paraId="4D3F6A9C" w14:textId="77777777" w:rsidR="00300C62" w:rsidRDefault="00300C62">
      <w:r>
        <w:t>4. Розвиток ритмічного відчуття</w:t>
      </w:r>
    </w:p>
    <w:p w14:paraId="14E9BA91" w14:textId="77777777" w:rsidR="00300C62" w:rsidRDefault="00300C62">
      <w:r>
        <w:t>Чітке розуміння ритму є важливою умовою успішного читання з аркуша. Для цього корисно виконувати вправи на:</w:t>
      </w:r>
    </w:p>
    <w:p w14:paraId="65A7029F" w14:textId="38C1746F" w:rsidR="00300C62" w:rsidRDefault="00300C62">
      <w:r>
        <w:t>Плескання ритму</w:t>
      </w:r>
    </w:p>
    <w:p w14:paraId="531C8592" w14:textId="40918145" w:rsidR="00300C62" w:rsidRDefault="00300C62">
      <w:r>
        <w:t>Простукування метричного пульсу</w:t>
      </w:r>
    </w:p>
    <w:p w14:paraId="083D1CE4" w14:textId="423A0350" w:rsidR="00300C62" w:rsidRDefault="00300C62">
      <w:r>
        <w:t>Ритмічне проговорювання.</w:t>
      </w:r>
    </w:p>
    <w:p w14:paraId="2B8A0B0E" w14:textId="77777777" w:rsidR="00300C62" w:rsidRDefault="00300C62">
      <w:r>
        <w:t>5. Усвідомлення музичних структур</w:t>
      </w:r>
    </w:p>
    <w:p w14:paraId="69D6E2B6" w14:textId="77777777" w:rsidR="00300C62" w:rsidRDefault="00300C62">
      <w:r>
        <w:t>Учням середнього рівня важливо навчитися бачити в нотному тексті інтервали, акорди та характерні мелодичні рухи, а не лише окремі ноти. Це значно прискорює процес читання.</w:t>
      </w:r>
    </w:p>
    <w:p w14:paraId="73C45D05" w14:textId="77777777" w:rsidR="00300C62" w:rsidRDefault="00300C62">
      <w:r>
        <w:t>6. Безперервність виконання</w:t>
      </w:r>
    </w:p>
    <w:p w14:paraId="4F318127" w14:textId="77777777" w:rsidR="00300C62" w:rsidRDefault="00300C62">
      <w:r>
        <w:t>Під час читання з аркуша необхідно намагатися не зупинятися при помилках, а зберігати загальний темп і ритмічний рух.</w:t>
      </w:r>
    </w:p>
    <w:p w14:paraId="39348411" w14:textId="469DFA31" w:rsidR="00300C62" w:rsidRDefault="00300C62" w:rsidP="00300C62">
      <w:pPr>
        <w:pStyle w:val="a7"/>
        <w:numPr>
          <w:ilvl w:val="0"/>
          <w:numId w:val="1"/>
        </w:numPr>
      </w:pPr>
      <w:r>
        <w:t>Ознайомлення з різними стилями музики</w:t>
      </w:r>
    </w:p>
    <w:p w14:paraId="2EBB6448" w14:textId="77777777" w:rsidR="00300C62" w:rsidRDefault="00300C62">
      <w:r>
        <w:t>Для розвитку музичного мислення корисно читати твори різних композиторів</w:t>
      </w:r>
    </w:p>
    <w:p w14:paraId="6602EB68" w14:textId="77777777" w:rsidR="00300C62" w:rsidRDefault="00300C62">
      <w:r>
        <w:t>Це розширює художній досвід учня.</w:t>
      </w:r>
    </w:p>
    <w:p w14:paraId="190DD90A" w14:textId="61ED616A" w:rsidR="00300C62" w:rsidRDefault="00300C62" w:rsidP="00300C62">
      <w:pPr>
        <w:pStyle w:val="a7"/>
        <w:numPr>
          <w:ilvl w:val="0"/>
          <w:numId w:val="1"/>
        </w:numPr>
      </w:pPr>
      <w:r>
        <w:t>Формування музичного мислення</w:t>
      </w:r>
    </w:p>
    <w:p w14:paraId="434C0975" w14:textId="77777777" w:rsidR="00300C62" w:rsidRDefault="00300C62">
      <w:r>
        <w:lastRenderedPageBreak/>
        <w:t>Читання з аркуша сприяє розвитку:</w:t>
      </w:r>
    </w:p>
    <w:p w14:paraId="5713A984" w14:textId="4F1504CA" w:rsidR="00300C62" w:rsidRDefault="00300C62">
      <w:r>
        <w:t>Музичної пам’яті</w:t>
      </w:r>
    </w:p>
    <w:p w14:paraId="285B08E4" w14:textId="77A8650F" w:rsidR="00300C62" w:rsidRDefault="00300C62">
      <w:r>
        <w:t>Слухового уявлення</w:t>
      </w:r>
    </w:p>
    <w:p w14:paraId="4770E7CC" w14:textId="504B7106" w:rsidR="00300C62" w:rsidRDefault="00300C62">
      <w:r>
        <w:t>Гармонічного мислення</w:t>
      </w:r>
    </w:p>
    <w:p w14:paraId="51795633" w14:textId="05A27116" w:rsidR="00300C62" w:rsidRDefault="00300C62">
      <w:r>
        <w:t>Швидкої реакції виконавця</w:t>
      </w:r>
    </w:p>
    <w:p w14:paraId="36ECBB3E" w14:textId="77777777" w:rsidR="00300C62" w:rsidRDefault="00300C62"/>
    <w:p w14:paraId="32D815C3" w14:textId="77777777" w:rsidR="00300C62" w:rsidRPr="00B83AFD" w:rsidRDefault="00300C62">
      <w:pPr>
        <w:rPr>
          <w:b/>
        </w:rPr>
      </w:pPr>
      <w:r w:rsidRPr="00B83AFD">
        <w:rPr>
          <w:b/>
          <w:sz w:val="28"/>
          <w:szCs w:val="28"/>
        </w:rPr>
        <w:t>Загальний висновок</w:t>
      </w:r>
      <w:r w:rsidRPr="00B83AFD">
        <w:rPr>
          <w:b/>
        </w:rPr>
        <w:t>:</w:t>
      </w:r>
      <w:bookmarkStart w:id="0" w:name="_GoBack"/>
      <w:bookmarkEnd w:id="0"/>
    </w:p>
    <w:p w14:paraId="26C7A452" w14:textId="77777777" w:rsidR="00300C62" w:rsidRDefault="00300C62"/>
    <w:p w14:paraId="53F7A665" w14:textId="77777777" w:rsidR="00300C62" w:rsidRDefault="00300C62">
      <w:r>
        <w:t xml:space="preserve">Успішне формування навичок читання з аркуша у </w:t>
      </w:r>
      <w:proofErr w:type="gramStart"/>
      <w:r>
        <w:t>учнів  музичних</w:t>
      </w:r>
      <w:proofErr w:type="gramEnd"/>
      <w:r>
        <w:t xml:space="preserve"> шкіл мистецтв можливе за умови регулярної практики, використання доступного репертуару, попереднього аналізу нотного тексту та розвитку ритмічного й гармонічного мислення. Це сприяє формуванню впевненого та музично грамотного піаніста.</w:t>
      </w:r>
    </w:p>
    <w:p w14:paraId="62CD1D85" w14:textId="77777777" w:rsidR="003E3EE9" w:rsidRDefault="003E3EE9"/>
    <w:p w14:paraId="12164F9C" w14:textId="77777777" w:rsidR="009F6C0C" w:rsidRDefault="009F6C0C"/>
    <w:sectPr w:rsidR="009F6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42A01"/>
    <w:multiLevelType w:val="hybridMultilevel"/>
    <w:tmpl w:val="5240D04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DC"/>
    <w:rsid w:val="000372ED"/>
    <w:rsid w:val="00075C4A"/>
    <w:rsid w:val="001F3BDC"/>
    <w:rsid w:val="00206FAA"/>
    <w:rsid w:val="002A3947"/>
    <w:rsid w:val="00300C62"/>
    <w:rsid w:val="003A465C"/>
    <w:rsid w:val="003E3EE9"/>
    <w:rsid w:val="003E61A6"/>
    <w:rsid w:val="004B1E59"/>
    <w:rsid w:val="004C5DFA"/>
    <w:rsid w:val="00513F06"/>
    <w:rsid w:val="005A349F"/>
    <w:rsid w:val="005E0ACA"/>
    <w:rsid w:val="00622D86"/>
    <w:rsid w:val="006B78F8"/>
    <w:rsid w:val="00705B50"/>
    <w:rsid w:val="0070770C"/>
    <w:rsid w:val="008B6696"/>
    <w:rsid w:val="00945274"/>
    <w:rsid w:val="00954E62"/>
    <w:rsid w:val="009828D8"/>
    <w:rsid w:val="009E61D8"/>
    <w:rsid w:val="009F6C0C"/>
    <w:rsid w:val="00A76D13"/>
    <w:rsid w:val="00B15DA7"/>
    <w:rsid w:val="00B22AB9"/>
    <w:rsid w:val="00B3170C"/>
    <w:rsid w:val="00B83AFD"/>
    <w:rsid w:val="00C1253F"/>
    <w:rsid w:val="00C6128F"/>
    <w:rsid w:val="00C80E0B"/>
    <w:rsid w:val="00D17EB0"/>
    <w:rsid w:val="00DF0173"/>
    <w:rsid w:val="00E2188B"/>
    <w:rsid w:val="00E73A52"/>
    <w:rsid w:val="00F4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0FC9"/>
  <w15:chartTrackingRefBased/>
  <w15:docId w15:val="{83DA264B-C7BD-E54B-A418-6D181474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F3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3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3B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3B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3B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3B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3B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3B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3B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B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3B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3B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F3B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3B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3B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3BDC"/>
    <w:rPr>
      <w:rFonts w:eastAsiaTheme="majorEastAsia" w:cstheme="majorBidi"/>
      <w:color w:val="595959" w:themeColor="text1" w:themeTint="A6"/>
    </w:rPr>
  </w:style>
  <w:style w:type="character" w:customStyle="1" w:styleId="80">
    <w:name w:val="Заголовок 8 Знак"/>
    <w:basedOn w:val="a0"/>
    <w:link w:val="8"/>
    <w:uiPriority w:val="9"/>
    <w:semiHidden/>
    <w:rsid w:val="001F3B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3BDC"/>
    <w:rPr>
      <w:rFonts w:eastAsiaTheme="majorEastAsia" w:cstheme="majorBidi"/>
      <w:color w:val="272727" w:themeColor="text1" w:themeTint="D8"/>
    </w:rPr>
  </w:style>
  <w:style w:type="paragraph" w:styleId="a3">
    <w:name w:val="Title"/>
    <w:basedOn w:val="a"/>
    <w:next w:val="a"/>
    <w:link w:val="a4"/>
    <w:uiPriority w:val="10"/>
    <w:qFormat/>
    <w:rsid w:val="001F3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F3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BD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F3B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3BDC"/>
    <w:pPr>
      <w:spacing w:before="160"/>
      <w:jc w:val="center"/>
    </w:pPr>
    <w:rPr>
      <w:i/>
      <w:iCs/>
      <w:color w:val="404040" w:themeColor="text1" w:themeTint="BF"/>
    </w:rPr>
  </w:style>
  <w:style w:type="character" w:customStyle="1" w:styleId="22">
    <w:name w:val="Цитата 2 Знак"/>
    <w:basedOn w:val="a0"/>
    <w:link w:val="21"/>
    <w:uiPriority w:val="29"/>
    <w:rsid w:val="001F3BDC"/>
    <w:rPr>
      <w:i/>
      <w:iCs/>
      <w:color w:val="404040" w:themeColor="text1" w:themeTint="BF"/>
    </w:rPr>
  </w:style>
  <w:style w:type="paragraph" w:styleId="a7">
    <w:name w:val="List Paragraph"/>
    <w:basedOn w:val="a"/>
    <w:uiPriority w:val="34"/>
    <w:qFormat/>
    <w:rsid w:val="001F3BDC"/>
    <w:pPr>
      <w:ind w:left="720"/>
      <w:contextualSpacing/>
    </w:pPr>
  </w:style>
  <w:style w:type="character" w:styleId="a8">
    <w:name w:val="Intense Emphasis"/>
    <w:basedOn w:val="a0"/>
    <w:uiPriority w:val="21"/>
    <w:qFormat/>
    <w:rsid w:val="001F3BDC"/>
    <w:rPr>
      <w:i/>
      <w:iCs/>
      <w:color w:val="0F4761" w:themeColor="accent1" w:themeShade="BF"/>
    </w:rPr>
  </w:style>
  <w:style w:type="paragraph" w:styleId="a9">
    <w:name w:val="Intense Quote"/>
    <w:basedOn w:val="a"/>
    <w:next w:val="a"/>
    <w:link w:val="aa"/>
    <w:uiPriority w:val="30"/>
    <w:qFormat/>
    <w:rsid w:val="001F3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F3BDC"/>
    <w:rPr>
      <w:i/>
      <w:iCs/>
      <w:color w:val="0F4761" w:themeColor="accent1" w:themeShade="BF"/>
    </w:rPr>
  </w:style>
  <w:style w:type="character" w:styleId="ab">
    <w:name w:val="Intense Reference"/>
    <w:basedOn w:val="a0"/>
    <w:uiPriority w:val="32"/>
    <w:qFormat/>
    <w:rsid w:val="001F3B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Самойлович</dc:creator>
  <cp:keywords/>
  <dc:description/>
  <cp:lastModifiedBy>1</cp:lastModifiedBy>
  <cp:revision>8</cp:revision>
  <dcterms:created xsi:type="dcterms:W3CDTF">2026-03-15T16:04:00Z</dcterms:created>
  <dcterms:modified xsi:type="dcterms:W3CDTF">2026-03-15T17:05:00Z</dcterms:modified>
</cp:coreProperties>
</file>