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70B" w14:textId="6FFFC39A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ОРГАНІЗАЦІЯ УРОКУ В КЛАСІ З КІЛЬКОМА УЧНЯМИ З ОСОБЛИВИМИ ОСВІТНІМИ ПОТРЕБАМИ: ДИФЕРЕНЦІАЦІЯ, ТЕМП І ПЕДАГОГІЧНА ПІДТРИМК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А</w:t>
      </w:r>
    </w:p>
    <w:p w14:paraId="1C512135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АНОТАЦІЯ</w:t>
      </w:r>
    </w:p>
    <w:p w14:paraId="6F73AA6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методичній роботі розглянуто практичні підходи до організації уроку в початковому класі, у якому навчаються кілька учнів з особливими освітніми потребами. Основну увагу приділено трьом взаємопов’язаним складникам ефективного інклюзивного уроку: диференціації навчання, регулюванню темпу освітньої діяльності та організації педагогічної підтримки.</w:t>
      </w:r>
    </w:p>
    <w:p w14:paraId="435DC59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 способи планування уроку з урахуванням різних освітніх можливостей учнів, наведено приклади адаптації навчальних завдань, інструкцій, способів подання матеріалу та форм контролю. Окремо висвітлено питання взаємодії вчителя й асистента вчителя, поступового формування самостійності учнів з ООП, попередження перевантаження та створення психологічно безпечного освітнього середовища.</w:t>
      </w:r>
    </w:p>
    <w:p w14:paraId="7F72932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частина містить моделі організації уроків української мови, читання, математики та інтегрованого курсу «Я досліджую світ», приклади багаторівневих завдань, алгоритми педагогічної підтримки, варіанти організації групової та парної роботи.</w:t>
      </w:r>
    </w:p>
    <w:p w14:paraId="6984938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 можуть бути використані вчителями початкових класів, асистентами вчителів, членами команд психолого-педагогічного супроводу та іншими педагогічними працівниками.</w:t>
      </w:r>
    </w:p>
    <w:p w14:paraId="333CB46C" w14:textId="0D261A4C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 слова: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інклюзивне навчання, особливі освітні потреби, початкова школа, диференціація, адаптація, модифікація, темп навчання, педагогічна підтримка, асистент учителя, індивідуальний підхід, освітнє середовище.</w:t>
      </w:r>
    </w:p>
    <w:p w14:paraId="3AE257F2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1854A80C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</w:p>
    <w:p w14:paraId="02BF92A1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 організації навчання в класі з кількома учнями з ООП</w:t>
      </w:r>
    </w:p>
    <w:p w14:paraId="0A68DBCB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 труднощі вчителя під час організації інклюзивного уроку</w:t>
      </w:r>
    </w:p>
    <w:p w14:paraId="73C4C227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 уроку: від програми до потреб конкретної дитини</w:t>
      </w:r>
    </w:p>
    <w:p w14:paraId="5E5946F8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 як основа організації спільного навчання</w:t>
      </w:r>
    </w:p>
    <w:p w14:paraId="22048FE8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 способи диференціації завдань</w:t>
      </w:r>
    </w:p>
    <w:p w14:paraId="24117BC5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 навчального матеріалу</w:t>
      </w:r>
    </w:p>
    <w:p w14:paraId="4DC5E8CA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Модифікація навчального матеріалу</w:t>
      </w:r>
    </w:p>
    <w:p w14:paraId="3C807E60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темпу уроку</w:t>
      </w:r>
    </w:p>
    <w:p w14:paraId="287CFF6B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підтримка учнів з ООП</w:t>
      </w:r>
    </w:p>
    <w:p w14:paraId="5E5F7DD7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Формування самостійності та поступове зменшення допомоги</w:t>
      </w:r>
    </w:p>
    <w:p w14:paraId="106B965F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 вчителя й асистента вчителя</w:t>
      </w:r>
    </w:p>
    <w:p w14:paraId="0A747842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простору класу</w:t>
      </w:r>
    </w:p>
    <w:p w14:paraId="313622DE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 і парна робота</w:t>
      </w:r>
    </w:p>
    <w:p w14:paraId="04E45C8B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модель уроку математики</w:t>
      </w:r>
    </w:p>
    <w:p w14:paraId="47BEF552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модель уроку української мови</w:t>
      </w:r>
    </w:p>
    <w:p w14:paraId="03D626CE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модель уроку читання</w:t>
      </w:r>
    </w:p>
    <w:p w14:paraId="499B6269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модель уроку «Я досліджую світ»</w:t>
      </w:r>
    </w:p>
    <w:p w14:paraId="691B2B1C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навчальних досягнень</w:t>
      </w:r>
    </w:p>
    <w:p w14:paraId="5251D0A0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 зі складними педагогічними ситуаціями</w:t>
      </w:r>
    </w:p>
    <w:p w14:paraId="27BD62D8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 інструментарій учителя</w:t>
      </w:r>
    </w:p>
    <w:p w14:paraId="2785AE58" w14:textId="77777777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</w:p>
    <w:p w14:paraId="5A157462" w14:textId="766801A9" w:rsidR="00455ADD" w:rsidRPr="00455ADD" w:rsidRDefault="00455ADD" w:rsidP="00455A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використаних джерел</w:t>
      </w:r>
    </w:p>
    <w:p w14:paraId="041EADD2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27FEF91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 початковий клас дедалі частіше є простором, у якому одночасно навчаються діти з різними освітніми можливостями, темпом роботи, рівнем сформованості пізнавальних процесів, комунікативними навичками та потребою в допомозі дорослого.</w:t>
      </w:r>
    </w:p>
    <w:p w14:paraId="7BA6390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 клас не можна розглядати як звичайний клас, до якого просто додали одного чи кількох учнів з особливими освітніми потребами. Це освітнє середовище, яке потребує гнучкішої організації діяльності.</w:t>
      </w:r>
    </w:p>
    <w:p w14:paraId="32E777D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межах</w:t>
      </w:r>
      <w:proofErr w:type="gramEnd"/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уроку один учень може швидко прочитати текст і перейти до творчого завдання, іншому необхідно повторно пояснити інструкцію, третій потребує візуальної опори, четвертому складно тривалий час утримувати увагу, а ще один може правильно виконати завдання лише після демонстрації зразка.</w:t>
      </w:r>
    </w:p>
    <w:p w14:paraId="74EC93D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перед учителем стоїть важливе завдання: не перетворити урок на декілька окремих індивідуальних занять.</w:t>
      </w:r>
    </w:p>
    <w:p w14:paraId="32F1B10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 діти залишаються учасниками одного класного колективу.</w:t>
      </w:r>
    </w:p>
    <w:p w14:paraId="7D20F2F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ефективний інклюзивний урок ґрунтується не стільки на створенні абсолютно різних завдань для кожного учня, скільки на гнучкості спільного освітнього процесу.</w:t>
      </w:r>
    </w:p>
    <w:p w14:paraId="7414F77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має знайти відповідь на три практичні запитання:</w:t>
      </w:r>
    </w:p>
    <w:p w14:paraId="636784F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сьогодні має опанувати клас?</w:t>
      </w:r>
    </w:p>
    <w:p w14:paraId="15661DF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Що потрібно змінити у способі подання матеріалу для конкретного учня?</w:t>
      </w:r>
    </w:p>
    <w:p w14:paraId="0997E20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Яка мінімально необхідна допомога дозволить дитині виконати завдання максимально самостійно?</w:t>
      </w:r>
    </w:p>
    <w:p w14:paraId="3E9326ED" w14:textId="218F5211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ці запитання становлять основу диференціації, регулювання темпу та педагогічної підтримки.</w:t>
      </w:r>
    </w:p>
    <w:p w14:paraId="2E4915C2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ОСОБЛИВОСТІ ОРГАНІЗАЦІЇ НАВЧАННЯ В КЛАСІ З КІЛЬКОМА УЧНЯМИ З ООП</w:t>
      </w:r>
    </w:p>
    <w:p w14:paraId="44D48E2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Інклюзивне навчання передбачає не фізичну присутність дитини на уроці, а її реальну участь в освітньому процесі.</w:t>
      </w:r>
    </w:p>
    <w:p w14:paraId="295DCCA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класі може навчатися кілька дітей з ООП, проте їхні потреби можуть істотно відрізнятися.</w:t>
      </w:r>
    </w:p>
    <w:p w14:paraId="0E81DB4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6C5B86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 А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сприймає усне пояснення, але повільно пише.</w:t>
      </w:r>
    </w:p>
    <w:p w14:paraId="0A4085E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 Б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швидко виконує механічні вправи, проте не розуміє складних словесних інструкцій.</w:t>
      </w:r>
    </w:p>
    <w:p w14:paraId="685D24F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 В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має труднощі концентрації уваги й потребує поділу завдання на короткі етапи.</w:t>
      </w:r>
    </w:p>
    <w:p w14:paraId="585FE6D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 Г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розуміє навчальний матеріал, але потребує додаткового часу для відповіді.</w:t>
      </w:r>
    </w:p>
    <w:p w14:paraId="7228323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однакова педагогічна підтримка для всіх цих дітей буде неефективною.</w:t>
      </w:r>
    </w:p>
    <w:p w14:paraId="0B1ADC2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перейти від запитання:</w:t>
      </w:r>
    </w:p>
    <w:p w14:paraId="207C369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діагноз має дитина?»</w:t>
      </w:r>
    </w:p>
    <w:p w14:paraId="5847B6D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запитання:</w:t>
      </w:r>
    </w:p>
    <w:p w14:paraId="523F455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саме заважає цій дитині виконати конкретне навчальне завдання?»</w:t>
      </w:r>
    </w:p>
    <w:p w14:paraId="605389D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змінює педагогічну позицію.</w:t>
      </w:r>
    </w:p>
    <w:p w14:paraId="7FDB231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працює не з діагнозом, а з освітньою потребою.</w:t>
      </w:r>
    </w:p>
    <w:p w14:paraId="14DF09F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Наприклад, якщо учневі складно утримувати в пам’яті інструкцію з п’яти послідовних дій, педагог може:</w:t>
      </w:r>
    </w:p>
    <w:p w14:paraId="4B8E4171" w14:textId="77777777" w:rsidR="00455ADD" w:rsidRPr="00455ADD" w:rsidRDefault="00455ADD" w:rsidP="00455A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поділити інструкцію на етапи;</w:t>
      </w:r>
    </w:p>
    <w:p w14:paraId="2B71576E" w14:textId="77777777" w:rsidR="00455ADD" w:rsidRPr="00455ADD" w:rsidRDefault="00455ADD" w:rsidP="00455A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подати її письмово;</w:t>
      </w:r>
    </w:p>
    <w:p w14:paraId="3633E676" w14:textId="77777777" w:rsidR="00455ADD" w:rsidRPr="00455ADD" w:rsidRDefault="00455ADD" w:rsidP="00455A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 піктограми;</w:t>
      </w:r>
    </w:p>
    <w:p w14:paraId="001D0BFF" w14:textId="77777777" w:rsidR="00455ADD" w:rsidRPr="00455ADD" w:rsidRDefault="00455ADD" w:rsidP="00455A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позначити послідовність цифрами;</w:t>
      </w:r>
    </w:p>
    <w:p w14:paraId="7561E1EB" w14:textId="77777777" w:rsidR="00455ADD" w:rsidRPr="00455ADD" w:rsidRDefault="00455ADD" w:rsidP="00455A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кожного етапу здійснювати коротку перевірку.</w:t>
      </w:r>
    </w:p>
    <w:p w14:paraId="6C0A5686" w14:textId="6598DA70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дитина виконує те саме навчальне завдання, але отримує інший спосіб доступу до нього.</w:t>
      </w:r>
    </w:p>
    <w:p w14:paraId="63A644DE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ОСНОВНІ ТРУДНОЩІ ВЧИТЕЛЯ</w:t>
      </w:r>
    </w:p>
    <w:p w14:paraId="7CACF1F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класі з кількома учнями з ООП педагог часто стикається з проблемою одночасності.</w:t>
      </w:r>
    </w:p>
    <w:p w14:paraId="11CB20C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учень уже завершив завдання.</w:t>
      </w:r>
    </w:p>
    <w:p w14:paraId="38B4D43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 лише починає.</w:t>
      </w:r>
    </w:p>
    <w:p w14:paraId="0C3F54F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Третьому потрібно повторити пояснення.</w:t>
      </w:r>
    </w:p>
    <w:p w14:paraId="74AA9C8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 відволікся.</w:t>
      </w:r>
    </w:p>
    <w:p w14:paraId="504303D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П’ятий просить допомоги.</w:t>
      </w:r>
    </w:p>
    <w:p w14:paraId="35F7161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спроба постійно індивідуально контролювати кожну дитину швидко призводить до перевантаження вчителя.</w:t>
      </w:r>
    </w:p>
    <w:p w14:paraId="63163E2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Ефективнішим є створення </w:t>
      </w: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системи передбачуваних дій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5C206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 поступово знати:</w:t>
      </w:r>
    </w:p>
    <w:p w14:paraId="5455253B" w14:textId="77777777" w:rsidR="00455ADD" w:rsidRPr="00455ADD" w:rsidRDefault="00455ADD" w:rsidP="00455A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подивитися інструкцію;</w:t>
      </w:r>
    </w:p>
    <w:p w14:paraId="61821948" w14:textId="77777777" w:rsidR="00455ADD" w:rsidRPr="00455ADD" w:rsidRDefault="00455ADD" w:rsidP="00455A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робити спочатку;</w:t>
      </w:r>
    </w:p>
    <w:p w14:paraId="5710B89F" w14:textId="77777777" w:rsidR="00455ADD" w:rsidRPr="00455ADD" w:rsidRDefault="00455ADD" w:rsidP="00455A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робити після виконання;</w:t>
      </w:r>
    </w:p>
    <w:p w14:paraId="378780F5" w14:textId="77777777" w:rsidR="00455ADD" w:rsidRPr="00455ADD" w:rsidRDefault="00455ADD" w:rsidP="00455A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попросити допомогу;</w:t>
      </w:r>
    </w:p>
    <w:p w14:paraId="646AFEA2" w14:textId="77777777" w:rsidR="00455ADD" w:rsidRPr="00455ADD" w:rsidRDefault="00455ADD" w:rsidP="00455A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робити, якщо завдання завершене раніше.</w:t>
      </w:r>
    </w:p>
    <w:p w14:paraId="55A5BB09" w14:textId="5594CA55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зменшує кількість ситуацій, коли учень залежить від постійної присутності дорослого.</w:t>
      </w:r>
    </w:p>
    <w:p w14:paraId="52052EB2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ПЛАНУВАННЯ УРОКУ: ВІД ПРОГРАМИ ДО ПОТРЕБ ДИТИНИ</w:t>
      </w:r>
    </w:p>
    <w:p w14:paraId="2BDD481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Планування інклюзивного уроку доцільно здійснювати у декілька етапів.</w:t>
      </w:r>
    </w:p>
    <w:p w14:paraId="63247E7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1. Визначення спільної мети</w:t>
      </w:r>
    </w:p>
    <w:p w14:paraId="0A15683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визначається результат для всього класу.</w:t>
      </w:r>
    </w:p>
    <w:p w14:paraId="724BC18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5F4D013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Математика, 2 клас.</w:t>
      </w:r>
    </w:p>
    <w:p w14:paraId="2834371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 додавання двоцифрових чисел.</w:t>
      </w:r>
    </w:p>
    <w:p w14:paraId="7631D88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Загальна мета: сформувати вміння виконувати додавання двоцифрових чисел.</w:t>
      </w:r>
    </w:p>
    <w:p w14:paraId="714C79D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2. Визначення бар’єрів</w:t>
      </w:r>
    </w:p>
    <w:p w14:paraId="1DEB6CB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прогнозує, що може бути складним для конкретних учнів.</w:t>
      </w:r>
    </w:p>
    <w:p w14:paraId="6BB5D40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39944246" w14:textId="77777777" w:rsidR="00455ADD" w:rsidRPr="00455ADD" w:rsidRDefault="00455ADD" w:rsidP="00455A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велика кількість прикладів;</w:t>
      </w:r>
    </w:p>
    <w:p w14:paraId="07BF4B94" w14:textId="77777777" w:rsidR="00455ADD" w:rsidRPr="00455ADD" w:rsidRDefault="00455ADD" w:rsidP="00455A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 утримувати алгоритм у пам’яті;</w:t>
      </w:r>
    </w:p>
    <w:p w14:paraId="50C31F91" w14:textId="77777777" w:rsidR="00455ADD" w:rsidRPr="00455ADD" w:rsidRDefault="00455ADD" w:rsidP="00455A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переписування прикладів із дошки;</w:t>
      </w:r>
    </w:p>
    <w:p w14:paraId="689EDD5B" w14:textId="77777777" w:rsidR="00455ADD" w:rsidRPr="00455ADD" w:rsidRDefault="00455ADD" w:rsidP="00455A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швидкий темп усного опитування.</w:t>
      </w:r>
    </w:p>
    <w:p w14:paraId="319EEA8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3. Визначення підтримки</w:t>
      </w:r>
    </w:p>
    <w:p w14:paraId="38987AF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 рішення:</w:t>
      </w:r>
    </w:p>
    <w:p w14:paraId="4CB300FE" w14:textId="77777777" w:rsidR="00455ADD" w:rsidRPr="00455ADD" w:rsidRDefault="00455ADD" w:rsidP="004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 з алгоритмом;</w:t>
      </w:r>
    </w:p>
    <w:p w14:paraId="0A39FC40" w14:textId="77777777" w:rsidR="00455ADD" w:rsidRPr="00455ADD" w:rsidRDefault="00455ADD" w:rsidP="004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 кількості однотипних прикладів;</w:t>
      </w:r>
    </w:p>
    <w:p w14:paraId="6D8ECCE8" w14:textId="77777777" w:rsidR="00455ADD" w:rsidRPr="00455ADD" w:rsidRDefault="00455ADD" w:rsidP="004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 надруковані приклади;</w:t>
      </w:r>
    </w:p>
    <w:p w14:paraId="1A57E030" w14:textId="77777777" w:rsidR="00455ADD" w:rsidRPr="00455ADD" w:rsidRDefault="00455ADD" w:rsidP="004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числова пряма;</w:t>
      </w:r>
    </w:p>
    <w:p w14:paraId="38404750" w14:textId="77777777" w:rsidR="00455ADD" w:rsidRPr="00455ADD" w:rsidRDefault="00455ADD" w:rsidP="004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 час;</w:t>
      </w:r>
    </w:p>
    <w:p w14:paraId="14FC928B" w14:textId="77777777" w:rsidR="00455ADD" w:rsidRPr="00455ADD" w:rsidRDefault="00455ADD" w:rsidP="004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демонстрація першого прикладу.</w:t>
      </w:r>
    </w:p>
    <w:p w14:paraId="53AD6AA8" w14:textId="00DA7A73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учитель планує не «окремий урок для учня з ООП», а </w:t>
      </w: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 до спільного уроку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E1A38C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ДИФЕРЕНЦІАЦІЯ ЯК ОСНОВА СПІЛЬНОГО НАВЧАННЯ</w:t>
      </w:r>
    </w:p>
    <w:p w14:paraId="714BF6A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 передбачає організацію навчання з урахуванням різного рівня готовності, темпу, способу сприймання та ступеня самостійності учнів.</w:t>
      </w:r>
    </w:p>
    <w:p w14:paraId="0A41E80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практиці початкової школи доцільно використовувати диференціацію:</w:t>
      </w:r>
    </w:p>
    <w:p w14:paraId="1D6FA838" w14:textId="77777777" w:rsidR="00455ADD" w:rsidRPr="00455ADD" w:rsidRDefault="00455ADD" w:rsidP="004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складністю;</w:t>
      </w:r>
    </w:p>
    <w:p w14:paraId="5F9524FD" w14:textId="77777777" w:rsidR="00455ADD" w:rsidRPr="00455ADD" w:rsidRDefault="00455ADD" w:rsidP="004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обсягом;</w:t>
      </w:r>
    </w:p>
    <w:p w14:paraId="77B8E409" w14:textId="77777777" w:rsidR="00455ADD" w:rsidRPr="00455ADD" w:rsidRDefault="00455ADD" w:rsidP="004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способом виконання;</w:t>
      </w:r>
    </w:p>
    <w:p w14:paraId="0B111D37" w14:textId="77777777" w:rsidR="00455ADD" w:rsidRPr="00455ADD" w:rsidRDefault="00455ADD" w:rsidP="004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формою представлення інформації;</w:t>
      </w:r>
    </w:p>
    <w:p w14:paraId="2A9A88D8" w14:textId="77777777" w:rsidR="00455ADD" w:rsidRPr="00455ADD" w:rsidRDefault="00455ADD" w:rsidP="004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рівнем допомоги;</w:t>
      </w:r>
    </w:p>
    <w:p w14:paraId="05809359" w14:textId="77777777" w:rsidR="00455ADD" w:rsidRPr="00455ADD" w:rsidRDefault="00455ADD" w:rsidP="004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часом виконання;</w:t>
      </w:r>
    </w:p>
    <w:p w14:paraId="30A17EBF" w14:textId="77777777" w:rsidR="00455ADD" w:rsidRPr="00455ADD" w:rsidRDefault="00455ADD" w:rsidP="004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формою відповіді.</w:t>
      </w:r>
    </w:p>
    <w:p w14:paraId="3E882ED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Розглянемо приклад.</w:t>
      </w:r>
    </w:p>
    <w:p w14:paraId="0978E211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Спільне завдання</w:t>
      </w:r>
    </w:p>
    <w:p w14:paraId="7D856D5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Скласти речення зі словами «осінь», «листя», «дерево».</w:t>
      </w:r>
    </w:p>
    <w:p w14:paraId="02C12B5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більшості учнів:</w:t>
      </w:r>
    </w:p>
    <w:p w14:paraId="47A8055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«Склади та запиши три речення».</w:t>
      </w:r>
    </w:p>
    <w:p w14:paraId="13E0B91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учня, якому складно самостійно будувати речення:</w:t>
      </w:r>
    </w:p>
    <w:p w14:paraId="2F2873F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«Доповни речення:</w:t>
      </w:r>
    </w:p>
    <w:p w14:paraId="3DF61D8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Настала ______.</w:t>
      </w:r>
    </w:p>
    <w:p w14:paraId="25D6B5F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дерева падає ______.</w:t>
      </w:r>
    </w:p>
    <w:p w14:paraId="3910290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Листя має ______ колір».</w:t>
      </w:r>
    </w:p>
    <w:p w14:paraId="3C0329B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учня, який має труднощі письма:</w:t>
      </w:r>
    </w:p>
    <w:p w14:paraId="60643D7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речення усно або з карток-слів.</w:t>
      </w:r>
    </w:p>
    <w:p w14:paraId="233433CD" w14:textId="651F4B5A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 тема залишається спільною, але шлях виконання відрізняється.</w:t>
      </w:r>
    </w:p>
    <w:p w14:paraId="24B3F546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ПРАКТИЧНІ СПОСОБИ ДИФЕРЕНЦІАЦІЇ</w:t>
      </w:r>
    </w:p>
    <w:p w14:paraId="26D54D72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Диференціація за обсягом</w:t>
      </w:r>
    </w:p>
    <w:p w14:paraId="6008C36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 обсягу не повинно бути механічним.</w:t>
      </w:r>
    </w:p>
    <w:p w14:paraId="4B3E06D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мета — перевірити, чи засвоїв учень спосіб додавання, не обов’язково виконувати десять однотипних прикладів.</w:t>
      </w:r>
    </w:p>
    <w:p w14:paraId="259997B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одного учня достатньо п’яти, якщо вони дозволяють продемонструвати сформованість уміння.</w:t>
      </w:r>
    </w:p>
    <w:p w14:paraId="105D012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Наприклад:</w:t>
      </w:r>
    </w:p>
    <w:p w14:paraId="5B01C9D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Базовий варіант: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прикладів.</w:t>
      </w:r>
    </w:p>
    <w:p w14:paraId="6EA968C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Адаптований: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приклади.</w:t>
      </w:r>
    </w:p>
    <w:p w14:paraId="7425065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математична дія залишається тією самою.</w:t>
      </w:r>
    </w:p>
    <w:p w14:paraId="4B71EBA3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Диференціація за складністю</w:t>
      </w:r>
    </w:p>
    <w:p w14:paraId="6C699B9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створити три рівні.</w:t>
      </w:r>
    </w:p>
    <w:p w14:paraId="2A81CAD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1 — з опорою</w:t>
      </w:r>
    </w:p>
    <w:p w14:paraId="50505B5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містить:</w:t>
      </w:r>
    </w:p>
    <w:p w14:paraId="35CC4D3B" w14:textId="77777777" w:rsidR="00455ADD" w:rsidRPr="00455ADD" w:rsidRDefault="00455ADD" w:rsidP="00455AD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зразок;</w:t>
      </w:r>
    </w:p>
    <w:p w14:paraId="79BB8E3F" w14:textId="77777777" w:rsidR="00455ADD" w:rsidRPr="00455ADD" w:rsidRDefault="00455ADD" w:rsidP="00455AD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підказку;</w:t>
      </w:r>
    </w:p>
    <w:p w14:paraId="2B4D0179" w14:textId="77777777" w:rsidR="00455ADD" w:rsidRPr="00455ADD" w:rsidRDefault="00455ADD" w:rsidP="00455AD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схему;</w:t>
      </w:r>
    </w:p>
    <w:p w14:paraId="443E38BA" w14:textId="77777777" w:rsidR="00455ADD" w:rsidRPr="00455ADD" w:rsidRDefault="00455ADD" w:rsidP="00455AD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алгоритм.</w:t>
      </w:r>
    </w:p>
    <w:p w14:paraId="22131323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2 — стандартний</w:t>
      </w:r>
    </w:p>
    <w:p w14:paraId="50D1D7D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 за вивченим способом без підказки.</w:t>
      </w:r>
    </w:p>
    <w:p w14:paraId="1D5240CE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3 — творчий</w:t>
      </w:r>
    </w:p>
    <w:p w14:paraId="778CCF5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Перенесення знань у нову ситуацію.</w:t>
      </w:r>
    </w:p>
    <w:p w14:paraId="6FFA1DE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уникати назв «слабкі», «середні», «сильні».</w:t>
      </w:r>
    </w:p>
    <w:p w14:paraId="695A323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 використовувати нейтральні позначення:</w:t>
      </w:r>
    </w:p>
    <w:p w14:paraId="44450ED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«Маршрут 1»;</w:t>
      </w:r>
    </w:p>
    <w:p w14:paraId="28583EE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«Маршрут 2»;</w:t>
      </w:r>
    </w:p>
    <w:p w14:paraId="5C71FF1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«Маршрут 3».</w:t>
      </w:r>
    </w:p>
    <w:p w14:paraId="1C548AD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725E763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зелена, синя, жовта картка.</w:t>
      </w:r>
    </w:p>
    <w:p w14:paraId="2CEA640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Диференціація за способом відповіді</w:t>
      </w:r>
    </w:p>
    <w:p w14:paraId="370CACE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може продемонструвати знання:</w:t>
      </w:r>
    </w:p>
    <w:p w14:paraId="7C50CDA9" w14:textId="77777777" w:rsidR="00455ADD" w:rsidRPr="00455ADD" w:rsidRDefault="00455ADD" w:rsidP="00455A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письмово;</w:t>
      </w:r>
    </w:p>
    <w:p w14:paraId="42EEC6C1" w14:textId="77777777" w:rsidR="00455ADD" w:rsidRPr="00455ADD" w:rsidRDefault="00455ADD" w:rsidP="00455A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усно;</w:t>
      </w:r>
    </w:p>
    <w:p w14:paraId="5D4BA56A" w14:textId="77777777" w:rsidR="00455ADD" w:rsidRPr="00455ADD" w:rsidRDefault="00455ADD" w:rsidP="00455A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вибором правильної відповіді;</w:t>
      </w:r>
    </w:p>
    <w:p w14:paraId="3A15C267" w14:textId="77777777" w:rsidR="00455ADD" w:rsidRPr="00455ADD" w:rsidRDefault="00455ADD" w:rsidP="00455A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встановленням відповідності;</w:t>
      </w:r>
    </w:p>
    <w:p w14:paraId="6FCFBCA9" w14:textId="77777777" w:rsidR="00455ADD" w:rsidRPr="00455ADD" w:rsidRDefault="00455ADD" w:rsidP="00455A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розміщенням карток;</w:t>
      </w:r>
    </w:p>
    <w:p w14:paraId="0F859808" w14:textId="77777777" w:rsidR="00455ADD" w:rsidRPr="00455ADD" w:rsidRDefault="00455ADD" w:rsidP="00455A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створенням схеми;</w:t>
      </w:r>
    </w:p>
    <w:p w14:paraId="3AF7C9CA" w14:textId="0540B611" w:rsidR="00455ADD" w:rsidRPr="00455ADD" w:rsidRDefault="00455ADD" w:rsidP="00455A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практичною дією.</w:t>
      </w:r>
    </w:p>
    <w:p w14:paraId="4F0510E4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АДАПТАЦІЯ НАВЧАЛЬНОГО МАТЕРІАЛУ</w:t>
      </w:r>
    </w:p>
    <w:p w14:paraId="1065D1C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 передбачає зміну способу навчання без зміни сутності очікуваного результату.</w:t>
      </w:r>
    </w:p>
    <w:p w14:paraId="2D2C5AD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практиці це може бути:</w:t>
      </w:r>
    </w:p>
    <w:p w14:paraId="19A5A467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 шрифту;</w:t>
      </w:r>
    </w:p>
    <w:p w14:paraId="02A0C309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 довгої інструкції;</w:t>
      </w:r>
    </w:p>
    <w:p w14:paraId="6C66EBE9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піктограм;</w:t>
      </w:r>
    </w:p>
    <w:p w14:paraId="437539F7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виділення ключових слів;</w:t>
      </w:r>
    </w:p>
    <w:p w14:paraId="033D8DEE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таблиці;</w:t>
      </w:r>
    </w:p>
    <w:p w14:paraId="6B7A84BA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 час;</w:t>
      </w:r>
    </w:p>
    <w:p w14:paraId="5642C649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усна відповідь замість великого письмового тексту;</w:t>
      </w:r>
    </w:p>
    <w:p w14:paraId="5ABDD2E2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картка-підказка;</w:t>
      </w:r>
    </w:p>
    <w:p w14:paraId="3F500550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 завдання частинами;</w:t>
      </w:r>
    </w:p>
    <w:p w14:paraId="7BE8A666" w14:textId="77777777" w:rsidR="00455ADD" w:rsidRPr="00455ADD" w:rsidRDefault="00455ADD" w:rsidP="00455AD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 кількості однотипних вправ.</w:t>
      </w:r>
    </w:p>
    <w:p w14:paraId="27449D2E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0E4EA69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</w:p>
    <w:p w14:paraId="7A5976C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«Прочитай текст, визнач його тему та головну думку, знайди слова, які характеризують головного героя, та запиши відповідь».</w:t>
      </w:r>
    </w:p>
    <w:p w14:paraId="552F53B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отримує:</w:t>
      </w:r>
    </w:p>
    <w:p w14:paraId="13AA703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Прочитай текст.</w:t>
      </w:r>
    </w:p>
    <w:p w14:paraId="0C9FA95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 кого цей текст?</w:t>
      </w:r>
    </w:p>
    <w:p w14:paraId="642FA99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Обери головну думку з двох варіантів.</w:t>
      </w:r>
    </w:p>
    <w:p w14:paraId="138A214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Підкресли слова про героя.</w:t>
      </w:r>
    </w:p>
    <w:p w14:paraId="41B587F6" w14:textId="40F88A60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складна інструкція перетворилася на чотири зрозумілі кроки.</w:t>
      </w:r>
    </w:p>
    <w:p w14:paraId="6C2DCB7F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МОДИФІКАЦІЯ</w:t>
      </w:r>
    </w:p>
    <w:p w14:paraId="33E4ACE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Модифікація відрізняється від адаптації тим, що передбачає зміну змісту або складності навчального матеріалу відповідно до індивідуальних можливостей учня.</w:t>
      </w:r>
    </w:p>
    <w:p w14:paraId="66C9741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рішення про модифікацію не повинно прийматися лише тому, що дитина працює повільніше.</w:t>
      </w:r>
    </w:p>
    <w:p w14:paraId="5977078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учень може опанувати спільний матеріал із додатковою підтримкою, насамперед доцільно використовувати адаптацію.</w:t>
      </w:r>
    </w:p>
    <w:p w14:paraId="4668548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клас розв’язує складену задачу на дві дії.</w:t>
      </w:r>
    </w:p>
    <w:p w14:paraId="36EDD150" w14:textId="547BA7FD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Учень, для якого передбачено модифікований зміст, може працювати над простою задачею на одну дію з наочним представленням умови.</w:t>
      </w:r>
    </w:p>
    <w:p w14:paraId="5C83BF0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ТЕМП УРОКУ</w:t>
      </w:r>
    </w:p>
    <w:p w14:paraId="45446EF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 з найскладніших проблем інклюзивного класу є різний темп діяльності дітей.</w:t>
      </w:r>
    </w:p>
    <w:p w14:paraId="6D63055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Помилково орієнтувати весь урок на найповільнішого учня.</w:t>
      </w:r>
    </w:p>
    <w:p w14:paraId="0AD129F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само неправильно вести урок настільки швидко, що частина дітей систематично не встигає завершити роботу.</w:t>
      </w:r>
    </w:p>
    <w:p w14:paraId="1542806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використовувати принцип:</w:t>
      </w:r>
    </w:p>
    <w:p w14:paraId="3343D8D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спільний темп пояснення — індивідуальний темп виконання.</w:t>
      </w:r>
    </w:p>
    <w:p w14:paraId="4CE179A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104F08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пояснює новий матеріал усьому класу.</w:t>
      </w:r>
    </w:p>
    <w:p w14:paraId="358D5F3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діти переходять до практичної роботи.</w:t>
      </w:r>
    </w:p>
    <w:p w14:paraId="0B8A7C7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Учні, які працюють швидше, після базового завдання отримують додаткове.</w:t>
      </w:r>
    </w:p>
    <w:p w14:paraId="62F56C40" w14:textId="75464C4C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Учні, які потребують більше часу, завершують базову частину.</w:t>
      </w:r>
    </w:p>
    <w:p w14:paraId="7C46B8D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МОДЕЛЬ «ОБОВ’ЯЗКОВО — МОЖНА — ВИКЛИК»</w:t>
      </w:r>
    </w:p>
    <w:p w14:paraId="402E68B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 інструментом є поділ завдань на три частини.</w:t>
      </w:r>
    </w:p>
    <w:p w14:paraId="4F745FD7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ОБОВ’ЯЗКОВО</w:t>
      </w:r>
    </w:p>
    <w:p w14:paraId="3E8DA4C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Мінімум, який має виконати кожен учень.</w:t>
      </w:r>
    </w:p>
    <w:p w14:paraId="5AF65E4C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</w:p>
    <w:p w14:paraId="388C6FD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Додаткове завдання після виконання основного.</w:t>
      </w:r>
    </w:p>
    <w:p w14:paraId="7EAA4F1B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</w:t>
      </w:r>
    </w:p>
    <w:p w14:paraId="66A9C92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 або творче завдання.</w:t>
      </w:r>
    </w:p>
    <w:p w14:paraId="1A95B67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математика.</w:t>
      </w:r>
    </w:p>
    <w:p w14:paraId="7C85543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Обов’язково: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розв’яжи 4 приклади.</w:t>
      </w:r>
    </w:p>
    <w:p w14:paraId="21FC6DD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розв’яжи ще 2.</w:t>
      </w:r>
    </w:p>
    <w:p w14:paraId="6C0DA87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склади власний приклад із такою самою відповіддю.</w:t>
      </w:r>
    </w:p>
    <w:p w14:paraId="252C6419" w14:textId="4B95F375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підхід дозволяє уникнути ситуації, коли швидші учні чекають, а повільні постійно відчувають, що не встигають.</w:t>
      </w:r>
    </w:p>
    <w:p w14:paraId="3308C6C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МІКРОПАУЗИ ТА ПЕРЕМИКАННЯ ДІЯЛЬНОСТІ</w:t>
      </w:r>
    </w:p>
    <w:p w14:paraId="72BECD3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дітей молодшого шкільного віку, особливо за наявності труднощів концентрації, тривалі одноманітні завдання є малоефективними.</w:t>
      </w:r>
    </w:p>
    <w:p w14:paraId="1CD443D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чергувати:</w:t>
      </w:r>
    </w:p>
    <w:p w14:paraId="163AC50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 → дія → запис → обговорення → рух → самостійна робота.</w:t>
      </w:r>
    </w:p>
    <w:p w14:paraId="67A4788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Мікропаузи можуть тривати 30–60 секунд.</w:t>
      </w:r>
    </w:p>
    <w:p w14:paraId="2BB1941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568BDCA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«Встаньте. Покажіть руками великий круг. Маленький круг. Два кроки вправо. Сідаємо».</w:t>
      </w:r>
    </w:p>
    <w:p w14:paraId="4E9D9EE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не обов’язково повноцінна фізкультхвилинка.</w:t>
      </w:r>
    </w:p>
    <w:p w14:paraId="054495EE" w14:textId="75A3B61D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 перемикання допомагає відновити увагу.</w:t>
      </w:r>
    </w:p>
    <w:p w14:paraId="33388382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ПЕДАГОГІЧНА ПІДТРИМКА</w:t>
      </w:r>
    </w:p>
    <w:p w14:paraId="1A19E6F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 ефективна тоді, коли допомагає дитині виконати дію, але не виконує її замість неї.</w:t>
      </w:r>
    </w:p>
    <w:p w14:paraId="6EBEA2A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Можна умовно виділити кілька рівнів допомоги.</w:t>
      </w:r>
    </w:p>
    <w:p w14:paraId="227252A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Очікування</w:t>
      </w:r>
    </w:p>
    <w:p w14:paraId="16D9D23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Учителю варто дати дитині час.</w:t>
      </w:r>
    </w:p>
    <w:p w14:paraId="3D628A5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кожна пауза означає, що учень не знає відповіді.</w:t>
      </w:r>
    </w:p>
    <w:p w14:paraId="0862A100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Невербальна підказка</w:t>
      </w:r>
    </w:p>
    <w:p w14:paraId="4AC72B9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Погляд, жест, вказівка на алгоритм.</w:t>
      </w:r>
    </w:p>
    <w:p w14:paraId="55E0B266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Запитання</w:t>
      </w:r>
    </w:p>
    <w:p w14:paraId="2828CBC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треба зробити спочатку?»</w:t>
      </w:r>
    </w:p>
    <w:p w14:paraId="401E20CE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Коротка словесна підказка</w:t>
      </w:r>
    </w:p>
    <w:p w14:paraId="5EDD495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«Подивись на перший крок».</w:t>
      </w:r>
    </w:p>
    <w:p w14:paraId="6A527107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Зразок</w:t>
      </w:r>
    </w:p>
    <w:p w14:paraId="77C71A1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демонструє аналогічну дію.</w:t>
      </w:r>
    </w:p>
    <w:p w14:paraId="2C41E56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Спільне виконання</w:t>
      </w:r>
    </w:p>
    <w:p w14:paraId="770AD85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Першу частину виконують разом.</w:t>
      </w:r>
    </w:p>
    <w:p w14:paraId="761B6536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Фізична допомога</w:t>
      </w:r>
    </w:p>
    <w:p w14:paraId="1406CB8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 лише тоді, коли вона справді необхідна.</w:t>
      </w:r>
    </w:p>
    <w:p w14:paraId="63BA6D6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 принцип:</w:t>
      </w:r>
    </w:p>
    <w:p w14:paraId="494AE8E4" w14:textId="098D757A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 найменша можлива допомога.</w:t>
      </w:r>
    </w:p>
    <w:p w14:paraId="59D559A1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НЕБЕЗПЕКА НАДМІРНОЇ ДОПОМОГИ</w:t>
      </w:r>
    </w:p>
    <w:p w14:paraId="68DC6E6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практиці інклюзивного навчання інколи виникає ситуація, коли дорослий постійно перебуває поруч з учнем.</w:t>
      </w:r>
    </w:p>
    <w:p w14:paraId="6B85058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звикає чекати:</w:t>
      </w:r>
    </w:p>
    <w:p w14:paraId="6931827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мені робити?»</w:t>
      </w:r>
    </w:p>
    <w:p w14:paraId="2B666C6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 коли інструкція їй доступна.</w:t>
      </w:r>
    </w:p>
    <w:p w14:paraId="1359006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Формується залежність від підказки.</w:t>
      </w:r>
    </w:p>
    <w:p w14:paraId="58718BF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важливо поступово збільшувати паузу перед допомогою.</w:t>
      </w:r>
    </w:p>
    <w:p w14:paraId="1712878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3CE6EE6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 асистент одразу пояснював завдання.</w:t>
      </w:r>
    </w:p>
    <w:p w14:paraId="02540E5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Тепер:</w:t>
      </w:r>
    </w:p>
    <w:p w14:paraId="6DB769FC" w14:textId="77777777" w:rsidR="00455ADD" w:rsidRPr="00455ADD" w:rsidRDefault="00455ADD" w:rsidP="00455AD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читає інструкцію;</w:t>
      </w:r>
    </w:p>
    <w:p w14:paraId="3069D9D8" w14:textId="77777777" w:rsidR="00455ADD" w:rsidRPr="00455ADD" w:rsidRDefault="00455ADD" w:rsidP="00455AD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 чекає;</w:t>
      </w:r>
    </w:p>
    <w:p w14:paraId="67D6F03C" w14:textId="77777777" w:rsidR="00455ADD" w:rsidRPr="00455ADD" w:rsidRDefault="00455ADD" w:rsidP="00455AD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запитує: «Що треба зробити?»;</w:t>
      </w:r>
    </w:p>
    <w:p w14:paraId="78B9D552" w14:textId="30658F14" w:rsidR="00455ADD" w:rsidRPr="00455ADD" w:rsidRDefault="00455ADD" w:rsidP="00455AD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 лише за необхідності.</w:t>
      </w:r>
    </w:p>
    <w:p w14:paraId="0C39A77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ФОРМУВАННЯ САМОСТІЙНОСТІ</w:t>
      </w:r>
    </w:p>
    <w:p w14:paraId="1ADA8A0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Корисний алгоритм:</w:t>
      </w:r>
    </w:p>
    <w:p w14:paraId="4CEDE37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Покажи → зробіть разом → дай спробувати → спостерігай → допоможи лише за потреби.</w:t>
      </w:r>
    </w:p>
    <w:p w14:paraId="5D3B490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дитина вчиться списувати речення.</w:t>
      </w:r>
    </w:p>
    <w:p w14:paraId="466D8FB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Перший етап</w:t>
      </w:r>
    </w:p>
    <w:p w14:paraId="742F818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показує спосіб.</w:t>
      </w:r>
    </w:p>
    <w:p w14:paraId="5D89D3C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</w:t>
      </w:r>
    </w:p>
    <w:p w14:paraId="0B8ED70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Перше речення записують разом.</w:t>
      </w:r>
    </w:p>
    <w:p w14:paraId="01DB2D6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</w:t>
      </w:r>
    </w:p>
    <w:p w14:paraId="5069EC2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Друге дитина записує самостійно з алгоритмом.</w:t>
      </w:r>
    </w:p>
    <w:p w14:paraId="0A94D024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</w:t>
      </w:r>
    </w:p>
    <w:p w14:paraId="0A019BE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 залишається на парті, але дорослий не втручається.</w:t>
      </w:r>
    </w:p>
    <w:p w14:paraId="7AC6571C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П’ятий</w:t>
      </w:r>
    </w:p>
    <w:p w14:paraId="3B8D841B" w14:textId="760CDE4D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 забирається й візуальна опора.</w:t>
      </w:r>
    </w:p>
    <w:p w14:paraId="3F11DF45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ВЗАЄМОДІЯ ВЧИТЕЛЯ Й АСИСТЕНТА ВЧИТЕЛЯ</w:t>
      </w:r>
    </w:p>
    <w:p w14:paraId="2BAF1D4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Ефективна взаємодія починається ще </w:t>
      </w:r>
      <w:proofErr w:type="gramStart"/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уроку</w:t>
      </w:r>
      <w:proofErr w:type="gramEnd"/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3040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Асистенту важливо знати:</w:t>
      </w:r>
    </w:p>
    <w:p w14:paraId="26BDAB0D" w14:textId="77777777" w:rsidR="00455ADD" w:rsidRPr="00455ADD" w:rsidRDefault="00455ADD" w:rsidP="00455AD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тему;</w:t>
      </w:r>
    </w:p>
    <w:p w14:paraId="5557E1F8" w14:textId="77777777" w:rsidR="00455ADD" w:rsidRPr="00455ADD" w:rsidRDefault="00455ADD" w:rsidP="00455AD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мету;</w:t>
      </w:r>
    </w:p>
    <w:p w14:paraId="2784D58A" w14:textId="77777777" w:rsidR="00455ADD" w:rsidRPr="00455ADD" w:rsidRDefault="00455ADD" w:rsidP="00455AD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завдання є ключовими;</w:t>
      </w:r>
    </w:p>
    <w:p w14:paraId="2E00DEEF" w14:textId="77777777" w:rsidR="00455ADD" w:rsidRPr="00455ADD" w:rsidRDefault="00455ADD" w:rsidP="00455AD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може знадобитися допомога;</w:t>
      </w:r>
    </w:p>
    <w:p w14:paraId="72753B75" w14:textId="77777777" w:rsidR="00455ADD" w:rsidRPr="00455ADD" w:rsidRDefault="00455ADD" w:rsidP="00455AD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 саме допомогу доцільно надати.</w:t>
      </w:r>
    </w:p>
    <w:p w14:paraId="1676E00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 не повинен бути «персональним учителем» однієї дитини протягом усього уроку.</w:t>
      </w:r>
    </w:p>
    <w:p w14:paraId="697D555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 моделі роботи:</w:t>
      </w:r>
    </w:p>
    <w:p w14:paraId="0840D56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пояснює — асистент спостерігає</w:t>
      </w:r>
    </w:p>
    <w:p w14:paraId="3A47E3F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 допомагає учням зорієнтуватися в матеріалах.</w:t>
      </w:r>
    </w:p>
    <w:p w14:paraId="7300D411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працює з групою — асистент з іншою групою</w:t>
      </w:r>
    </w:p>
    <w:p w14:paraId="01D4748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групи можуть змінюватися.</w:t>
      </w:r>
    </w:p>
    <w:p w14:paraId="4E865B1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Паралельне пояснення</w:t>
      </w:r>
    </w:p>
    <w:p w14:paraId="1361869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 повторно коротко пояснює частині дітей матеріал із додатковою наочністю.</w:t>
      </w:r>
    </w:p>
    <w:p w14:paraId="1F74CAF6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Станційна робота</w:t>
      </w:r>
    </w:p>
    <w:p w14:paraId="7C937569" w14:textId="68494DCD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 поділяється на групи, які переходять між навчальними станціями.</w:t>
      </w:r>
    </w:p>
    <w:p w14:paraId="400C296B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ОРГАНІЗАЦІЯ ПРОСТОРУ</w:t>
      </w:r>
    </w:p>
    <w:p w14:paraId="2D9DB37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Фізичне середовище також впливає на навчання.</w:t>
      </w:r>
    </w:p>
    <w:p w14:paraId="15FB45B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класі доцільно передбачити:</w:t>
      </w:r>
    </w:p>
    <w:p w14:paraId="63AE0A4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зону фронтальної роботи;</w:t>
      </w:r>
    </w:p>
    <w:p w14:paraId="26CDBB6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 для парної/групової діяльності;</w:t>
      </w:r>
    </w:p>
    <w:p w14:paraId="3D9B6EA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 з мінімумом відволікальних стимулів;</w:t>
      </w:r>
    </w:p>
    <w:p w14:paraId="0EF0EFC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доступне місце для навчальних підказок.</w:t>
      </w:r>
    </w:p>
    <w:p w14:paraId="4C2ABF5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Корисними можуть бути:</w:t>
      </w:r>
    </w:p>
    <w:p w14:paraId="1EFA581A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 уроку;</w:t>
      </w:r>
    </w:p>
    <w:p w14:paraId="0512907A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піктограми;</w:t>
      </w:r>
    </w:p>
    <w:p w14:paraId="343D402F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алгоритми;</w:t>
      </w:r>
    </w:p>
    <w:p w14:paraId="2CD416D4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числова пряма;</w:t>
      </w:r>
    </w:p>
    <w:p w14:paraId="5F7C8EFE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 множення відповідно до етапу навчання;</w:t>
      </w:r>
    </w:p>
    <w:p w14:paraId="48868728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пам’ятки;</w:t>
      </w:r>
    </w:p>
    <w:p w14:paraId="6BFBDE0C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 емоцій;</w:t>
      </w:r>
    </w:p>
    <w:p w14:paraId="38826E5E" w14:textId="77777777" w:rsidR="00455ADD" w:rsidRPr="00455ADD" w:rsidRDefault="00455ADD" w:rsidP="00455AD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таймер.</w:t>
      </w:r>
    </w:p>
    <w:p w14:paraId="2CE085EE" w14:textId="17E9F8A0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 опори повинні допомагати, а не створювати інформаційний шум.</w:t>
      </w:r>
    </w:p>
    <w:p w14:paraId="3C7ED71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ГРУПОВА ТА ПАРНА РОБОТА</w:t>
      </w:r>
    </w:p>
    <w:p w14:paraId="690EB98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ООП не означає, що дитина повинна постійно працювати окремо.</w:t>
      </w:r>
    </w:p>
    <w:p w14:paraId="74F0CCB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Навпаки, спільна діяльність сприяє соціалізації.</w:t>
      </w:r>
    </w:p>
    <w:p w14:paraId="54EA12F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ролі в групі мають бути доступними.</w:t>
      </w:r>
    </w:p>
    <w:p w14:paraId="32E69E6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54583F0B" w14:textId="77777777" w:rsidR="00455ADD" w:rsidRPr="00455ADD" w:rsidRDefault="00455ADD" w:rsidP="00455AD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читач;</w:t>
      </w:r>
    </w:p>
    <w:p w14:paraId="58777079" w14:textId="77777777" w:rsidR="00455ADD" w:rsidRPr="00455ADD" w:rsidRDefault="00455ADD" w:rsidP="00455AD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записувач;</w:t>
      </w:r>
    </w:p>
    <w:p w14:paraId="7922A5E0" w14:textId="77777777" w:rsidR="00455ADD" w:rsidRPr="00455ADD" w:rsidRDefault="00455ADD" w:rsidP="00455AD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доповідач;</w:t>
      </w:r>
    </w:p>
    <w:p w14:paraId="41426D00" w14:textId="77777777" w:rsidR="00455ADD" w:rsidRPr="00455ADD" w:rsidRDefault="00455ADD" w:rsidP="00455AD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той, хто добирає картки;</w:t>
      </w:r>
    </w:p>
    <w:p w14:paraId="2C5C5EC3" w14:textId="77777777" w:rsidR="00455ADD" w:rsidRPr="00455ADD" w:rsidRDefault="00455ADD" w:rsidP="00455AD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контролер часу.</w:t>
      </w:r>
    </w:p>
    <w:p w14:paraId="6EAC166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дитині важко читати, їй не потрібно автоматично доручати роль читача.</w:t>
      </w:r>
    </w:p>
    <w:p w14:paraId="35047B89" w14:textId="7AD8FD3B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може добирати малюнки або демонструвати результат.</w:t>
      </w:r>
    </w:p>
    <w:p w14:paraId="0803FA35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ПРАКТИЧНА МОДЕЛЬ УРОКУ МАТЕМАТИКИ</w:t>
      </w:r>
    </w:p>
    <w:p w14:paraId="1BA28904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456F160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«Додавання і віднімання в межах 100».</w:t>
      </w:r>
    </w:p>
    <w:p w14:paraId="51ADC205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Організація</w:t>
      </w:r>
    </w:p>
    <w:p w14:paraId="11F916B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дошці:</w:t>
      </w:r>
    </w:p>
    <w:p w14:paraId="1BE9C067" w14:textId="77777777" w:rsidR="00455ADD" w:rsidRPr="00455ADD" w:rsidRDefault="00455ADD" w:rsidP="00455AD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Розминка.</w:t>
      </w:r>
    </w:p>
    <w:p w14:paraId="7186F94B" w14:textId="77777777" w:rsidR="00455ADD" w:rsidRPr="00455ADD" w:rsidRDefault="00455ADD" w:rsidP="00455AD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Нове.</w:t>
      </w:r>
    </w:p>
    <w:p w14:paraId="6216B631" w14:textId="77777777" w:rsidR="00455ADD" w:rsidRPr="00455ADD" w:rsidRDefault="00455ADD" w:rsidP="00455AD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 разом.</w:t>
      </w:r>
    </w:p>
    <w:p w14:paraId="1C58710F" w14:textId="77777777" w:rsidR="00455ADD" w:rsidRPr="00455ADD" w:rsidRDefault="00455ADD" w:rsidP="00455AD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Самостійна робота.</w:t>
      </w:r>
    </w:p>
    <w:p w14:paraId="07F61E93" w14:textId="77777777" w:rsidR="00455ADD" w:rsidRPr="00455ADD" w:rsidRDefault="00455ADD" w:rsidP="00455AD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Перевірка.</w:t>
      </w:r>
    </w:p>
    <w:p w14:paraId="07FFA3E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бачать структуру уроку.</w:t>
      </w:r>
    </w:p>
    <w:p w14:paraId="753EA43C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Усна розминка</w:t>
      </w:r>
    </w:p>
    <w:p w14:paraId="7F2F862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демонструє картки.</w:t>
      </w:r>
    </w:p>
    <w:p w14:paraId="5D3AB02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учнів, які потребують підтримки, доступна числова пряма.</w:t>
      </w:r>
    </w:p>
    <w:p w14:paraId="2F85B41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Пояснення</w:t>
      </w:r>
    </w:p>
    <w:p w14:paraId="375ADF5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приклад демонструється покроково.</w:t>
      </w:r>
    </w:p>
    <w:p w14:paraId="34364E7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26DFB5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47 + 20.</w:t>
      </w:r>
    </w:p>
    <w:p w14:paraId="7050CC1D" w14:textId="77777777" w:rsidR="00455ADD" w:rsidRPr="00455ADD" w:rsidRDefault="00455ADD" w:rsidP="00455AD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 десятки.</w:t>
      </w:r>
    </w:p>
    <w:p w14:paraId="66B3709D" w14:textId="77777777" w:rsidR="00455ADD" w:rsidRPr="00455ADD" w:rsidRDefault="00455ADD" w:rsidP="00455AD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Додай десятки.</w:t>
      </w:r>
    </w:p>
    <w:p w14:paraId="0CF42F73" w14:textId="77777777" w:rsidR="00455ADD" w:rsidRPr="00455ADD" w:rsidRDefault="00455ADD" w:rsidP="00455AD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 відповідь.</w:t>
      </w:r>
    </w:p>
    <w:p w14:paraId="0ECCFE4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Спільна практика</w:t>
      </w:r>
    </w:p>
    <w:p w14:paraId="6943F02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 виконує два приклади.</w:t>
      </w:r>
    </w:p>
    <w:p w14:paraId="6E6062B4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Самостійна робота</w:t>
      </w:r>
    </w:p>
    <w:p w14:paraId="02B7742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А</w:t>
      </w:r>
    </w:p>
    <w:p w14:paraId="52EEB64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8 прикладів.</w:t>
      </w:r>
    </w:p>
    <w:p w14:paraId="2AD3CD0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Б</w:t>
      </w:r>
    </w:p>
    <w:p w14:paraId="1A6CC94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5 прикладів + алгоритм.</w:t>
      </w:r>
    </w:p>
    <w:p w14:paraId="5A73675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В</w:t>
      </w:r>
    </w:p>
    <w:p w14:paraId="184F47D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3 приклади + числова пряма + перший приклад як зразок.</w:t>
      </w:r>
    </w:p>
    <w:p w14:paraId="34832260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Додаткове завдання</w:t>
      </w:r>
    </w:p>
    <w:p w14:paraId="25CA839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«Склади власний приклад із відповіддю 65».</w:t>
      </w:r>
    </w:p>
    <w:p w14:paraId="6527BD21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 Самоперевірка</w:t>
      </w:r>
    </w:p>
    <w:p w14:paraId="408F837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 демонструються на дошці.</w:t>
      </w:r>
    </w:p>
    <w:p w14:paraId="5CB2417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позначають:</w:t>
      </w:r>
    </w:p>
    <w:p w14:paraId="3D867402" w14:textId="77777777" w:rsidR="00455ADD" w:rsidRPr="00455ADD" w:rsidRDefault="00455ADD" w:rsidP="00455AD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 самостійно;</w:t>
      </w:r>
    </w:p>
    <w:p w14:paraId="6A1D3B4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? було складно;</w:t>
      </w:r>
    </w:p>
    <w:p w14:paraId="5DF3C406" w14:textId="52E99B29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Segoe UI Symbol" w:eastAsia="Times New Roman" w:hAnsi="Segoe UI Symbol" w:cs="Segoe UI Symbol"/>
          <w:sz w:val="28"/>
          <w:szCs w:val="28"/>
          <w:lang w:eastAsia="ru-RU"/>
        </w:rPr>
        <w:t>★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складніше завдання.</w:t>
      </w:r>
    </w:p>
    <w:p w14:paraId="6BB40F24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ПРАКТИЧНА МОДЕЛЬ УРОКУ УКРАЇНСЬКОЇ МОВИ</w:t>
      </w:r>
    </w:p>
    <w:p w14:paraId="75B5C6AB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5993923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«Головні слова в реченні».</w:t>
      </w:r>
    </w:p>
    <w:p w14:paraId="0D5D512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дошці:</w:t>
      </w:r>
    </w:p>
    <w:p w14:paraId="4FFFF53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Хто? Що робить?</w:t>
      </w:r>
    </w:p>
    <w:p w14:paraId="296F8FA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Речення:</w:t>
      </w:r>
    </w:p>
    <w:p w14:paraId="37E6F4D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Дівчинка читає книжку.</w:t>
      </w:r>
    </w:p>
    <w:p w14:paraId="324C1A5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визначають:</w:t>
      </w:r>
    </w:p>
    <w:p w14:paraId="2C9BA94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Хто? — дівчинка.</w:t>
      </w:r>
    </w:p>
    <w:p w14:paraId="6ABA575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робить? — читає.</w:t>
      </w:r>
    </w:p>
    <w:p w14:paraId="09B6A90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Диференціація</w:t>
      </w:r>
    </w:p>
    <w:p w14:paraId="3F7F89B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1</w:t>
      </w:r>
    </w:p>
    <w:p w14:paraId="1AD354A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Підкреслити головні слова у готових реченнях.</w:t>
      </w:r>
    </w:p>
    <w:p w14:paraId="38643BD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2</w:t>
      </w:r>
    </w:p>
    <w:p w14:paraId="7858ED3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 речення.</w:t>
      </w:r>
    </w:p>
    <w:p w14:paraId="06913AB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 малює квітку».</w:t>
      </w:r>
    </w:p>
    <w:p w14:paraId="0C8628F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3</w:t>
      </w:r>
    </w:p>
    <w:p w14:paraId="11DE653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 скласти три речення та визначити головні слова.</w:t>
      </w:r>
    </w:p>
    <w:p w14:paraId="08FD050F" w14:textId="07E9757B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учня з труднощами письма допускається складання речення з карток.</w:t>
      </w:r>
    </w:p>
    <w:p w14:paraId="6DB7B66F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ПРАКТИЧНА МОДЕЛЬ УРОКУ ЧИТАННЯ</w:t>
      </w:r>
    </w:p>
    <w:p w14:paraId="3BDEC40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роботи — опрацювання невеликого художнього тексту.</w:t>
      </w:r>
    </w:p>
    <w:p w14:paraId="6C13E6C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читанням учитель демонструє:</w:t>
      </w:r>
    </w:p>
    <w:p w14:paraId="52899279" w14:textId="77777777" w:rsidR="00455ADD" w:rsidRPr="00455ADD" w:rsidRDefault="00455ADD" w:rsidP="00455AD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назву;</w:t>
      </w:r>
    </w:p>
    <w:p w14:paraId="02C503B4" w14:textId="77777777" w:rsidR="00455ADD" w:rsidRPr="00455ADD" w:rsidRDefault="00455ADD" w:rsidP="00455AD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ілюстрацію;</w:t>
      </w:r>
    </w:p>
    <w:p w14:paraId="5B2BB867" w14:textId="77777777" w:rsidR="00455ADD" w:rsidRPr="00455ADD" w:rsidRDefault="00455ADD" w:rsidP="00455AD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2–3 ключові слова.</w:t>
      </w:r>
    </w:p>
    <w:p w14:paraId="374E211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прогнозують зміст.</w:t>
      </w:r>
    </w:p>
    <w:p w14:paraId="4B5909E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читання:</w:t>
      </w:r>
    </w:p>
    <w:p w14:paraId="31DE0836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1</w:t>
      </w:r>
    </w:p>
    <w:p w14:paraId="2DEDCDE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 повні відповіді на п’ять запитань.</w:t>
      </w:r>
    </w:p>
    <w:p w14:paraId="1701831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2</w:t>
      </w:r>
    </w:p>
    <w:p w14:paraId="300EF79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запитання з короткою відповіддю.</w:t>
      </w:r>
    </w:p>
    <w:p w14:paraId="493CA3A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3</w:t>
      </w:r>
    </w:p>
    <w:p w14:paraId="365F5B6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Розкласти три ілюстрації відповідно до послідовності подій.</w:t>
      </w:r>
    </w:p>
    <w:p w14:paraId="1409BCE3" w14:textId="7432AA00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 три варіанти перевіряють розуміння тексту, але використовують різні способи демонстрації результату.</w:t>
      </w:r>
    </w:p>
    <w:p w14:paraId="54A018D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ПРАКТИЧНА МОДЕЛЬ УРОКУ «Я ДОСЛІДЖУЮ СВІТ»</w:t>
      </w:r>
    </w:p>
    <w:p w14:paraId="1CE61925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425F71E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«Властивості води».</w:t>
      </w:r>
    </w:p>
    <w:p w14:paraId="62A0FC5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проводять прості спостереження.</w:t>
      </w:r>
    </w:p>
    <w:p w14:paraId="54FC63A6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1</w:t>
      </w:r>
    </w:p>
    <w:p w14:paraId="7187C84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колір води.</w:t>
      </w:r>
    </w:p>
    <w:p w14:paraId="011BE22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2</w:t>
      </w:r>
    </w:p>
    <w:p w14:paraId="25BFC43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запах.</w:t>
      </w:r>
    </w:p>
    <w:p w14:paraId="48D747D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Станція 3</w:t>
      </w:r>
    </w:p>
    <w:p w14:paraId="05EC3B5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Перелити воду в різні посудини.</w:t>
      </w:r>
    </w:p>
    <w:p w14:paraId="52AC6EB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4</w:t>
      </w:r>
    </w:p>
    <w:p w14:paraId="3C211A1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 висновок.</w:t>
      </w:r>
    </w:p>
    <w:p w14:paraId="5CF368A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частини учнів висновок записується самостійно.</w:t>
      </w:r>
    </w:p>
    <w:p w14:paraId="0102CFA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учнів, які потребують підтримки:</w:t>
      </w:r>
    </w:p>
    <w:p w14:paraId="63E3D16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«Вода не має ______».</w:t>
      </w:r>
    </w:p>
    <w:p w14:paraId="35E4BFD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«Вода набуває форми ______».</w:t>
      </w:r>
    </w:p>
    <w:p w14:paraId="0C3B21AA" w14:textId="78D7A385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бере участь у спільному дослідженні.</w:t>
      </w:r>
    </w:p>
    <w:p w14:paraId="538723C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ОЦІНЮВАННЯ</w:t>
      </w:r>
    </w:p>
    <w:p w14:paraId="0274DC9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в інклюзивному класі має бути не лише засобом фіксації результату, а й способом отримання інформації про подальше навчання.</w:t>
      </w:r>
    </w:p>
    <w:p w14:paraId="583F6F6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Учителю важливо розрізняти:</w:t>
      </w:r>
    </w:p>
    <w:p w14:paraId="14A0FD5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 не знає матеріал</w:t>
      </w:r>
    </w:p>
    <w:p w14:paraId="7F23AAF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16621CE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 знає матеріал, але не може продемонструвати його запропонованим способом.</w:t>
      </w:r>
    </w:p>
    <w:p w14:paraId="4CFB575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учень може правильно усно розв’язати задачу, але припускається великої кількості помилок під час запису.</w:t>
      </w:r>
    </w:p>
    <w:p w14:paraId="61521F0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такій ситуації труднощі письма не повинні автоматично трактуватися як нерозуміння математичного змісту.</w:t>
      </w:r>
    </w:p>
    <w:p w14:paraId="267E71B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 способи формувального оцінювання:</w:t>
      </w:r>
    </w:p>
    <w:p w14:paraId="5BDD6F91" w14:textId="77777777" w:rsidR="00455ADD" w:rsidRPr="00455ADD" w:rsidRDefault="00455ADD" w:rsidP="00455AD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 картки;</w:t>
      </w:r>
    </w:p>
    <w:p w14:paraId="590DF1B4" w14:textId="77777777" w:rsidR="00455ADD" w:rsidRPr="00455ADD" w:rsidRDefault="00455ADD" w:rsidP="00455AD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«світлофор»;</w:t>
      </w:r>
    </w:p>
    <w:p w14:paraId="06FE730A" w14:textId="77777777" w:rsidR="00455ADD" w:rsidRPr="00455ADD" w:rsidRDefault="00455ADD" w:rsidP="00455AD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коротка усна відповідь;</w:t>
      </w:r>
    </w:p>
    <w:p w14:paraId="6A9008A4" w14:textId="77777777" w:rsidR="00455ADD" w:rsidRPr="00455ADD" w:rsidRDefault="00455ADD" w:rsidP="00455AD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 речення;</w:t>
      </w:r>
    </w:p>
    <w:p w14:paraId="32A87CC1" w14:textId="77777777" w:rsidR="00455ADD" w:rsidRPr="00455ADD" w:rsidRDefault="00455ADD" w:rsidP="00455AD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 відповіді;</w:t>
      </w:r>
    </w:p>
    <w:p w14:paraId="04C6D7A7" w14:textId="77777777" w:rsidR="00455ADD" w:rsidRPr="00455ADD" w:rsidRDefault="00455ADD" w:rsidP="00455AD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мінітест;</w:t>
      </w:r>
    </w:p>
    <w:p w14:paraId="04E3F925" w14:textId="3B331C44" w:rsidR="00455ADD" w:rsidRPr="00455ADD" w:rsidRDefault="00455ADD" w:rsidP="00455AD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самооцінювання.</w:t>
      </w:r>
    </w:p>
    <w:p w14:paraId="38D9C4C7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СВІТЛОФОР САМООЦІНЮВАННЯ</w:t>
      </w:r>
    </w:p>
    <w:p w14:paraId="155ED2F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 роботи учень обирає колір:</w:t>
      </w:r>
    </w:p>
    <w:p w14:paraId="71CF60C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зрозумів і можу виконати сам».</w:t>
      </w:r>
    </w:p>
    <w:p w14:paraId="3BC0D4D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«Мені ще потрібна невелика допомога».</w:t>
      </w:r>
    </w:p>
    <w:p w14:paraId="6FB108A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Червоний: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«Мені потрібно пояснити ще раз».</w:t>
      </w:r>
    </w:p>
    <w:p w14:paraId="73DED6D6" w14:textId="656B8560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метод дозволяє швидко визначити, кому потрібна додаткова підтримка.</w:t>
      </w:r>
    </w:p>
    <w:p w14:paraId="46E4C0A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СКЛАДНІ ПЕДАГОГІЧНІ СИТУАЦІЇ</w:t>
      </w:r>
    </w:p>
    <w:p w14:paraId="50BFE30B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1. Учень постійно каже «Я не знаю»</w:t>
      </w:r>
    </w:p>
    <w:p w14:paraId="6C75FA0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варто одразу повідомляти відповідь.</w:t>
      </w:r>
    </w:p>
    <w:p w14:paraId="0506DBD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запитати:</w:t>
      </w:r>
    </w:p>
    <w:p w14:paraId="732D224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«З чого можна почати?»</w:t>
      </w:r>
    </w:p>
    <w:p w14:paraId="2588965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 є підказка?»</w:t>
      </w:r>
    </w:p>
    <w:p w14:paraId="03FD842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«Покажи, що ти вже знаєш».</w:t>
      </w:r>
    </w:p>
    <w:p w14:paraId="2FC42E4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— повернути дитині активну роль.</w:t>
      </w:r>
    </w:p>
    <w:p w14:paraId="1431212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2. Учень не починає завдання</w:t>
      </w:r>
    </w:p>
    <w:p w14:paraId="3BD1C59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 може полягати не у відмові, а в нерозумінні інструкції.</w:t>
      </w:r>
    </w:p>
    <w:p w14:paraId="7994EA7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</w:p>
    <w:p w14:paraId="60F3F08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«Починай працювати!»</w:t>
      </w:r>
    </w:p>
    <w:p w14:paraId="095F83D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краще:</w:t>
      </w:r>
    </w:p>
    <w:p w14:paraId="3050F72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потрібно зробити першим?»</w:t>
      </w:r>
    </w:p>
    <w:p w14:paraId="2D25F07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дитина не знає, інструкцію необхідно спростити.</w:t>
      </w:r>
    </w:p>
    <w:p w14:paraId="23874E57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3. Учень виконує дуже повільно</w:t>
      </w:r>
    </w:p>
    <w:p w14:paraId="18D5272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завжди потрібно прискорювати.</w:t>
      </w:r>
    </w:p>
    <w:p w14:paraId="444C3BA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варто визначити причину:</w:t>
      </w:r>
    </w:p>
    <w:p w14:paraId="3B98E40F" w14:textId="77777777" w:rsidR="00455ADD" w:rsidRPr="00455ADD" w:rsidRDefault="00455ADD" w:rsidP="00455AD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розуміє;</w:t>
      </w:r>
    </w:p>
    <w:p w14:paraId="7371F959" w14:textId="77777777" w:rsidR="00455ADD" w:rsidRPr="00455ADD" w:rsidRDefault="00455ADD" w:rsidP="00455AD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повільно пише;</w:t>
      </w:r>
    </w:p>
    <w:p w14:paraId="7677CCBB" w14:textId="77777777" w:rsidR="00455ADD" w:rsidRPr="00455ADD" w:rsidRDefault="00455ADD" w:rsidP="00455AD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відволікається;</w:t>
      </w:r>
    </w:p>
    <w:p w14:paraId="6CF61672" w14:textId="77777777" w:rsidR="00455ADD" w:rsidRPr="00455ADD" w:rsidRDefault="00455ADD" w:rsidP="00455AD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 кожну дію;</w:t>
      </w:r>
    </w:p>
    <w:p w14:paraId="37C7FEA3" w14:textId="77777777" w:rsidR="00455ADD" w:rsidRPr="00455ADD" w:rsidRDefault="00455ADD" w:rsidP="00455AD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 помилки.</w:t>
      </w:r>
    </w:p>
    <w:p w14:paraId="0E808A5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причини залежить підтримка.</w:t>
      </w:r>
    </w:p>
    <w:p w14:paraId="7448A86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4. Учень завершив завдання раніше</w:t>
      </w:r>
    </w:p>
    <w:p w14:paraId="2271BEC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класі повинна існувати передбачувана система додаткових завдань.</w:t>
      </w:r>
    </w:p>
    <w:p w14:paraId="00B1A5A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папка:</w:t>
      </w:r>
    </w:p>
    <w:p w14:paraId="3A2CAFB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вже виконав. Що далі?»</w:t>
      </w:r>
    </w:p>
    <w:p w14:paraId="5F5DD43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ній:</w:t>
      </w:r>
    </w:p>
    <w:p w14:paraId="2DA384B8" w14:textId="77777777" w:rsidR="00455ADD" w:rsidRPr="00455ADD" w:rsidRDefault="00455ADD" w:rsidP="00455AD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 вправи;</w:t>
      </w:r>
    </w:p>
    <w:p w14:paraId="752763E7" w14:textId="77777777" w:rsidR="00455ADD" w:rsidRPr="00455ADD" w:rsidRDefault="00455ADD" w:rsidP="00455AD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читання;</w:t>
      </w:r>
    </w:p>
    <w:p w14:paraId="033085B0" w14:textId="77777777" w:rsidR="00455ADD" w:rsidRPr="00455ADD" w:rsidRDefault="00455ADD" w:rsidP="00455AD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головоломки;</w:t>
      </w:r>
    </w:p>
    <w:p w14:paraId="778572A6" w14:textId="77777777" w:rsidR="00455ADD" w:rsidRPr="00455ADD" w:rsidRDefault="00455ADD" w:rsidP="00455AD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 завдання.</w:t>
      </w:r>
    </w:p>
    <w:p w14:paraId="558C2F9C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5. Учень відмовляється працювати</w:t>
      </w:r>
    </w:p>
    <w:p w14:paraId="7E0B546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не починати публічне протистояння.</w:t>
      </w:r>
    </w:p>
    <w:p w14:paraId="13B1E05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запропонувати обмежений вибір:</w:t>
      </w:r>
    </w:p>
    <w:p w14:paraId="29F92DD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почнеш із першого чи другого завдання?»</w:t>
      </w:r>
    </w:p>
    <w:p w14:paraId="0BF88561" w14:textId="6D7A125D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учитель зберігає навчальну вимогу, але дає дитині відчуття контролю.</w:t>
      </w:r>
    </w:p>
    <w:p w14:paraId="58219714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АЛГОРИТМ «СПОЧАТКУ — ПОТІМ»</w:t>
      </w:r>
    </w:p>
    <w:p w14:paraId="1BADC6F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дітей, яким складно організувати діяльність, ефективною є проста конструкція:</w:t>
      </w:r>
    </w:p>
    <w:p w14:paraId="74B7A0E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 — завдання.</w:t>
      </w:r>
    </w:p>
    <w:p w14:paraId="43A4218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 — бажана діяльність.</w:t>
      </w:r>
    </w:p>
    <w:p w14:paraId="0AA6CB4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Наприклад:</w:t>
      </w:r>
    </w:p>
    <w:p w14:paraId="3BD2169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«Спочатку три приклади — потім обираєш математичну гру».</w:t>
      </w:r>
    </w:p>
    <w:p w14:paraId="43E00602" w14:textId="6DFEAB10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робить послідовність передбачуваною.</w:t>
      </w:r>
    </w:p>
    <w:p w14:paraId="0453589E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КАРТКА САМОСТІЙНОЇ РОБОТИ</w:t>
      </w:r>
    </w:p>
    <w:p w14:paraId="0C7B495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парті учня може знаходитися невелика картка:</w:t>
      </w:r>
    </w:p>
    <w:p w14:paraId="70BA55D1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ПРАЦЮЮ САМОСТІЙНО</w:t>
      </w:r>
    </w:p>
    <w:p w14:paraId="377B1562" w14:textId="77777777" w:rsidR="00455ADD" w:rsidRPr="00455ADD" w:rsidRDefault="00455ADD" w:rsidP="00455AD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 завдання.</w:t>
      </w:r>
    </w:p>
    <w:p w14:paraId="07F01E28" w14:textId="77777777" w:rsidR="00455ADD" w:rsidRPr="00455ADD" w:rsidRDefault="00455ADD" w:rsidP="00455AD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Подумай.</w:t>
      </w:r>
    </w:p>
    <w:p w14:paraId="21C197EF" w14:textId="77777777" w:rsidR="00455ADD" w:rsidRPr="00455ADD" w:rsidRDefault="00455ADD" w:rsidP="00455AD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Подивись на зразок.</w:t>
      </w:r>
    </w:p>
    <w:p w14:paraId="1AEE7688" w14:textId="77777777" w:rsidR="00455ADD" w:rsidRPr="00455ADD" w:rsidRDefault="00455ADD" w:rsidP="00455AD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 виконати.</w:t>
      </w:r>
    </w:p>
    <w:p w14:paraId="4945F68E" w14:textId="77777777" w:rsidR="00455ADD" w:rsidRPr="00455ADD" w:rsidRDefault="00455ADD" w:rsidP="00455AD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Перевір.</w:t>
      </w:r>
    </w:p>
    <w:p w14:paraId="1C107370" w14:textId="77777777" w:rsidR="00455ADD" w:rsidRPr="00455ADD" w:rsidRDefault="00455ADD" w:rsidP="00455AD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не виходить — попроси допомогу.</w:t>
      </w:r>
    </w:p>
    <w:p w14:paraId="542CE3F3" w14:textId="739AE79F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алгоритм поступово замінює постійні нагадування дорослого.</w:t>
      </w:r>
    </w:p>
    <w:p w14:paraId="5931C04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КАРТКА «МЕНІ ПОТРІБНА ДОПОМОГА»</w:t>
      </w:r>
    </w:p>
    <w:p w14:paraId="64AA96A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може використовувати спеціальну картку.</w:t>
      </w:r>
    </w:p>
    <w:p w14:paraId="7F6227E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особливо корисно дітям, яким складно самостійно звернутися до вчителя.</w:t>
      </w:r>
    </w:p>
    <w:p w14:paraId="73A0F12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картці:</w:t>
      </w:r>
    </w:p>
    <w:p w14:paraId="005130B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спробував.</w:t>
      </w:r>
    </w:p>
    <w:p w14:paraId="45C7204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подивився на зразок.</w:t>
      </w:r>
    </w:p>
    <w:p w14:paraId="032DC29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 все ще потрібна допомога.</w:t>
      </w:r>
    </w:p>
    <w:p w14:paraId="0D8F2D0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кладе картку на край парти.</w:t>
      </w:r>
    </w:p>
    <w:p w14:paraId="7F5F3B69" w14:textId="2C8A1865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або асистент бачить сигнал і підходить, коли має можливість.</w:t>
      </w:r>
    </w:p>
    <w:p w14:paraId="037723DC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МІНІМІЗАЦІЯ ВІДВОЛІКАНЬ</w:t>
      </w:r>
    </w:p>
    <w:p w14:paraId="0CA7540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дитина має труднощі концентрації, корисно:</w:t>
      </w:r>
    </w:p>
    <w:p w14:paraId="0A4ECD90" w14:textId="77777777" w:rsidR="00455ADD" w:rsidRPr="00455ADD" w:rsidRDefault="00455ADD" w:rsidP="00455AD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 зайві предмети з парти;</w:t>
      </w:r>
    </w:p>
    <w:p w14:paraId="0C30B1F5" w14:textId="77777777" w:rsidR="00455ADD" w:rsidRPr="00455ADD" w:rsidRDefault="00455ADD" w:rsidP="00455AD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 лише матеріали для поточного завдання;</w:t>
      </w:r>
    </w:p>
    <w:p w14:paraId="4327B0A9" w14:textId="77777777" w:rsidR="00455ADD" w:rsidRPr="00455ADD" w:rsidRDefault="00455ADD" w:rsidP="00455AD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використовувати короткі інструкції;</w:t>
      </w:r>
    </w:p>
    <w:p w14:paraId="64B1271F" w14:textId="77777777" w:rsidR="00455ADD" w:rsidRPr="00455ADD" w:rsidRDefault="00455ADD" w:rsidP="00455AD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 видимий таймер;</w:t>
      </w:r>
    </w:p>
    <w:p w14:paraId="7B36C765" w14:textId="77777777" w:rsidR="00455ADD" w:rsidRPr="00455ADD" w:rsidRDefault="00455ADD" w:rsidP="00455AD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позначати завершені етапи;</w:t>
      </w:r>
    </w:p>
    <w:p w14:paraId="7F8C668C" w14:textId="77777777" w:rsidR="00455ADD" w:rsidRPr="00455ADD" w:rsidRDefault="00455ADD" w:rsidP="00455AD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 одночасного подання кількох інструкцій.</w:t>
      </w:r>
    </w:p>
    <w:p w14:paraId="4847089D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замість:</w:t>
      </w:r>
    </w:p>
    <w:p w14:paraId="68223D5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«Відкрийте зошити, запишіть число, класна робота, знайдіть вправу 5, прочитайте завдання і починайте виконувати»</w:t>
      </w:r>
    </w:p>
    <w:p w14:paraId="0497DEF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краще:</w:t>
      </w:r>
    </w:p>
    <w:p w14:paraId="5151719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«Відкрий зошит».</w:t>
      </w:r>
    </w:p>
    <w:p w14:paraId="3C7F68C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Пауза.</w:t>
      </w:r>
    </w:p>
    <w:p w14:paraId="7EE25EB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«Запиши число».</w:t>
      </w:r>
    </w:p>
    <w:p w14:paraId="4D59ACC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Пауза.</w:t>
      </w:r>
    </w:p>
    <w:p w14:paraId="21CF41A0" w14:textId="6737A10F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«Знайди вправу 5».</w:t>
      </w:r>
    </w:p>
    <w:p w14:paraId="27155C6F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ПІДТРИМКА ЕМОЦІЙНОЇ БЕЗПЕКИ</w:t>
      </w:r>
    </w:p>
    <w:p w14:paraId="7987E8D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не повинна відчувати, що її постійно порівнюють з іншими.</w:t>
      </w:r>
    </w:p>
    <w:p w14:paraId="6DFC43C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Фраза:</w:t>
      </w:r>
    </w:p>
    <w:p w14:paraId="01C090F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«Усі вже виконали, тільки ти залишився»</w:t>
      </w:r>
    </w:p>
    <w:p w14:paraId="5385463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мотивує, а підсилює тривожність.</w:t>
      </w:r>
    </w:p>
    <w:p w14:paraId="3AE29B1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Краще:</w:t>
      </w:r>
    </w:p>
    <w:p w14:paraId="2263E72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виконав першу частину. Переходимо до наступної».</w:t>
      </w:r>
    </w:p>
    <w:p w14:paraId="6DA7359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Оцінюється прогрес конкретної дитини.</w:t>
      </w:r>
    </w:p>
    <w:p w14:paraId="42C059D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 формулювання:</w:t>
      </w:r>
    </w:p>
    <w:p w14:paraId="68447C7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«Сьогодні ти виконав це самостійніше».</w:t>
      </w:r>
    </w:p>
    <w:p w14:paraId="2668449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«Тобі вдалося не зупинитися після помилки».</w:t>
      </w:r>
    </w:p>
    <w:p w14:paraId="091B25E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використав алгоритм без нагадування».</w:t>
      </w:r>
    </w:p>
    <w:p w14:paraId="4C32D707" w14:textId="316C8D64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конкретний зворотний зв’язок.</w:t>
      </w:r>
    </w:p>
    <w:p w14:paraId="55700893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29. ЯК ОРГАНІЗУВАТИ УРОК, ЯКЩО У КЛАСІ КІЛЬКА УЧНІВ З РІЗНИМИ ПОТРЕБАМИ</w:t>
      </w:r>
    </w:p>
    <w:p w14:paraId="4605D1D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Розглянемо умовний клас.</w:t>
      </w:r>
    </w:p>
    <w:p w14:paraId="6850B25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 А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труднощі концентрації.</w:t>
      </w:r>
    </w:p>
    <w:p w14:paraId="7AD5E5F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 Б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труднощі читання.</w:t>
      </w:r>
    </w:p>
    <w:p w14:paraId="7AE4A12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 В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повільний темп письма.</w:t>
      </w:r>
    </w:p>
    <w:p w14:paraId="30064BD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потрібно готувати три окремі уроки.</w:t>
      </w:r>
    </w:p>
    <w:p w14:paraId="7C97B99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планує один урок і три види підтримки.</w:t>
      </w:r>
    </w:p>
    <w:p w14:paraId="63B7AAD3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учня А</w:t>
      </w:r>
    </w:p>
    <w:p w14:paraId="182139E5" w14:textId="77777777" w:rsidR="00455ADD" w:rsidRPr="00455ADD" w:rsidRDefault="00455ADD" w:rsidP="00455AD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 етапи;</w:t>
      </w:r>
    </w:p>
    <w:p w14:paraId="4DB6C67B" w14:textId="77777777" w:rsidR="00455ADD" w:rsidRPr="00455ADD" w:rsidRDefault="00455ADD" w:rsidP="00455AD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таймер;</w:t>
      </w:r>
    </w:p>
    <w:p w14:paraId="77E930AD" w14:textId="77777777" w:rsidR="00455ADD" w:rsidRPr="00455ADD" w:rsidRDefault="00455ADD" w:rsidP="00455AD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чек-лист.</w:t>
      </w:r>
    </w:p>
    <w:p w14:paraId="47FD4E70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учня Б</w:t>
      </w:r>
    </w:p>
    <w:p w14:paraId="5BB7069D" w14:textId="77777777" w:rsidR="00455ADD" w:rsidRPr="00455ADD" w:rsidRDefault="00455ADD" w:rsidP="00455AD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коротший текст;</w:t>
      </w:r>
    </w:p>
    <w:p w14:paraId="17858C68" w14:textId="77777777" w:rsidR="00455ADD" w:rsidRPr="00455ADD" w:rsidRDefault="00455ADD" w:rsidP="00455AD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збільшений шрифт;</w:t>
      </w:r>
    </w:p>
    <w:p w14:paraId="79681D50" w14:textId="77777777" w:rsidR="00455ADD" w:rsidRPr="00455ADD" w:rsidRDefault="00455ADD" w:rsidP="00455AD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 прослухати частину тексту;</w:t>
      </w:r>
    </w:p>
    <w:p w14:paraId="2A39745C" w14:textId="77777777" w:rsidR="00455ADD" w:rsidRPr="00455ADD" w:rsidRDefault="00455ADD" w:rsidP="00455AD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опора на ілюстрацію.</w:t>
      </w:r>
    </w:p>
    <w:p w14:paraId="7931AF4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учня В</w:t>
      </w:r>
    </w:p>
    <w:p w14:paraId="021E5066" w14:textId="77777777" w:rsidR="00455ADD" w:rsidRPr="00455ADD" w:rsidRDefault="00455ADD" w:rsidP="00455AD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менший обсяг переписування;</w:t>
      </w:r>
    </w:p>
    <w:p w14:paraId="5FFF1A9E" w14:textId="77777777" w:rsidR="00455ADD" w:rsidRPr="00455ADD" w:rsidRDefault="00455ADD" w:rsidP="00455AD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друкована картка;</w:t>
      </w:r>
    </w:p>
    <w:p w14:paraId="58ACF6C4" w14:textId="77777777" w:rsidR="00455ADD" w:rsidRPr="00455ADD" w:rsidRDefault="00455ADD" w:rsidP="00455AD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 час.</w:t>
      </w:r>
    </w:p>
    <w:p w14:paraId="1B8818AD" w14:textId="3B5EB542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та основна діяльність залишаються спільними.</w:t>
      </w:r>
    </w:p>
    <w:p w14:paraId="4F27679C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ПРИНЦИП «ОДНА МЕТА — РІЗНІ ШЛЯХИ»</w:t>
      </w:r>
    </w:p>
    <w:p w14:paraId="35BE9F7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принцип можна вважати одним із ключових для інклюзивного уроку.</w:t>
      </w:r>
    </w:p>
    <w:p w14:paraId="6CF78EB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мета:</w:t>
      </w:r>
    </w:p>
    <w:p w14:paraId="702BB69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 розуміння прочитаного тексту.</w:t>
      </w:r>
    </w:p>
    <w:p w14:paraId="58086EB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1 пише відповіді.</w:t>
      </w:r>
    </w:p>
    <w:p w14:paraId="568CFED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 2 відповідає усно.</w:t>
      </w:r>
    </w:p>
    <w:p w14:paraId="7A1917B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3 встановлює послідовність ілюстрацій.</w:t>
      </w:r>
    </w:p>
    <w:p w14:paraId="2FB03F6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4 обирає правильну відповідь.</w:t>
      </w:r>
    </w:p>
    <w:p w14:paraId="4F61656D" w14:textId="36C31A5F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всі ці способи дозволяють продемонструвати розуміння змісту, вони можуть бути педагогічно доцільними.</w:t>
      </w:r>
    </w:p>
    <w:p w14:paraId="667CE7E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ЩО НЕ ВАРТО РОБИТИ</w:t>
      </w:r>
    </w:p>
    <w:p w14:paraId="60DA6D6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варто постійно спрощувати все</w:t>
      </w:r>
    </w:p>
    <w:p w14:paraId="36A4D1E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ООП не означає відсутності потенціалу.</w:t>
      </w:r>
    </w:p>
    <w:p w14:paraId="6C14721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має бути доступним, але містити посильний виклик.</w:t>
      </w:r>
    </w:p>
    <w:p w14:paraId="6768BB0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варто виконувати завдання замість дитини</w:t>
      </w:r>
    </w:p>
    <w:p w14:paraId="37DC1F6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 має вести до самостійності.</w:t>
      </w:r>
    </w:p>
    <w:p w14:paraId="12ADE281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варто ізолювати учня</w:t>
      </w:r>
    </w:p>
    <w:p w14:paraId="33D71CC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Окрема парта, окремі завдання та постійна робота лише з асистентом можуть формально полегшити урок, але обмежити включення дитини в життя класу.</w:t>
      </w:r>
    </w:p>
    <w:p w14:paraId="5E787ED9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варто публічно наголошувати на адаптації</w:t>
      </w:r>
    </w:p>
    <w:p w14:paraId="4FA7224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потрібно говорити:</w:t>
      </w:r>
    </w:p>
    <w:p w14:paraId="59DAB04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тобі буде легше завдання».</w:t>
      </w:r>
    </w:p>
    <w:p w14:paraId="59514C78" w14:textId="38BA406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 природно роздати різні варіанти матеріалу.</w:t>
      </w:r>
    </w:p>
    <w:p w14:paraId="1EEF8750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ЧЕК-ЛИСТ УЧИТЕЛЯ ПЕРЕД УРОКОМ</w:t>
      </w:r>
    </w:p>
    <w:p w14:paraId="6626DB3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уроком корисно відповісти на такі запитання:</w:t>
      </w:r>
    </w:p>
    <w:p w14:paraId="7BB55819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головний результат уроку?</w:t>
      </w:r>
    </w:p>
    <w:p w14:paraId="7701A5F9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учні мають знати або вміти наприкінці?</w:t>
      </w:r>
    </w:p>
    <w:p w14:paraId="15493B12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завдання є обов’язковими?</w:t>
      </w:r>
    </w:p>
    <w:p w14:paraId="356BCD86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можуть виникнути труднощі?</w:t>
      </w:r>
    </w:p>
    <w:p w14:paraId="03B85910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потрібна візуальна опора?</w:t>
      </w:r>
    </w:p>
    <w:p w14:paraId="523D63F3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потрібен додатковий час?</w:t>
      </w:r>
    </w:p>
    <w:p w14:paraId="18303068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можна зменшити обсяг однотипної роботи?</w:t>
      </w:r>
    </w:p>
    <w:p w14:paraId="0BBDB211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 зрозумілі інструкції?</w:t>
      </w:r>
    </w:p>
    <w:p w14:paraId="0764F711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робитимуть діти, які завершать раніше?</w:t>
      </w:r>
    </w:p>
    <w:p w14:paraId="47670631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Яка роль асистента?</w:t>
      </w:r>
    </w:p>
    <w:p w14:paraId="5665566C" w14:textId="7777777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 я перевірю розуміння?</w:t>
      </w:r>
    </w:p>
    <w:p w14:paraId="168FD817" w14:textId="03B97337" w:rsidR="00455ADD" w:rsidRPr="00455ADD" w:rsidRDefault="00455ADD" w:rsidP="00455AD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 учень зможе попросити допомогу?</w:t>
      </w:r>
    </w:p>
    <w:p w14:paraId="2761B0D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ЧЕК-ЛИСТ ПІСЛЯ УРОКУ</w:t>
      </w:r>
    </w:p>
    <w:p w14:paraId="69CAE53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уроку вчителю достатньо декількох хвилин рефлексії.</w:t>
      </w:r>
    </w:p>
    <w:p w14:paraId="27C7CA58" w14:textId="77777777" w:rsidR="00455ADD" w:rsidRPr="00455ADD" w:rsidRDefault="00455ADD" w:rsidP="00455A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спрацювало?</w:t>
      </w:r>
    </w:p>
    <w:p w14:paraId="36AA4C44" w14:textId="77777777" w:rsidR="00455ADD" w:rsidRPr="00455ADD" w:rsidRDefault="00455ADD" w:rsidP="00455A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діти втратили увагу?</w:t>
      </w:r>
    </w:p>
    <w:p w14:paraId="3E3C8C51" w14:textId="77777777" w:rsidR="00455ADD" w:rsidRPr="00455ADD" w:rsidRDefault="00455ADD" w:rsidP="00455A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Яке завдання виявилося надто складним?</w:t>
      </w:r>
    </w:p>
    <w:p w14:paraId="33DFE16F" w14:textId="77777777" w:rsidR="00455ADD" w:rsidRPr="00455ADD" w:rsidRDefault="00455ADD" w:rsidP="00455A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Яка підказка була ефективною?</w:t>
      </w:r>
    </w:p>
    <w:p w14:paraId="2ED82948" w14:textId="77777777" w:rsidR="00455ADD" w:rsidRPr="00455ADD" w:rsidRDefault="00455ADD" w:rsidP="00455A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я допомагав більше, ніж потрібно?</w:t>
      </w:r>
    </w:p>
    <w:p w14:paraId="35B46D59" w14:textId="77777777" w:rsidR="00455ADD" w:rsidRPr="00455ADD" w:rsidRDefault="00455ADD" w:rsidP="00455A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сьогодні проявив більшу самостійність?</w:t>
      </w:r>
    </w:p>
    <w:p w14:paraId="65D3C007" w14:textId="77777777" w:rsidR="00455ADD" w:rsidRPr="00455ADD" w:rsidRDefault="00455ADD" w:rsidP="00455AD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варто змінити наступного разу?</w:t>
      </w:r>
    </w:p>
    <w:p w14:paraId="0AE885C3" w14:textId="72B53A63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 коротке спостереження дозволяє поступово вдосконалювати організацію уроків.</w:t>
      </w:r>
    </w:p>
    <w:p w14:paraId="156050BA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МІНІ-КАРТА ПІДТРИМКИ УЧНЯ</w:t>
      </w:r>
    </w:p>
    <w:p w14:paraId="2B059C9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Учителю зручно мати коротку робочу таблицю.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2368"/>
        <w:gridCol w:w="3374"/>
        <w:gridCol w:w="2740"/>
      </w:tblGrid>
      <w:tr w:rsidR="00455ADD" w:rsidRPr="00455ADD" w14:paraId="611E3D3C" w14:textId="77777777" w:rsidTr="00455A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5A028" w14:textId="77777777" w:rsidR="00455ADD" w:rsidRPr="00455ADD" w:rsidRDefault="00455ADD" w:rsidP="004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Учень</w:t>
            </w:r>
          </w:p>
        </w:tc>
        <w:tc>
          <w:tcPr>
            <w:tcW w:w="0" w:type="auto"/>
            <w:vAlign w:val="center"/>
            <w:hideMark/>
          </w:tcPr>
          <w:p w14:paraId="1CEDDAB3" w14:textId="77777777" w:rsidR="00455ADD" w:rsidRPr="00455ADD" w:rsidRDefault="00455ADD" w:rsidP="004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Основна трудність</w:t>
            </w:r>
          </w:p>
        </w:tc>
        <w:tc>
          <w:tcPr>
            <w:tcW w:w="0" w:type="auto"/>
            <w:vAlign w:val="center"/>
            <w:hideMark/>
          </w:tcPr>
          <w:p w14:paraId="6BEBD965" w14:textId="77777777" w:rsidR="00455ADD" w:rsidRPr="00455ADD" w:rsidRDefault="00455ADD" w:rsidP="004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 допомагає</w:t>
            </w:r>
          </w:p>
        </w:tc>
        <w:tc>
          <w:tcPr>
            <w:tcW w:w="0" w:type="auto"/>
            <w:vAlign w:val="center"/>
            <w:hideMark/>
          </w:tcPr>
          <w:p w14:paraId="51FFE5C3" w14:textId="77777777" w:rsidR="00455ADD" w:rsidRPr="00455ADD" w:rsidRDefault="00455ADD" w:rsidP="00455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Чого уникати</w:t>
            </w:r>
          </w:p>
        </w:tc>
      </w:tr>
      <w:tr w:rsidR="00455ADD" w:rsidRPr="00455ADD" w14:paraId="5BFDEB23" w14:textId="77777777" w:rsidTr="00455A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00701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14:paraId="47B993E5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Утримання уваги</w:t>
            </w:r>
          </w:p>
        </w:tc>
        <w:tc>
          <w:tcPr>
            <w:tcW w:w="0" w:type="auto"/>
            <w:vAlign w:val="center"/>
            <w:hideMark/>
          </w:tcPr>
          <w:p w14:paraId="356B8C90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короткі етапи, таймер</w:t>
            </w:r>
          </w:p>
        </w:tc>
        <w:tc>
          <w:tcPr>
            <w:tcW w:w="0" w:type="auto"/>
            <w:vAlign w:val="center"/>
            <w:hideMark/>
          </w:tcPr>
          <w:p w14:paraId="79FC3804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довгі усні інструкції</w:t>
            </w:r>
          </w:p>
        </w:tc>
      </w:tr>
      <w:tr w:rsidR="00455ADD" w:rsidRPr="00455ADD" w14:paraId="525B50AD" w14:textId="77777777" w:rsidTr="00455A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276F5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14:paraId="260A554B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Читання</w:t>
            </w:r>
          </w:p>
        </w:tc>
        <w:tc>
          <w:tcPr>
            <w:tcW w:w="0" w:type="auto"/>
            <w:vAlign w:val="center"/>
            <w:hideMark/>
          </w:tcPr>
          <w:p w14:paraId="7576F23D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збільшений шрифт, короткі тексти</w:t>
            </w:r>
          </w:p>
        </w:tc>
        <w:tc>
          <w:tcPr>
            <w:tcW w:w="0" w:type="auto"/>
            <w:vAlign w:val="center"/>
            <w:hideMark/>
          </w:tcPr>
          <w:p w14:paraId="6F37FFC0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великий текст без поділу</w:t>
            </w:r>
          </w:p>
        </w:tc>
      </w:tr>
      <w:tr w:rsidR="00455ADD" w:rsidRPr="00455ADD" w14:paraId="6C1E5872" w14:textId="77777777" w:rsidTr="00455A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2D44B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14:paraId="7D06F3BF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0" w:type="auto"/>
            <w:vAlign w:val="center"/>
            <w:hideMark/>
          </w:tcPr>
          <w:p w14:paraId="0EC1D090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готові картки, додатковий час</w:t>
            </w:r>
          </w:p>
        </w:tc>
        <w:tc>
          <w:tcPr>
            <w:tcW w:w="0" w:type="auto"/>
            <w:vAlign w:val="center"/>
            <w:hideMark/>
          </w:tcPr>
          <w:p w14:paraId="3C6AE6A0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багато переписування</w:t>
            </w:r>
          </w:p>
        </w:tc>
      </w:tr>
      <w:tr w:rsidR="00455ADD" w:rsidRPr="00455ADD" w14:paraId="2AE129C2" w14:textId="77777777" w:rsidTr="00455A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402D3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0" w:type="auto"/>
            <w:vAlign w:val="center"/>
            <w:hideMark/>
          </w:tcPr>
          <w:p w14:paraId="5D5D4AC4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Організація діяльності</w:t>
            </w:r>
          </w:p>
        </w:tc>
        <w:tc>
          <w:tcPr>
            <w:tcW w:w="0" w:type="auto"/>
            <w:vAlign w:val="center"/>
            <w:hideMark/>
          </w:tcPr>
          <w:p w14:paraId="5F0A338B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чек-лист, алгоритм</w:t>
            </w:r>
          </w:p>
        </w:tc>
        <w:tc>
          <w:tcPr>
            <w:tcW w:w="0" w:type="auto"/>
            <w:vAlign w:val="center"/>
            <w:hideMark/>
          </w:tcPr>
          <w:p w14:paraId="25683C61" w14:textId="77777777" w:rsidR="00455ADD" w:rsidRPr="00455ADD" w:rsidRDefault="00455ADD" w:rsidP="00455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кілька завдань одночасно</w:t>
            </w:r>
          </w:p>
        </w:tc>
      </w:tr>
    </w:tbl>
    <w:p w14:paraId="2EC8E957" w14:textId="21D61052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 таблиця не замінює ІПР. Це практичний інструмент щоденного планування.</w:t>
      </w:r>
    </w:p>
    <w:p w14:paraId="6CAC8898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ПРИКЛАД СТРУКТУРИ 40-ХВИЛИННОГО УРОКУ</w:t>
      </w:r>
    </w:p>
    <w:p w14:paraId="32010ED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0–3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Організація, візуальний план.</w:t>
      </w:r>
    </w:p>
    <w:p w14:paraId="6DA2AC2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3–7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Актуалізація знань.</w:t>
      </w:r>
    </w:p>
    <w:p w14:paraId="14B3963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7–15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Пояснення нового матеріалу.</w:t>
      </w:r>
    </w:p>
    <w:p w14:paraId="489740A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15–20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Спільна практика.</w:t>
      </w:r>
    </w:p>
    <w:p w14:paraId="6D98441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20–30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Диференційована самостійна робота.</w:t>
      </w:r>
    </w:p>
    <w:p w14:paraId="05794F7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30–33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Коротке рухове перемикання або зміна виду діяльності.</w:t>
      </w:r>
    </w:p>
    <w:p w14:paraId="19EA871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33–37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Застосування знань.</w:t>
      </w:r>
    </w:p>
    <w:p w14:paraId="554D1E5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37–40 хв.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Перевірка та рефлексія.</w:t>
      </w:r>
    </w:p>
    <w:p w14:paraId="7E77FA1D" w14:textId="0FB6B113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орієнтовна модель. Тривалість окремих етапів змінюється залежно від класу, змісту та потреб дітей.</w:t>
      </w:r>
    </w:p>
    <w:p w14:paraId="5BC335A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СПІВПРАЦЯ З БАТЬКАМИ</w:t>
      </w:r>
    </w:p>
    <w:p w14:paraId="6AEF138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комунікації з батьками важливо обговорювати не лише труднощі.</w:t>
      </w:r>
    </w:p>
    <w:p w14:paraId="70CCE82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</w:p>
    <w:p w14:paraId="7FF3E0C8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«Він сьогодні знову нічого не зробив»</w:t>
      </w:r>
    </w:p>
    <w:p w14:paraId="4A036226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доцільніше:</w:t>
      </w:r>
    </w:p>
    <w:p w14:paraId="7ED931A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«Сьогодні самостійно виконав два завдання. Під час третього потребував повторного пояснення. Добре працювала картка з алгоритмом».</w:t>
      </w:r>
    </w:p>
    <w:p w14:paraId="6D51E7EB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формат дає батькам конкретну інформацію.</w:t>
      </w:r>
    </w:p>
    <w:p w14:paraId="7A3B1B1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 корисно узгоджувати способи формування самостійності.</w:t>
      </w:r>
    </w:p>
    <w:p w14:paraId="0DF7BC2D" w14:textId="66140D6F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у школі дитину вчать спочатку пробувати самостійно, а вдома дорослий одразу виконує складне завдання разом із нею, формування навички буде повільнішим.</w:t>
      </w:r>
    </w:p>
    <w:p w14:paraId="73FAB5F4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РОЛЬ КОМАНДИ СУПРОВОДУ</w:t>
      </w:r>
    </w:p>
    <w:p w14:paraId="742346E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не повинен самостійно вирішувати всі питання підтримки.</w:t>
      </w:r>
    </w:p>
    <w:p w14:paraId="0863F01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певна стратегія тривалий час не працює, ситуацію доцільно обговорити командою психолого-педагогічного супроводу.</w:t>
      </w:r>
    </w:p>
    <w:p w14:paraId="7CFEC35F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аналізувати конкретні спостереження:</w:t>
      </w:r>
    </w:p>
    <w:p w14:paraId="549A20F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«дитина не хоче вчитися»,</w:t>
      </w:r>
    </w:p>
    <w:p w14:paraId="37EFEE4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а:</w:t>
      </w:r>
    </w:p>
    <w:p w14:paraId="0A94593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«під час письмової роботи після 7–8 хвилин учень припиняє виконувати завдання; після короткої перерви може повернутися до роботи».</w:t>
      </w:r>
    </w:p>
    <w:p w14:paraId="3FA1F06A" w14:textId="0730D2B0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 спостереження дозволяють приймати точніші педагогічні рішення.</w:t>
      </w:r>
    </w:p>
    <w:p w14:paraId="4290DBD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ІНДИВІДУАЛЬНА ПРОГРАМА РОЗВИТКУ ТА ЩОДЕННИЙ УРОК</w:t>
      </w:r>
    </w:p>
    <w:p w14:paraId="4A4F8075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ІПР не повинна залишатися документом, який відкривають лише під час засідання команди супроводу.</w:t>
      </w:r>
    </w:p>
    <w:p w14:paraId="66FFD3C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Її положення мають проявлятися у щоденній практиці.</w:t>
      </w:r>
    </w:p>
    <w:p w14:paraId="7F6D74B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в ІПР передбачено:</w:t>
      </w:r>
    </w:p>
    <w:p w14:paraId="2523FD2E" w14:textId="77777777" w:rsidR="00455ADD" w:rsidRPr="00455ADD" w:rsidRDefault="00455ADD" w:rsidP="00455A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 складної інструкції;</w:t>
      </w:r>
    </w:p>
    <w:p w14:paraId="70B4A00E" w14:textId="77777777" w:rsidR="00455ADD" w:rsidRPr="00455ADD" w:rsidRDefault="00455ADD" w:rsidP="00455A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 час;</w:t>
      </w:r>
    </w:p>
    <w:p w14:paraId="5C6D2AD3" w14:textId="77777777" w:rsidR="00455ADD" w:rsidRPr="00455ADD" w:rsidRDefault="00455ADD" w:rsidP="00455A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 опори;</w:t>
      </w:r>
    </w:p>
    <w:p w14:paraId="6310D6AA" w14:textId="77777777" w:rsidR="00455ADD" w:rsidRPr="00455ADD" w:rsidRDefault="00455ADD" w:rsidP="00455AD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адаптацію обсягу;</w:t>
      </w:r>
    </w:p>
    <w:p w14:paraId="180814D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ці заходи мають реально використовуватися під час уроків.</w:t>
      </w:r>
    </w:p>
    <w:p w14:paraId="4D231C4D" w14:textId="009BA37B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цінність ІПР полягає саме в тому, що вона допомагає педагогові визначити, </w:t>
      </w: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навчати конкретного учня</w:t>
      </w: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01944E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УНІВЕРСАЛЬНІ РІШЕННЯ, КОРИСНІ ВСЬОМУ КЛАСУ</w:t>
      </w:r>
    </w:p>
    <w:p w14:paraId="72A3687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Чимало інструментів, які спочатку впроваджуються для дітей з ООП, виявляються корисними для всього класу.</w:t>
      </w:r>
    </w:p>
    <w:p w14:paraId="01EBD8A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4FE256E7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візуальний розклад;</w:t>
      </w:r>
    </w:p>
    <w:p w14:paraId="392CC186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чіткі короткі інструкції;</w:t>
      </w:r>
    </w:p>
    <w:p w14:paraId="050907DA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 виконаного завдання;</w:t>
      </w:r>
    </w:p>
    <w:p w14:paraId="467EE553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алгоритм;</w:t>
      </w:r>
    </w:p>
    <w:p w14:paraId="0D3084A9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 самоперевірки;</w:t>
      </w:r>
    </w:p>
    <w:p w14:paraId="195E0344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 рівні складності;</w:t>
      </w:r>
    </w:p>
    <w:p w14:paraId="46B00033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 паузи;</w:t>
      </w:r>
    </w:p>
    <w:p w14:paraId="69047CB7" w14:textId="77777777" w:rsidR="00455ADD" w:rsidRPr="00455ADD" w:rsidRDefault="00455ADD" w:rsidP="00455A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передбачувана структура уроку.</w:t>
      </w:r>
    </w:p>
    <w:p w14:paraId="3FBC1116" w14:textId="1352E805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інклюзивна практика може підвищувати якість навчання не лише окремих дітей, а всього класу.</w:t>
      </w:r>
    </w:p>
    <w:p w14:paraId="2CE83F0D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40. ПРАКТИЧНА ФОРМУЛА ІНКЛЮЗИВНОГО УРОКУ</w:t>
      </w:r>
    </w:p>
    <w:p w14:paraId="64C7A93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 урок можна умовно представити так:</w:t>
      </w:r>
    </w:p>
    <w:p w14:paraId="5AB2A3FA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Спільна мета + доступне пояснення + різні способи виконання + дозована допомога + можливість успіху + поступове збільшення самостійності.</w:t>
      </w:r>
    </w:p>
    <w:p w14:paraId="12498C3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Ключовим є саме останній компонент.</w:t>
      </w:r>
    </w:p>
    <w:p w14:paraId="459610E5" w14:textId="20029B2F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 має не закріплювати залежність від дорослого, а поступово ставати меншою.</w:t>
      </w:r>
    </w:p>
    <w:p w14:paraId="29130645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9E4602E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уроку в класі з кількома учнями з особливими освітніми потребами потребує від учителя не створення декількох паралельних освітніх процесів, а гнучкого планування одного спільного уроку.</w:t>
      </w:r>
    </w:p>
    <w:p w14:paraId="294A99C2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Основою такої роботи є розуміння конкретних освітніх потреб дітей.</w:t>
      </w:r>
    </w:p>
    <w:p w14:paraId="2DF9612C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 дозволяє запропонувати різні способи досягнення навчальної мети. Вона може стосуватися обсягу, складності, способу подання матеріалу, форми відповіді, часу та рівня педагогічної підтримки.</w:t>
      </w:r>
    </w:p>
    <w:p w14:paraId="5311A99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Регулювання темпу дає змогу уникнути двох крайнощів: постійного очікування швидшими учнями та систематичного відставання тих, хто потребує більше часу.</w:t>
      </w:r>
    </w:p>
    <w:p w14:paraId="67A36F60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 є поєднання спільного темпу пояснення з індивідуальним темпом практичної роботи.</w:t>
      </w:r>
    </w:p>
    <w:p w14:paraId="03F4A333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підтримка повинна бути дозованою. Її головна мета — не виконати завдання разом із дитиною, а створити умови, за яких учень зможе виконувати дедалі більшу частину роботи самостійно.</w:t>
      </w:r>
    </w:p>
    <w:p w14:paraId="5B258F87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значення набуває взаємодія вчителя та асистента вчителя. Їхня діяльність має бути спрямована на включення дитини </w:t>
      </w:r>
      <w:proofErr w:type="gramStart"/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роботу</w:t>
      </w:r>
      <w:proofErr w:type="gramEnd"/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класу, а не на створення окремого освітнього простору всередині класу.</w:t>
      </w:r>
    </w:p>
    <w:p w14:paraId="4B000A21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 принципом є передбачуваність. Чітка структура уроку, візуальний план, короткі алгоритми, зрозумілі правила отримання допомоги та система додаткових завдань зменшують залежність учнів від постійних нагадувань.</w:t>
      </w:r>
    </w:p>
    <w:p w14:paraId="5B9176E4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Водночас інклюзивний урок не повинен перетворюватися на спрощене навчання. Дитині потрібна не відсутність складнощів, а посильний виклик і така підтримка, яка дозволяє його подолати.</w:t>
      </w:r>
    </w:p>
    <w:p w14:paraId="768B0009" w14:textId="77777777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головним показником якісної педагогічної підтримки є не кількість допомоги, яку отримав учень, а поступове зростання його участі, упевненості та самостійності.</w:t>
      </w:r>
    </w:p>
    <w:p w14:paraId="429FE96D" w14:textId="7F4466E9" w:rsidR="00455ADD" w:rsidRPr="00455ADD" w:rsidRDefault="00455ADD" w:rsidP="004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Успішний інклюзивний урок — це урок, під час якого діти можуть рухатися до спільної освітньої мети різними шляхами, залишаючись при цьому членами одного класного колективу.</w:t>
      </w:r>
    </w:p>
    <w:p w14:paraId="0BCAD02B" w14:textId="77777777" w:rsidR="00455ADD" w:rsidRPr="00455ADD" w:rsidRDefault="00455ADD" w:rsidP="00455A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EA0C5BA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освіту» від 05.09.2017 № 2145-VIII.</w:t>
      </w:r>
    </w:p>
    <w:p w14:paraId="78CE750A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повну загальну середню освіту».</w:t>
      </w:r>
    </w:p>
    <w:p w14:paraId="236D063B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Постанова Кабінету Міністрів України від 15 вересня 2021 р. № 957 «Про затвердження Порядку організації інклюзивного навчання у закладах загальної середньої освіти» (зі змінами).</w:t>
      </w:r>
    </w:p>
    <w:p w14:paraId="2894DA2E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Постанова Кабінету Міністрів України від 05.02.2026 № 129 «Про внесення змін до Порядку організації інклюзивного навчання у закладах загальної середньої освіти».</w:t>
      </w:r>
    </w:p>
    <w:p w14:paraId="7182DAE5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 освіти і науки України. Методичні рекомендації з питань організації освітнього процесу осіб з особливими освітніми потребами.</w:t>
      </w:r>
    </w:p>
    <w:p w14:paraId="44146845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 освіти і науки України. Методичні рекомендації щодо організації освітнього процесу осіб з особливими освітніми потребами в закладах загальної середньої освіти.</w:t>
      </w:r>
    </w:p>
    <w:p w14:paraId="5DF0FA41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 стандарт початкової освіти.</w:t>
      </w:r>
    </w:p>
    <w:p w14:paraId="00BD6BA1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 Міністерства освіти і науки України з питань інклюзивного навчання та організації діяльності команд психолого-педагогічного супроводу.</w:t>
      </w:r>
    </w:p>
    <w:p w14:paraId="7DD6B50F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матеріали щодо універсального дизайну навчання, диференціації та створення безбар’єрного освітнього середовища.</w:t>
      </w:r>
    </w:p>
    <w:p w14:paraId="30ECFBC9" w14:textId="77777777" w:rsidR="00455ADD" w:rsidRPr="00455ADD" w:rsidRDefault="00455ADD" w:rsidP="00455AD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Нормативно-методичні матеріали з питань розроблення та реалізації індивідуальної програми розвитку здобувача освіти з особливими освітніми потребами.</w:t>
      </w:r>
    </w:p>
    <w:p w14:paraId="6B5BCB96" w14:textId="77777777" w:rsidR="00AE5B44" w:rsidRPr="00455ADD" w:rsidRDefault="00AE5B44">
      <w:pPr>
        <w:rPr>
          <w:rFonts w:ascii="Times New Roman" w:hAnsi="Times New Roman" w:cs="Times New Roman"/>
          <w:sz w:val="28"/>
          <w:szCs w:val="28"/>
        </w:rPr>
      </w:pPr>
    </w:p>
    <w:sectPr w:rsidR="00AE5B44" w:rsidRPr="00455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0CB1"/>
    <w:multiLevelType w:val="multilevel"/>
    <w:tmpl w:val="18E44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A5714"/>
    <w:multiLevelType w:val="multilevel"/>
    <w:tmpl w:val="E3664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623556"/>
    <w:multiLevelType w:val="multilevel"/>
    <w:tmpl w:val="AF80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72866"/>
    <w:multiLevelType w:val="multilevel"/>
    <w:tmpl w:val="19704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001570"/>
    <w:multiLevelType w:val="multilevel"/>
    <w:tmpl w:val="1DEE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0C31FB"/>
    <w:multiLevelType w:val="multilevel"/>
    <w:tmpl w:val="6F54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B7C99"/>
    <w:multiLevelType w:val="multilevel"/>
    <w:tmpl w:val="814A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930D8"/>
    <w:multiLevelType w:val="multilevel"/>
    <w:tmpl w:val="39609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0B0E72"/>
    <w:multiLevelType w:val="multilevel"/>
    <w:tmpl w:val="A5CC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274C7E"/>
    <w:multiLevelType w:val="multilevel"/>
    <w:tmpl w:val="78642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A0697"/>
    <w:multiLevelType w:val="multilevel"/>
    <w:tmpl w:val="1F58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16023F"/>
    <w:multiLevelType w:val="multilevel"/>
    <w:tmpl w:val="C3CA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8B1A93"/>
    <w:multiLevelType w:val="multilevel"/>
    <w:tmpl w:val="4146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8C2B8C"/>
    <w:multiLevelType w:val="multilevel"/>
    <w:tmpl w:val="8754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C6FAF"/>
    <w:multiLevelType w:val="multilevel"/>
    <w:tmpl w:val="CA2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DE1700"/>
    <w:multiLevelType w:val="multilevel"/>
    <w:tmpl w:val="038A4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0A71B6"/>
    <w:multiLevelType w:val="multilevel"/>
    <w:tmpl w:val="21DC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F10DD4"/>
    <w:multiLevelType w:val="multilevel"/>
    <w:tmpl w:val="431E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872A9D"/>
    <w:multiLevelType w:val="multilevel"/>
    <w:tmpl w:val="E9A0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072614"/>
    <w:multiLevelType w:val="multilevel"/>
    <w:tmpl w:val="08E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F46F5E"/>
    <w:multiLevelType w:val="multilevel"/>
    <w:tmpl w:val="542A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A12DC9"/>
    <w:multiLevelType w:val="multilevel"/>
    <w:tmpl w:val="48CC4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2E7CDF"/>
    <w:multiLevelType w:val="multilevel"/>
    <w:tmpl w:val="94FC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911990"/>
    <w:multiLevelType w:val="multilevel"/>
    <w:tmpl w:val="A7DE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1A7602"/>
    <w:multiLevelType w:val="multilevel"/>
    <w:tmpl w:val="FCEA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7E5AE2"/>
    <w:multiLevelType w:val="multilevel"/>
    <w:tmpl w:val="9698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937428"/>
    <w:multiLevelType w:val="multilevel"/>
    <w:tmpl w:val="E14A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696A0F"/>
    <w:multiLevelType w:val="multilevel"/>
    <w:tmpl w:val="2316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B81CFD"/>
    <w:multiLevelType w:val="multilevel"/>
    <w:tmpl w:val="89B8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3017D1"/>
    <w:multiLevelType w:val="multilevel"/>
    <w:tmpl w:val="C914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6"/>
  </w:num>
  <w:num w:numId="3">
    <w:abstractNumId w:val="7"/>
  </w:num>
  <w:num w:numId="4">
    <w:abstractNumId w:val="14"/>
  </w:num>
  <w:num w:numId="5">
    <w:abstractNumId w:val="2"/>
  </w:num>
  <w:num w:numId="6">
    <w:abstractNumId w:val="3"/>
  </w:num>
  <w:num w:numId="7">
    <w:abstractNumId w:val="12"/>
  </w:num>
  <w:num w:numId="8">
    <w:abstractNumId w:val="8"/>
  </w:num>
  <w:num w:numId="9">
    <w:abstractNumId w:val="4"/>
  </w:num>
  <w:num w:numId="10">
    <w:abstractNumId w:val="15"/>
  </w:num>
  <w:num w:numId="11">
    <w:abstractNumId w:val="18"/>
  </w:num>
  <w:num w:numId="12">
    <w:abstractNumId w:val="5"/>
  </w:num>
  <w:num w:numId="13">
    <w:abstractNumId w:val="20"/>
  </w:num>
  <w:num w:numId="14">
    <w:abstractNumId w:val="0"/>
  </w:num>
  <w:num w:numId="15">
    <w:abstractNumId w:val="28"/>
  </w:num>
  <w:num w:numId="16">
    <w:abstractNumId w:val="22"/>
  </w:num>
  <w:num w:numId="17">
    <w:abstractNumId w:val="24"/>
  </w:num>
  <w:num w:numId="18">
    <w:abstractNumId w:val="23"/>
  </w:num>
  <w:num w:numId="19">
    <w:abstractNumId w:val="29"/>
  </w:num>
  <w:num w:numId="20">
    <w:abstractNumId w:val="10"/>
  </w:num>
  <w:num w:numId="21">
    <w:abstractNumId w:val="21"/>
  </w:num>
  <w:num w:numId="22">
    <w:abstractNumId w:val="17"/>
  </w:num>
  <w:num w:numId="23">
    <w:abstractNumId w:val="27"/>
  </w:num>
  <w:num w:numId="24">
    <w:abstractNumId w:val="19"/>
  </w:num>
  <w:num w:numId="25">
    <w:abstractNumId w:val="6"/>
  </w:num>
  <w:num w:numId="26">
    <w:abstractNumId w:val="9"/>
  </w:num>
  <w:num w:numId="27">
    <w:abstractNumId w:val="13"/>
  </w:num>
  <w:num w:numId="28">
    <w:abstractNumId w:val="26"/>
  </w:num>
  <w:num w:numId="29">
    <w:abstractNumId w:val="11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73"/>
    <w:rsid w:val="00455ADD"/>
    <w:rsid w:val="009D4073"/>
    <w:rsid w:val="00AE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ED098"/>
  <w15:chartTrackingRefBased/>
  <w15:docId w15:val="{874A70F8-43E3-4A77-AFDE-4B0F4435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5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5A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55A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5A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5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455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55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5A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4365</Words>
  <Characters>24886</Characters>
  <Application>Microsoft Office Word</Application>
  <DocSecurity>0</DocSecurity>
  <Lines>207</Lines>
  <Paragraphs>58</Paragraphs>
  <ScaleCrop>false</ScaleCrop>
  <Company/>
  <LinksUpToDate>false</LinksUpToDate>
  <CharactersWithSpaces>29193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2026-09-27T19:43:00Z</dcterms:created>
  <dcterms:modified xsi:type="dcterms:W3CDTF">2026-09-27T19:50:00Z</dcterms:modified>
</cp:coreProperties>
</file>