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88BF6" w14:textId="77777777" w:rsidR="00462E2E" w:rsidRDefault="00462E2E" w:rsidP="00462E2E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План-конспект уроку </w:t>
      </w:r>
    </w:p>
    <w:p w14:paraId="47D94A7D" w14:textId="0B3577FB" w:rsidR="00462E2E" w:rsidRDefault="00462E2E" w:rsidP="00462E2E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технології (квітникарство) для 8 класу</w:t>
      </w:r>
    </w:p>
    <w:p w14:paraId="004FE8B9" w14:textId="1B5FDE21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Тема: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A8366A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Засоби боротьби із шкідниками кімнатних рослин.</w:t>
      </w:r>
    </w:p>
    <w:p w14:paraId="149FAA45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Мета:</w:t>
      </w:r>
    </w:p>
    <w:p w14:paraId="4C53E139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Навчальна: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Сформувати знання про основні види шкідників кімнатних рослин (коротко) та практичні навички їхнього виявлення та застосування простих, безпечних засобів боротьби (механічних та народних).</w:t>
      </w:r>
    </w:p>
    <w:p w14:paraId="48F42CD7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0" w:name="_Hlk215243731"/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Розвиваюча (Корекційна):</w:t>
      </w:r>
    </w:p>
    <w:p w14:paraId="5A691E0E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Розвиток </w:t>
      </w:r>
      <w:r w:rsidRPr="00BF4B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наочно-образного мислення</w:t>
      </w:r>
      <w:r w:rsidRPr="00BF4B47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Pr="00BF4B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пам'яті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через використання візуальних карток, зразків та практичної роботи.</w:t>
      </w:r>
    </w:p>
    <w:p w14:paraId="204D1860" w14:textId="2972C84F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Корекція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дрібної моторики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координації рухів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під час практичної обробки рослин.</w:t>
      </w:r>
      <w:r w:rsidR="00A8366A"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Розвиток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аналізу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послідовності дій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(алгоритм обробки).</w:t>
      </w:r>
    </w:p>
    <w:bookmarkEnd w:id="0"/>
    <w:p w14:paraId="48ACECEC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Виховна: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Виховувати акуратність, відповідальність, любов до природи та трудові навички.</w:t>
      </w:r>
    </w:p>
    <w:p w14:paraId="2D09EF9B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Тип уроку: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Комбінований (з елементами практичної роботи).</w:t>
      </w:r>
    </w:p>
    <w:p w14:paraId="50916616" w14:textId="1B62B5F1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Обладнання: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Живі кімнатні рослини (здорові та уражені, якщо можливо), збільшувальні стекла/лупи, вологі серветки/ватні палички, мило (господарське), пульверизатор з водою, картки із зображенням шкідників (попелиця, павутинний кліщ, щитівка), інструкційні картки-схеми, захисні рукавички.</w:t>
      </w:r>
    </w:p>
    <w:p w14:paraId="75063AB9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A8366A">
        <w:rPr>
          <w:rFonts w:ascii="Segoe UI Symbol" w:hAnsi="Segoe UI Symbol" w:cs="Segoe UI Symbol"/>
          <w:b/>
          <w:bCs/>
          <w:sz w:val="28"/>
          <w:szCs w:val="28"/>
          <w:bdr w:val="none" w:sz="0" w:space="0" w:color="auto" w:frame="1"/>
          <w:lang w:eastAsia="uk-UA"/>
        </w:rPr>
        <w:t>🕰</w:t>
      </w: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️ Хід уроку</w:t>
      </w:r>
    </w:p>
    <w:p w14:paraId="1C16A121" w14:textId="16D8D9C3" w:rsidR="00462E2E" w:rsidRPr="00462E2E" w:rsidRDefault="00B77169" w:rsidP="00A8366A">
      <w:pPr>
        <w:pStyle w:val="ae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</w:pPr>
      <w:r w:rsidRPr="00462E2E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 xml:space="preserve">I. </w:t>
      </w:r>
      <w:r w:rsidR="00462E2E" w:rsidRPr="00462E2E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Загально-корекційний етап</w:t>
      </w:r>
    </w:p>
    <w:p w14:paraId="0B07B828" w14:textId="032E238E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Організаційний момент </w:t>
      </w:r>
      <w:r w:rsidRPr="00A8366A">
        <w:rPr>
          <w:rFonts w:ascii="Segoe UI Emoji" w:hAnsi="Segoe UI Emoji" w:cs="Segoe UI Emoji"/>
          <w:b/>
          <w:bCs/>
          <w:sz w:val="28"/>
          <w:szCs w:val="28"/>
          <w:bdr w:val="none" w:sz="0" w:space="0" w:color="auto" w:frame="1"/>
          <w:lang w:eastAsia="uk-UA"/>
        </w:rPr>
        <w:t>🤝</w:t>
      </w:r>
    </w:p>
    <w:p w14:paraId="42308E34" w14:textId="77777777" w:rsidR="00B77169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A0B2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Привітання та перевірка готовності.</w:t>
      </w:r>
    </w:p>
    <w:p w14:paraId="00820BE1" w14:textId="79C777C1" w:rsidR="009A0B22" w:rsidRPr="009A0B22" w:rsidRDefault="009A0B22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0B22">
        <w:rPr>
          <w:rFonts w:ascii="Times New Roman" w:hAnsi="Times New Roman" w:cs="Times New Roman"/>
          <w:sz w:val="28"/>
          <w:szCs w:val="28"/>
        </w:rPr>
        <w:t>«Гарного вам настрою, ясних думок і чудового продуктивного уроку!»</w:t>
      </w:r>
    </w:p>
    <w:p w14:paraId="5C805FF2" w14:textId="77777777" w:rsidR="009A0B22" w:rsidRDefault="00A8366A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Нервово-психологічна підготовка учнів до уроку. </w:t>
      </w:r>
      <w:r w:rsidR="00B77169" w:rsidRPr="00A8366A">
        <w:rPr>
          <w:rFonts w:ascii="Times New Roman" w:hAnsi="Times New Roman" w:cs="Times New Roman"/>
          <w:sz w:val="28"/>
          <w:szCs w:val="28"/>
          <w:lang w:eastAsia="uk-UA"/>
        </w:rPr>
        <w:t>Створення доброзичливої атмосфери.</w:t>
      </w:r>
    </w:p>
    <w:p w14:paraId="5BCC3928" w14:textId="622C2A65" w:rsidR="00B77169" w:rsidRPr="009A0B22" w:rsidRDefault="009A0B22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0B22">
        <w:rPr>
          <w:rFonts w:ascii="Times New Roman" w:hAnsi="Times New Roman" w:cs="Times New Roman"/>
          <w:sz w:val="28"/>
          <w:szCs w:val="28"/>
          <w:lang w:eastAsia="uk-UA"/>
        </w:rPr>
        <w:t>Вправа</w:t>
      </w:r>
      <w:r w:rsidR="00B77169" w:rsidRPr="009A0B2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A0B22">
        <w:rPr>
          <w:rStyle w:val="af"/>
          <w:rFonts w:ascii="Times New Roman" w:hAnsi="Times New Roman" w:cs="Times New Roman"/>
          <w:sz w:val="28"/>
          <w:szCs w:val="28"/>
        </w:rPr>
        <w:t>«Комплімент»:</w:t>
      </w:r>
      <w:r w:rsidRPr="009A0B22">
        <w:rPr>
          <w:rFonts w:ascii="Times New Roman" w:hAnsi="Times New Roman" w:cs="Times New Roman"/>
          <w:sz w:val="28"/>
          <w:szCs w:val="28"/>
        </w:rPr>
        <w:t xml:space="preserve"> повернутися до сусіда по парті, посміхнутися і сказати коротке приємне слово.</w:t>
      </w:r>
    </w:p>
    <w:p w14:paraId="44B98C52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Введення в тему: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Нагадування про важливість догляду за рослинами.</w:t>
      </w:r>
    </w:p>
    <w:p w14:paraId="1D4908FF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Корекційна робота: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Вправа на увагу – попросити назвати кольори рослин, або порахувати горщики на підвіконні.</w:t>
      </w:r>
    </w:p>
    <w:p w14:paraId="15EAE4FF" w14:textId="4766C31E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II. Актуалізація опорних знань </w:t>
      </w:r>
    </w:p>
    <w:p w14:paraId="6F5FD39D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Бесіда-повторення:</w:t>
      </w:r>
    </w:p>
    <w:p w14:paraId="4A462B17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>"Що таке кімнатна рослина?"</w:t>
      </w:r>
    </w:p>
    <w:p w14:paraId="00EFF158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"Що потрібно рослині для життя? (Світло, вода, ґрунт – </w:t>
      </w:r>
      <w:r w:rsidRPr="00A8366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використовувати картки-символи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)."</w:t>
      </w:r>
    </w:p>
    <w:p w14:paraId="100A643C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>"Як ми доглядаємо за рослинами? (Полив, обприскування, протирання листя)."</w:t>
      </w:r>
    </w:p>
    <w:p w14:paraId="79B40C2A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Корекційна вправа "Знайди зайве":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Показати картки із зображеннями правильного догляду і однієї картки з помилкою (наприклад, надмірний полив).</w:t>
      </w:r>
    </w:p>
    <w:p w14:paraId="3C52A8F6" w14:textId="471EA074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III. Мотивація навчальної діяльності. Повідомлення теми </w:t>
      </w:r>
    </w:p>
    <w:p w14:paraId="4A28C6C6" w14:textId="6429DB0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lastRenderedPageBreak/>
        <w:t>Проблемна ситуація: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Показати уражену рослину (або фото)</w:t>
      </w:r>
      <w:r w:rsidR="009A0B22" w:rsidRPr="009A0B2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A0B22" w:rsidRPr="00E24DA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7DEE1B" wp14:editId="3154ECEE">
            <wp:simplePos x="0" y="0"/>
            <wp:positionH relativeFrom="column">
              <wp:posOffset>1905</wp:posOffset>
            </wp:positionH>
            <wp:positionV relativeFrom="paragraph">
              <wp:posOffset>201930</wp:posOffset>
            </wp:positionV>
            <wp:extent cx="2090420" cy="1567815"/>
            <wp:effectExtent l="0" t="0" r="5080" b="0"/>
            <wp:wrapThrough wrapText="bothSides">
              <wp:wrapPolygon edited="0">
                <wp:start x="787" y="0"/>
                <wp:lineTo x="0" y="525"/>
                <wp:lineTo x="0" y="19947"/>
                <wp:lineTo x="197" y="20996"/>
                <wp:lineTo x="787" y="21259"/>
                <wp:lineTo x="20668" y="21259"/>
                <wp:lineTo x="21259" y="20996"/>
                <wp:lineTo x="21456" y="19947"/>
                <wp:lineTo x="21456" y="525"/>
                <wp:lineTo x="20668" y="0"/>
                <wp:lineTo x="787" y="0"/>
              </wp:wrapPolygon>
            </wp:wrapThrough>
            <wp:docPr id="29" name="Рисунок 29" descr="Борошниста роса: заходи боротьби на огірках, смородині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орошниста роса: заходи боротьби на огірках, смородині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567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. "Подивіться, що трапилося з цією рослиною? Чому вона хвора/в'яне?"</w:t>
      </w:r>
    </w:p>
    <w:p w14:paraId="195E78DE" w14:textId="58502BC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Введення поняття "Шкідники":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9A0B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</w:t>
      </w:r>
      <w:r w:rsidR="009A0B22"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тварин</w:t>
      </w:r>
      <w:r w:rsidR="009A0B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</w:t>
      </w:r>
      <w:r w:rsidR="009A0B22"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різноманітних розмірів від великих до мікроскопічних, які негативно впливають на розвиток рослин.</w:t>
      </w:r>
    </w:p>
    <w:p w14:paraId="584F9571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Оголошення теми: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Сьогодні ми навчимося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виявляти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шкідників та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боротися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з ними безпечними засобами.</w:t>
      </w:r>
    </w:p>
    <w:p w14:paraId="0025041E" w14:textId="1B1557BA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IV. Вивчення нового матеріалу </w:t>
      </w:r>
    </w:p>
    <w:p w14:paraId="271BB43D" w14:textId="16AC5D58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Знайомство зі шкідниками</w:t>
      </w:r>
    </w:p>
    <w:p w14:paraId="709EB94A" w14:textId="707FB877" w:rsidR="009A0B22" w:rsidRPr="009A0B22" w:rsidRDefault="009A0B22" w:rsidP="009A0B22">
      <w:pPr>
        <w:spacing w:after="0" w:line="276" w:lineRule="auto"/>
        <w:ind w:left="-426" w:firstLine="426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E24DAE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До шкідників відносяться: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комахи;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кліщі;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черви;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слимаки;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E2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гризуни.</w:t>
      </w:r>
    </w:p>
    <w:p w14:paraId="548CDE59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Н</w:t>
      </w:r>
      <w:r w:rsidR="00B77169" w:rsidRPr="00A8366A">
        <w:rPr>
          <w:rFonts w:ascii="Times New Roman" w:hAnsi="Times New Roman" w:cs="Times New Roman"/>
          <w:sz w:val="28"/>
          <w:szCs w:val="28"/>
          <w:lang w:eastAsia="uk-UA"/>
        </w:rPr>
        <w:t>априклад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5D78EDA9" w14:textId="2CD85C45" w:rsidR="009A0B22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Павутинний кліщ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– тонка павутинка;</w:t>
      </w:r>
      <w:r w:rsidR="009A0B22" w:rsidRPr="009A0B2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A0B22" w:rsidRPr="00E24D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A40252" wp14:editId="77A23CB6">
            <wp:extent cx="2749363" cy="2059369"/>
            <wp:effectExtent l="152400" t="152400" r="356235" b="360045"/>
            <wp:docPr id="1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9650" cy="2074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6CDE4A9F" w14:textId="3003E6B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Щитівка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– коричневі горбики.</w:t>
      </w:r>
      <w:r w:rsidR="009A0B22" w:rsidRPr="009A0B2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E03249B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E24D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8EEBF1" wp14:editId="75FE4920">
            <wp:extent cx="2623575" cy="1836258"/>
            <wp:effectExtent l="19050" t="0" r="24765" b="545465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1486" cy="18487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64589BB3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37900942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7E5E92EF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3133E03A" w14:textId="77777777" w:rsidR="009A0B22" w:rsidRDefault="009A0B22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8E89116" w14:textId="0D37D004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lastRenderedPageBreak/>
        <w:t xml:space="preserve">Способи боротьби: </w:t>
      </w:r>
      <w:r w:rsidRPr="00A8366A">
        <w:rPr>
          <w:rFonts w:ascii="Segoe UI Symbol" w:hAnsi="Segoe UI Symbol" w:cs="Segoe UI Symbol"/>
          <w:b/>
          <w:bCs/>
          <w:sz w:val="28"/>
          <w:szCs w:val="28"/>
          <w:bdr w:val="none" w:sz="0" w:space="0" w:color="auto" w:frame="1"/>
          <w:lang w:eastAsia="uk-UA"/>
        </w:rPr>
        <w:t>🛡</w:t>
      </w: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️</w:t>
      </w:r>
    </w:p>
    <w:p w14:paraId="7D12D048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Механічний спосіб (найпростіший):</w:t>
      </w:r>
    </w:p>
    <w:p w14:paraId="55CD4B72" w14:textId="2E2DE272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Протирання листя: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Видалити шкідників ватним диском або вологою серветкою.).</w:t>
      </w:r>
    </w:p>
    <w:p w14:paraId="3FD446D4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Обмивання під </w:t>
      </w:r>
      <w:proofErr w:type="spellStart"/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душем</w:t>
      </w:r>
      <w:proofErr w:type="spellEnd"/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Змити комах водою.</w:t>
      </w:r>
    </w:p>
    <w:p w14:paraId="4DAE1ADE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Народні засоби (безпечні):</w:t>
      </w:r>
    </w:p>
    <w:p w14:paraId="2B49870C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Мильний розчин: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Розчин господарського мила – протерти листя, щоб комахи не могли дихати.</w:t>
      </w:r>
    </w:p>
    <w:p w14:paraId="3ECEAD61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Настій часнику: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(Показати, як виглядає часник) – використовується для обприскування.</w:t>
      </w:r>
    </w:p>
    <w:p w14:paraId="19DE29CC" w14:textId="6F0F4BE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Важливо: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B12E0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Х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імічні засоби (отруту)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використову</w:t>
      </w:r>
      <w:r w:rsidR="00B12E0C">
        <w:rPr>
          <w:rFonts w:ascii="Times New Roman" w:hAnsi="Times New Roman" w:cs="Times New Roman"/>
          <w:sz w:val="28"/>
          <w:szCs w:val="28"/>
          <w:lang w:eastAsia="uk-UA"/>
        </w:rPr>
        <w:t>вати обережно, тільки з дорослими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!</w:t>
      </w:r>
    </w:p>
    <w:p w14:paraId="7AF63C7D" w14:textId="5213317E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V. Фізкультхвилинка </w:t>
      </w:r>
    </w:p>
    <w:p w14:paraId="537B8F41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>Вправи, пов'язані з рослинами (імітація росту квітки, обприскування, нахили – "догляд за ґрунтом").</w:t>
      </w:r>
    </w:p>
    <w:p w14:paraId="3F512D9C" w14:textId="642383CD" w:rsidR="00A8366A" w:rsidRPr="00A8366A" w:rsidRDefault="00A8366A" w:rsidP="00A8366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val="ru-RU" w:eastAsia="zh-CN"/>
          <w14:ligatures w14:val="none"/>
        </w:rPr>
      </w:pPr>
      <w:bookmarkStart w:id="1" w:name="_Hlk215241232"/>
      <w:r w:rsidRPr="001131E8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Застосування знань учнів у практичній діяльності</w:t>
      </w:r>
      <w:bookmarkEnd w:id="1"/>
    </w:p>
    <w:p w14:paraId="442500DD" w14:textId="00F12CD2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VI. Практична робота: Обробка рослин </w:t>
      </w:r>
    </w:p>
    <w:p w14:paraId="5A9EE83D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Інструктаж з техніки безпеки: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Працюємо </w:t>
      </w:r>
      <w:r w:rsidRPr="00AD3D1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обережно</w:t>
      </w:r>
      <w:r w:rsidRPr="00AD3D1A">
        <w:rPr>
          <w:rFonts w:ascii="Times New Roman" w:hAnsi="Times New Roman" w:cs="Times New Roman"/>
          <w:sz w:val="28"/>
          <w:szCs w:val="28"/>
          <w:lang w:eastAsia="uk-UA"/>
        </w:rPr>
        <w:t xml:space="preserve">, використовуємо </w:t>
      </w:r>
      <w:r w:rsidRPr="00AD3D1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рукавички</w:t>
      </w:r>
      <w:r w:rsidRPr="00AD3D1A">
        <w:rPr>
          <w:rFonts w:ascii="Times New Roman" w:hAnsi="Times New Roman" w:cs="Times New Roman"/>
          <w:sz w:val="28"/>
          <w:szCs w:val="28"/>
          <w:lang w:eastAsia="uk-UA"/>
        </w:rPr>
        <w:t>, не торкаємося обличчя.</w:t>
      </w:r>
    </w:p>
    <w:p w14:paraId="1D4050B7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Алгоритм роботи (написано на дошці та на картках):</w:t>
      </w:r>
    </w:p>
    <w:p w14:paraId="47654D2E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Надягни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рукавички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44EA93E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D3D1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Оглянь</w:t>
      </w:r>
      <w:r w:rsidRPr="00AD3D1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рослину лупою (знизу листя).</w:t>
      </w:r>
    </w:p>
    <w:p w14:paraId="28BF6699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Змочи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ватну паличку/серветку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мильним розчином.</w:t>
      </w:r>
    </w:p>
    <w:p w14:paraId="51CFC277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D3D1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Обережно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протри листя.</w:t>
      </w:r>
    </w:p>
    <w:p w14:paraId="2A6422A1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Постав рослину на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карантин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(окремо від інших).</w:t>
      </w:r>
    </w:p>
    <w:p w14:paraId="5E913455" w14:textId="77257E94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Виконання роботи: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Учні під керівництвом вчителя виконують протирання листя рослин, які потребують догляду</w:t>
      </w:r>
      <w:r w:rsidR="00B12E0C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4F243A42" w14:textId="1434F0E1" w:rsidR="00B12E0C" w:rsidRDefault="00B12E0C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noProof/>
        </w:rPr>
        <w:drawing>
          <wp:inline distT="0" distB="0" distL="0" distR="0" wp14:anchorId="6796BDB2" wp14:editId="70DC4FB5">
            <wp:extent cx="1821786" cy="1366292"/>
            <wp:effectExtent l="151447" t="153353" r="159068" b="17811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4067" cy="13830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   </w:t>
      </w:r>
      <w:r>
        <w:rPr>
          <w:noProof/>
        </w:rPr>
        <w:drawing>
          <wp:inline distT="0" distB="0" distL="0" distR="0" wp14:anchorId="202C957C" wp14:editId="5999804F">
            <wp:extent cx="1681468" cy="1261057"/>
            <wp:effectExtent l="190500" t="171450" r="186055" b="1873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639" cy="12716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   </w:t>
      </w:r>
      <w:r>
        <w:rPr>
          <w:noProof/>
        </w:rPr>
        <w:drawing>
          <wp:inline distT="0" distB="0" distL="0" distR="0" wp14:anchorId="1A299B51" wp14:editId="1CCC02F0">
            <wp:extent cx="1485953" cy="1114425"/>
            <wp:effectExtent l="190500" t="171450" r="190500" b="1809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73" cy="11241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5FC12C63" w14:textId="77777777" w:rsidR="00B12E0C" w:rsidRDefault="00B12E0C" w:rsidP="00A8366A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006B2785" w14:textId="3AFB8F9C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VII. Закріплення вивченого матеріалу </w:t>
      </w:r>
    </w:p>
    <w:p w14:paraId="29D7BAA9" w14:textId="581C5341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Гра "Назви засіб":</w:t>
      </w:r>
      <w:r w:rsidR="00B12E0C">
        <w:rPr>
          <w:rFonts w:ascii="Times New Roman" w:hAnsi="Times New Roman" w:cs="Times New Roman"/>
          <w:sz w:val="28"/>
          <w:szCs w:val="28"/>
          <w:lang w:eastAsia="uk-UA"/>
        </w:rPr>
        <w:t xml:space="preserve"> К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артк</w:t>
      </w:r>
      <w:r w:rsidR="00B12E0C">
        <w:rPr>
          <w:rFonts w:ascii="Times New Roman" w:hAnsi="Times New Roman" w:cs="Times New Roman"/>
          <w:sz w:val="28"/>
          <w:szCs w:val="28"/>
          <w:lang w:eastAsia="uk-UA"/>
        </w:rPr>
        <w:t>и кімнатних квітів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зі шкідником, а учні показують/називають засіб боротьби (мильний розчин, серветка, душ).</w:t>
      </w:r>
    </w:p>
    <w:p w14:paraId="5420B8B7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Корекційна мета: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Перевірка розуміння зв'язку "проблема – рішення".</w:t>
      </w:r>
    </w:p>
    <w:p w14:paraId="47B7B926" w14:textId="3E182F1B" w:rsidR="00B12E0C" w:rsidRPr="00B12E0C" w:rsidRDefault="00B12E0C" w:rsidP="00B12E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Гра «Упізнай ворога за фото»: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ображення уражених рослин або самих комах. Учні мають назвати шкідника.</w:t>
      </w:r>
    </w:p>
    <w:p w14:paraId="6E46B554" w14:textId="77777777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lastRenderedPageBreak/>
        <w:t>Біла ватка в пазухах листків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→ Борошнистий червець.</w:t>
      </w:r>
    </w:p>
    <w:p w14:paraId="29A73F25" w14:textId="77777777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Тонка павутинка з нижнього боку листка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→ Павутинний кліщ.</w:t>
      </w:r>
    </w:p>
    <w:p w14:paraId="102E2A03" w14:textId="77777777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Маленькі липкі коричневі бляшки на стеблах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→ Щитівка.</w:t>
      </w:r>
    </w:p>
    <w:p w14:paraId="560E7813" w14:textId="77777777" w:rsidR="00B12E0C" w:rsidRPr="00B12E0C" w:rsidRDefault="00B12E0C" w:rsidP="00B12E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Гра «Так чи Ні» (Світлофор):</w:t>
      </w: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Вчитель зачитує твердження, а учні піднімають зелену (так) або червону (ні) картку:</w:t>
      </w:r>
    </w:p>
    <w:p w14:paraId="04215995" w14:textId="77777777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Попелиця висмоктує сік із м'яких частин рослини. </w:t>
      </w: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(Так)</w:t>
      </w:r>
    </w:p>
    <w:p w14:paraId="0E765318" w14:textId="77777777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Павутинний кліщ з'являється лише від надмірного поливу. </w:t>
      </w: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(Ні, він любить сухе повітря)</w:t>
      </w:r>
    </w:p>
    <w:p w14:paraId="7CD82975" w14:textId="4E21B88B" w:rsidR="00B12E0C" w:rsidRPr="00B12E0C" w:rsidRDefault="00B12E0C" w:rsidP="00B12E0C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2E0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Щитівку можна легко змити звичайним струменем води. </w:t>
      </w:r>
      <w:r w:rsidRPr="00B12E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(Ні, у неї міцний захисний панцир)</w:t>
      </w:r>
    </w:p>
    <w:p w14:paraId="2CEA7E49" w14:textId="40D3EA30" w:rsidR="00B12E0C" w:rsidRPr="00B12E0C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Підсумок: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"Що ми дізналися сьогодні? Який найпростіший спосіб захистити рослину?"</w:t>
      </w:r>
    </w:p>
    <w:p w14:paraId="72493EAE" w14:textId="077EF786" w:rsidR="00B77169" w:rsidRPr="00A8366A" w:rsidRDefault="00B77169" w:rsidP="00A8366A">
      <w:pPr>
        <w:pStyle w:val="ae"/>
        <w:jc w:val="both"/>
        <w:rPr>
          <w:rFonts w:cs="Times New Roman"/>
          <w:b/>
          <w:bCs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VIII. Підбиття підсумків уроку. Оцінювання </w:t>
      </w:r>
    </w:p>
    <w:p w14:paraId="7EF68448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Аналіз роботи: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Відзначити активність і старанність учнів, особливо в практичній частині.</w:t>
      </w:r>
    </w:p>
    <w:p w14:paraId="523DADB9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Оцінювання: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Оцінювати не лише знання, але й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старанність, акуратність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Pr="00A8366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дотримання інструкцій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33E7DE2" w14:textId="2E8793AA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Домашнє завдання: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2F6FFB41" w14:textId="77777777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Простий рівень: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Розповісти батькам про одного шкідника та один засіб боротьби.</w:t>
      </w:r>
    </w:p>
    <w:p w14:paraId="79A54817" w14:textId="71DD5979" w:rsidR="00B77169" w:rsidRPr="00A8366A" w:rsidRDefault="00B77169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8366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Складніший рівень:</w:t>
      </w:r>
      <w:r w:rsidRPr="00A8366A">
        <w:rPr>
          <w:rFonts w:ascii="Times New Roman" w:hAnsi="Times New Roman" w:cs="Times New Roman"/>
          <w:sz w:val="28"/>
          <w:szCs w:val="28"/>
          <w:lang w:eastAsia="uk-UA"/>
        </w:rPr>
        <w:t xml:space="preserve"> Самостійно протерти листя однієї кімнатної рослини вдома.</w:t>
      </w:r>
    </w:p>
    <w:p w14:paraId="371A6310" w14:textId="77777777" w:rsidR="00A8366A" w:rsidRPr="001131E8" w:rsidRDefault="00A8366A" w:rsidP="00A8366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bookmarkStart w:id="2" w:name="_Hlk215244063"/>
      <w:r w:rsidRPr="001131E8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Приведення у порядок робочих місць.</w:t>
      </w:r>
    </w:p>
    <w:bookmarkEnd w:id="2"/>
    <w:p w14:paraId="0A573A40" w14:textId="77777777" w:rsidR="00A8366A" w:rsidRPr="001131E8" w:rsidRDefault="00A8366A" w:rsidP="00A8366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1131E8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Створення установки на відпочинок(релаксація)</w:t>
      </w:r>
    </w:p>
    <w:p w14:paraId="4F627022" w14:textId="77777777" w:rsidR="00A8366A" w:rsidRDefault="00A8366A" w:rsidP="00A8366A">
      <w:pPr>
        <w:pStyle w:val="ae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Учні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показують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 смайлик-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картку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:</w:t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br/>
      </w:r>
      <w:r w:rsidRPr="001131E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en-US" w:eastAsia="zh-CN"/>
        </w:rPr>
        <w:drawing>
          <wp:inline distT="0" distB="0" distL="114300" distR="114300" wp14:anchorId="370D7FC0" wp14:editId="1BEABD1F">
            <wp:extent cx="304800" cy="304800"/>
            <wp:effectExtent l="0" t="0" r="0" b="0"/>
            <wp:docPr id="7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en-US" w:eastAsia="zh-CN"/>
          <w14:ligatures w14:val="none"/>
        </w:rPr>
        <w:t> </w:t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–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мені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сподобалося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,</w:t>
      </w:r>
      <w:r w:rsidRPr="001131E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en-US" w:eastAsia="zh-CN"/>
        </w:rPr>
        <w:drawing>
          <wp:inline distT="0" distB="0" distL="114300" distR="114300" wp14:anchorId="176615F9" wp14:editId="42659E6A">
            <wp:extent cx="304800" cy="304800"/>
            <wp:effectExtent l="0" t="0" r="0" b="0"/>
            <wp:docPr id="8" name="Изображение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en-US" w:eastAsia="zh-CN"/>
          <w14:ligatures w14:val="none"/>
        </w:rPr>
        <w:t> </w:t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–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було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важко</w:t>
      </w:r>
      <w:proofErr w:type="spellEnd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,</w:t>
      </w:r>
      <w:r w:rsidRPr="001131E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en-US" w:eastAsia="zh-CN"/>
        </w:rPr>
        <w:drawing>
          <wp:inline distT="0" distB="0" distL="114300" distR="114300" wp14:anchorId="4F7B21BF" wp14:editId="41CA830A">
            <wp:extent cx="304800" cy="304800"/>
            <wp:effectExtent l="0" t="0" r="0" b="0"/>
            <wp:docPr id="9" name="Изображение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3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en-US" w:eastAsia="zh-CN"/>
          <w14:ligatures w14:val="none"/>
        </w:rPr>
        <w:t> </w:t>
      </w:r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 xml:space="preserve">– не </w:t>
      </w:r>
      <w:proofErr w:type="spellStart"/>
      <w:r w:rsidRPr="001131E8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ru-RU" w:eastAsia="zh-CN"/>
          <w14:ligatures w14:val="none"/>
        </w:rPr>
        <w:t>сподобалося</w:t>
      </w:r>
      <w:proofErr w:type="spellEnd"/>
    </w:p>
    <w:p w14:paraId="0E749BC0" w14:textId="77777777" w:rsidR="00A8366A" w:rsidRDefault="00A8366A" w:rsidP="00A8366A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A87CE99" w14:textId="77777777" w:rsidR="00A8366A" w:rsidRDefault="00A8366A" w:rsidP="00A8366A">
      <w:pPr>
        <w:pStyle w:val="ae"/>
        <w:rPr>
          <w:rFonts w:cs="Segoe UI Emoji"/>
          <w:sz w:val="28"/>
          <w:szCs w:val="28"/>
          <w:lang w:eastAsia="uk-UA"/>
        </w:rPr>
      </w:pPr>
    </w:p>
    <w:p w14:paraId="50002A80" w14:textId="77777777" w:rsidR="00692B54" w:rsidRPr="00A8366A" w:rsidRDefault="00692B54" w:rsidP="00A8366A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sectPr w:rsidR="00692B54" w:rsidRPr="00A8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F9C"/>
    <w:multiLevelType w:val="multilevel"/>
    <w:tmpl w:val="D772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97F8C"/>
    <w:multiLevelType w:val="multilevel"/>
    <w:tmpl w:val="D256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60ED9"/>
    <w:multiLevelType w:val="multilevel"/>
    <w:tmpl w:val="9E90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83E2F"/>
    <w:multiLevelType w:val="multilevel"/>
    <w:tmpl w:val="7E52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4E0603"/>
    <w:multiLevelType w:val="multilevel"/>
    <w:tmpl w:val="8C6C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B71DE"/>
    <w:multiLevelType w:val="multilevel"/>
    <w:tmpl w:val="1DB2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7252B"/>
    <w:multiLevelType w:val="multilevel"/>
    <w:tmpl w:val="4AC8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530753"/>
    <w:multiLevelType w:val="multilevel"/>
    <w:tmpl w:val="3B34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9312D"/>
    <w:multiLevelType w:val="multilevel"/>
    <w:tmpl w:val="87A4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700848"/>
    <w:multiLevelType w:val="multilevel"/>
    <w:tmpl w:val="C80E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243908"/>
    <w:multiLevelType w:val="multilevel"/>
    <w:tmpl w:val="67A8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4556235">
    <w:abstractNumId w:val="7"/>
  </w:num>
  <w:num w:numId="2" w16cid:durableId="1687709159">
    <w:abstractNumId w:val="9"/>
  </w:num>
  <w:num w:numId="3" w16cid:durableId="492187014">
    <w:abstractNumId w:val="3"/>
  </w:num>
  <w:num w:numId="4" w16cid:durableId="182864196">
    <w:abstractNumId w:val="4"/>
  </w:num>
  <w:num w:numId="5" w16cid:durableId="395904097">
    <w:abstractNumId w:val="10"/>
  </w:num>
  <w:num w:numId="6" w16cid:durableId="1132747805">
    <w:abstractNumId w:val="5"/>
  </w:num>
  <w:num w:numId="7" w16cid:durableId="1541017773">
    <w:abstractNumId w:val="0"/>
  </w:num>
  <w:num w:numId="8" w16cid:durableId="193247151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497035982">
    <w:abstractNumId w:val="1"/>
  </w:num>
  <w:num w:numId="10" w16cid:durableId="287980107">
    <w:abstractNumId w:val="8"/>
  </w:num>
  <w:num w:numId="11" w16cid:durableId="1772967879">
    <w:abstractNumId w:val="2"/>
  </w:num>
  <w:num w:numId="12" w16cid:durableId="1786080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C3"/>
    <w:rsid w:val="0004659F"/>
    <w:rsid w:val="000B3A44"/>
    <w:rsid w:val="00282475"/>
    <w:rsid w:val="00451FC8"/>
    <w:rsid w:val="00462E2E"/>
    <w:rsid w:val="00692B54"/>
    <w:rsid w:val="006A7DC3"/>
    <w:rsid w:val="008B0F8F"/>
    <w:rsid w:val="009A0B22"/>
    <w:rsid w:val="00A8366A"/>
    <w:rsid w:val="00AD3D1A"/>
    <w:rsid w:val="00B12E0C"/>
    <w:rsid w:val="00B77169"/>
    <w:rsid w:val="00B94F63"/>
    <w:rsid w:val="00BF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6C65"/>
  <w15:chartTrackingRefBased/>
  <w15:docId w15:val="{FA631A60-D1D7-4081-AD0D-363A3913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66A"/>
  </w:style>
  <w:style w:type="paragraph" w:styleId="1">
    <w:name w:val="heading 1"/>
    <w:basedOn w:val="a"/>
    <w:next w:val="a"/>
    <w:link w:val="10"/>
    <w:uiPriority w:val="9"/>
    <w:qFormat/>
    <w:rsid w:val="006A7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D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D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D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D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D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A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A7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7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A7D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7D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7D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7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A7D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A7DC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A8366A"/>
    <w:pPr>
      <w:spacing w:after="0" w:line="240" w:lineRule="auto"/>
    </w:pPr>
  </w:style>
  <w:style w:type="character" w:styleId="af">
    <w:name w:val="Strong"/>
    <w:basedOn w:val="a0"/>
    <w:uiPriority w:val="22"/>
    <w:qFormat/>
    <w:rsid w:val="009A0B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3296</Words>
  <Characters>1879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2025-11-29T07:02:00Z</cp:lastPrinted>
  <dcterms:created xsi:type="dcterms:W3CDTF">2025-11-28T14:43:00Z</dcterms:created>
  <dcterms:modified xsi:type="dcterms:W3CDTF">2026-10-25T11:14:00Z</dcterms:modified>
</cp:coreProperties>
</file>