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653E2" w14:textId="77777777" w:rsidR="00833A2C" w:rsidRPr="00833A2C" w:rsidRDefault="00833A2C" w:rsidP="00833A2C">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33A2C">
        <w:rPr>
          <w:rFonts w:ascii="Times New Roman" w:eastAsia="Times New Roman" w:hAnsi="Times New Roman" w:cs="Times New Roman"/>
          <w:b/>
          <w:bCs/>
          <w:kern w:val="36"/>
          <w:sz w:val="28"/>
          <w:szCs w:val="28"/>
          <w:lang w:eastAsia="ru-RU"/>
        </w:rPr>
        <w:t>ХМАРНІ ТЕХНОЛОГІЇ В ОСВІТНЬОМУ ПРОЦЕСІ</w:t>
      </w:r>
    </w:p>
    <w:p w14:paraId="7C3DF281"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АНОТАЦІЯ</w:t>
      </w:r>
    </w:p>
    <w:p w14:paraId="6F8D34C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 науково-методичній роботі розглянуто особливості використання хмарних технологій в освітньому процесі закладів загальної середньої освіти. Визначено сутність поняття «хмарні технології», проаналізовано їхні основні характеристики, переваги, обмеження та можливості застосування під час навчання інформатики й інших навчальних предметів.</w:t>
      </w:r>
    </w:p>
    <w:p w14:paraId="172F72B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Особливу увагу приділено організації сучасного цифрового освітнього середовища, використанню хмарних сервісів для спільної роботи, проєктної діяльності, формувального оцінювання, розвитку цифрової компетентності учнів і підвищення ефективності педагогічної діяльності.</w:t>
      </w:r>
    </w:p>
    <w:p w14:paraId="1250B30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Розглянуто</w:t>
      </w:r>
      <w:r w:rsidRPr="00833A2C">
        <w:rPr>
          <w:rFonts w:ascii="Times New Roman" w:eastAsia="Times New Roman" w:hAnsi="Times New Roman" w:cs="Times New Roman"/>
          <w:sz w:val="28"/>
          <w:szCs w:val="28"/>
          <w:lang w:val="en-US" w:eastAsia="ru-RU"/>
        </w:rPr>
        <w:t xml:space="preserve"> </w:t>
      </w:r>
      <w:r w:rsidRPr="00833A2C">
        <w:rPr>
          <w:rFonts w:ascii="Times New Roman" w:eastAsia="Times New Roman" w:hAnsi="Times New Roman" w:cs="Times New Roman"/>
          <w:sz w:val="28"/>
          <w:szCs w:val="28"/>
          <w:lang w:eastAsia="ru-RU"/>
        </w:rPr>
        <w:t>можливості</w:t>
      </w:r>
      <w:r w:rsidRPr="00833A2C">
        <w:rPr>
          <w:rFonts w:ascii="Times New Roman" w:eastAsia="Times New Roman" w:hAnsi="Times New Roman" w:cs="Times New Roman"/>
          <w:sz w:val="28"/>
          <w:szCs w:val="28"/>
          <w:lang w:val="en-US" w:eastAsia="ru-RU"/>
        </w:rPr>
        <w:t xml:space="preserve"> Google Workspace for Education, Microsoft 365 Education, Google Classroom, Google Drive, Microsoft OneDrive, Google Docs, Microsoft Forms, Canva </w:t>
      </w:r>
      <w:r w:rsidRPr="00833A2C">
        <w:rPr>
          <w:rFonts w:ascii="Times New Roman" w:eastAsia="Times New Roman" w:hAnsi="Times New Roman" w:cs="Times New Roman"/>
          <w:sz w:val="28"/>
          <w:szCs w:val="28"/>
          <w:lang w:eastAsia="ru-RU"/>
        </w:rPr>
        <w:t>та</w:t>
      </w:r>
      <w:r w:rsidRPr="00833A2C">
        <w:rPr>
          <w:rFonts w:ascii="Times New Roman" w:eastAsia="Times New Roman" w:hAnsi="Times New Roman" w:cs="Times New Roman"/>
          <w:sz w:val="28"/>
          <w:szCs w:val="28"/>
          <w:lang w:val="en-US" w:eastAsia="ru-RU"/>
        </w:rPr>
        <w:t xml:space="preserve"> </w:t>
      </w:r>
      <w:r w:rsidRPr="00833A2C">
        <w:rPr>
          <w:rFonts w:ascii="Times New Roman" w:eastAsia="Times New Roman" w:hAnsi="Times New Roman" w:cs="Times New Roman"/>
          <w:sz w:val="28"/>
          <w:szCs w:val="28"/>
          <w:lang w:eastAsia="ru-RU"/>
        </w:rPr>
        <w:t>інших</w:t>
      </w:r>
      <w:r w:rsidRPr="00833A2C">
        <w:rPr>
          <w:rFonts w:ascii="Times New Roman" w:eastAsia="Times New Roman" w:hAnsi="Times New Roman" w:cs="Times New Roman"/>
          <w:sz w:val="28"/>
          <w:szCs w:val="28"/>
          <w:lang w:val="en-US" w:eastAsia="ru-RU"/>
        </w:rPr>
        <w:t xml:space="preserve"> </w:t>
      </w:r>
      <w:r w:rsidRPr="00833A2C">
        <w:rPr>
          <w:rFonts w:ascii="Times New Roman" w:eastAsia="Times New Roman" w:hAnsi="Times New Roman" w:cs="Times New Roman"/>
          <w:sz w:val="28"/>
          <w:szCs w:val="28"/>
          <w:lang w:eastAsia="ru-RU"/>
        </w:rPr>
        <w:t>цифрових</w:t>
      </w:r>
      <w:r w:rsidRPr="00833A2C">
        <w:rPr>
          <w:rFonts w:ascii="Times New Roman" w:eastAsia="Times New Roman" w:hAnsi="Times New Roman" w:cs="Times New Roman"/>
          <w:sz w:val="28"/>
          <w:szCs w:val="28"/>
          <w:lang w:val="en-US" w:eastAsia="ru-RU"/>
        </w:rPr>
        <w:t xml:space="preserve"> </w:t>
      </w:r>
      <w:r w:rsidRPr="00833A2C">
        <w:rPr>
          <w:rFonts w:ascii="Times New Roman" w:eastAsia="Times New Roman" w:hAnsi="Times New Roman" w:cs="Times New Roman"/>
          <w:sz w:val="28"/>
          <w:szCs w:val="28"/>
          <w:lang w:eastAsia="ru-RU"/>
        </w:rPr>
        <w:t>інструментів</w:t>
      </w:r>
      <w:r w:rsidRPr="00833A2C">
        <w:rPr>
          <w:rFonts w:ascii="Times New Roman" w:eastAsia="Times New Roman" w:hAnsi="Times New Roman" w:cs="Times New Roman"/>
          <w:sz w:val="28"/>
          <w:szCs w:val="28"/>
          <w:lang w:val="en-US" w:eastAsia="ru-RU"/>
        </w:rPr>
        <w:t xml:space="preserve">. </w:t>
      </w:r>
      <w:r w:rsidRPr="00833A2C">
        <w:rPr>
          <w:rFonts w:ascii="Times New Roman" w:eastAsia="Times New Roman" w:hAnsi="Times New Roman" w:cs="Times New Roman"/>
          <w:sz w:val="28"/>
          <w:szCs w:val="28"/>
          <w:lang w:eastAsia="ru-RU"/>
        </w:rPr>
        <w:t>Запропоновано практичні приклади навчальних завдань, методичні розробки уроків інформатики для різних вікових груп, модель упровадження хмарних технологій та рекомендації щодо їх безпечного використання.</w:t>
      </w:r>
    </w:p>
    <w:p w14:paraId="3CF086C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Обґрунтовано необхідність поєднання хмарних технологій із традиційними методами навчання, дотримання принципів академічної доброчесності, захисту персональних даних та забезпечення рівного доступу учнів до цифрових освітніх ресурсів.</w:t>
      </w:r>
    </w:p>
    <w:p w14:paraId="5DD20480" w14:textId="67AD5E70"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Ключові слова:</w:t>
      </w:r>
      <w:r w:rsidRPr="00833A2C">
        <w:rPr>
          <w:rFonts w:ascii="Times New Roman" w:eastAsia="Times New Roman" w:hAnsi="Times New Roman" w:cs="Times New Roman"/>
          <w:sz w:val="28"/>
          <w:szCs w:val="28"/>
          <w:lang w:eastAsia="ru-RU"/>
        </w:rPr>
        <w:t xml:space="preserve"> хмарні технології, освітній процес, інформатика, цифровізація освіти, цифрова компетентність, хмарні сервіси, електронне освітнє середовище, дистанційне навчання, змішане навчання, інтерактивні технології, проєктна діяльність, формувальне оцінювання.</w:t>
      </w:r>
    </w:p>
    <w:p w14:paraId="5D0388ED" w14:textId="77777777" w:rsidR="00833A2C" w:rsidRPr="00833A2C" w:rsidRDefault="00833A2C" w:rsidP="00833A2C">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33A2C">
        <w:rPr>
          <w:rFonts w:ascii="Times New Roman" w:eastAsia="Times New Roman" w:hAnsi="Times New Roman" w:cs="Times New Roman"/>
          <w:b/>
          <w:bCs/>
          <w:kern w:val="36"/>
          <w:sz w:val="28"/>
          <w:szCs w:val="28"/>
          <w:lang w:eastAsia="ru-RU"/>
        </w:rPr>
        <w:t>ЗМІСТ</w:t>
      </w:r>
    </w:p>
    <w:p w14:paraId="6BA8D18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ВСТУП</w:t>
      </w:r>
    </w:p>
    <w:p w14:paraId="467BE5D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РОЗДІЛ 1. ТЕОРЕТИЧНІ ЗАСАДИ ВИКОРИСТАННЯ ХМАРНИХ ТЕХНОЛОГІЙ В ОСВІТІ</w:t>
      </w:r>
    </w:p>
    <w:p w14:paraId="1A2C437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1.1. Поняття та сутність хмарних технологій</w:t>
      </w:r>
    </w:p>
    <w:p w14:paraId="2F24089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1.2. Основні характеристики й моделі хмарних обчислень</w:t>
      </w:r>
    </w:p>
    <w:p w14:paraId="146A47B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1.3. Роль хмарних технологій у цифровій трансформації освіти</w:t>
      </w:r>
    </w:p>
    <w:p w14:paraId="4C4E46E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1.4. Переваги та обмеження використання хмарних сервісів</w:t>
      </w:r>
    </w:p>
    <w:p w14:paraId="72028BF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lastRenderedPageBreak/>
        <w:t>РОЗДІЛ 2. ХМАРНІ ТЕХНОЛОГІЇ ЯК ІНСТРУМЕНТ ОРГАНІЗАЦІЇ ОСВІТНЬОГО ПРОЦЕСУ</w:t>
      </w:r>
    </w:p>
    <w:p w14:paraId="66C1701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2.1. Формування сучасного хмарного освітнього середовища</w:t>
      </w:r>
    </w:p>
    <w:p w14:paraId="25F5A32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2.2. Використання Google Workspace for Education</w:t>
      </w:r>
    </w:p>
    <w:p w14:paraId="5B81F57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2.3. Можливості Microsoft 365 Education</w:t>
      </w:r>
    </w:p>
    <w:p w14:paraId="23B3140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2.4. Організація дистанційного та змішаного навчання</w:t>
      </w:r>
    </w:p>
    <w:p w14:paraId="281407B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2.5. Хмарні технології в управлінні навчальною діяльністю</w:t>
      </w:r>
    </w:p>
    <w:p w14:paraId="2377DF2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РОЗДІЛ 3. МЕТОДИКА ВИКОРИСТАННЯ ХМАРНИХ ТЕХНОЛОГІЙ НА УРОКАХ ІНФОРМАТИКИ</w:t>
      </w:r>
    </w:p>
    <w:p w14:paraId="48B8AA7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3.1. Особливості використання хмарних сервісів на уроках інформатики</w:t>
      </w:r>
    </w:p>
    <w:p w14:paraId="6F6F91A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3.2. Організація індивідуальної та групової роботи</w:t>
      </w:r>
    </w:p>
    <w:p w14:paraId="2632D2D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3.3. Формування цифрової компетентності учнів</w:t>
      </w:r>
    </w:p>
    <w:p w14:paraId="06D0280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3.4. Проєктна діяльність із використанням хмарних технологій</w:t>
      </w:r>
    </w:p>
    <w:p w14:paraId="7A9D444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3.5. Використання хмарних інструментів для оцінювання навчальних результатів</w:t>
      </w:r>
    </w:p>
    <w:p w14:paraId="7E52260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РОЗДІЛ 4. ПРАКТИЧНІ АСПЕКТИ ВПРОВАДЖЕННЯ ХМАРНИХ ТЕХНОЛОГІЙ</w:t>
      </w:r>
    </w:p>
    <w:p w14:paraId="308A7FB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4.1. Модель організації навчання з використанням хмарних сервісів</w:t>
      </w:r>
    </w:p>
    <w:p w14:paraId="4C53465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4.2. Система практичних вправ для учнів 5–11 класів</w:t>
      </w:r>
    </w:p>
    <w:p w14:paraId="31BF02F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4.3. Методична розробка уроку інформатики для 6 класу</w:t>
      </w:r>
    </w:p>
    <w:p w14:paraId="07E101B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4.4. Методична розробка уроку інформатики для 8 класу</w:t>
      </w:r>
    </w:p>
    <w:p w14:paraId="5E0B905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4.5. Методична розробка уроку інформатики для 10 класу</w:t>
      </w:r>
    </w:p>
    <w:p w14:paraId="7CAE132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4.6. Організація міжпредметного цифрового проєкту</w:t>
      </w:r>
    </w:p>
    <w:p w14:paraId="3D22ABE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РОЗДІЛ 5. БЕЗПЕКА, АКАДЕМІЧНА ДОБРОЧЕСНІСТЬ ТА ПЕРСПЕКТИВИ ВИКОРИСТАННЯ ХМАРНИХ ТЕХНОЛОГІЙ</w:t>
      </w:r>
    </w:p>
    <w:p w14:paraId="762A38E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5.1. Захист персональних даних в освітньому середовищі</w:t>
      </w:r>
    </w:p>
    <w:p w14:paraId="4CD5CA4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5.2. Формування культури безпечної поведінки в інтернеті</w:t>
      </w:r>
    </w:p>
    <w:p w14:paraId="40BE40B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5.3. Академічна доброчесність під час роботи з хмарними ресурсами</w:t>
      </w:r>
    </w:p>
    <w:p w14:paraId="5DC673E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5.4. Основні труднощі впровадження та шляхи їх подолання</w:t>
      </w:r>
    </w:p>
    <w:p w14:paraId="2159CF5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5.5. Перспективи розвитку хмарних технологій в освіті</w:t>
      </w:r>
    </w:p>
    <w:p w14:paraId="0D75308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ВИСНОВКИ</w:t>
      </w:r>
    </w:p>
    <w:p w14:paraId="63D45E2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СПИСОК ВИКОРИСТАНИХ ДЖЕРЕЛ</w:t>
      </w:r>
    </w:p>
    <w:p w14:paraId="2448473F" w14:textId="3BE78DAD"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ДОДАТКИ</w:t>
      </w:r>
    </w:p>
    <w:p w14:paraId="03E1F00A" w14:textId="77777777" w:rsidR="00833A2C" w:rsidRPr="00833A2C" w:rsidRDefault="00833A2C" w:rsidP="00833A2C">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33A2C">
        <w:rPr>
          <w:rFonts w:ascii="Times New Roman" w:eastAsia="Times New Roman" w:hAnsi="Times New Roman" w:cs="Times New Roman"/>
          <w:b/>
          <w:bCs/>
          <w:kern w:val="36"/>
          <w:sz w:val="28"/>
          <w:szCs w:val="28"/>
          <w:lang w:eastAsia="ru-RU"/>
        </w:rPr>
        <w:t>ВСТУП</w:t>
      </w:r>
    </w:p>
    <w:p w14:paraId="0DC2734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Сучасний освітній процес неможливо розглядати окремо від розвитку інформаційних технологій. Цифрові ресурси поступово змінюють способи отримання інформації, організації навчальної діяльності, спілкування між учасниками освітнього процесу та оцінювання навчальних досягнень. Особливе місце серед сучасних цифрових інструментів посідають хмарні технології, які дозволяють працювати з документами, зберігати інформацію, виконувати завдання та співпрацювати незалежно від місця перебування користувача.</w:t>
      </w:r>
    </w:p>
    <w:p w14:paraId="77CDDEE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Для вчителя інформатики ця тема має особливе значення. Адже саме на уроках інформатики учні не лише знайомляться з можливостями цифрових технологій, а й набувають практичних умінь, необхідних для навчання, повсякденного життя та майбутньої професійної діяльності.</w:t>
      </w:r>
    </w:p>
    <w:p w14:paraId="2FED623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мою думку, одним із найважливіших завдань сучасного вчителя інформатики є формування в учнів не просто навичок користування окремими програмами, а здатності свідомо й відповідально працювати в цифровому середовищі.</w:t>
      </w:r>
    </w:p>
    <w:p w14:paraId="40DEB70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Сьогодні недостатньо навчити дитину створювати текстовий документ, електронну таблицю чи презентацію. Важливо також пояснити, як зберігати ці матеріали, організовувати доступ до них, співпрацювати з іншими користувачами, захищати особисту інформацію та оцінювати надійність цифрових ресурсів.</w:t>
      </w:r>
    </w:p>
    <w:p w14:paraId="3B20142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Саме хмарні технології відкривають широкі можливості для розв'язання таких завдань.</w:t>
      </w:r>
    </w:p>
    <w:p w14:paraId="58B1239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 xml:space="preserve">Якщо раніше результати роботи учнів переважно зберігалися на локальному комп'ютері або зовнішньому носії, то сьогодні навчальні матеріали можуть </w:t>
      </w:r>
      <w:r w:rsidRPr="00833A2C">
        <w:rPr>
          <w:rFonts w:ascii="Times New Roman" w:eastAsia="Times New Roman" w:hAnsi="Times New Roman" w:cs="Times New Roman"/>
          <w:sz w:val="28"/>
          <w:szCs w:val="28"/>
          <w:lang w:eastAsia="ru-RU"/>
        </w:rPr>
        <w:lastRenderedPageBreak/>
        <w:t>бути доступними з різних пристроїв. Учень має можливість розпочати виконання завдання в комп'ютерному класі, продовжити роботу вдома та за потреби надати доступ учителю для перевірки.</w:t>
      </w:r>
    </w:p>
    <w:p w14:paraId="1EAFE78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Водночас використання хмарних технологій не повинно обмежуватися лише зберіганням файлів. Їхній справжній освітній потенціал полягає в організації спільної діяльності, розвитку самостійності, формуванні навичок комунікації та відповідального використання інформації.</w:t>
      </w:r>
    </w:p>
    <w:p w14:paraId="5D52B17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 педагогічній практиці нерідко виникають ситуації, коли учні досить упевнено користуються смартфонами та соціальними мережами, проте відчувають труднощі під час створення електронних документів, упорядкування файлів або спільного виконання навчального завдання.</w:t>
      </w:r>
    </w:p>
    <w:p w14:paraId="486EE04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Це свідчить про те, що активне користування цифровими пристроями не завжди означає сформовану цифрову компетентність.</w:t>
      </w:r>
    </w:p>
    <w:p w14:paraId="609EA03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Тому вважаю важливим систематично формувати в учнів уміння працювати з цифровими інструментами для розв'язання конкретних навчальних і життєвих завдань.</w:t>
      </w:r>
    </w:p>
    <w:p w14:paraId="40744B9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Особливої актуальності використання хмарних технологій набуває в умовах дистанційного та змішаного навчання. Хмарні платформи дозволяють організовувати навчальні заняття, розміщувати матеріали, надавати індивідуальні завдання, отримувати результати роботи та підтримувати зворотний зв'язок.</w:t>
      </w:r>
    </w:p>
    <w:p w14:paraId="4883FCB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Проте ефективність використання таких технологій залежить не лише від наявності інтернету чи цифрових пристроїв.</w:t>
      </w:r>
    </w:p>
    <w:p w14:paraId="0A83398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Важливими є методична підготовка вчителя, відповідність обраних інструментів навчальним цілям, віковим особливостям учнів і можливостям конкретного закладу освіти.</w:t>
      </w:r>
    </w:p>
    <w:p w14:paraId="6741936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Саме тому хмарні технології необхідно розглядати не як окремий технічний засіб, а як складову сучасної методичної системи навчання.</w:t>
      </w:r>
    </w:p>
    <w:p w14:paraId="59BFCCB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Актуальність теми</w:t>
      </w:r>
      <w:r w:rsidRPr="00833A2C">
        <w:rPr>
          <w:rFonts w:ascii="Times New Roman" w:eastAsia="Times New Roman" w:hAnsi="Times New Roman" w:cs="Times New Roman"/>
          <w:sz w:val="28"/>
          <w:szCs w:val="28"/>
          <w:lang w:eastAsia="ru-RU"/>
        </w:rPr>
        <w:t xml:space="preserve"> визначається необхідністю підвищення ефективності освітнього процесу, розвитку цифрової компетентності учнів та впровадження сучасних інформаційних технологій у практику роботи закладів загальної середньої освіти.</w:t>
      </w:r>
    </w:p>
    <w:p w14:paraId="2E1CCE6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Мета роботи</w:t>
      </w:r>
      <w:r w:rsidRPr="00833A2C">
        <w:rPr>
          <w:rFonts w:ascii="Times New Roman" w:eastAsia="Times New Roman" w:hAnsi="Times New Roman" w:cs="Times New Roman"/>
          <w:sz w:val="28"/>
          <w:szCs w:val="28"/>
          <w:lang w:eastAsia="ru-RU"/>
        </w:rPr>
        <w:t xml:space="preserve"> — теоретично обґрунтувати та розкрити практичні можливості використання хмарних технологій в освітньому процесі, визначити методичні підходи до їх упровадження на уроках інформатики.</w:t>
      </w:r>
    </w:p>
    <w:p w14:paraId="222774C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 xml:space="preserve">Для досягнення мети визначено такі </w:t>
      </w:r>
      <w:r w:rsidRPr="00833A2C">
        <w:rPr>
          <w:rFonts w:ascii="Times New Roman" w:eastAsia="Times New Roman" w:hAnsi="Times New Roman" w:cs="Times New Roman"/>
          <w:b/>
          <w:bCs/>
          <w:sz w:val="28"/>
          <w:szCs w:val="28"/>
          <w:lang w:eastAsia="ru-RU"/>
        </w:rPr>
        <w:t>завдання</w:t>
      </w:r>
      <w:r w:rsidRPr="00833A2C">
        <w:rPr>
          <w:rFonts w:ascii="Times New Roman" w:eastAsia="Times New Roman" w:hAnsi="Times New Roman" w:cs="Times New Roman"/>
          <w:sz w:val="28"/>
          <w:szCs w:val="28"/>
          <w:lang w:eastAsia="ru-RU"/>
        </w:rPr>
        <w:t>:</w:t>
      </w:r>
    </w:p>
    <w:p w14:paraId="5EB6C516" w14:textId="77777777" w:rsidR="00833A2C" w:rsidRPr="00833A2C" w:rsidRDefault="00833A2C" w:rsidP="00833A2C">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Розкрити сутність і основні характеристики хмарних технологій.</w:t>
      </w:r>
    </w:p>
    <w:p w14:paraId="24B3C6F1" w14:textId="77777777" w:rsidR="00833A2C" w:rsidRPr="00833A2C" w:rsidRDefault="00833A2C" w:rsidP="00833A2C">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Проаналізувати їхню роль у цифровій трансформації освіти.</w:t>
      </w:r>
    </w:p>
    <w:p w14:paraId="1FE3DF3F" w14:textId="77777777" w:rsidR="00833A2C" w:rsidRPr="00833A2C" w:rsidRDefault="00833A2C" w:rsidP="00833A2C">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Охарактеризувати можливості сучасних хмарних сервісів.</w:t>
      </w:r>
    </w:p>
    <w:p w14:paraId="03F8499C" w14:textId="77777777" w:rsidR="00833A2C" w:rsidRPr="00833A2C" w:rsidRDefault="00833A2C" w:rsidP="00833A2C">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Визначити педагогічні умови ефективного використання хмарних ресурсів.</w:t>
      </w:r>
    </w:p>
    <w:p w14:paraId="672C915A" w14:textId="77777777" w:rsidR="00833A2C" w:rsidRPr="00833A2C" w:rsidRDefault="00833A2C" w:rsidP="00833A2C">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Розробити практичні завдання та методичні матеріали для уроків інформатики.</w:t>
      </w:r>
    </w:p>
    <w:p w14:paraId="33D125ED" w14:textId="77777777" w:rsidR="00833A2C" w:rsidRPr="00833A2C" w:rsidRDefault="00833A2C" w:rsidP="00833A2C">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Запропонувати модель організації навчання з використанням хмарних технологій.</w:t>
      </w:r>
    </w:p>
    <w:p w14:paraId="79A8D514" w14:textId="77777777" w:rsidR="00833A2C" w:rsidRPr="00833A2C" w:rsidRDefault="00833A2C" w:rsidP="00833A2C">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Розглянути питання цифрової безпеки й академічної доброчесності.</w:t>
      </w:r>
    </w:p>
    <w:p w14:paraId="5D035441" w14:textId="77777777" w:rsidR="00833A2C" w:rsidRPr="00833A2C" w:rsidRDefault="00833A2C" w:rsidP="00833A2C">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Сформулювати рекомендації для педагогів щодо впровадження хмарних технологій.</w:t>
      </w:r>
    </w:p>
    <w:p w14:paraId="63C4225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Об'єкт дослідження</w:t>
      </w:r>
      <w:r w:rsidRPr="00833A2C">
        <w:rPr>
          <w:rFonts w:ascii="Times New Roman" w:eastAsia="Times New Roman" w:hAnsi="Times New Roman" w:cs="Times New Roman"/>
          <w:sz w:val="28"/>
          <w:szCs w:val="28"/>
          <w:lang w:eastAsia="ru-RU"/>
        </w:rPr>
        <w:t xml:space="preserve"> — освітній процес у закладах загальної середньої освіти.</w:t>
      </w:r>
    </w:p>
    <w:p w14:paraId="766676E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Предмет дослідження</w:t>
      </w:r>
      <w:r w:rsidRPr="00833A2C">
        <w:rPr>
          <w:rFonts w:ascii="Times New Roman" w:eastAsia="Times New Roman" w:hAnsi="Times New Roman" w:cs="Times New Roman"/>
          <w:sz w:val="28"/>
          <w:szCs w:val="28"/>
          <w:lang w:eastAsia="ru-RU"/>
        </w:rPr>
        <w:t xml:space="preserve"> — методичні підходи, форми та засоби використання хмарних технологій під час організації навчальної діяльності учнів.</w:t>
      </w:r>
    </w:p>
    <w:p w14:paraId="53ECCCE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Методи дослідження:</w:t>
      </w:r>
      <w:r w:rsidRPr="00833A2C">
        <w:rPr>
          <w:rFonts w:ascii="Times New Roman" w:eastAsia="Times New Roman" w:hAnsi="Times New Roman" w:cs="Times New Roman"/>
          <w:sz w:val="28"/>
          <w:szCs w:val="28"/>
          <w:lang w:eastAsia="ru-RU"/>
        </w:rPr>
        <w:t xml:space="preserve"> аналіз науково-педагогічної та методичної літератури, порівняння функціональних можливостей цифрових сервісів, систематизація методичних підходів, педагогічне моделювання, розроблення практичних навчальних завдань.</w:t>
      </w:r>
    </w:p>
    <w:p w14:paraId="64CAAA38" w14:textId="3A430462"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Практичне значення роботи</w:t>
      </w:r>
      <w:r w:rsidRPr="00833A2C">
        <w:rPr>
          <w:rFonts w:ascii="Times New Roman" w:eastAsia="Times New Roman" w:hAnsi="Times New Roman" w:cs="Times New Roman"/>
          <w:sz w:val="28"/>
          <w:szCs w:val="28"/>
          <w:lang w:eastAsia="ru-RU"/>
        </w:rPr>
        <w:t xml:space="preserve"> полягає в можливості використання запропонованих матеріалів учителями інформатики під час планування уроків, організації проєктної діяльності, формувального оцінювання та розвитку цифрової компетентності учнів.</w:t>
      </w:r>
    </w:p>
    <w:p w14:paraId="4DF104AE" w14:textId="77777777" w:rsidR="00833A2C" w:rsidRPr="00833A2C" w:rsidRDefault="00833A2C" w:rsidP="00833A2C">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33A2C">
        <w:rPr>
          <w:rFonts w:ascii="Times New Roman" w:eastAsia="Times New Roman" w:hAnsi="Times New Roman" w:cs="Times New Roman"/>
          <w:b/>
          <w:bCs/>
          <w:kern w:val="36"/>
          <w:sz w:val="28"/>
          <w:szCs w:val="28"/>
          <w:lang w:eastAsia="ru-RU"/>
        </w:rPr>
        <w:t>РОЗДІЛ 1. ТЕОРЕТИЧНІ ЗАСАДИ ВИКОРИСТАННЯ ХМАРНИХ ТЕХНОЛОГІЙ В ОСВІТІ</w:t>
      </w:r>
    </w:p>
    <w:p w14:paraId="324D54FD"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1.1. Поняття та сутність хмарних технологій</w:t>
      </w:r>
    </w:p>
    <w:p w14:paraId="5BC2363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Поняття «хмарні технології» сьогодні широко використовується в різних сферах діяльності людини. Воно пов'язане з можливістю отримувати доступ до обчислювальних ресурсів, програмного забезпечення, інформаційних систем і сховищ даних через мережу.</w:t>
      </w:r>
    </w:p>
    <w:p w14:paraId="44A6C0A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 найпростішому розумінні хмарні технології дозволяють користувачеві працювати з цифровими ресурсами без необхідності зберігати всі програми та файли безпосередньо на власному пристрої.</w:t>
      </w:r>
    </w:p>
    <w:p w14:paraId="4C3AD83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Наприклад, під час створення документа в Google Docs користувач працює з текстом через браузер, а файл зберігається в хмарному середовищі.</w:t>
      </w:r>
    </w:p>
    <w:p w14:paraId="088552E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Аналогічно Microsoft OneDrive дозволяє зберігати файли та отримувати до них доступ із різних пристроїв.</w:t>
      </w:r>
    </w:p>
    <w:p w14:paraId="7DCA461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Однак важливо пояснювати учням, що хмарне сховище та хмарні технології — не тотожні поняття.</w:t>
      </w:r>
    </w:p>
    <w:p w14:paraId="53F039A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Хмарне сховище є лише одним із можливих сервісів. Хмарні технології охоплюють також обчислювальні ресурси, програмні платформи, середовища розроблення, засоби спільної роботи та інші послуги.</w:t>
      </w:r>
    </w:p>
    <w:p w14:paraId="41E065D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 професійній літературі поширеним є визначення хмарних обчислень, запропоноване Національним інститутом стандартів і технологій США (NIST). Відповідно до нього хмарні обчислення передбачають зручний мережевий доступ на вимогу до спільного набору налаштовуваних обчислювальних ресурсів.</w:t>
      </w:r>
    </w:p>
    <w:p w14:paraId="58B0402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Для шкільного курсу інформатики складні технічні визначення необхідно адаптувати відповідно до віку учнів.</w:t>
      </w:r>
    </w:p>
    <w:p w14:paraId="7C99D77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у 5–6 класах можна пояснити, що хмарне середовище — це спосіб працювати з файлами та програмами через інтернет.</w:t>
      </w:r>
    </w:p>
    <w:p w14:paraId="34EC762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 старших класах доцільно розглядати питання серверної інфраструктури, моделей надання послуг, захисту інформації та принципів роботи розподілених систем.</w:t>
      </w:r>
    </w:p>
    <w:p w14:paraId="6E7E9D2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мою думку, важливо не обмежуватися лише теоретичним поясненням.</w:t>
      </w:r>
    </w:p>
    <w:p w14:paraId="0A5F9DD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краще розуміють сутність хмарних технологій, коли мають можливість самостійно створити файл, зберегти його, відкрити з іншого пристрою та надати доступ іншому користувачеві.</w:t>
      </w:r>
    </w:p>
    <w:p w14:paraId="1137DFDC"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1.2. Основні характеристики й моделі хмарних обчислень</w:t>
      </w:r>
    </w:p>
    <w:p w14:paraId="2793B3B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До основних характеристик хмарних обчислень належать:</w:t>
      </w:r>
    </w:p>
    <w:p w14:paraId="6862678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Самообслуговування на вимогу.</w:t>
      </w:r>
      <w:r w:rsidRPr="00833A2C">
        <w:rPr>
          <w:rFonts w:ascii="Times New Roman" w:eastAsia="Times New Roman" w:hAnsi="Times New Roman" w:cs="Times New Roman"/>
          <w:sz w:val="28"/>
          <w:szCs w:val="28"/>
          <w:lang w:eastAsia="ru-RU"/>
        </w:rPr>
        <w:t xml:space="preserve"> Користувач може отримувати необхідні ресурси без безпосередньої участі працівника постачальника послуг.</w:t>
      </w:r>
    </w:p>
    <w:p w14:paraId="222B273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Широкий мережевий доступ.</w:t>
      </w:r>
      <w:r w:rsidRPr="00833A2C">
        <w:rPr>
          <w:rFonts w:ascii="Times New Roman" w:eastAsia="Times New Roman" w:hAnsi="Times New Roman" w:cs="Times New Roman"/>
          <w:sz w:val="28"/>
          <w:szCs w:val="28"/>
          <w:lang w:eastAsia="ru-RU"/>
        </w:rPr>
        <w:t xml:space="preserve"> Доступ до ресурсів може здійснюватися через різні пристрої, підключені до мережі.</w:t>
      </w:r>
    </w:p>
    <w:p w14:paraId="6C8B91F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Об'єднання ресурсів.</w:t>
      </w:r>
      <w:r w:rsidRPr="00833A2C">
        <w:rPr>
          <w:rFonts w:ascii="Times New Roman" w:eastAsia="Times New Roman" w:hAnsi="Times New Roman" w:cs="Times New Roman"/>
          <w:sz w:val="28"/>
          <w:szCs w:val="28"/>
          <w:lang w:eastAsia="ru-RU"/>
        </w:rPr>
        <w:t xml:space="preserve"> Обчислювальні ресурси постачальника використовуються для обслуговування багатьох користувачів.</w:t>
      </w:r>
    </w:p>
    <w:p w14:paraId="416C752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lastRenderedPageBreak/>
        <w:t>Швидка еластичність.</w:t>
      </w:r>
      <w:r w:rsidRPr="00833A2C">
        <w:rPr>
          <w:rFonts w:ascii="Times New Roman" w:eastAsia="Times New Roman" w:hAnsi="Times New Roman" w:cs="Times New Roman"/>
          <w:sz w:val="28"/>
          <w:szCs w:val="28"/>
          <w:lang w:eastAsia="ru-RU"/>
        </w:rPr>
        <w:t xml:space="preserve"> Обсяг ресурсів може змінюватися залежно від потреб.</w:t>
      </w:r>
    </w:p>
    <w:p w14:paraId="78D7DFF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Вимірюваність послуг.</w:t>
      </w:r>
      <w:r w:rsidRPr="00833A2C">
        <w:rPr>
          <w:rFonts w:ascii="Times New Roman" w:eastAsia="Times New Roman" w:hAnsi="Times New Roman" w:cs="Times New Roman"/>
          <w:sz w:val="28"/>
          <w:szCs w:val="28"/>
          <w:lang w:eastAsia="ru-RU"/>
        </w:rPr>
        <w:t xml:space="preserve"> Використання ресурсів може контролюватися й обліковуватися.</w:t>
      </w:r>
    </w:p>
    <w:p w14:paraId="0CB6FAE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 старших класах ці характеристики можна розглядати під час вивчення інформаційних систем і мережевих технологій.</w:t>
      </w:r>
    </w:p>
    <w:p w14:paraId="62C4BF3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 моделями надання послуг зазвичай виокремлюють три основні категорії.</w:t>
      </w:r>
    </w:p>
    <w:p w14:paraId="30E99E5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val="en-US" w:eastAsia="ru-RU"/>
        </w:rPr>
      </w:pPr>
      <w:r w:rsidRPr="00833A2C">
        <w:rPr>
          <w:rFonts w:ascii="Times New Roman" w:eastAsia="Times New Roman" w:hAnsi="Times New Roman" w:cs="Times New Roman"/>
          <w:b/>
          <w:bCs/>
          <w:sz w:val="28"/>
          <w:szCs w:val="28"/>
          <w:lang w:val="en-US" w:eastAsia="ru-RU"/>
        </w:rPr>
        <w:t>SaaS — Software as a Service.</w:t>
      </w:r>
    </w:p>
    <w:p w14:paraId="0D6D44C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Програмне забезпечення як послуга.</w:t>
      </w:r>
    </w:p>
    <w:p w14:paraId="33F37A5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Користувач працює з готовим програмним продуктом через інтернет.</w:t>
      </w:r>
    </w:p>
    <w:p w14:paraId="1EA8B6A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Приклади: Google Docs, Microsoft 365 у вебверсії.</w:t>
      </w:r>
    </w:p>
    <w:p w14:paraId="497482E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val="en-US" w:eastAsia="ru-RU"/>
        </w:rPr>
      </w:pPr>
      <w:r w:rsidRPr="00833A2C">
        <w:rPr>
          <w:rFonts w:ascii="Times New Roman" w:eastAsia="Times New Roman" w:hAnsi="Times New Roman" w:cs="Times New Roman"/>
          <w:b/>
          <w:bCs/>
          <w:sz w:val="28"/>
          <w:szCs w:val="28"/>
          <w:lang w:val="en-US" w:eastAsia="ru-RU"/>
        </w:rPr>
        <w:t>PaaS — Platform as a Service.</w:t>
      </w:r>
    </w:p>
    <w:p w14:paraId="15CECE6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Платформа як послуга.</w:t>
      </w:r>
    </w:p>
    <w:p w14:paraId="39D03FB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Користувач отримує середовище для створення, тестування та розгортання програм.</w:t>
      </w:r>
    </w:p>
    <w:p w14:paraId="052A5A6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val="en-US" w:eastAsia="ru-RU"/>
        </w:rPr>
      </w:pPr>
      <w:r w:rsidRPr="00833A2C">
        <w:rPr>
          <w:rFonts w:ascii="Times New Roman" w:eastAsia="Times New Roman" w:hAnsi="Times New Roman" w:cs="Times New Roman"/>
          <w:b/>
          <w:bCs/>
          <w:sz w:val="28"/>
          <w:szCs w:val="28"/>
          <w:lang w:val="en-US" w:eastAsia="ru-RU"/>
        </w:rPr>
        <w:t>IaaS — Infrastructure as a Service.</w:t>
      </w:r>
    </w:p>
    <w:p w14:paraId="44DBF1D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Інфраструктура як послуга.</w:t>
      </w:r>
    </w:p>
    <w:p w14:paraId="44D9DB0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Користувач отримує доступ до віртуальних серверів, мережевих ресурсів та інших компонентів обчислювальної інфраструктури.</w:t>
      </w:r>
    </w:p>
    <w:p w14:paraId="74B4D3D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Для учнів 5–7 класів достатньо сформувати загальне уявлення про хмарні сервіси.</w:t>
      </w:r>
    </w:p>
    <w:p w14:paraId="5830BF3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 10–11 класах можна запропонувати порівняльні завдання щодо різних моделей хмарних обчислень.</w:t>
      </w:r>
    </w:p>
    <w:p w14:paraId="6123A90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учні можуть визначати, до якої категорії належить певний цифровий продукт, і пояснювати свій вибір.</w:t>
      </w:r>
    </w:p>
    <w:p w14:paraId="30180613"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1.3. Роль хмарних технологій у цифровій трансформації освіти</w:t>
      </w:r>
    </w:p>
    <w:p w14:paraId="24ADD7E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Цифрова трансформація освіти передбачає якісні зміни в організації освітнього процесу.</w:t>
      </w:r>
    </w:p>
    <w:p w14:paraId="3C4079F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Використання хмарних технологій є одним із напрямів таких змін.</w:t>
      </w:r>
    </w:p>
    <w:p w14:paraId="109378F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Традиційна модель навчання значною мірою була пов'язана з конкретним місцем і часом. Учні працювали з матеріалами переважно в класі, а результати виконання завдань передавали вчителю в паперовому вигляді.</w:t>
      </w:r>
    </w:p>
    <w:p w14:paraId="0494176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Хмарні технології дозволяють зробити навчальний процес більш гнучким.</w:t>
      </w:r>
    </w:p>
    <w:p w14:paraId="4051F64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Учитель може заздалегідь розмістити навчальні матеріали, а учні — ознайомитися з ними у зручний час відповідно до визначеного графіка.</w:t>
      </w:r>
    </w:p>
    <w:p w14:paraId="2361B5F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Під час уроку можна організувати спільне редагування документа, а після заняття — надати коментарі до роботи.</w:t>
      </w:r>
    </w:p>
    <w:p w14:paraId="768DC89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Водночас цифрова трансформація не повинна означати повної відмови від традиційних методів навчання.</w:t>
      </w:r>
    </w:p>
    <w:p w14:paraId="38548A1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під час пояснення алгоритмів або основ програмування важливими залишаються усне пояснення, демонстрація прикладів, робота на дошці та безпосередня допомога вчителя.</w:t>
      </w:r>
    </w:p>
    <w:p w14:paraId="1E417FE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Хмарні сервіси можуть доповнювати ці методи, забезпечуючи доступ до завдань, збереження результатів і спільне обговорення.</w:t>
      </w:r>
    </w:p>
    <w:p w14:paraId="51D5611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Особливо корисним є використання хмарних технологій для реалізації компетентнісного підходу.</w:t>
      </w:r>
    </w:p>
    <w:p w14:paraId="01FA9FD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не просто відтворюють інформацію, а застосовують її для створення конкретного продукту.</w:t>
      </w:r>
    </w:p>
    <w:p w14:paraId="06D22DC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під час вивчення електронних таблиць можна запропонувати створити спільну таблицю витрат на організацію класного заходу.</w:t>
      </w:r>
    </w:p>
    <w:p w14:paraId="48331A1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мають визначити категорії витрат, використати формули, обчислити загальну суму та представити результати.</w:t>
      </w:r>
    </w:p>
    <w:p w14:paraId="6B7DADC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Таке завдання формує практичні навички роботи з таблицями, математичну грамотність, уміння співпрацювати та приймати рішення.</w:t>
      </w:r>
    </w:p>
    <w:p w14:paraId="4F819C3D"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1.4. Переваги та обмеження використання хмарних сервісів</w:t>
      </w:r>
    </w:p>
    <w:p w14:paraId="3A53B94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Хмарні технології мають низку переваг для організації навчання.</w:t>
      </w:r>
    </w:p>
    <w:p w14:paraId="38F7F94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Насамперед це можливість доступу до навчальних матеріалів із різних пристроїв.</w:t>
      </w:r>
    </w:p>
    <w:p w14:paraId="1C23689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Не менш важливою є підтримка спільної роботи.</w:t>
      </w:r>
    </w:p>
    <w:p w14:paraId="156F76F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Учні можуть одночасно працювати над одним документом, залишати коментарі, пропонувати зміни та переглядати історію редагування.</w:t>
      </w:r>
    </w:p>
    <w:p w14:paraId="7033B7F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Для вчителя корисною є можливість централізовано організовувати навчальні матеріали та отримувати результати виконаних завдань.</w:t>
      </w:r>
    </w:p>
    <w:p w14:paraId="0B25A7E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Ще однією перевагою є автоматичне збереження змін у багатьох хмарних редакторах.</w:t>
      </w:r>
    </w:p>
    <w:p w14:paraId="3EA7C1E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Проте хмарні технології мають і певні обмеження.</w:t>
      </w:r>
    </w:p>
    <w:p w14:paraId="44C6AB7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По-перше, їх використання часто залежить від доступу до інтернету.</w:t>
      </w:r>
    </w:p>
    <w:p w14:paraId="14ACA0F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По-друге, необхідно враховувати питання захисту персональних даних.</w:t>
      </w:r>
    </w:p>
    <w:p w14:paraId="3DA7E81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По-третє, не всі сервіси однаково доступні для учнів різного віку.</w:t>
      </w:r>
    </w:p>
    <w:p w14:paraId="6D7EA0D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По-четверте, деякі функції можуть бути платними або обмеженими залежно від типу облікового запису.</w:t>
      </w:r>
    </w:p>
    <w:p w14:paraId="2DECB7E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мою думку, педагогічна ефективність хмарних технологій визначається не кількістю використаних сервісів, а тим, наскільки вони відповідають навчальній меті.</w:t>
      </w:r>
    </w:p>
    <w:p w14:paraId="4A745DBC" w14:textId="47C15CA3"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Якщо завдання можна виконати простіше без додаткової реєстрації чи складного цифрового інструмента, варто розглянути саме такий варіант.</w:t>
      </w:r>
    </w:p>
    <w:p w14:paraId="6D3CBEF3" w14:textId="77777777" w:rsidR="00833A2C" w:rsidRPr="00833A2C" w:rsidRDefault="00833A2C" w:rsidP="00833A2C">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33A2C">
        <w:rPr>
          <w:rFonts w:ascii="Times New Roman" w:eastAsia="Times New Roman" w:hAnsi="Times New Roman" w:cs="Times New Roman"/>
          <w:b/>
          <w:bCs/>
          <w:kern w:val="36"/>
          <w:sz w:val="28"/>
          <w:szCs w:val="28"/>
          <w:lang w:eastAsia="ru-RU"/>
        </w:rPr>
        <w:t>РОЗДІЛ 2. ХМАРНІ ТЕХНОЛОГІЇ ЯК ІНСТРУМЕНТ ОРГАНІЗАЦІЇ ОСВІТНЬОГО ПРОЦЕСУ</w:t>
      </w:r>
    </w:p>
    <w:p w14:paraId="4E765F52"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2.1. Формування сучасного хмарного освітнього середовища</w:t>
      </w:r>
    </w:p>
    <w:p w14:paraId="2E33AE1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Хмарне освітнє середовище можна розглядати як сукупність цифрових сервісів, ресурсів та інструментів, які забезпечують організацію навчальної діяльності, взаємодію учасників освітнього процесу й доступ до навчальних матеріалів.</w:t>
      </w:r>
    </w:p>
    <w:p w14:paraId="0FABB33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Таке середовище повинно бути зрозумілим, доступним і безпечним.</w:t>
      </w:r>
    </w:p>
    <w:p w14:paraId="49079B5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мою думку, важливо, щоб учні не витрачали надмірну кількість часу на пошук завдань або перехід між різними платформами.</w:t>
      </w:r>
    </w:p>
    <w:p w14:paraId="43DF990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Доцільно організувати єдиний цифровий простір, у якому розміщуються:</w:t>
      </w:r>
    </w:p>
    <w:p w14:paraId="73FE4009" w14:textId="77777777" w:rsidR="00833A2C" w:rsidRPr="00833A2C" w:rsidRDefault="00833A2C" w:rsidP="00833A2C">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навчальні матеріали;</w:t>
      </w:r>
    </w:p>
    <w:p w14:paraId="7BEB96B2" w14:textId="77777777" w:rsidR="00833A2C" w:rsidRPr="00833A2C" w:rsidRDefault="00833A2C" w:rsidP="00833A2C">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домашні завдання;</w:t>
      </w:r>
    </w:p>
    <w:p w14:paraId="18012D91" w14:textId="77777777" w:rsidR="00833A2C" w:rsidRPr="00833A2C" w:rsidRDefault="00833A2C" w:rsidP="00833A2C">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посилання на цифрові ресурси;</w:t>
      </w:r>
    </w:p>
    <w:p w14:paraId="003DD3BE" w14:textId="77777777" w:rsidR="00833A2C" w:rsidRPr="00833A2C" w:rsidRDefault="00833A2C" w:rsidP="00833A2C">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інструкції до практичних робіт;</w:t>
      </w:r>
    </w:p>
    <w:p w14:paraId="5EF0DF1D" w14:textId="77777777" w:rsidR="00833A2C" w:rsidRPr="00833A2C" w:rsidRDefault="00833A2C" w:rsidP="00833A2C">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критерії оцінювання;</w:t>
      </w:r>
    </w:p>
    <w:p w14:paraId="59AC3320" w14:textId="77777777" w:rsidR="00833A2C" w:rsidRPr="00833A2C" w:rsidRDefault="00833A2C" w:rsidP="00833A2C">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повідомлення;</w:t>
      </w:r>
    </w:p>
    <w:p w14:paraId="3E3247D0" w14:textId="77777777" w:rsidR="00833A2C" w:rsidRPr="00833A2C" w:rsidRDefault="00833A2C" w:rsidP="00833A2C">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результати навчальної діяльності.</w:t>
      </w:r>
    </w:p>
    <w:p w14:paraId="29F9D3B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Важливим є також упорядкування файлів.</w:t>
      </w:r>
    </w:p>
    <w:p w14:paraId="703B4B6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матеріали можна розподіляти за класами, темами та навчальними періодами.</w:t>
      </w:r>
    </w:p>
    <w:p w14:paraId="2DC86BE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Для учнів доцільно використовувати зрозумілі назви папок і документів.</w:t>
      </w:r>
    </w:p>
    <w:p w14:paraId="7CE18E9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Замість назви «Документ 1» краще використовувати «Практична робота. Електронні таблиці. 7 клас».</w:t>
      </w:r>
    </w:p>
    <w:p w14:paraId="7428C7E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Це допомагає формувати навички організації цифрової інформації.</w:t>
      </w:r>
    </w:p>
    <w:p w14:paraId="5B897222"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2.2. Використання Google Workspace for Education</w:t>
      </w:r>
    </w:p>
    <w:p w14:paraId="42EC696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Google Workspace for Education об'єднує інструменти для створення документів, зберігання інформації, комунікації та організації навчання.</w:t>
      </w:r>
    </w:p>
    <w:p w14:paraId="02937EB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Одним із найбільш корисних сервісів є Google Drive.</w:t>
      </w:r>
    </w:p>
    <w:p w14:paraId="6F70E91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Він дозволяє створювати папки, зберігати файли, організовувати доступ та спільну роботу.</w:t>
      </w:r>
    </w:p>
    <w:p w14:paraId="59AB743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Під час вивчення теми «Хмарні технології» учні можуть виконати практичне завдання зі створення власної структури папок.</w:t>
      </w:r>
    </w:p>
    <w:p w14:paraId="219771B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w:t>
      </w:r>
    </w:p>
    <w:p w14:paraId="49F2A21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Навчання</w:t>
      </w:r>
    </w:p>
    <w:p w14:paraId="7C405A8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 Інформатика</w:t>
      </w:r>
    </w:p>
    <w:p w14:paraId="4BDE3D5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 Українська мова</w:t>
      </w:r>
    </w:p>
    <w:p w14:paraId="27E4315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 Математика</w:t>
      </w:r>
    </w:p>
    <w:p w14:paraId="7844837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 Проєкти</w:t>
      </w:r>
    </w:p>
    <w:p w14:paraId="7773FE9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Після цього учні створюють документ, перейменовують його та переміщують до відповідної папки.</w:t>
      </w:r>
    </w:p>
    <w:p w14:paraId="37FAADA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Важливо навчити школярів розрізняти режими доступу.</w:t>
      </w:r>
    </w:p>
    <w:p w14:paraId="26E51F4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lastRenderedPageBreak/>
        <w:t>Переглядач</w:t>
      </w:r>
      <w:r w:rsidRPr="00833A2C">
        <w:rPr>
          <w:rFonts w:ascii="Times New Roman" w:eastAsia="Times New Roman" w:hAnsi="Times New Roman" w:cs="Times New Roman"/>
          <w:sz w:val="28"/>
          <w:szCs w:val="28"/>
          <w:lang w:eastAsia="ru-RU"/>
        </w:rPr>
        <w:t xml:space="preserve"> може ознайомлюватися з матеріалом.</w:t>
      </w:r>
    </w:p>
    <w:p w14:paraId="3EED124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Коментатор</w:t>
      </w:r>
      <w:r w:rsidRPr="00833A2C">
        <w:rPr>
          <w:rFonts w:ascii="Times New Roman" w:eastAsia="Times New Roman" w:hAnsi="Times New Roman" w:cs="Times New Roman"/>
          <w:sz w:val="28"/>
          <w:szCs w:val="28"/>
          <w:lang w:eastAsia="ru-RU"/>
        </w:rPr>
        <w:t xml:space="preserve"> може залишати коментарі.</w:t>
      </w:r>
    </w:p>
    <w:p w14:paraId="27E2E57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Редактор</w:t>
      </w:r>
      <w:r w:rsidRPr="00833A2C">
        <w:rPr>
          <w:rFonts w:ascii="Times New Roman" w:eastAsia="Times New Roman" w:hAnsi="Times New Roman" w:cs="Times New Roman"/>
          <w:sz w:val="28"/>
          <w:szCs w:val="28"/>
          <w:lang w:eastAsia="ru-RU"/>
        </w:rPr>
        <w:t xml:space="preserve"> може змінювати вміст документа.</w:t>
      </w:r>
    </w:p>
    <w:p w14:paraId="4689DE7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Це дозволяє формувати відповідальне ставлення до спільної інформації.</w:t>
      </w:r>
    </w:p>
    <w:p w14:paraId="322986E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Google Docs доцільно використовувати для спільного створення текстів.</w:t>
      </w:r>
    </w:p>
    <w:p w14:paraId="7E2A154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Google Sheets — для опрацювання числових даних.</w:t>
      </w:r>
    </w:p>
    <w:p w14:paraId="2F8017B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Google Slides — для підготовки презентацій.</w:t>
      </w:r>
    </w:p>
    <w:p w14:paraId="6019D0B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Google Forms — для проведення опитувань і перевірки знань.</w:t>
      </w:r>
    </w:p>
    <w:p w14:paraId="5969008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Google Classroom — для організації навчальних завдань і взаємодії.</w:t>
      </w:r>
    </w:p>
    <w:p w14:paraId="2C4530A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Водночас використання цих сервісів повинно здійснюватися з урахуванням правил закладу освіти, вікових обмежень і вимог до захисту персональних даних.</w:t>
      </w:r>
    </w:p>
    <w:p w14:paraId="75683DB2"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2.3. Можливості Microsoft 365 Education</w:t>
      </w:r>
    </w:p>
    <w:p w14:paraId="3B13DD5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Microsoft 365 Education також пропонує інструменти для організації цифрового навчання.</w:t>
      </w:r>
    </w:p>
    <w:p w14:paraId="041FEA7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val="en-US" w:eastAsia="ru-RU"/>
        </w:rPr>
      </w:pPr>
      <w:r w:rsidRPr="00833A2C">
        <w:rPr>
          <w:rFonts w:ascii="Times New Roman" w:eastAsia="Times New Roman" w:hAnsi="Times New Roman" w:cs="Times New Roman"/>
          <w:sz w:val="28"/>
          <w:szCs w:val="28"/>
          <w:lang w:eastAsia="ru-RU"/>
        </w:rPr>
        <w:t>До</w:t>
      </w:r>
      <w:r w:rsidRPr="00833A2C">
        <w:rPr>
          <w:rFonts w:ascii="Times New Roman" w:eastAsia="Times New Roman" w:hAnsi="Times New Roman" w:cs="Times New Roman"/>
          <w:sz w:val="28"/>
          <w:szCs w:val="28"/>
          <w:lang w:val="en-US" w:eastAsia="ru-RU"/>
        </w:rPr>
        <w:t xml:space="preserve"> </w:t>
      </w:r>
      <w:r w:rsidRPr="00833A2C">
        <w:rPr>
          <w:rFonts w:ascii="Times New Roman" w:eastAsia="Times New Roman" w:hAnsi="Times New Roman" w:cs="Times New Roman"/>
          <w:sz w:val="28"/>
          <w:szCs w:val="28"/>
          <w:lang w:eastAsia="ru-RU"/>
        </w:rPr>
        <w:t>них</w:t>
      </w:r>
      <w:r w:rsidRPr="00833A2C">
        <w:rPr>
          <w:rFonts w:ascii="Times New Roman" w:eastAsia="Times New Roman" w:hAnsi="Times New Roman" w:cs="Times New Roman"/>
          <w:sz w:val="28"/>
          <w:szCs w:val="28"/>
          <w:lang w:val="en-US" w:eastAsia="ru-RU"/>
        </w:rPr>
        <w:t xml:space="preserve"> </w:t>
      </w:r>
      <w:r w:rsidRPr="00833A2C">
        <w:rPr>
          <w:rFonts w:ascii="Times New Roman" w:eastAsia="Times New Roman" w:hAnsi="Times New Roman" w:cs="Times New Roman"/>
          <w:sz w:val="28"/>
          <w:szCs w:val="28"/>
          <w:lang w:eastAsia="ru-RU"/>
        </w:rPr>
        <w:t>належать</w:t>
      </w:r>
      <w:r w:rsidRPr="00833A2C">
        <w:rPr>
          <w:rFonts w:ascii="Times New Roman" w:eastAsia="Times New Roman" w:hAnsi="Times New Roman" w:cs="Times New Roman"/>
          <w:sz w:val="28"/>
          <w:szCs w:val="28"/>
          <w:lang w:val="en-US" w:eastAsia="ru-RU"/>
        </w:rPr>
        <w:t xml:space="preserve"> Word, Excel, PowerPoint, OneDrive, Forms </w:t>
      </w:r>
      <w:r w:rsidRPr="00833A2C">
        <w:rPr>
          <w:rFonts w:ascii="Times New Roman" w:eastAsia="Times New Roman" w:hAnsi="Times New Roman" w:cs="Times New Roman"/>
          <w:sz w:val="28"/>
          <w:szCs w:val="28"/>
          <w:lang w:eastAsia="ru-RU"/>
        </w:rPr>
        <w:t>та</w:t>
      </w:r>
      <w:r w:rsidRPr="00833A2C">
        <w:rPr>
          <w:rFonts w:ascii="Times New Roman" w:eastAsia="Times New Roman" w:hAnsi="Times New Roman" w:cs="Times New Roman"/>
          <w:sz w:val="28"/>
          <w:szCs w:val="28"/>
          <w:lang w:val="en-US" w:eastAsia="ru-RU"/>
        </w:rPr>
        <w:t xml:space="preserve"> Teams.</w:t>
      </w:r>
    </w:p>
    <w:p w14:paraId="57729B1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OneDrive дозволяє зберігати файли й організовувати доступ до них.</w:t>
      </w:r>
    </w:p>
    <w:p w14:paraId="62B5971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Word Online забезпечує можливість спільного редагування документів.</w:t>
      </w:r>
    </w:p>
    <w:p w14:paraId="6B72AC0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Excel Online може використовуватися для опрацювання таблиць.</w:t>
      </w:r>
    </w:p>
    <w:p w14:paraId="293EF58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PowerPoint Online дозволяє створювати презентації.</w:t>
      </w:r>
    </w:p>
    <w:p w14:paraId="6F5E9D5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Microsoft Forms є інструментом для проведення опитувань і тестування.</w:t>
      </w:r>
    </w:p>
    <w:p w14:paraId="1BC766F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Microsoft Teams може використовуватися для організації навчальної комунікації, занять і групової роботи.</w:t>
      </w:r>
    </w:p>
    <w:p w14:paraId="4BC56FC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Вибір між різними платформами повинен визначатися можливостями закладу освіти.</w:t>
      </w:r>
    </w:p>
    <w:p w14:paraId="705E675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Не вважаю доцільним одночасно використовувати велику кількість аналогічних сервісів без конкретної потреби.</w:t>
      </w:r>
    </w:p>
    <w:p w14:paraId="70AFF92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Якщо школа вже має налагоджене цифрове середовище, важливо насамперед навчити учнів ефективно працювати в ньому.</w:t>
      </w:r>
    </w:p>
    <w:p w14:paraId="29F5568F"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2.4. Організація дистанційного та змішаного навчання</w:t>
      </w:r>
    </w:p>
    <w:p w14:paraId="4406714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Хмарні технології відіграють важливу роль у дистанційному та змішаному навчанні.</w:t>
      </w:r>
    </w:p>
    <w:p w14:paraId="4633CB7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Вони дозволяють організовувати доступ до матеріалів, виконання завдань і зворотний зв'язок.</w:t>
      </w:r>
    </w:p>
    <w:p w14:paraId="4C12646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Для ефективної організації дистанційного навчання необхідно забезпечити чітку структуру завдань.</w:t>
      </w:r>
    </w:p>
    <w:p w14:paraId="78A3D0F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Кожне завдання повинно містити:</w:t>
      </w:r>
    </w:p>
    <w:p w14:paraId="3F954B82" w14:textId="77777777" w:rsidR="00833A2C" w:rsidRPr="00833A2C" w:rsidRDefault="00833A2C" w:rsidP="00833A2C">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Тему.</w:t>
      </w:r>
    </w:p>
    <w:p w14:paraId="5D7E8CB9" w14:textId="77777777" w:rsidR="00833A2C" w:rsidRPr="00833A2C" w:rsidRDefault="00833A2C" w:rsidP="00833A2C">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Навчальну мету.</w:t>
      </w:r>
    </w:p>
    <w:p w14:paraId="5AE96E85" w14:textId="77777777" w:rsidR="00833A2C" w:rsidRPr="00833A2C" w:rsidRDefault="00833A2C" w:rsidP="00833A2C">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Інструкцію.</w:t>
      </w:r>
    </w:p>
    <w:p w14:paraId="4841D1F0" w14:textId="77777777" w:rsidR="00833A2C" w:rsidRPr="00833A2C" w:rsidRDefault="00833A2C" w:rsidP="00833A2C">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Необхідні матеріали.</w:t>
      </w:r>
    </w:p>
    <w:p w14:paraId="201FB410" w14:textId="77777777" w:rsidR="00833A2C" w:rsidRPr="00833A2C" w:rsidRDefault="00833A2C" w:rsidP="00833A2C">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Очікуваний результат.</w:t>
      </w:r>
    </w:p>
    <w:p w14:paraId="7B4B9569" w14:textId="77777777" w:rsidR="00833A2C" w:rsidRPr="00833A2C" w:rsidRDefault="00833A2C" w:rsidP="00833A2C">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Термін виконання.</w:t>
      </w:r>
    </w:p>
    <w:p w14:paraId="1DAFE7EA" w14:textId="77777777" w:rsidR="00833A2C" w:rsidRPr="00833A2C" w:rsidRDefault="00833A2C" w:rsidP="00833A2C">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Критерії оцінювання.</w:t>
      </w:r>
    </w:p>
    <w:p w14:paraId="0060BEC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під час вивчення теми «Створення презентацій» учням можна надати відеоінструкцію, зразок презентації та практичне завдання.</w:t>
      </w:r>
    </w:p>
    <w:p w14:paraId="1A835F5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самостійно створюють презентацію та надсилають посилання на результат.</w:t>
      </w:r>
    </w:p>
    <w:p w14:paraId="3CED42E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Після перевірки вчитель залишає коментарі.</w:t>
      </w:r>
    </w:p>
    <w:p w14:paraId="752D80C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 змішаному навчанні частину теоретичного матеріалу можна опрацьовувати самостійно, а час уроку використовувати для практичної діяльності.</w:t>
      </w:r>
    </w:p>
    <w:p w14:paraId="6DB1456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Однак важливо враховувати навчальне навантаження та можливості учнів.</w:t>
      </w:r>
    </w:p>
    <w:p w14:paraId="44C1543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Не всі школярі можуть самостійно опанувати складну тему без додаткового пояснення.</w:t>
      </w:r>
    </w:p>
    <w:p w14:paraId="47C8B84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Тому хмарне середовище має забезпечувати не лише доступ до матеріалів, а й можливість отримати педагогічну допомогу.</w:t>
      </w:r>
    </w:p>
    <w:p w14:paraId="7A52E7D0"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2.5. Хмарні технології в управлінні навчальною діяльністю</w:t>
      </w:r>
    </w:p>
    <w:p w14:paraId="59941D3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Хмарні сервіси можуть допомагати вчителю планувати навчання, систематизувати матеріали та відстежувати виконання завдань.</w:t>
      </w:r>
    </w:p>
    <w:p w14:paraId="223163D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Наприклад, електронна таблиця може використовуватися для обліку виконаних практичних робіт.</w:t>
      </w:r>
    </w:p>
    <w:p w14:paraId="5BCF933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Однак під час створення таких таблиць необхідно обмежувати доступ до персональних даних.</w:t>
      </w:r>
    </w:p>
    <w:p w14:paraId="455028C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не повинні мати можливості переглядати конфіденційну інформацію про інших дітей.</w:t>
      </w:r>
    </w:p>
    <w:p w14:paraId="2F386AA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Доцільним є використання цифрових шаблонів.</w:t>
      </w:r>
    </w:p>
    <w:p w14:paraId="226049C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учитель може створити шаблон практичної роботи, який учні копіюватимуть і заповнюватимуть.</w:t>
      </w:r>
    </w:p>
    <w:p w14:paraId="5E755F06" w14:textId="638B0B3F"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Це дозволяє заощадити час на поясненнях щодо оформлення та зосередити увагу на змісті завдання.</w:t>
      </w:r>
    </w:p>
    <w:p w14:paraId="57CB553A" w14:textId="77777777" w:rsidR="00833A2C" w:rsidRPr="00833A2C" w:rsidRDefault="00833A2C" w:rsidP="00833A2C">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33A2C">
        <w:rPr>
          <w:rFonts w:ascii="Times New Roman" w:eastAsia="Times New Roman" w:hAnsi="Times New Roman" w:cs="Times New Roman"/>
          <w:b/>
          <w:bCs/>
          <w:kern w:val="36"/>
          <w:sz w:val="28"/>
          <w:szCs w:val="28"/>
          <w:lang w:eastAsia="ru-RU"/>
        </w:rPr>
        <w:t>РОЗДІЛ 3. МЕТОДИКА ВИКОРИСТАННЯ ХМАРНИХ ТЕХНОЛОГІЙ НА УРОКАХ ІНФОРМАТИКИ</w:t>
      </w:r>
    </w:p>
    <w:p w14:paraId="2E916910"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3.1. Особливості використання хмарних сервісів на уроках інформатики</w:t>
      </w:r>
    </w:p>
    <w:p w14:paraId="1B78603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Інформатика як навчальний предмет має значний потенціал для практичного використання хмарних технологій.</w:t>
      </w:r>
    </w:p>
    <w:p w14:paraId="741093F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можуть не лише ознайомлюватися з теоретичними поняттями, а й безпосередньо працювати з цифровими ресурсами.</w:t>
      </w:r>
    </w:p>
    <w:p w14:paraId="3B09777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Особливістю навчання інформатики є необхідність формування практичних умінь.</w:t>
      </w:r>
    </w:p>
    <w:p w14:paraId="75382F0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Тому використання хмарних технологій доцільно організовувати через виконання конкретних завдань.</w:t>
      </w:r>
    </w:p>
    <w:p w14:paraId="0771C90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під час вивчення теми «Файли та папки» учні можуть порівнювати локальне й хмарне зберігання даних.</w:t>
      </w:r>
    </w:p>
    <w:p w14:paraId="3339301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Під час вивчення текстових документів — створювати спільні тексти.</w:t>
      </w:r>
    </w:p>
    <w:p w14:paraId="33F5A39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Під час роботи з електронними таблицями — опрацьовувати дані.</w:t>
      </w:r>
    </w:p>
    <w:p w14:paraId="7191A02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Під час вивчення інформаційної безпеки — аналізувати налаштування доступу.</w:t>
      </w:r>
    </w:p>
    <w:p w14:paraId="7ABA299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мою думку, важливо поступово ускладнювати завдання.</w:t>
      </w:r>
    </w:p>
    <w:p w14:paraId="52DAB13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У 5 класі учень може навчитися створювати папку та зберігати файл.</w:t>
      </w:r>
    </w:p>
    <w:p w14:paraId="2ACD74B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 7 класі — організовувати спільну роботу.</w:t>
      </w:r>
    </w:p>
    <w:p w14:paraId="2703028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 9 класі — керувати правами доступу та аналізувати ризики.</w:t>
      </w:r>
    </w:p>
    <w:p w14:paraId="3985709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 10–11 класах — порівнювати хмарні сервіси, оцінювати їхні можливості та обґрунтовувати вибір.</w:t>
      </w:r>
    </w:p>
    <w:p w14:paraId="4F3CAEB0"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3.2. Організація індивідуальної та групової роботи</w:t>
      </w:r>
    </w:p>
    <w:p w14:paraId="6606765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Хмарні технології дозволяють поєднувати індивідуальну й групову роботу.</w:t>
      </w:r>
    </w:p>
    <w:p w14:paraId="20F7EB9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Під час індивідуального виконання завдання учень самостійно створює цифровий продукт.</w:t>
      </w:r>
    </w:p>
    <w:p w14:paraId="6215A17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текстовий документ, таблицю або презентацію.</w:t>
      </w:r>
    </w:p>
    <w:p w14:paraId="72E1745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Групова робота передбачає спільне створення результату.</w:t>
      </w:r>
    </w:p>
    <w:p w14:paraId="4E38A9A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Вважаю, що під час організації групових завдань важливо розподіляти ролі.</w:t>
      </w:r>
    </w:p>
    <w:p w14:paraId="6ED0941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w:t>
      </w:r>
    </w:p>
    <w:p w14:paraId="52CD902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Координатор</w:t>
      </w:r>
      <w:r w:rsidRPr="00833A2C">
        <w:rPr>
          <w:rFonts w:ascii="Times New Roman" w:eastAsia="Times New Roman" w:hAnsi="Times New Roman" w:cs="Times New Roman"/>
          <w:sz w:val="28"/>
          <w:szCs w:val="28"/>
          <w:lang w:eastAsia="ru-RU"/>
        </w:rPr>
        <w:t xml:space="preserve"> організовує роботу групи.</w:t>
      </w:r>
    </w:p>
    <w:p w14:paraId="331F9D0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Дослідник</w:t>
      </w:r>
      <w:r w:rsidRPr="00833A2C">
        <w:rPr>
          <w:rFonts w:ascii="Times New Roman" w:eastAsia="Times New Roman" w:hAnsi="Times New Roman" w:cs="Times New Roman"/>
          <w:sz w:val="28"/>
          <w:szCs w:val="28"/>
          <w:lang w:eastAsia="ru-RU"/>
        </w:rPr>
        <w:t xml:space="preserve"> добирає інформацію.</w:t>
      </w:r>
    </w:p>
    <w:p w14:paraId="5ED706B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Редактор</w:t>
      </w:r>
      <w:r w:rsidRPr="00833A2C">
        <w:rPr>
          <w:rFonts w:ascii="Times New Roman" w:eastAsia="Times New Roman" w:hAnsi="Times New Roman" w:cs="Times New Roman"/>
          <w:sz w:val="28"/>
          <w:szCs w:val="28"/>
          <w:lang w:eastAsia="ru-RU"/>
        </w:rPr>
        <w:t xml:space="preserve"> перевіряє зміст і оформлення.</w:t>
      </w:r>
    </w:p>
    <w:p w14:paraId="7A2A05D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Доповідач</w:t>
      </w:r>
      <w:r w:rsidRPr="00833A2C">
        <w:rPr>
          <w:rFonts w:ascii="Times New Roman" w:eastAsia="Times New Roman" w:hAnsi="Times New Roman" w:cs="Times New Roman"/>
          <w:sz w:val="28"/>
          <w:szCs w:val="28"/>
          <w:lang w:eastAsia="ru-RU"/>
        </w:rPr>
        <w:t xml:space="preserve"> представляє результат.</w:t>
      </w:r>
    </w:p>
    <w:p w14:paraId="392E845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Ролі можна змінювати під час наступних завдань, щоб кожен учень мав можливість спробувати різні види діяльності.</w:t>
      </w:r>
    </w:p>
    <w:p w14:paraId="4896B2E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Особливо корисною є історія змін у спільних документах.</w:t>
      </w:r>
    </w:p>
    <w:p w14:paraId="585AFAF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Вона допомагає вчителю аналізувати внесок учасників, хоча не повинна бути єдиним критерієм оцінювання.</w:t>
      </w:r>
    </w:p>
    <w:p w14:paraId="355B0A3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Адже внесок учня може проявлятися також в усному обговоренні, плануванні та пошуку інформації.</w:t>
      </w:r>
    </w:p>
    <w:p w14:paraId="00A4693B"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3.3. Формування цифрової компетентності учнів</w:t>
      </w:r>
    </w:p>
    <w:p w14:paraId="3E65B03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Цифрова компетентність охоплює здатність ефективно, критично та безпечно використовувати цифрові технології.</w:t>
      </w:r>
    </w:p>
    <w:p w14:paraId="5E25CEC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На уроках інформатики доцільно формувати такі вміння:</w:t>
      </w:r>
    </w:p>
    <w:p w14:paraId="6B7B62D7" w14:textId="77777777" w:rsidR="00833A2C" w:rsidRPr="00833A2C" w:rsidRDefault="00833A2C" w:rsidP="00833A2C">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знаходити й оцінювати інформацію;</w:t>
      </w:r>
    </w:p>
    <w:p w14:paraId="778BC02C" w14:textId="77777777" w:rsidR="00833A2C" w:rsidRPr="00833A2C" w:rsidRDefault="00833A2C" w:rsidP="00833A2C">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створювати цифровий контент;</w:t>
      </w:r>
    </w:p>
    <w:p w14:paraId="475851BE" w14:textId="77777777" w:rsidR="00833A2C" w:rsidRPr="00833A2C" w:rsidRDefault="00833A2C" w:rsidP="00833A2C">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організовувати зберігання файлів;</w:t>
      </w:r>
    </w:p>
    <w:p w14:paraId="2244C64F" w14:textId="77777777" w:rsidR="00833A2C" w:rsidRPr="00833A2C" w:rsidRDefault="00833A2C" w:rsidP="00833A2C">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працювати спільно;</w:t>
      </w:r>
    </w:p>
    <w:p w14:paraId="437887D6" w14:textId="77777777" w:rsidR="00833A2C" w:rsidRPr="00833A2C" w:rsidRDefault="00833A2C" w:rsidP="00833A2C">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захищати персональні дані;</w:t>
      </w:r>
    </w:p>
    <w:p w14:paraId="01FFECFF" w14:textId="77777777" w:rsidR="00833A2C" w:rsidRPr="00833A2C" w:rsidRDefault="00833A2C" w:rsidP="00833A2C">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дотримуватися авторських прав;</w:t>
      </w:r>
    </w:p>
    <w:p w14:paraId="5233945B" w14:textId="77777777" w:rsidR="00833A2C" w:rsidRPr="00833A2C" w:rsidRDefault="00833A2C" w:rsidP="00833A2C">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розв'язувати технічні проблеми;</w:t>
      </w:r>
    </w:p>
    <w:p w14:paraId="1FCF36DD" w14:textId="77777777" w:rsidR="00833A2C" w:rsidRPr="00833A2C" w:rsidRDefault="00833A2C" w:rsidP="00833A2C">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відповідально використовувати цифрові ресурси.</w:t>
      </w:r>
    </w:p>
    <w:p w14:paraId="6B78718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під час роботи зі спільним документом учні повинні навчитися не лише редагувати текст, а й поважати роботу інших учасників.</w:t>
      </w:r>
    </w:p>
    <w:p w14:paraId="06A95A6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Важливо пояснювати, чому не можна видаляти чужий матеріал без погодження, змінювати налаштування доступу без дозволу або поширювати посилання на закриті документи.</w:t>
      </w:r>
    </w:p>
    <w:p w14:paraId="29FE318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Такі правила формують цифрову культуру.</w:t>
      </w:r>
    </w:p>
    <w:p w14:paraId="17BE0705"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3.4. Проєктна діяльність із використанням хмарних технологій</w:t>
      </w:r>
    </w:p>
    <w:p w14:paraId="7020068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Проєктна діяльність є ефективним способом застосування хмарних сервісів.</w:t>
      </w:r>
    </w:p>
    <w:p w14:paraId="17A786B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Вона дозволяє організовувати навчання через розв'язання практичних проблем.</w:t>
      </w:r>
    </w:p>
    <w:p w14:paraId="10E714B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учні можуть створити цифровий довідник «Безпечний інтернет для школярів».</w:t>
      </w:r>
    </w:p>
    <w:p w14:paraId="0C13415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першому етапі вони визначають основні теми.</w:t>
      </w:r>
    </w:p>
    <w:p w14:paraId="59BFA18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другому — добирають інформацію.</w:t>
      </w:r>
    </w:p>
    <w:p w14:paraId="27A4342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третьому — перевіряють джерела.</w:t>
      </w:r>
    </w:p>
    <w:p w14:paraId="61715E8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четвертому — створюють матеріали.</w:t>
      </w:r>
    </w:p>
    <w:p w14:paraId="55457C1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п'ятому — представляють результат.</w:t>
      </w:r>
    </w:p>
    <w:p w14:paraId="65B6B75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Для роботи можна використовувати спільні документи, презентації та цифрові плакати.</w:t>
      </w:r>
    </w:p>
    <w:p w14:paraId="2DA4E39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Особливо важливо, щоб результат проєкту мав практичне значення.</w:t>
      </w:r>
    </w:p>
    <w:p w14:paraId="29BC074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створений довідник можна використовувати під час проведення тематичних заходів із цифрової безпеки.</w:t>
      </w:r>
    </w:p>
    <w:p w14:paraId="2D6FE617"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lastRenderedPageBreak/>
        <w:t>3.5. Використання хмарних інструментів для оцінювання навчальних результатів</w:t>
      </w:r>
    </w:p>
    <w:p w14:paraId="38DADC2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Формувальне оцінювання дозволяє визначати навчальні труднощі та своєчасно надавати підтримку учням.</w:t>
      </w:r>
    </w:p>
    <w:p w14:paraId="3F3C3E7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Хмарні інструменти можуть допомагати організовувати короткі опитування, практичні завдання та самооцінювання.</w:t>
      </w:r>
    </w:p>
    <w:p w14:paraId="0535894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після вивчення теми «Хмарні сервіси» можна провести опитування.</w:t>
      </w:r>
    </w:p>
    <w:p w14:paraId="71E0B3D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Запитання 1.</w:t>
      </w:r>
      <w:r w:rsidRPr="00833A2C">
        <w:rPr>
          <w:rFonts w:ascii="Times New Roman" w:eastAsia="Times New Roman" w:hAnsi="Times New Roman" w:cs="Times New Roman"/>
          <w:sz w:val="28"/>
          <w:szCs w:val="28"/>
          <w:lang w:eastAsia="ru-RU"/>
        </w:rPr>
        <w:t xml:space="preserve"> Що таке хмарне сховище?</w:t>
      </w:r>
    </w:p>
    <w:p w14:paraId="54606F1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Запитання 2.</w:t>
      </w:r>
      <w:r w:rsidRPr="00833A2C">
        <w:rPr>
          <w:rFonts w:ascii="Times New Roman" w:eastAsia="Times New Roman" w:hAnsi="Times New Roman" w:cs="Times New Roman"/>
          <w:sz w:val="28"/>
          <w:szCs w:val="28"/>
          <w:lang w:eastAsia="ru-RU"/>
        </w:rPr>
        <w:t xml:space="preserve"> Які переваги має спільне редагування документа?</w:t>
      </w:r>
    </w:p>
    <w:p w14:paraId="129378F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Запитання 3.</w:t>
      </w:r>
      <w:r w:rsidRPr="00833A2C">
        <w:rPr>
          <w:rFonts w:ascii="Times New Roman" w:eastAsia="Times New Roman" w:hAnsi="Times New Roman" w:cs="Times New Roman"/>
          <w:sz w:val="28"/>
          <w:szCs w:val="28"/>
          <w:lang w:eastAsia="ru-RU"/>
        </w:rPr>
        <w:t xml:space="preserve"> Чим відрізняється доступ для перегляду від доступу для редагування?</w:t>
      </w:r>
    </w:p>
    <w:p w14:paraId="3E935B0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Запитання 4.</w:t>
      </w:r>
      <w:r w:rsidRPr="00833A2C">
        <w:rPr>
          <w:rFonts w:ascii="Times New Roman" w:eastAsia="Times New Roman" w:hAnsi="Times New Roman" w:cs="Times New Roman"/>
          <w:sz w:val="28"/>
          <w:szCs w:val="28"/>
          <w:lang w:eastAsia="ru-RU"/>
        </w:rPr>
        <w:t xml:space="preserve"> Чому небезпечно поширювати посилання з відкритим доступом?</w:t>
      </w:r>
    </w:p>
    <w:p w14:paraId="36177B6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Запитання 5.</w:t>
      </w:r>
      <w:r w:rsidRPr="00833A2C">
        <w:rPr>
          <w:rFonts w:ascii="Times New Roman" w:eastAsia="Times New Roman" w:hAnsi="Times New Roman" w:cs="Times New Roman"/>
          <w:sz w:val="28"/>
          <w:szCs w:val="28"/>
          <w:lang w:eastAsia="ru-RU"/>
        </w:rPr>
        <w:t xml:space="preserve"> Які правила цифрової безпеки необхідно дотримуватися?</w:t>
      </w:r>
    </w:p>
    <w:p w14:paraId="3DE5D4D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Результати такого опитування допомагають визначити, які питання потребують додаткового пояснення.</w:t>
      </w:r>
    </w:p>
    <w:p w14:paraId="35222AD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Однак автоматичне тестування не повинно замінювати практичну перевірку вмінь.</w:t>
      </w:r>
    </w:p>
    <w:p w14:paraId="7AD18C6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Учень може правильно відповісти на запитання про права доступу, але відчувати труднощі під час їх налаштування.</w:t>
      </w:r>
    </w:p>
    <w:p w14:paraId="4A089D1F" w14:textId="07AD5EF1"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Тому доцільно поєднувати теоретичні й практичні завдання.</w:t>
      </w:r>
    </w:p>
    <w:p w14:paraId="4780833B" w14:textId="77777777" w:rsidR="00833A2C" w:rsidRPr="00833A2C" w:rsidRDefault="00833A2C" w:rsidP="00833A2C">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33A2C">
        <w:rPr>
          <w:rFonts w:ascii="Times New Roman" w:eastAsia="Times New Roman" w:hAnsi="Times New Roman" w:cs="Times New Roman"/>
          <w:b/>
          <w:bCs/>
          <w:kern w:val="36"/>
          <w:sz w:val="28"/>
          <w:szCs w:val="28"/>
          <w:lang w:eastAsia="ru-RU"/>
        </w:rPr>
        <w:t>РОЗДІЛ 4. ПРАКТИЧНІ АСПЕКТИ ВПРОВАДЖЕННЯ ХМАРНИХ ТЕХНОЛОГІЙ</w:t>
      </w:r>
    </w:p>
    <w:p w14:paraId="28374786"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4.1. Модель організації навчання з використанням хмарних сервісів</w:t>
      </w:r>
    </w:p>
    <w:p w14:paraId="6BBFB86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Для системного використання хмарних технологій пропоную модель, яка складається з п'яти етапів.</w:t>
      </w:r>
    </w:p>
    <w:p w14:paraId="3511D6E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Перший етап — діагностичний.</w:t>
      </w:r>
    </w:p>
    <w:p w14:paraId="086F330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Передбачає визначення рівня цифрової компетентності учнів, технічних можливостей та навчальних потреб.</w:t>
      </w:r>
    </w:p>
    <w:p w14:paraId="2D04F00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Другий етап — планувальний.</w:t>
      </w:r>
    </w:p>
    <w:p w14:paraId="317912A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Учитель визначає навчальну мету, очікувані результати та добирає цифрові інструменти.</w:t>
      </w:r>
    </w:p>
    <w:p w14:paraId="0CCCC5B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Третій етап — організаційний.</w:t>
      </w:r>
    </w:p>
    <w:p w14:paraId="26CACB4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Передбачає створення навчальних матеріалів, налаштування доступу й підготовку інструкцій.</w:t>
      </w:r>
    </w:p>
    <w:p w14:paraId="4CE5916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Четвертий етап — практичний.</w:t>
      </w:r>
    </w:p>
    <w:p w14:paraId="1E06F24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виконують індивідуальні та групові завдання.</w:t>
      </w:r>
    </w:p>
    <w:p w14:paraId="0B88946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П'ятий етап — рефлексивно-оцінювальний.</w:t>
      </w:r>
    </w:p>
    <w:p w14:paraId="11B2501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Учитель аналізує результати, визначає труднощі та планує подальшу роботу.</w:t>
      </w:r>
    </w:p>
    <w:p w14:paraId="00B77B4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Ця модель може використовуватися як під час окремого уроку, так і для організації тривалого навчального проєкту.</w:t>
      </w:r>
    </w:p>
    <w:p w14:paraId="1A01A62B"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4.2. Система практичних вправ для учнів 5–11 класів</w:t>
      </w:r>
    </w:p>
    <w:p w14:paraId="4C5082C2" w14:textId="77777777" w:rsidR="00833A2C" w:rsidRPr="00833A2C" w:rsidRDefault="00833A2C" w:rsidP="00833A2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Вправа 1. «Моє цифрове портфоліо»</w:t>
      </w:r>
    </w:p>
    <w:p w14:paraId="47B5283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Клас:</w:t>
      </w:r>
      <w:r w:rsidRPr="00833A2C">
        <w:rPr>
          <w:rFonts w:ascii="Times New Roman" w:eastAsia="Times New Roman" w:hAnsi="Times New Roman" w:cs="Times New Roman"/>
          <w:sz w:val="28"/>
          <w:szCs w:val="28"/>
          <w:lang w:eastAsia="ru-RU"/>
        </w:rPr>
        <w:t xml:space="preserve"> 5–6.</w:t>
      </w:r>
    </w:p>
    <w:p w14:paraId="0BD50FD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Мета:</w:t>
      </w:r>
      <w:r w:rsidRPr="00833A2C">
        <w:rPr>
          <w:rFonts w:ascii="Times New Roman" w:eastAsia="Times New Roman" w:hAnsi="Times New Roman" w:cs="Times New Roman"/>
          <w:sz w:val="28"/>
          <w:szCs w:val="28"/>
          <w:lang w:eastAsia="ru-RU"/>
        </w:rPr>
        <w:t xml:space="preserve"> формування навичок упорядкування цифрових файлів.</w:t>
      </w:r>
    </w:p>
    <w:p w14:paraId="07CD6B9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створюють папку «Моє навчальне портфоліо».</w:t>
      </w:r>
    </w:p>
    <w:p w14:paraId="6EA6754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 ній розміщують тематичні папки:</w:t>
      </w:r>
    </w:p>
    <w:p w14:paraId="02EEC9D7" w14:textId="77777777" w:rsidR="00833A2C" w:rsidRPr="00833A2C" w:rsidRDefault="00833A2C" w:rsidP="00833A2C">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Текстові документи.</w:t>
      </w:r>
    </w:p>
    <w:p w14:paraId="1DC1FFDE" w14:textId="77777777" w:rsidR="00833A2C" w:rsidRPr="00833A2C" w:rsidRDefault="00833A2C" w:rsidP="00833A2C">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Презентації.</w:t>
      </w:r>
    </w:p>
    <w:p w14:paraId="3681BB6C" w14:textId="77777777" w:rsidR="00833A2C" w:rsidRPr="00833A2C" w:rsidRDefault="00833A2C" w:rsidP="00833A2C">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Малюнки.</w:t>
      </w:r>
    </w:p>
    <w:p w14:paraId="29FFEB90" w14:textId="77777777" w:rsidR="00833A2C" w:rsidRPr="00833A2C" w:rsidRDefault="00833A2C" w:rsidP="00833A2C">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Практичні роботи.</w:t>
      </w:r>
    </w:p>
    <w:p w14:paraId="59FCB82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Після цього створюють короткий документ «Мої навчальні досягнення».</w:t>
      </w:r>
    </w:p>
    <w:p w14:paraId="4F32470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Очікуваний результат:</w:t>
      </w:r>
      <w:r w:rsidRPr="00833A2C">
        <w:rPr>
          <w:rFonts w:ascii="Times New Roman" w:eastAsia="Times New Roman" w:hAnsi="Times New Roman" w:cs="Times New Roman"/>
          <w:sz w:val="28"/>
          <w:szCs w:val="28"/>
          <w:lang w:eastAsia="ru-RU"/>
        </w:rPr>
        <w:t xml:space="preserve"> учні вміють створювати папки, перейменовувати файли та організовувати цифрові матеріали.</w:t>
      </w:r>
    </w:p>
    <w:p w14:paraId="56DC9A1C" w14:textId="77777777" w:rsidR="00833A2C" w:rsidRPr="00833A2C" w:rsidRDefault="00833A2C" w:rsidP="00833A2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Вправа 2. «Спільний документ»</w:t>
      </w:r>
    </w:p>
    <w:p w14:paraId="6810FC9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lastRenderedPageBreak/>
        <w:t>Клас:</w:t>
      </w:r>
      <w:r w:rsidRPr="00833A2C">
        <w:rPr>
          <w:rFonts w:ascii="Times New Roman" w:eastAsia="Times New Roman" w:hAnsi="Times New Roman" w:cs="Times New Roman"/>
          <w:sz w:val="28"/>
          <w:szCs w:val="28"/>
          <w:lang w:eastAsia="ru-RU"/>
        </w:rPr>
        <w:t xml:space="preserve"> 6–7.</w:t>
      </w:r>
    </w:p>
    <w:p w14:paraId="6EB6ED3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Мета:</w:t>
      </w:r>
      <w:r w:rsidRPr="00833A2C">
        <w:rPr>
          <w:rFonts w:ascii="Times New Roman" w:eastAsia="Times New Roman" w:hAnsi="Times New Roman" w:cs="Times New Roman"/>
          <w:sz w:val="28"/>
          <w:szCs w:val="28"/>
          <w:lang w:eastAsia="ru-RU"/>
        </w:rPr>
        <w:t xml:space="preserve"> розвиток навичок спільного редагування.</w:t>
      </w:r>
    </w:p>
    <w:p w14:paraId="7AB7584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працюють у парах.</w:t>
      </w:r>
    </w:p>
    <w:p w14:paraId="66C395F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Перший учень створює документ.</w:t>
      </w:r>
    </w:p>
    <w:p w14:paraId="785CA7F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Другий отримує доступ до редагування.</w:t>
      </w:r>
    </w:p>
    <w:p w14:paraId="15A40E3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Разом вони складають пам'ятку «Правила роботи в комп'ютерному класі».</w:t>
      </w:r>
    </w:p>
    <w:p w14:paraId="51C20E0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Після завершення роботи переглядають історію змін.</w:t>
      </w:r>
    </w:p>
    <w:p w14:paraId="1CA1D9C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Очікуваний результат:</w:t>
      </w:r>
      <w:r w:rsidRPr="00833A2C">
        <w:rPr>
          <w:rFonts w:ascii="Times New Roman" w:eastAsia="Times New Roman" w:hAnsi="Times New Roman" w:cs="Times New Roman"/>
          <w:sz w:val="28"/>
          <w:szCs w:val="28"/>
          <w:lang w:eastAsia="ru-RU"/>
        </w:rPr>
        <w:t xml:space="preserve"> учні розуміють принципи спільної роботи та відповідального редагування.</w:t>
      </w:r>
    </w:p>
    <w:p w14:paraId="082D2F1F" w14:textId="77777777" w:rsidR="00833A2C" w:rsidRPr="00833A2C" w:rsidRDefault="00833A2C" w:rsidP="00833A2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Вправа 3. «Цифрове опитування»</w:t>
      </w:r>
    </w:p>
    <w:p w14:paraId="48755AB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Клас:</w:t>
      </w:r>
      <w:r w:rsidRPr="00833A2C">
        <w:rPr>
          <w:rFonts w:ascii="Times New Roman" w:eastAsia="Times New Roman" w:hAnsi="Times New Roman" w:cs="Times New Roman"/>
          <w:sz w:val="28"/>
          <w:szCs w:val="28"/>
          <w:lang w:eastAsia="ru-RU"/>
        </w:rPr>
        <w:t xml:space="preserve"> 7–8.</w:t>
      </w:r>
    </w:p>
    <w:p w14:paraId="592680B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Мета:</w:t>
      </w:r>
      <w:r w:rsidRPr="00833A2C">
        <w:rPr>
          <w:rFonts w:ascii="Times New Roman" w:eastAsia="Times New Roman" w:hAnsi="Times New Roman" w:cs="Times New Roman"/>
          <w:sz w:val="28"/>
          <w:szCs w:val="28"/>
          <w:lang w:eastAsia="ru-RU"/>
        </w:rPr>
        <w:t xml:space="preserve"> формування навичок створення онлайн-форм.</w:t>
      </w:r>
    </w:p>
    <w:p w14:paraId="3523C81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створюють опитування «Які цифрові технології допомагають навчатися?».</w:t>
      </w:r>
    </w:p>
    <w:p w14:paraId="38BFE04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Приклади запитань:</w:t>
      </w:r>
    </w:p>
    <w:p w14:paraId="340B563D" w14:textId="77777777" w:rsidR="00833A2C" w:rsidRPr="00833A2C" w:rsidRDefault="00833A2C" w:rsidP="00833A2C">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Які цифрові пристрої ти використовуєш для навчання?</w:t>
      </w:r>
    </w:p>
    <w:p w14:paraId="31F82B37" w14:textId="77777777" w:rsidR="00833A2C" w:rsidRPr="00833A2C" w:rsidRDefault="00833A2C" w:rsidP="00833A2C">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Які онлайн-сервіси вважаєш найбільш корисними?</w:t>
      </w:r>
    </w:p>
    <w:p w14:paraId="189EBAA5" w14:textId="77777777" w:rsidR="00833A2C" w:rsidRPr="00833A2C" w:rsidRDefault="00833A2C" w:rsidP="00833A2C">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Чи користуєшся хмарними сховищами?</w:t>
      </w:r>
    </w:p>
    <w:p w14:paraId="1C6B015E" w14:textId="77777777" w:rsidR="00833A2C" w:rsidRPr="00833A2C" w:rsidRDefault="00833A2C" w:rsidP="00833A2C">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Які труднощі виникають під час дистанційного навчання?</w:t>
      </w:r>
    </w:p>
    <w:p w14:paraId="50203A2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Опитування проводиться без збору зайвих персональних даних.</w:t>
      </w:r>
    </w:p>
    <w:p w14:paraId="7F64D80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Після отримання відповідей учні аналізують узагальнені результати.</w:t>
      </w:r>
    </w:p>
    <w:p w14:paraId="5AC0F5F6" w14:textId="77777777" w:rsidR="00833A2C" w:rsidRPr="00833A2C" w:rsidRDefault="00833A2C" w:rsidP="00833A2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Вправа 4. «Спільний бюджет»</w:t>
      </w:r>
    </w:p>
    <w:p w14:paraId="37A8C1C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Клас:</w:t>
      </w:r>
      <w:r w:rsidRPr="00833A2C">
        <w:rPr>
          <w:rFonts w:ascii="Times New Roman" w:eastAsia="Times New Roman" w:hAnsi="Times New Roman" w:cs="Times New Roman"/>
          <w:sz w:val="28"/>
          <w:szCs w:val="28"/>
          <w:lang w:eastAsia="ru-RU"/>
        </w:rPr>
        <w:t xml:space="preserve"> 8.</w:t>
      </w:r>
    </w:p>
    <w:p w14:paraId="601F8A5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Мета:</w:t>
      </w:r>
      <w:r w:rsidRPr="00833A2C">
        <w:rPr>
          <w:rFonts w:ascii="Times New Roman" w:eastAsia="Times New Roman" w:hAnsi="Times New Roman" w:cs="Times New Roman"/>
          <w:sz w:val="28"/>
          <w:szCs w:val="28"/>
          <w:lang w:eastAsia="ru-RU"/>
        </w:rPr>
        <w:t xml:space="preserve"> розвиток навичок роботи з електронними таблицями.</w:t>
      </w:r>
    </w:p>
    <w:p w14:paraId="350C417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створюють таблицю витрат на організацію умовного шкільного заходу.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35"/>
        <w:gridCol w:w="1295"/>
        <w:gridCol w:w="2191"/>
        <w:gridCol w:w="2379"/>
      </w:tblGrid>
      <w:tr w:rsidR="00833A2C" w:rsidRPr="00833A2C" w14:paraId="1AF61AEA" w14:textId="77777777" w:rsidTr="00833A2C">
        <w:trPr>
          <w:tblCellSpacing w:w="15" w:type="dxa"/>
        </w:trPr>
        <w:tc>
          <w:tcPr>
            <w:tcW w:w="0" w:type="auto"/>
            <w:vAlign w:val="center"/>
            <w:hideMark/>
          </w:tcPr>
          <w:p w14:paraId="32395697" w14:textId="77777777" w:rsidR="00833A2C" w:rsidRPr="00833A2C" w:rsidRDefault="00833A2C" w:rsidP="00833A2C">
            <w:pPr>
              <w:spacing w:after="0" w:line="240" w:lineRule="auto"/>
              <w:jc w:val="center"/>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Категорія</w:t>
            </w:r>
          </w:p>
        </w:tc>
        <w:tc>
          <w:tcPr>
            <w:tcW w:w="0" w:type="auto"/>
            <w:vAlign w:val="center"/>
            <w:hideMark/>
          </w:tcPr>
          <w:p w14:paraId="5CBBB433" w14:textId="77777777" w:rsidR="00833A2C" w:rsidRPr="00833A2C" w:rsidRDefault="00833A2C" w:rsidP="00833A2C">
            <w:pPr>
              <w:spacing w:after="0" w:line="240" w:lineRule="auto"/>
              <w:jc w:val="right"/>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Кількість</w:t>
            </w:r>
          </w:p>
        </w:tc>
        <w:tc>
          <w:tcPr>
            <w:tcW w:w="0" w:type="auto"/>
            <w:vAlign w:val="center"/>
            <w:hideMark/>
          </w:tcPr>
          <w:p w14:paraId="27FCDE19" w14:textId="77777777" w:rsidR="00833A2C" w:rsidRPr="00833A2C" w:rsidRDefault="00833A2C" w:rsidP="00833A2C">
            <w:pPr>
              <w:spacing w:after="0" w:line="240" w:lineRule="auto"/>
              <w:jc w:val="right"/>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Ціна за одиницю</w:t>
            </w:r>
          </w:p>
        </w:tc>
        <w:tc>
          <w:tcPr>
            <w:tcW w:w="0" w:type="auto"/>
            <w:vAlign w:val="center"/>
            <w:hideMark/>
          </w:tcPr>
          <w:p w14:paraId="2AE12932" w14:textId="77777777" w:rsidR="00833A2C" w:rsidRPr="00833A2C" w:rsidRDefault="00833A2C" w:rsidP="00833A2C">
            <w:pPr>
              <w:spacing w:after="0" w:line="240" w:lineRule="auto"/>
              <w:jc w:val="right"/>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Загальна вартість</w:t>
            </w:r>
          </w:p>
        </w:tc>
      </w:tr>
      <w:tr w:rsidR="00833A2C" w:rsidRPr="00833A2C" w14:paraId="0E991449" w14:textId="77777777" w:rsidTr="00833A2C">
        <w:trPr>
          <w:tblCellSpacing w:w="15" w:type="dxa"/>
        </w:trPr>
        <w:tc>
          <w:tcPr>
            <w:tcW w:w="0" w:type="auto"/>
            <w:vAlign w:val="center"/>
            <w:hideMark/>
          </w:tcPr>
          <w:p w14:paraId="6E733BE0"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Канцелярські матеріали</w:t>
            </w:r>
          </w:p>
        </w:tc>
        <w:tc>
          <w:tcPr>
            <w:tcW w:w="0" w:type="auto"/>
            <w:vAlign w:val="center"/>
            <w:hideMark/>
          </w:tcPr>
          <w:p w14:paraId="55CCFB68"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5</w:t>
            </w:r>
          </w:p>
        </w:tc>
        <w:tc>
          <w:tcPr>
            <w:tcW w:w="0" w:type="auto"/>
            <w:vAlign w:val="center"/>
            <w:hideMark/>
          </w:tcPr>
          <w:p w14:paraId="33D5A883"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40</w:t>
            </w:r>
          </w:p>
        </w:tc>
        <w:tc>
          <w:tcPr>
            <w:tcW w:w="0" w:type="auto"/>
            <w:vAlign w:val="center"/>
            <w:hideMark/>
          </w:tcPr>
          <w:p w14:paraId="26AE7A5D"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200</w:t>
            </w:r>
          </w:p>
        </w:tc>
      </w:tr>
      <w:tr w:rsidR="00833A2C" w:rsidRPr="00833A2C" w14:paraId="00FE6B4D" w14:textId="77777777" w:rsidTr="00833A2C">
        <w:trPr>
          <w:tblCellSpacing w:w="15" w:type="dxa"/>
        </w:trPr>
        <w:tc>
          <w:tcPr>
            <w:tcW w:w="0" w:type="auto"/>
            <w:vAlign w:val="center"/>
            <w:hideMark/>
          </w:tcPr>
          <w:p w14:paraId="21ABE779"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Папір</w:t>
            </w:r>
          </w:p>
        </w:tc>
        <w:tc>
          <w:tcPr>
            <w:tcW w:w="0" w:type="auto"/>
            <w:vAlign w:val="center"/>
            <w:hideMark/>
          </w:tcPr>
          <w:p w14:paraId="5ADBD436"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2</w:t>
            </w:r>
          </w:p>
        </w:tc>
        <w:tc>
          <w:tcPr>
            <w:tcW w:w="0" w:type="auto"/>
            <w:vAlign w:val="center"/>
            <w:hideMark/>
          </w:tcPr>
          <w:p w14:paraId="3E6911DB"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180</w:t>
            </w:r>
          </w:p>
        </w:tc>
        <w:tc>
          <w:tcPr>
            <w:tcW w:w="0" w:type="auto"/>
            <w:vAlign w:val="center"/>
            <w:hideMark/>
          </w:tcPr>
          <w:p w14:paraId="5FDECA29"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360</w:t>
            </w:r>
          </w:p>
        </w:tc>
      </w:tr>
      <w:tr w:rsidR="00833A2C" w:rsidRPr="00833A2C" w14:paraId="5C15C3FE" w14:textId="77777777" w:rsidTr="00833A2C">
        <w:trPr>
          <w:tblCellSpacing w:w="15" w:type="dxa"/>
        </w:trPr>
        <w:tc>
          <w:tcPr>
            <w:tcW w:w="0" w:type="auto"/>
            <w:vAlign w:val="center"/>
            <w:hideMark/>
          </w:tcPr>
          <w:p w14:paraId="3B672BBC"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Декорації</w:t>
            </w:r>
          </w:p>
        </w:tc>
        <w:tc>
          <w:tcPr>
            <w:tcW w:w="0" w:type="auto"/>
            <w:vAlign w:val="center"/>
            <w:hideMark/>
          </w:tcPr>
          <w:p w14:paraId="00059F12"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4</w:t>
            </w:r>
          </w:p>
        </w:tc>
        <w:tc>
          <w:tcPr>
            <w:tcW w:w="0" w:type="auto"/>
            <w:vAlign w:val="center"/>
            <w:hideMark/>
          </w:tcPr>
          <w:p w14:paraId="72B43753"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75</w:t>
            </w:r>
          </w:p>
        </w:tc>
        <w:tc>
          <w:tcPr>
            <w:tcW w:w="0" w:type="auto"/>
            <w:vAlign w:val="center"/>
            <w:hideMark/>
          </w:tcPr>
          <w:p w14:paraId="06BB576E"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300</w:t>
            </w:r>
          </w:p>
        </w:tc>
      </w:tr>
      <w:tr w:rsidR="00833A2C" w:rsidRPr="00833A2C" w14:paraId="53F824BD" w14:textId="77777777" w:rsidTr="00833A2C">
        <w:trPr>
          <w:tblCellSpacing w:w="15" w:type="dxa"/>
        </w:trPr>
        <w:tc>
          <w:tcPr>
            <w:tcW w:w="0" w:type="auto"/>
            <w:vAlign w:val="center"/>
            <w:hideMark/>
          </w:tcPr>
          <w:p w14:paraId="4A0CC77B"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Інші матеріали</w:t>
            </w:r>
          </w:p>
        </w:tc>
        <w:tc>
          <w:tcPr>
            <w:tcW w:w="0" w:type="auto"/>
            <w:vAlign w:val="center"/>
            <w:hideMark/>
          </w:tcPr>
          <w:p w14:paraId="674D9C36"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3</w:t>
            </w:r>
          </w:p>
        </w:tc>
        <w:tc>
          <w:tcPr>
            <w:tcW w:w="0" w:type="auto"/>
            <w:vAlign w:val="center"/>
            <w:hideMark/>
          </w:tcPr>
          <w:p w14:paraId="276EBE5A"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50</w:t>
            </w:r>
          </w:p>
        </w:tc>
        <w:tc>
          <w:tcPr>
            <w:tcW w:w="0" w:type="auto"/>
            <w:vAlign w:val="center"/>
            <w:hideMark/>
          </w:tcPr>
          <w:p w14:paraId="5E894A66"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150</w:t>
            </w:r>
          </w:p>
        </w:tc>
      </w:tr>
    </w:tbl>
    <w:p w14:paraId="71A63FE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використовують формули для обчислення вартості.</w:t>
      </w:r>
    </w:p>
    <w:p w14:paraId="11EE413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Після цього аналізують, які витрати можна скоротити.</w:t>
      </w:r>
    </w:p>
    <w:p w14:paraId="7C486265" w14:textId="77777777" w:rsidR="00833A2C" w:rsidRPr="00833A2C" w:rsidRDefault="00833A2C" w:rsidP="00833A2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Вправа 5. «Безпечний доступ»</w:t>
      </w:r>
    </w:p>
    <w:p w14:paraId="7FF3BC3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Клас:</w:t>
      </w:r>
      <w:r w:rsidRPr="00833A2C">
        <w:rPr>
          <w:rFonts w:ascii="Times New Roman" w:eastAsia="Times New Roman" w:hAnsi="Times New Roman" w:cs="Times New Roman"/>
          <w:sz w:val="28"/>
          <w:szCs w:val="28"/>
          <w:lang w:eastAsia="ru-RU"/>
        </w:rPr>
        <w:t xml:space="preserve"> 8–9.</w:t>
      </w:r>
    </w:p>
    <w:p w14:paraId="4488902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Мета:</w:t>
      </w:r>
      <w:r w:rsidRPr="00833A2C">
        <w:rPr>
          <w:rFonts w:ascii="Times New Roman" w:eastAsia="Times New Roman" w:hAnsi="Times New Roman" w:cs="Times New Roman"/>
          <w:sz w:val="28"/>
          <w:szCs w:val="28"/>
          <w:lang w:eastAsia="ru-RU"/>
        </w:rPr>
        <w:t xml:space="preserve"> формування навичок керування правами доступу.</w:t>
      </w:r>
    </w:p>
    <w:p w14:paraId="460FF47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Учитель створює навчальний документ.</w:t>
      </w:r>
    </w:p>
    <w:p w14:paraId="6D22B5E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визначають, кому можна надати право перегляду, коментування або редагування.</w:t>
      </w:r>
    </w:p>
    <w:p w14:paraId="67A920A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Після цього аналізують можливі ризики відкритого доступу.</w:t>
      </w:r>
    </w:p>
    <w:p w14:paraId="5E55A5DD" w14:textId="77777777" w:rsidR="00833A2C" w:rsidRPr="00833A2C" w:rsidRDefault="00833A2C" w:rsidP="00833A2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Вправа 6. «Порівняння хмарних сервісів»</w:t>
      </w:r>
    </w:p>
    <w:p w14:paraId="16C9064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Клас:</w:t>
      </w:r>
      <w:r w:rsidRPr="00833A2C">
        <w:rPr>
          <w:rFonts w:ascii="Times New Roman" w:eastAsia="Times New Roman" w:hAnsi="Times New Roman" w:cs="Times New Roman"/>
          <w:sz w:val="28"/>
          <w:szCs w:val="28"/>
          <w:lang w:eastAsia="ru-RU"/>
        </w:rPr>
        <w:t xml:space="preserve"> 10–11.</w:t>
      </w:r>
    </w:p>
    <w:p w14:paraId="39026FF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Мета:</w:t>
      </w:r>
      <w:r w:rsidRPr="00833A2C">
        <w:rPr>
          <w:rFonts w:ascii="Times New Roman" w:eastAsia="Times New Roman" w:hAnsi="Times New Roman" w:cs="Times New Roman"/>
          <w:sz w:val="28"/>
          <w:szCs w:val="28"/>
          <w:lang w:eastAsia="ru-RU"/>
        </w:rPr>
        <w:t xml:space="preserve"> розвиток аналітичного мислення.</w:t>
      </w:r>
    </w:p>
    <w:p w14:paraId="2D8F1E7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порівнюють два хмарні сервіси за критеріями:</w:t>
      </w:r>
    </w:p>
    <w:p w14:paraId="6690A819" w14:textId="77777777" w:rsidR="00833A2C" w:rsidRPr="00833A2C" w:rsidRDefault="00833A2C" w:rsidP="00833A2C">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функціональність;</w:t>
      </w:r>
    </w:p>
    <w:p w14:paraId="568DC45C" w14:textId="77777777" w:rsidR="00833A2C" w:rsidRPr="00833A2C" w:rsidRDefault="00833A2C" w:rsidP="00833A2C">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доступність;</w:t>
      </w:r>
    </w:p>
    <w:p w14:paraId="17B2F23D" w14:textId="77777777" w:rsidR="00833A2C" w:rsidRPr="00833A2C" w:rsidRDefault="00833A2C" w:rsidP="00833A2C">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підтримка спільної роботи;</w:t>
      </w:r>
    </w:p>
    <w:p w14:paraId="4703C874" w14:textId="77777777" w:rsidR="00833A2C" w:rsidRPr="00833A2C" w:rsidRDefault="00833A2C" w:rsidP="00833A2C">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можливості захисту інформації;</w:t>
      </w:r>
    </w:p>
    <w:p w14:paraId="772DF01D" w14:textId="77777777" w:rsidR="00833A2C" w:rsidRPr="00833A2C" w:rsidRDefault="00833A2C" w:rsidP="00833A2C">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обмеження безкоштовного використання;</w:t>
      </w:r>
    </w:p>
    <w:p w14:paraId="386190E8" w14:textId="77777777" w:rsidR="00833A2C" w:rsidRPr="00833A2C" w:rsidRDefault="00833A2C" w:rsidP="00833A2C">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зручність інтерфейсу.</w:t>
      </w:r>
    </w:p>
    <w:p w14:paraId="1200DE3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Результати оформлюють у вигляді таблиці та короткого висновку.</w:t>
      </w:r>
    </w:p>
    <w:p w14:paraId="465A885A"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4.3. Методична розробка уроку інформатики для 6 класу</w:t>
      </w:r>
    </w:p>
    <w:p w14:paraId="1A2DB565" w14:textId="77777777" w:rsidR="00833A2C" w:rsidRPr="00833A2C" w:rsidRDefault="00833A2C" w:rsidP="00833A2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Тема: «Хмарні сховища даних. Створення та організація файлів у хмарному середовищі»</w:t>
      </w:r>
    </w:p>
    <w:p w14:paraId="6694AF3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Клас:</w:t>
      </w:r>
      <w:r w:rsidRPr="00833A2C">
        <w:rPr>
          <w:rFonts w:ascii="Times New Roman" w:eastAsia="Times New Roman" w:hAnsi="Times New Roman" w:cs="Times New Roman"/>
          <w:sz w:val="28"/>
          <w:szCs w:val="28"/>
          <w:lang w:eastAsia="ru-RU"/>
        </w:rPr>
        <w:t xml:space="preserve"> 6.</w:t>
      </w:r>
    </w:p>
    <w:p w14:paraId="7112D4C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Тривалість:</w:t>
      </w:r>
      <w:r w:rsidRPr="00833A2C">
        <w:rPr>
          <w:rFonts w:ascii="Times New Roman" w:eastAsia="Times New Roman" w:hAnsi="Times New Roman" w:cs="Times New Roman"/>
          <w:sz w:val="28"/>
          <w:szCs w:val="28"/>
          <w:lang w:eastAsia="ru-RU"/>
        </w:rPr>
        <w:t xml:space="preserve"> 45 хвилин.</w:t>
      </w:r>
    </w:p>
    <w:p w14:paraId="7A79C38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lastRenderedPageBreak/>
        <w:t>Тип уроку:</w:t>
      </w:r>
      <w:r w:rsidRPr="00833A2C">
        <w:rPr>
          <w:rFonts w:ascii="Times New Roman" w:eastAsia="Times New Roman" w:hAnsi="Times New Roman" w:cs="Times New Roman"/>
          <w:sz w:val="28"/>
          <w:szCs w:val="28"/>
          <w:lang w:eastAsia="ru-RU"/>
        </w:rPr>
        <w:t xml:space="preserve"> комбінований із практичною роботою.</w:t>
      </w:r>
    </w:p>
    <w:p w14:paraId="2C4F58A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Мета уроку:</w:t>
      </w:r>
      <w:r w:rsidRPr="00833A2C">
        <w:rPr>
          <w:rFonts w:ascii="Times New Roman" w:eastAsia="Times New Roman" w:hAnsi="Times New Roman" w:cs="Times New Roman"/>
          <w:sz w:val="28"/>
          <w:szCs w:val="28"/>
          <w:lang w:eastAsia="ru-RU"/>
        </w:rPr>
        <w:t xml:space="preserve"> сформувати початкові уявлення про хмарні сховища, навчити учнів створювати папки, завантажувати файли та організовувати цифрові матеріали.</w:t>
      </w:r>
    </w:p>
    <w:p w14:paraId="7B09D31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Очікувані результати:</w:t>
      </w:r>
      <w:r w:rsidRPr="00833A2C">
        <w:rPr>
          <w:rFonts w:ascii="Times New Roman" w:eastAsia="Times New Roman" w:hAnsi="Times New Roman" w:cs="Times New Roman"/>
          <w:sz w:val="28"/>
          <w:szCs w:val="28"/>
          <w:lang w:eastAsia="ru-RU"/>
        </w:rPr>
        <w:t xml:space="preserve"> учні пояснюють призначення хмарного сховища, створюють папки, завантажують файли, розуміють основні правила безпечної роботи.</w:t>
      </w:r>
    </w:p>
    <w:p w14:paraId="42F3146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Обладнання:</w:t>
      </w:r>
      <w:r w:rsidRPr="00833A2C">
        <w:rPr>
          <w:rFonts w:ascii="Times New Roman" w:eastAsia="Times New Roman" w:hAnsi="Times New Roman" w:cs="Times New Roman"/>
          <w:sz w:val="28"/>
          <w:szCs w:val="28"/>
          <w:lang w:eastAsia="ru-RU"/>
        </w:rPr>
        <w:t xml:space="preserve"> комп'ютери, проєктор, навчальні облікові записи, інструкційні картки.</w:t>
      </w:r>
    </w:p>
    <w:p w14:paraId="0263B77A" w14:textId="77777777" w:rsidR="00833A2C" w:rsidRPr="00833A2C" w:rsidRDefault="00833A2C" w:rsidP="00833A2C">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Хід уроку</w:t>
      </w:r>
    </w:p>
    <w:p w14:paraId="46826BE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І. Організаційний момент — 2 хвилини</w:t>
      </w:r>
    </w:p>
    <w:p w14:paraId="1473748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Привітання.</w:t>
      </w:r>
    </w:p>
    <w:p w14:paraId="2C4A8BE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Перевірка готовності до уроку.</w:t>
      </w:r>
    </w:p>
    <w:p w14:paraId="42E5F87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ІІ. Мотивація навчальної діяльності — 5 хвилин</w:t>
      </w:r>
    </w:p>
    <w:p w14:paraId="0B7A5F2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Учитель пропонує ситуацію:</w:t>
      </w:r>
    </w:p>
    <w:p w14:paraId="70A208A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«Уявіть, що ви створили презентацію на шкільному комп'ютері, але хочете продовжити роботу вдома. Як можна отримати доступ до файлу?»</w:t>
      </w:r>
    </w:p>
    <w:p w14:paraId="1333D20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пропонують варіанти.</w:t>
      </w:r>
    </w:p>
    <w:p w14:paraId="460E2AA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Учитель підводить їх до поняття хмарного сховища.</w:t>
      </w:r>
    </w:p>
    <w:p w14:paraId="2886C15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ІІІ. Актуалізація знань — 5 хвилин</w:t>
      </w:r>
    </w:p>
    <w:p w14:paraId="54B36EA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Запитання:</w:t>
      </w:r>
    </w:p>
    <w:p w14:paraId="02A822C2" w14:textId="77777777" w:rsidR="00833A2C" w:rsidRPr="00833A2C" w:rsidRDefault="00833A2C" w:rsidP="00833A2C">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Що таке файл?</w:t>
      </w:r>
    </w:p>
    <w:p w14:paraId="074A2128" w14:textId="77777777" w:rsidR="00833A2C" w:rsidRPr="00833A2C" w:rsidRDefault="00833A2C" w:rsidP="00833A2C">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Для чого потрібні папки?</w:t>
      </w:r>
    </w:p>
    <w:p w14:paraId="41E6A33F" w14:textId="77777777" w:rsidR="00833A2C" w:rsidRPr="00833A2C" w:rsidRDefault="00833A2C" w:rsidP="00833A2C">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Які носії інформації ви знаєте?</w:t>
      </w:r>
    </w:p>
    <w:p w14:paraId="48117CB2" w14:textId="77777777" w:rsidR="00833A2C" w:rsidRPr="00833A2C" w:rsidRDefault="00833A2C" w:rsidP="00833A2C">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Чим відрізняється локальне зберігання від хмарного?</w:t>
      </w:r>
    </w:p>
    <w:p w14:paraId="61E99AE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IV. Пояснення нового матеріалу — 10 хвилин</w:t>
      </w:r>
    </w:p>
    <w:p w14:paraId="59E8220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Учитель пояснює поняття хмарного сховища.</w:t>
      </w:r>
    </w:p>
    <w:p w14:paraId="396F24E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Демонструє приклади сервісів.</w:t>
      </w:r>
    </w:p>
    <w:p w14:paraId="77E7F6D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Пояснює основні переваги та обмеження.</w:t>
      </w:r>
    </w:p>
    <w:p w14:paraId="18F50A5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Особлива увага приділяється правилам безпеки.</w:t>
      </w:r>
    </w:p>
    <w:p w14:paraId="0B9A980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V. Практична робота — 15 хвилин</w:t>
      </w:r>
    </w:p>
    <w:p w14:paraId="44C7180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Завдання:</w:t>
      </w:r>
    </w:p>
    <w:p w14:paraId="24F11245" w14:textId="77777777" w:rsidR="00833A2C" w:rsidRPr="00833A2C" w:rsidRDefault="00833A2C" w:rsidP="00833A2C">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Увійти до навчального хмарного середовища.</w:t>
      </w:r>
    </w:p>
    <w:p w14:paraId="4F56991D" w14:textId="77777777" w:rsidR="00833A2C" w:rsidRPr="00833A2C" w:rsidRDefault="00833A2C" w:rsidP="00833A2C">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Створити папку «Інформатика».</w:t>
      </w:r>
    </w:p>
    <w:p w14:paraId="483CC247" w14:textId="77777777" w:rsidR="00833A2C" w:rsidRPr="00833A2C" w:rsidRDefault="00833A2C" w:rsidP="00833A2C">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Створити в ній папку «Практичні роботи».</w:t>
      </w:r>
    </w:p>
    <w:p w14:paraId="5DF60857" w14:textId="77777777" w:rsidR="00833A2C" w:rsidRPr="00833A2C" w:rsidRDefault="00833A2C" w:rsidP="00833A2C">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Завантажити навчальний файл.</w:t>
      </w:r>
    </w:p>
    <w:p w14:paraId="42AAD6AF" w14:textId="77777777" w:rsidR="00833A2C" w:rsidRPr="00833A2C" w:rsidRDefault="00833A2C" w:rsidP="00833A2C">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Перейменувати файл.</w:t>
      </w:r>
    </w:p>
    <w:p w14:paraId="2EFAD2B0" w14:textId="77777777" w:rsidR="00833A2C" w:rsidRPr="00833A2C" w:rsidRDefault="00833A2C" w:rsidP="00833A2C">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Перемістити його до потрібної папки.</w:t>
      </w:r>
    </w:p>
    <w:p w14:paraId="67717EFB" w14:textId="77777777" w:rsidR="00833A2C" w:rsidRPr="00833A2C" w:rsidRDefault="00833A2C" w:rsidP="00833A2C">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Перевірити результат.</w:t>
      </w:r>
    </w:p>
    <w:p w14:paraId="0821433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VI. Підбиття підсумків — 5 хвилин</w:t>
      </w:r>
    </w:p>
    <w:p w14:paraId="7F1D761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відповідають на запитання:</w:t>
      </w:r>
    </w:p>
    <w:p w14:paraId="28493983" w14:textId="77777777" w:rsidR="00833A2C" w:rsidRPr="00833A2C" w:rsidRDefault="00833A2C" w:rsidP="00833A2C">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Що нового дізналися?</w:t>
      </w:r>
    </w:p>
    <w:p w14:paraId="1C301D8D" w14:textId="77777777" w:rsidR="00833A2C" w:rsidRPr="00833A2C" w:rsidRDefault="00833A2C" w:rsidP="00833A2C">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Які дії виконали?</w:t>
      </w:r>
    </w:p>
    <w:p w14:paraId="7CEA5E38" w14:textId="77777777" w:rsidR="00833A2C" w:rsidRPr="00833A2C" w:rsidRDefault="00833A2C" w:rsidP="00833A2C">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Де можуть використовувати хмарне сховище?</w:t>
      </w:r>
    </w:p>
    <w:p w14:paraId="462D8CC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VII. Домашнє завдання — 3 хвилини</w:t>
      </w:r>
    </w:p>
    <w:p w14:paraId="5C7F2AB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Створити схему «Переваги та недоліки хмарних сховищ».</w:t>
      </w:r>
    </w:p>
    <w:p w14:paraId="1596F964"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4.4. Методична розробка уроку інформатики для 8 класу</w:t>
      </w:r>
    </w:p>
    <w:p w14:paraId="5BEA204F" w14:textId="77777777" w:rsidR="00833A2C" w:rsidRPr="00833A2C" w:rsidRDefault="00833A2C" w:rsidP="00833A2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Тема: «Спільне опрацювання документів у хмарному середовищі»</w:t>
      </w:r>
    </w:p>
    <w:p w14:paraId="3FE64C4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Клас:</w:t>
      </w:r>
      <w:r w:rsidRPr="00833A2C">
        <w:rPr>
          <w:rFonts w:ascii="Times New Roman" w:eastAsia="Times New Roman" w:hAnsi="Times New Roman" w:cs="Times New Roman"/>
          <w:sz w:val="28"/>
          <w:szCs w:val="28"/>
          <w:lang w:eastAsia="ru-RU"/>
        </w:rPr>
        <w:t xml:space="preserve"> 8.</w:t>
      </w:r>
    </w:p>
    <w:p w14:paraId="0108B72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Тривалість:</w:t>
      </w:r>
      <w:r w:rsidRPr="00833A2C">
        <w:rPr>
          <w:rFonts w:ascii="Times New Roman" w:eastAsia="Times New Roman" w:hAnsi="Times New Roman" w:cs="Times New Roman"/>
          <w:sz w:val="28"/>
          <w:szCs w:val="28"/>
          <w:lang w:eastAsia="ru-RU"/>
        </w:rPr>
        <w:t xml:space="preserve"> 45 хвилин.</w:t>
      </w:r>
    </w:p>
    <w:p w14:paraId="4668177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Тип уроку:</w:t>
      </w:r>
      <w:r w:rsidRPr="00833A2C">
        <w:rPr>
          <w:rFonts w:ascii="Times New Roman" w:eastAsia="Times New Roman" w:hAnsi="Times New Roman" w:cs="Times New Roman"/>
          <w:sz w:val="28"/>
          <w:szCs w:val="28"/>
          <w:lang w:eastAsia="ru-RU"/>
        </w:rPr>
        <w:t xml:space="preserve"> урок формування практичних умінь.</w:t>
      </w:r>
    </w:p>
    <w:p w14:paraId="2258C2B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Мета:</w:t>
      </w:r>
      <w:r w:rsidRPr="00833A2C">
        <w:rPr>
          <w:rFonts w:ascii="Times New Roman" w:eastAsia="Times New Roman" w:hAnsi="Times New Roman" w:cs="Times New Roman"/>
          <w:sz w:val="28"/>
          <w:szCs w:val="28"/>
          <w:lang w:eastAsia="ru-RU"/>
        </w:rPr>
        <w:t xml:space="preserve"> навчити учнів створювати спільні документи, керувати доступом, працювати з коментарями та історією змін.</w:t>
      </w:r>
    </w:p>
    <w:p w14:paraId="4233ACC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Очікувані результати:</w:t>
      </w:r>
      <w:r w:rsidRPr="00833A2C">
        <w:rPr>
          <w:rFonts w:ascii="Times New Roman" w:eastAsia="Times New Roman" w:hAnsi="Times New Roman" w:cs="Times New Roman"/>
          <w:sz w:val="28"/>
          <w:szCs w:val="28"/>
          <w:lang w:eastAsia="ru-RU"/>
        </w:rPr>
        <w:t xml:space="preserve"> учні створюють спільний документ, налаштовують права доступу, співпрацюють під час виконання завдання та дотримуються правил цифрової етики.</w:t>
      </w:r>
    </w:p>
    <w:p w14:paraId="5378C34F" w14:textId="77777777" w:rsidR="00833A2C" w:rsidRPr="00833A2C" w:rsidRDefault="00833A2C" w:rsidP="00833A2C">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Хід уроку</w:t>
      </w:r>
    </w:p>
    <w:p w14:paraId="5AE9863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lastRenderedPageBreak/>
        <w:t>І. Організаційний момент — 2 хвилини</w:t>
      </w:r>
    </w:p>
    <w:p w14:paraId="4BCDCD2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Привітання.</w:t>
      </w:r>
    </w:p>
    <w:p w14:paraId="3143683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ІІ. Мотивація — 5 хвилин</w:t>
      </w:r>
    </w:p>
    <w:p w14:paraId="02010DA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Проблемне запитання:</w:t>
      </w:r>
    </w:p>
    <w:p w14:paraId="7D7557B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«Як трьом учням одночасно працювати над одним документом, якщо вони перебувають у різних місцях?»</w:t>
      </w:r>
    </w:p>
    <w:p w14:paraId="19B3137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Обговорення.</w:t>
      </w:r>
    </w:p>
    <w:p w14:paraId="05FDF90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ІІІ. Актуалізація знань — 5 хвилин</w:t>
      </w:r>
    </w:p>
    <w:p w14:paraId="7B47114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Повторення понять:</w:t>
      </w:r>
    </w:p>
    <w:p w14:paraId="706EB02D" w14:textId="77777777" w:rsidR="00833A2C" w:rsidRPr="00833A2C" w:rsidRDefault="00833A2C" w:rsidP="00833A2C">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хмарне сховище;</w:t>
      </w:r>
    </w:p>
    <w:p w14:paraId="61699107" w14:textId="77777777" w:rsidR="00833A2C" w:rsidRPr="00833A2C" w:rsidRDefault="00833A2C" w:rsidP="00833A2C">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файл;</w:t>
      </w:r>
    </w:p>
    <w:p w14:paraId="29ED9BED" w14:textId="77777777" w:rsidR="00833A2C" w:rsidRPr="00833A2C" w:rsidRDefault="00833A2C" w:rsidP="00833A2C">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доступ;</w:t>
      </w:r>
    </w:p>
    <w:p w14:paraId="1B839988" w14:textId="77777777" w:rsidR="00833A2C" w:rsidRPr="00833A2C" w:rsidRDefault="00833A2C" w:rsidP="00833A2C">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редагування;</w:t>
      </w:r>
    </w:p>
    <w:p w14:paraId="22A5C65B" w14:textId="77777777" w:rsidR="00833A2C" w:rsidRPr="00833A2C" w:rsidRDefault="00833A2C" w:rsidP="00833A2C">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коментар.</w:t>
      </w:r>
    </w:p>
    <w:p w14:paraId="4CB763A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IV. Пояснення нового матеріалу — 8 хвилин</w:t>
      </w:r>
    </w:p>
    <w:p w14:paraId="3275F7C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Учитель демонструє створення спільного документа.</w:t>
      </w:r>
    </w:p>
    <w:p w14:paraId="72AF2A1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Пояснює режими доступу.</w:t>
      </w:r>
    </w:p>
    <w:p w14:paraId="44ED9E6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Показує, як залишати коментарі та переглядати історію змін.</w:t>
      </w:r>
    </w:p>
    <w:p w14:paraId="6AE383C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V. Практична робота — 18 хвилин</w:t>
      </w:r>
    </w:p>
    <w:p w14:paraId="354259E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об'єднуються в групи по три особи.</w:t>
      </w:r>
    </w:p>
    <w:p w14:paraId="4D7EF3C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Завдання — створити документ «П'ять правил безпечного інтернету».</w:t>
      </w:r>
    </w:p>
    <w:p w14:paraId="1A5A76A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Кожен учасник відповідає за окрему частину.</w:t>
      </w:r>
    </w:p>
    <w:p w14:paraId="1B87A7D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Після створення тексту учні перевіряють його, залишають коментарі та узгоджують остаточний варіант.</w:t>
      </w:r>
    </w:p>
    <w:p w14:paraId="3E3E802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VI. Презентація результатів — 4 хвилини</w:t>
      </w:r>
    </w:p>
    <w:p w14:paraId="7EC82A7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Групи коротко представляють результати.</w:t>
      </w:r>
    </w:p>
    <w:p w14:paraId="60121B8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VII. Рефлексія — 2 хвилини</w:t>
      </w:r>
    </w:p>
    <w:p w14:paraId="31B7E80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Учні завершують речення:</w:t>
      </w:r>
    </w:p>
    <w:p w14:paraId="774D65C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«Сьогодні я навчився / навчилася…»</w:t>
      </w:r>
    </w:p>
    <w:p w14:paraId="6F4577B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VIII. Домашнє завдання — 1 хвилина</w:t>
      </w:r>
    </w:p>
    <w:p w14:paraId="570DFF1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Підготувати коротку пам'ятку про правила спільного редагування документів.</w:t>
      </w:r>
    </w:p>
    <w:p w14:paraId="4F00194E"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4.5. Методична розробка уроку інформатики для 10 класу</w:t>
      </w:r>
    </w:p>
    <w:p w14:paraId="51D79A27" w14:textId="77777777" w:rsidR="00833A2C" w:rsidRPr="00833A2C" w:rsidRDefault="00833A2C" w:rsidP="00833A2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Тема: «Хмарні обчислення. Моделі надання хмарних послуг»</w:t>
      </w:r>
    </w:p>
    <w:p w14:paraId="5741BBA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Клас:</w:t>
      </w:r>
      <w:r w:rsidRPr="00833A2C">
        <w:rPr>
          <w:rFonts w:ascii="Times New Roman" w:eastAsia="Times New Roman" w:hAnsi="Times New Roman" w:cs="Times New Roman"/>
          <w:sz w:val="28"/>
          <w:szCs w:val="28"/>
          <w:lang w:eastAsia="ru-RU"/>
        </w:rPr>
        <w:t xml:space="preserve"> 10.</w:t>
      </w:r>
    </w:p>
    <w:p w14:paraId="0FCA098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Тривалість:</w:t>
      </w:r>
      <w:r w:rsidRPr="00833A2C">
        <w:rPr>
          <w:rFonts w:ascii="Times New Roman" w:eastAsia="Times New Roman" w:hAnsi="Times New Roman" w:cs="Times New Roman"/>
          <w:sz w:val="28"/>
          <w:szCs w:val="28"/>
          <w:lang w:eastAsia="ru-RU"/>
        </w:rPr>
        <w:t xml:space="preserve"> 45 хвилин.</w:t>
      </w:r>
    </w:p>
    <w:p w14:paraId="54DC81E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Тип уроку:</w:t>
      </w:r>
      <w:r w:rsidRPr="00833A2C">
        <w:rPr>
          <w:rFonts w:ascii="Times New Roman" w:eastAsia="Times New Roman" w:hAnsi="Times New Roman" w:cs="Times New Roman"/>
          <w:sz w:val="28"/>
          <w:szCs w:val="28"/>
          <w:lang w:eastAsia="ru-RU"/>
        </w:rPr>
        <w:t xml:space="preserve"> урок засвоєння нових знань із практичними елементами.</w:t>
      </w:r>
    </w:p>
    <w:p w14:paraId="2A6FFFB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Мета:</w:t>
      </w:r>
      <w:r w:rsidRPr="00833A2C">
        <w:rPr>
          <w:rFonts w:ascii="Times New Roman" w:eastAsia="Times New Roman" w:hAnsi="Times New Roman" w:cs="Times New Roman"/>
          <w:sz w:val="28"/>
          <w:szCs w:val="28"/>
          <w:lang w:eastAsia="ru-RU"/>
        </w:rPr>
        <w:t xml:space="preserve"> сформувати уявлення про хмарні обчислення, ознайомити учнів із моделями SaaS, PaaS та IaaS, розвивати аналітичне мислення.</w:t>
      </w:r>
    </w:p>
    <w:p w14:paraId="25B1DAE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Очікувані результати:</w:t>
      </w:r>
      <w:r w:rsidRPr="00833A2C">
        <w:rPr>
          <w:rFonts w:ascii="Times New Roman" w:eastAsia="Times New Roman" w:hAnsi="Times New Roman" w:cs="Times New Roman"/>
          <w:sz w:val="28"/>
          <w:szCs w:val="28"/>
          <w:lang w:eastAsia="ru-RU"/>
        </w:rPr>
        <w:t xml:space="preserve"> учні пояснюють сутність хмарних обчислень, розрізняють основні моделі хмарних послуг, аналізують переваги та ризики використання хмарних ресурсів.</w:t>
      </w:r>
    </w:p>
    <w:p w14:paraId="3328D94B" w14:textId="77777777" w:rsidR="00833A2C" w:rsidRPr="00833A2C" w:rsidRDefault="00833A2C" w:rsidP="00833A2C">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Хід уроку</w:t>
      </w:r>
    </w:p>
    <w:p w14:paraId="4124DD4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І. Організаційний момент — 2 хвилини</w:t>
      </w:r>
    </w:p>
    <w:p w14:paraId="3E48B34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Привітання.</w:t>
      </w:r>
    </w:p>
    <w:p w14:paraId="061241C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ІІ. Мотивація — 5 хвилин</w:t>
      </w:r>
    </w:p>
    <w:p w14:paraId="0572FFE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Учитель пропонує запитання:</w:t>
      </w:r>
    </w:p>
    <w:p w14:paraId="27CF539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«Чому сучасні компанії часто використовують хмарні сервери замість придбання власного обладнання?»</w:t>
      </w:r>
    </w:p>
    <w:p w14:paraId="57C6EDE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висловлюють припущення.</w:t>
      </w:r>
    </w:p>
    <w:p w14:paraId="05A157D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ІІІ. Пояснення нового матеріалу — 12 хвилин</w:t>
      </w:r>
    </w:p>
    <w:p w14:paraId="19B2967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Розглядаються поняття хмарних обчислень та основні моделі надання послуг.</w:t>
      </w:r>
    </w:p>
    <w:p w14:paraId="7342124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Учитель демонструє приклади.</w:t>
      </w:r>
    </w:p>
    <w:p w14:paraId="48C4854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lastRenderedPageBreak/>
        <w:t>IV. Робота в групах — 10 хвилин</w:t>
      </w:r>
    </w:p>
    <w:p w14:paraId="363A2AA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отримують ситуаційні завдання.</w:t>
      </w:r>
    </w:p>
    <w:p w14:paraId="7082CFB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Ситуація 1.</w:t>
      </w:r>
      <w:r w:rsidRPr="00833A2C">
        <w:rPr>
          <w:rFonts w:ascii="Times New Roman" w:eastAsia="Times New Roman" w:hAnsi="Times New Roman" w:cs="Times New Roman"/>
          <w:sz w:val="28"/>
          <w:szCs w:val="28"/>
          <w:lang w:eastAsia="ru-RU"/>
        </w:rPr>
        <w:t xml:space="preserve"> Невелика компанія хоче використовувати готовий онлайн-редактор документів.</w:t>
      </w:r>
    </w:p>
    <w:p w14:paraId="656755C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Ситуація 2.</w:t>
      </w:r>
      <w:r w:rsidRPr="00833A2C">
        <w:rPr>
          <w:rFonts w:ascii="Times New Roman" w:eastAsia="Times New Roman" w:hAnsi="Times New Roman" w:cs="Times New Roman"/>
          <w:sz w:val="28"/>
          <w:szCs w:val="28"/>
          <w:lang w:eastAsia="ru-RU"/>
        </w:rPr>
        <w:t xml:space="preserve"> Розробникам потрібна платформа для створення вебзастосунку.</w:t>
      </w:r>
    </w:p>
    <w:p w14:paraId="48538DD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Ситуація 3.</w:t>
      </w:r>
      <w:r w:rsidRPr="00833A2C">
        <w:rPr>
          <w:rFonts w:ascii="Times New Roman" w:eastAsia="Times New Roman" w:hAnsi="Times New Roman" w:cs="Times New Roman"/>
          <w:sz w:val="28"/>
          <w:szCs w:val="28"/>
          <w:lang w:eastAsia="ru-RU"/>
        </w:rPr>
        <w:t xml:space="preserve"> Організації необхідні віртуальні сервери.</w:t>
      </w:r>
    </w:p>
    <w:p w14:paraId="487527F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визначають відповідні моделі хмарних послуг.</w:t>
      </w:r>
    </w:p>
    <w:p w14:paraId="518A93F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V. Практичне завдання — 10 хвилин</w:t>
      </w:r>
    </w:p>
    <w:p w14:paraId="4C5BE3F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Створити порівняльну таблицю SaaS, PaaS та IaaS.</w:t>
      </w:r>
    </w:p>
    <w:p w14:paraId="7C4473A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VI. Обговорення — 3 хвилини</w:t>
      </w:r>
    </w:p>
    <w:p w14:paraId="6914FAF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представляють висновки.</w:t>
      </w:r>
    </w:p>
    <w:p w14:paraId="64EC01B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VII. Рефлексія — 2 хвилини</w:t>
      </w:r>
    </w:p>
    <w:p w14:paraId="4D0B71B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i/>
          <w:iCs/>
          <w:sz w:val="28"/>
          <w:szCs w:val="28"/>
          <w:lang w:eastAsia="ru-RU"/>
        </w:rPr>
        <w:t>Яка модель хмарних послуг є найбільш зрозумілою?</w:t>
      </w:r>
    </w:p>
    <w:p w14:paraId="4B178E2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VIII. Домашнє завдання — 1 хвилина</w:t>
      </w:r>
    </w:p>
    <w:p w14:paraId="61B5E30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Підготувати приклади використання хмарних технологій у повсякденному житті.</w:t>
      </w:r>
    </w:p>
    <w:p w14:paraId="19D39AD3"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4.6. Організація міжпредметного цифрового проєкту</w:t>
      </w:r>
    </w:p>
    <w:p w14:paraId="65E76039" w14:textId="77777777" w:rsidR="00833A2C" w:rsidRPr="00833A2C" w:rsidRDefault="00833A2C" w:rsidP="00833A2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Проєкт «Цифрова школа майбутнього»</w:t>
      </w:r>
    </w:p>
    <w:p w14:paraId="7863672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Учасники:</w:t>
      </w:r>
      <w:r w:rsidRPr="00833A2C">
        <w:rPr>
          <w:rFonts w:ascii="Times New Roman" w:eastAsia="Times New Roman" w:hAnsi="Times New Roman" w:cs="Times New Roman"/>
          <w:sz w:val="28"/>
          <w:szCs w:val="28"/>
          <w:lang w:eastAsia="ru-RU"/>
        </w:rPr>
        <w:t xml:space="preserve"> учні 8–10 класів.</w:t>
      </w:r>
    </w:p>
    <w:p w14:paraId="187984C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Тривалість:</w:t>
      </w:r>
      <w:r w:rsidRPr="00833A2C">
        <w:rPr>
          <w:rFonts w:ascii="Times New Roman" w:eastAsia="Times New Roman" w:hAnsi="Times New Roman" w:cs="Times New Roman"/>
          <w:sz w:val="28"/>
          <w:szCs w:val="28"/>
          <w:lang w:eastAsia="ru-RU"/>
        </w:rPr>
        <w:t xml:space="preserve"> 2–3 тижні.</w:t>
      </w:r>
    </w:p>
    <w:p w14:paraId="08E7D44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Мета:</w:t>
      </w:r>
      <w:r w:rsidRPr="00833A2C">
        <w:rPr>
          <w:rFonts w:ascii="Times New Roman" w:eastAsia="Times New Roman" w:hAnsi="Times New Roman" w:cs="Times New Roman"/>
          <w:sz w:val="28"/>
          <w:szCs w:val="28"/>
          <w:lang w:eastAsia="ru-RU"/>
        </w:rPr>
        <w:t xml:space="preserve"> формування цифрової компетентності, навичок співпраці, проєктного мислення та практичного використання хмарних технологій.</w:t>
      </w:r>
    </w:p>
    <w:p w14:paraId="40C7B00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Проєкт передбачає створення концепції сучасного цифрового освітнього середовища.</w:t>
      </w:r>
    </w:p>
    <w:p w14:paraId="47B8457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працюють у групах.</w:t>
      </w:r>
    </w:p>
    <w:p w14:paraId="034DF96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Група 1.</w:t>
      </w:r>
      <w:r w:rsidRPr="00833A2C">
        <w:rPr>
          <w:rFonts w:ascii="Times New Roman" w:eastAsia="Times New Roman" w:hAnsi="Times New Roman" w:cs="Times New Roman"/>
          <w:sz w:val="28"/>
          <w:szCs w:val="28"/>
          <w:lang w:eastAsia="ru-RU"/>
        </w:rPr>
        <w:t xml:space="preserve"> Досліджує цифрові інструменти для навчання.</w:t>
      </w:r>
    </w:p>
    <w:p w14:paraId="6165414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lastRenderedPageBreak/>
        <w:t>Група 2.</w:t>
      </w:r>
      <w:r w:rsidRPr="00833A2C">
        <w:rPr>
          <w:rFonts w:ascii="Times New Roman" w:eastAsia="Times New Roman" w:hAnsi="Times New Roman" w:cs="Times New Roman"/>
          <w:sz w:val="28"/>
          <w:szCs w:val="28"/>
          <w:lang w:eastAsia="ru-RU"/>
        </w:rPr>
        <w:t xml:space="preserve"> Аналізує можливості хмарних сховищ.</w:t>
      </w:r>
    </w:p>
    <w:p w14:paraId="0486135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Група 3.</w:t>
      </w:r>
      <w:r w:rsidRPr="00833A2C">
        <w:rPr>
          <w:rFonts w:ascii="Times New Roman" w:eastAsia="Times New Roman" w:hAnsi="Times New Roman" w:cs="Times New Roman"/>
          <w:sz w:val="28"/>
          <w:szCs w:val="28"/>
          <w:lang w:eastAsia="ru-RU"/>
        </w:rPr>
        <w:t xml:space="preserve"> Розробляє правила цифрової безпеки.</w:t>
      </w:r>
    </w:p>
    <w:p w14:paraId="26A1CE1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Група 4.</w:t>
      </w:r>
      <w:r w:rsidRPr="00833A2C">
        <w:rPr>
          <w:rFonts w:ascii="Times New Roman" w:eastAsia="Times New Roman" w:hAnsi="Times New Roman" w:cs="Times New Roman"/>
          <w:sz w:val="28"/>
          <w:szCs w:val="28"/>
          <w:lang w:eastAsia="ru-RU"/>
        </w:rPr>
        <w:t xml:space="preserve"> Створює презентацію про перспективи розвитку цифрової школи.</w:t>
      </w:r>
    </w:p>
    <w:p w14:paraId="286B68F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першому етапі учні визначають завдання.</w:t>
      </w:r>
    </w:p>
    <w:p w14:paraId="3BA6E98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другому — добирають інформацію.</w:t>
      </w:r>
    </w:p>
    <w:p w14:paraId="0D59CE6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третьому — створюють цифрові матеріали.</w:t>
      </w:r>
    </w:p>
    <w:p w14:paraId="4950815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четвертому — об'єднують результати.</w:t>
      </w:r>
    </w:p>
    <w:p w14:paraId="307EAF5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п'ятому — представляють проєкт.</w:t>
      </w:r>
    </w:p>
    <w:p w14:paraId="071A449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Оцінювання може здійснюватися за такими критеріями:</w:t>
      </w:r>
    </w:p>
    <w:p w14:paraId="15C58150" w14:textId="77777777" w:rsidR="00833A2C" w:rsidRPr="00833A2C" w:rsidRDefault="00833A2C" w:rsidP="00833A2C">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Відповідність темі.</w:t>
      </w:r>
    </w:p>
    <w:p w14:paraId="54FE9F98" w14:textId="77777777" w:rsidR="00833A2C" w:rsidRPr="00833A2C" w:rsidRDefault="00833A2C" w:rsidP="00833A2C">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Достовірність інформації.</w:t>
      </w:r>
    </w:p>
    <w:p w14:paraId="473D79A3" w14:textId="77777777" w:rsidR="00833A2C" w:rsidRPr="00833A2C" w:rsidRDefault="00833A2C" w:rsidP="00833A2C">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Якість цифрового продукту.</w:t>
      </w:r>
    </w:p>
    <w:p w14:paraId="1C703FE1" w14:textId="77777777" w:rsidR="00833A2C" w:rsidRPr="00833A2C" w:rsidRDefault="00833A2C" w:rsidP="00833A2C">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Самостійність.</w:t>
      </w:r>
    </w:p>
    <w:p w14:paraId="194F502A" w14:textId="77777777" w:rsidR="00833A2C" w:rsidRPr="00833A2C" w:rsidRDefault="00833A2C" w:rsidP="00833A2C">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Співпраця.</w:t>
      </w:r>
    </w:p>
    <w:p w14:paraId="12C3224B" w14:textId="77777777" w:rsidR="00833A2C" w:rsidRPr="00833A2C" w:rsidRDefault="00833A2C" w:rsidP="00833A2C">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Презентація результатів.</w:t>
      </w:r>
    </w:p>
    <w:p w14:paraId="2AE9DFF3" w14:textId="45085E08"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Такий проєкт дозволяє поєднати знання з інформатики, громадянської освіти, української мови та інших предметів.</w:t>
      </w:r>
    </w:p>
    <w:p w14:paraId="69412A31" w14:textId="77777777" w:rsidR="00833A2C" w:rsidRPr="00833A2C" w:rsidRDefault="00833A2C" w:rsidP="00833A2C">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33A2C">
        <w:rPr>
          <w:rFonts w:ascii="Times New Roman" w:eastAsia="Times New Roman" w:hAnsi="Times New Roman" w:cs="Times New Roman"/>
          <w:b/>
          <w:bCs/>
          <w:kern w:val="36"/>
          <w:sz w:val="28"/>
          <w:szCs w:val="28"/>
          <w:lang w:eastAsia="ru-RU"/>
        </w:rPr>
        <w:t>РОЗДІЛ 5. БЕЗПЕКА, АКАДЕМІЧНА ДОБРОЧЕСНІСТЬ ТА ПЕРСПЕКТИВИ ВИКОРИСТАННЯ ХМАРНИХ ТЕХНОЛОГІЙ</w:t>
      </w:r>
    </w:p>
    <w:p w14:paraId="03FC8D7E"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5.1. Захист персональних даних в освітньому середовищі</w:t>
      </w:r>
    </w:p>
    <w:p w14:paraId="0ACCDFA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Одним із найважливіших питань використання хмарних технологій є захист персональних даних.</w:t>
      </w:r>
    </w:p>
    <w:p w14:paraId="70AC20E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Під час роботи з цифровими ресурсами можуть оброблятися імена користувачів, адреси електронної пошти, навчальні результати та інша інформація.</w:t>
      </w:r>
    </w:p>
    <w:p w14:paraId="1677B3C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Тому вчитель повинен відповідально ставитися до вибору сервісів.</w:t>
      </w:r>
    </w:p>
    <w:p w14:paraId="0937F1F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Насамперед необхідно використовувати інструменти, дозволені закладом освіти.</w:t>
      </w:r>
    </w:p>
    <w:p w14:paraId="424A7E6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Важливо перевіряти налаштування доступу та уникати публічного поширення документів, що містять персональні дані учнів.</w:t>
      </w:r>
    </w:p>
    <w:p w14:paraId="3EE0F27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Під час навчання школярів доцільно пояснювати різницю між приватним і публічним доступом.</w:t>
      </w:r>
    </w:p>
    <w:p w14:paraId="56C1A08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можна запропонувати ситуацію:</w:t>
      </w:r>
    </w:p>
    <w:p w14:paraId="5D38662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«Учень створив документ із персональною інформацією та випадково встановив доступ для всіх користувачів за посиланням. Які ризики можуть виникнути?»</w:t>
      </w:r>
    </w:p>
    <w:p w14:paraId="57B4FEA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Після обговорення учні формулюють правила безпечного поширення файлів.</w:t>
      </w:r>
    </w:p>
    <w:p w14:paraId="559B1860"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5.2. Формування культури безпечної поведінки в інтернеті</w:t>
      </w:r>
    </w:p>
    <w:p w14:paraId="3A02F96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Цифрова безпека повинна бути невід'ємною частиною навчання інформатики.</w:t>
      </w:r>
    </w:p>
    <w:p w14:paraId="1F27FA0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мають знати основні правила захисту облікових записів.</w:t>
      </w:r>
    </w:p>
    <w:p w14:paraId="5BAEDAA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До них належать:</w:t>
      </w:r>
    </w:p>
    <w:p w14:paraId="5E07B7F2" w14:textId="77777777" w:rsidR="00833A2C" w:rsidRPr="00833A2C" w:rsidRDefault="00833A2C" w:rsidP="00833A2C">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використання надійних паролів;</w:t>
      </w:r>
    </w:p>
    <w:p w14:paraId="6928B958" w14:textId="77777777" w:rsidR="00833A2C" w:rsidRPr="00833A2C" w:rsidRDefault="00833A2C" w:rsidP="00833A2C">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нерозголошення облікових даних;</w:t>
      </w:r>
    </w:p>
    <w:p w14:paraId="5A5B5D87" w14:textId="77777777" w:rsidR="00833A2C" w:rsidRPr="00833A2C" w:rsidRDefault="00833A2C" w:rsidP="00833A2C">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застосування багатофакторної автентифікації там, де це можливо;</w:t>
      </w:r>
    </w:p>
    <w:p w14:paraId="7E1FE7D8" w14:textId="77777777" w:rsidR="00833A2C" w:rsidRPr="00833A2C" w:rsidRDefault="00833A2C" w:rsidP="00833A2C">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перевірка адрес сайтів;</w:t>
      </w:r>
    </w:p>
    <w:p w14:paraId="290E4793" w14:textId="77777777" w:rsidR="00833A2C" w:rsidRPr="00833A2C" w:rsidRDefault="00833A2C" w:rsidP="00833A2C">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обережне ставлення до підозрілих посилань;</w:t>
      </w:r>
    </w:p>
    <w:p w14:paraId="23DCA0DB" w14:textId="77777777" w:rsidR="00833A2C" w:rsidRPr="00833A2C" w:rsidRDefault="00833A2C" w:rsidP="00833A2C">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своєчасне оновлення програмного забезпечення;</w:t>
      </w:r>
    </w:p>
    <w:p w14:paraId="6213ABDA" w14:textId="77777777" w:rsidR="00833A2C" w:rsidRPr="00833A2C" w:rsidRDefault="00833A2C" w:rsidP="00833A2C">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відповідальне налаштування доступу.</w:t>
      </w:r>
    </w:p>
    <w:p w14:paraId="27B4B02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мою думку, правила цифрової безпеки потрібно пояснювати через практичні ситуації.</w:t>
      </w:r>
    </w:p>
    <w:p w14:paraId="59D769F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учням можна запропонувати декілька повідомлень і попросити визначити, які з них можуть бути шахрайськими.</w:t>
      </w:r>
    </w:p>
    <w:p w14:paraId="3809FF3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Також корисно розглядати питання фішингу, соціальної інженерії та захисту цифрової репутації.</w:t>
      </w:r>
    </w:p>
    <w:p w14:paraId="7291389F"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5.3. Академічна доброчесність під час роботи з хмарними ресурсами</w:t>
      </w:r>
    </w:p>
    <w:p w14:paraId="483622D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Хмарні технології полегшують спільну роботу, але водночас створюють певні виклики для академічної доброчесності.</w:t>
      </w:r>
    </w:p>
    <w:p w14:paraId="5FE2C44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учні можуть копіювати готові матеріали, використовувати чужі роботи або вносити зміни до спільного документа без погодження.</w:t>
      </w:r>
    </w:p>
    <w:p w14:paraId="198FD60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Тому важливо формувати розуміння авторства та відповідальності.</w:t>
      </w:r>
    </w:p>
    <w:p w14:paraId="3E12409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Під час виконання проєктів доцільно вимагати зазначення використаних джерел.</w:t>
      </w:r>
    </w:p>
    <w:p w14:paraId="5D44418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Учні повинні розуміти, що матеріали з інтернету не завжди можна використовувати без обмежень.</w:t>
      </w:r>
    </w:p>
    <w:p w14:paraId="1E93017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Не менш важливим є розподіл відповідальності під час групової роботи.</w:t>
      </w:r>
    </w:p>
    <w:p w14:paraId="08ABB36F"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Кожен учасник повинен розуміти власне завдання та внесок у спільний результат.</w:t>
      </w:r>
    </w:p>
    <w:p w14:paraId="3E0F5934"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5.4. Основні труднощі впровадження та шляхи їх подолання</w:t>
      </w:r>
    </w:p>
    <w:p w14:paraId="6DDDFC5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Однією з найпоширеніших проблем є недостатнє технічне забезпечення.</w:t>
      </w:r>
    </w:p>
    <w:p w14:paraId="7826E81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Не всі учні мають однаковий доступ до комп'ютерів та інтернету.</w:t>
      </w:r>
    </w:p>
    <w:p w14:paraId="07A229F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Тому доцільно передбачати альтернативні форми виконання завдань.</w:t>
      </w:r>
    </w:p>
    <w:p w14:paraId="73300B4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Наприклад, якщо учень не має можливості працювати з хмарним сервісом удома, основну частину практичного завдання можна виконати під час уроку.</w:t>
      </w:r>
    </w:p>
    <w:p w14:paraId="152E290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Іншою проблемою є різний рівень цифрової підготовки учнів.</w:t>
      </w:r>
    </w:p>
    <w:p w14:paraId="26E95AF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Одні школярі швидко опановують нові інструменти, іншим потрібні додаткові пояснення.</w:t>
      </w:r>
    </w:p>
    <w:p w14:paraId="6152C87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Для подолання цієї проблеми корисно використовувати покрокові інструкції, навчальні картки та демонстрації.</w:t>
      </w:r>
    </w:p>
    <w:p w14:paraId="3FE21D5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Ще однією складністю є надмірна кількість цифрових платформ.</w:t>
      </w:r>
    </w:p>
    <w:p w14:paraId="608C090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Якщо вчитель використовує багато різних сервісів, учні можуть витрачати значний час на реєстрацію, пошук завдань і перемикання між інтерфейсами.</w:t>
      </w:r>
    </w:p>
    <w:p w14:paraId="7742AEB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Тому доцільно обирати обмежену кількість основних інструментів.</w:t>
      </w:r>
    </w:p>
    <w:p w14:paraId="5434F779"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5.5. Перспективи розвитку хмарних технологій в освіті</w:t>
      </w:r>
    </w:p>
    <w:p w14:paraId="0F06ACE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Подальший розвиток хмарних технологій пов'язаний із розширенням можливостей спільної роботи, автоматизацією окремих процесів та інтеграцією з інструментами штучного інтелекту.</w:t>
      </w:r>
    </w:p>
    <w:p w14:paraId="0E2412D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У майбутньому хмарні освітні середовища можуть забезпечувати більш гнучку організацію навчання, адаптацію матеріалів та підтримку індивідуальних освітніх траєкторій.</w:t>
      </w:r>
    </w:p>
    <w:p w14:paraId="18F4157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Водночас важливо пам'ятати, що будь-яка технологія повинна використовуватися відповідально.</w:t>
      </w:r>
    </w:p>
    <w:p w14:paraId="66E8D2D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Необхідно враховувати доступність, безпеку, достовірність інформації та педагогічну доцільність.</w:t>
      </w:r>
    </w:p>
    <w:p w14:paraId="6ABE8036" w14:textId="12FACEA4"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Переконана, що основним завданням учителя інформатики залишатиметься не лише ознайомлення учнів із новими технологіями, а й формування здатності самостійно оцінювати їхні можливості та обмеження.</w:t>
      </w:r>
    </w:p>
    <w:p w14:paraId="29498DC8" w14:textId="77777777" w:rsidR="00833A2C" w:rsidRPr="00833A2C" w:rsidRDefault="00833A2C" w:rsidP="00833A2C">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33A2C">
        <w:rPr>
          <w:rFonts w:ascii="Times New Roman" w:eastAsia="Times New Roman" w:hAnsi="Times New Roman" w:cs="Times New Roman"/>
          <w:b/>
          <w:bCs/>
          <w:kern w:val="36"/>
          <w:sz w:val="28"/>
          <w:szCs w:val="28"/>
          <w:lang w:eastAsia="ru-RU"/>
        </w:rPr>
        <w:t>ВИСНОВКИ</w:t>
      </w:r>
    </w:p>
    <w:p w14:paraId="05D0F64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 сучасному освітньому процесі хмарні технології посідають важливе місце, оскільки забезпечують нові можливості для організації навчання, спільної роботи, зберігання інформації та розвитку цифрової компетентності учнів.</w:t>
      </w:r>
    </w:p>
    <w:p w14:paraId="3C855D6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 процесі підготовки роботи було розглянуто теоретичні засади хмарних обчислень, визначено основні характеристики та моделі надання хмарних послуг.</w:t>
      </w:r>
    </w:p>
    <w:p w14:paraId="635D478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Проаналізовано можливості використання Google Workspace for Education, Microsoft 365 Education та інших цифрових ресурсів.</w:t>
      </w:r>
    </w:p>
    <w:p w14:paraId="0C8E03B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Визначено, що хмарні технології можуть сприяти підвищенню доступності навчальних матеріалів, розвитку співпраці, організації дистанційного й змішаного навчання та формуванню практичних цифрових умінь.</w:t>
      </w:r>
    </w:p>
    <w:p w14:paraId="3F30B4F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Особливе значення вони мають на уроках інформатики, оскільки дозволяють поєднувати теоретичне вивчення інформаційних технологій із практичним застосуванням.</w:t>
      </w:r>
    </w:p>
    <w:p w14:paraId="4A9AE70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Запропонована модель організації навчання охоплює діагностичний, планувальний, організаційний, практичний і рефлексивно-оцінювальний етапи.</w:t>
      </w:r>
    </w:p>
    <w:p w14:paraId="339EEBF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Розроблено систему практичних вправ для учнів 5–11 класів, три методичні сценарії уроків та приклад міжпредметного цифрового проєкту.</w:t>
      </w:r>
    </w:p>
    <w:p w14:paraId="72CE269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Водночас визначено, що ефективність використання хмарних технологій залежить від низки педагогічних умов.</w:t>
      </w:r>
    </w:p>
    <w:p w14:paraId="69AB1E82"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До них належать:</w:t>
      </w:r>
    </w:p>
    <w:p w14:paraId="64BE4F25" w14:textId="77777777" w:rsidR="00833A2C" w:rsidRPr="00833A2C" w:rsidRDefault="00833A2C" w:rsidP="00833A2C">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відповідність цифрових інструментів навчальним цілям;</w:t>
      </w:r>
    </w:p>
    <w:p w14:paraId="73EF2A2F" w14:textId="77777777" w:rsidR="00833A2C" w:rsidRPr="00833A2C" w:rsidRDefault="00833A2C" w:rsidP="00833A2C">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урахування вікових особливостей учнів;</w:t>
      </w:r>
    </w:p>
    <w:p w14:paraId="393254EC" w14:textId="77777777" w:rsidR="00833A2C" w:rsidRPr="00833A2C" w:rsidRDefault="00833A2C" w:rsidP="00833A2C">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доступність цифрових ресурсів;</w:t>
      </w:r>
    </w:p>
    <w:p w14:paraId="5AF0A159" w14:textId="77777777" w:rsidR="00833A2C" w:rsidRPr="00833A2C" w:rsidRDefault="00833A2C" w:rsidP="00833A2C">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дотримання правил інформаційної безпеки;</w:t>
      </w:r>
    </w:p>
    <w:p w14:paraId="5C6AB556" w14:textId="77777777" w:rsidR="00833A2C" w:rsidRPr="00833A2C" w:rsidRDefault="00833A2C" w:rsidP="00833A2C">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забезпечення педагогічного супроводу;</w:t>
      </w:r>
    </w:p>
    <w:p w14:paraId="04BB9490" w14:textId="77777777" w:rsidR="00833A2C" w:rsidRPr="00833A2C" w:rsidRDefault="00833A2C" w:rsidP="00833A2C">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систематичне оцінювання результатів;</w:t>
      </w:r>
    </w:p>
    <w:p w14:paraId="2B3F1681" w14:textId="77777777" w:rsidR="00833A2C" w:rsidRPr="00833A2C" w:rsidRDefault="00833A2C" w:rsidP="00833A2C">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поєднання цифрових і традиційних методів навчання.</w:t>
      </w:r>
    </w:p>
    <w:p w14:paraId="2E4F2390"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мою думку, головним показником ефективного використання хмарних технологій є не кількість цифрових сервісів, а здатність учнів самостійно розв'язувати навчальні завдання.</w:t>
      </w:r>
    </w:p>
    <w:p w14:paraId="2D1416D7"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Якщо учень уміє створити документ, організувати спільну роботу, правильно налаштувати доступ, захистити власну інформацію та відповідально використати цифрові ресурси, це свідчить про формування важливих складових цифрової компетентності.</w:t>
      </w:r>
    </w:p>
    <w:p w14:paraId="76BD138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Хмарні технології також відкривають можливості для професійного розвитку вчителя.</w:t>
      </w:r>
    </w:p>
    <w:p w14:paraId="4EA38261"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Вони допомагають систематизувати матеріали, організовувати навчальну взаємодію та вдосконалювати методику викладання.</w:t>
      </w:r>
    </w:p>
    <w:p w14:paraId="71CD96C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Водночас учитель повинен критично ставитися до нових технологій, оцінювати їхню педагогічну цінність і враховувати можливі ризики.</w:t>
      </w:r>
    </w:p>
    <w:p w14:paraId="771E64C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Отже, використання хмарних технологій є перспективним напрямом розвитку сучасної освіти.</w:t>
      </w:r>
    </w:p>
    <w:p w14:paraId="640DE6E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Їхнє впровадження повинно бути системним, методично обґрунтованим і спрямованим на формування практичних компетентностей учнів.</w:t>
      </w:r>
    </w:p>
    <w:p w14:paraId="7FADA0AE" w14:textId="341E5559"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Переконана, що саме поєднання сучасних цифрових інструментів, професійного досвіду вчителя та активної навчальної діяльності учнів створює умови для якісного й результативного освітнього процесу.</w:t>
      </w:r>
    </w:p>
    <w:p w14:paraId="42FA26AD" w14:textId="77777777" w:rsidR="00833A2C" w:rsidRPr="00833A2C" w:rsidRDefault="00833A2C" w:rsidP="00833A2C">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33A2C">
        <w:rPr>
          <w:rFonts w:ascii="Times New Roman" w:eastAsia="Times New Roman" w:hAnsi="Times New Roman" w:cs="Times New Roman"/>
          <w:b/>
          <w:bCs/>
          <w:kern w:val="36"/>
          <w:sz w:val="28"/>
          <w:szCs w:val="28"/>
          <w:lang w:eastAsia="ru-RU"/>
        </w:rPr>
        <w:t>СПИСОК ВИКОРИСТАНИХ ДЖЕРЕЛ</w:t>
      </w:r>
    </w:p>
    <w:p w14:paraId="11AA913E" w14:textId="77777777" w:rsidR="00833A2C" w:rsidRPr="00833A2C" w:rsidRDefault="00833A2C" w:rsidP="00833A2C">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Закон України «Про освіту» від 05.09.2017 № 2145-VIII.</w:t>
      </w:r>
    </w:p>
    <w:p w14:paraId="5792BB8F" w14:textId="77777777" w:rsidR="00833A2C" w:rsidRPr="00833A2C" w:rsidRDefault="00833A2C" w:rsidP="00833A2C">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Закон України «Про повну загальну середню освіту» від 16.01.2020 № 463-IX.</w:t>
      </w:r>
    </w:p>
    <w:p w14:paraId="33323418" w14:textId="77777777" w:rsidR="00833A2C" w:rsidRPr="00833A2C" w:rsidRDefault="00833A2C" w:rsidP="00833A2C">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Закон України «Про захист персональних даних» від 01.06.2010 № 2297-VI.</w:t>
      </w:r>
    </w:p>
    <w:p w14:paraId="280539B6" w14:textId="77777777" w:rsidR="00833A2C" w:rsidRPr="00833A2C" w:rsidRDefault="00833A2C" w:rsidP="00833A2C">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Державний стандарт базової середньої освіти, затверджений постановою Кабінету Міністрів України від 30.09.2020 № 898.</w:t>
      </w:r>
    </w:p>
    <w:p w14:paraId="6B83CF69" w14:textId="77777777" w:rsidR="00833A2C" w:rsidRPr="00833A2C" w:rsidRDefault="00833A2C" w:rsidP="00833A2C">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Кабінет Міністрів України. Концепція розвитку цифрових компетентностей, схвалена розпорядженням від 03.03.2021 № 167-р.</w:t>
      </w:r>
    </w:p>
    <w:p w14:paraId="3AB8D63F" w14:textId="77777777" w:rsidR="00833A2C" w:rsidRPr="00833A2C" w:rsidRDefault="00833A2C" w:rsidP="00833A2C">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Міністерство освіти і науки України. Концепція «Нова українська школа».</w:t>
      </w:r>
    </w:p>
    <w:p w14:paraId="513F5AD3" w14:textId="77777777" w:rsidR="00833A2C" w:rsidRPr="00833A2C" w:rsidRDefault="00833A2C" w:rsidP="00833A2C">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833A2C">
        <w:rPr>
          <w:rFonts w:ascii="Times New Roman" w:eastAsia="Times New Roman" w:hAnsi="Times New Roman" w:cs="Times New Roman"/>
          <w:b/>
          <w:bCs/>
          <w:kern w:val="36"/>
          <w:sz w:val="28"/>
          <w:szCs w:val="28"/>
          <w:lang w:eastAsia="ru-RU"/>
        </w:rPr>
        <w:t>ДОДАТКИ</w:t>
      </w:r>
    </w:p>
    <w:p w14:paraId="068C33B6"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Додаток А. Порівняльна характеристика хмарних сервісів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82"/>
        <w:gridCol w:w="2888"/>
        <w:gridCol w:w="4285"/>
      </w:tblGrid>
      <w:tr w:rsidR="00833A2C" w:rsidRPr="00833A2C" w14:paraId="6BE32BF3" w14:textId="77777777" w:rsidTr="00833A2C">
        <w:trPr>
          <w:tblCellSpacing w:w="15" w:type="dxa"/>
        </w:trPr>
        <w:tc>
          <w:tcPr>
            <w:tcW w:w="0" w:type="auto"/>
            <w:vAlign w:val="center"/>
            <w:hideMark/>
          </w:tcPr>
          <w:p w14:paraId="4BA8858A" w14:textId="77777777" w:rsidR="00833A2C" w:rsidRPr="00833A2C" w:rsidRDefault="00833A2C" w:rsidP="00833A2C">
            <w:pPr>
              <w:spacing w:after="0" w:line="240" w:lineRule="auto"/>
              <w:jc w:val="center"/>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Сервіс</w:t>
            </w:r>
          </w:p>
        </w:tc>
        <w:tc>
          <w:tcPr>
            <w:tcW w:w="0" w:type="auto"/>
            <w:vAlign w:val="center"/>
            <w:hideMark/>
          </w:tcPr>
          <w:p w14:paraId="1B17D05C" w14:textId="77777777" w:rsidR="00833A2C" w:rsidRPr="00833A2C" w:rsidRDefault="00833A2C" w:rsidP="00833A2C">
            <w:pPr>
              <w:spacing w:after="0" w:line="240" w:lineRule="auto"/>
              <w:jc w:val="center"/>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Основне призначення</w:t>
            </w:r>
          </w:p>
        </w:tc>
        <w:tc>
          <w:tcPr>
            <w:tcW w:w="0" w:type="auto"/>
            <w:vAlign w:val="center"/>
            <w:hideMark/>
          </w:tcPr>
          <w:p w14:paraId="7BA108FF" w14:textId="77777777" w:rsidR="00833A2C" w:rsidRPr="00833A2C" w:rsidRDefault="00833A2C" w:rsidP="00833A2C">
            <w:pPr>
              <w:spacing w:after="0" w:line="240" w:lineRule="auto"/>
              <w:jc w:val="center"/>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Можливості використання в освіті</w:t>
            </w:r>
          </w:p>
        </w:tc>
      </w:tr>
      <w:tr w:rsidR="00833A2C" w:rsidRPr="00833A2C" w14:paraId="015B411A" w14:textId="77777777" w:rsidTr="00833A2C">
        <w:trPr>
          <w:tblCellSpacing w:w="15" w:type="dxa"/>
        </w:trPr>
        <w:tc>
          <w:tcPr>
            <w:tcW w:w="0" w:type="auto"/>
            <w:vAlign w:val="center"/>
            <w:hideMark/>
          </w:tcPr>
          <w:p w14:paraId="0519F94D"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Google Drive</w:t>
            </w:r>
          </w:p>
        </w:tc>
        <w:tc>
          <w:tcPr>
            <w:tcW w:w="0" w:type="auto"/>
            <w:vAlign w:val="center"/>
            <w:hideMark/>
          </w:tcPr>
          <w:p w14:paraId="507DA15D"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Зберігання файлів</w:t>
            </w:r>
          </w:p>
        </w:tc>
        <w:tc>
          <w:tcPr>
            <w:tcW w:w="0" w:type="auto"/>
            <w:vAlign w:val="center"/>
            <w:hideMark/>
          </w:tcPr>
          <w:p w14:paraId="7EA454EF"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Організація навчальних матеріалів</w:t>
            </w:r>
          </w:p>
        </w:tc>
      </w:tr>
      <w:tr w:rsidR="00833A2C" w:rsidRPr="00833A2C" w14:paraId="69604EA5" w14:textId="77777777" w:rsidTr="00833A2C">
        <w:trPr>
          <w:tblCellSpacing w:w="15" w:type="dxa"/>
        </w:trPr>
        <w:tc>
          <w:tcPr>
            <w:tcW w:w="0" w:type="auto"/>
            <w:vAlign w:val="center"/>
            <w:hideMark/>
          </w:tcPr>
          <w:p w14:paraId="24DD21B1"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Google Docs</w:t>
            </w:r>
          </w:p>
        </w:tc>
        <w:tc>
          <w:tcPr>
            <w:tcW w:w="0" w:type="auto"/>
            <w:vAlign w:val="center"/>
            <w:hideMark/>
          </w:tcPr>
          <w:p w14:paraId="52625353"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Текстові документи</w:t>
            </w:r>
          </w:p>
        </w:tc>
        <w:tc>
          <w:tcPr>
            <w:tcW w:w="0" w:type="auto"/>
            <w:vAlign w:val="center"/>
            <w:hideMark/>
          </w:tcPr>
          <w:p w14:paraId="21237C32"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Спільне створення та редагування</w:t>
            </w:r>
          </w:p>
        </w:tc>
      </w:tr>
      <w:tr w:rsidR="00833A2C" w:rsidRPr="00833A2C" w14:paraId="27D2965A" w14:textId="77777777" w:rsidTr="00833A2C">
        <w:trPr>
          <w:tblCellSpacing w:w="15" w:type="dxa"/>
        </w:trPr>
        <w:tc>
          <w:tcPr>
            <w:tcW w:w="0" w:type="auto"/>
            <w:vAlign w:val="center"/>
            <w:hideMark/>
          </w:tcPr>
          <w:p w14:paraId="2EB610E5"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Google Sheets</w:t>
            </w:r>
          </w:p>
        </w:tc>
        <w:tc>
          <w:tcPr>
            <w:tcW w:w="0" w:type="auto"/>
            <w:vAlign w:val="center"/>
            <w:hideMark/>
          </w:tcPr>
          <w:p w14:paraId="19B2EBD3"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Електронні таблиці</w:t>
            </w:r>
          </w:p>
        </w:tc>
        <w:tc>
          <w:tcPr>
            <w:tcW w:w="0" w:type="auto"/>
            <w:vAlign w:val="center"/>
            <w:hideMark/>
          </w:tcPr>
          <w:p w14:paraId="000DADD6"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Опрацювання числових даних</w:t>
            </w:r>
          </w:p>
        </w:tc>
      </w:tr>
      <w:tr w:rsidR="00833A2C" w:rsidRPr="00833A2C" w14:paraId="3206F4C7" w14:textId="77777777" w:rsidTr="00833A2C">
        <w:trPr>
          <w:tblCellSpacing w:w="15" w:type="dxa"/>
        </w:trPr>
        <w:tc>
          <w:tcPr>
            <w:tcW w:w="0" w:type="auto"/>
            <w:vAlign w:val="center"/>
            <w:hideMark/>
          </w:tcPr>
          <w:p w14:paraId="54DEC998"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Google Slides</w:t>
            </w:r>
          </w:p>
        </w:tc>
        <w:tc>
          <w:tcPr>
            <w:tcW w:w="0" w:type="auto"/>
            <w:vAlign w:val="center"/>
            <w:hideMark/>
          </w:tcPr>
          <w:p w14:paraId="01E8BDF7"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Презентації</w:t>
            </w:r>
          </w:p>
        </w:tc>
        <w:tc>
          <w:tcPr>
            <w:tcW w:w="0" w:type="auto"/>
            <w:vAlign w:val="center"/>
            <w:hideMark/>
          </w:tcPr>
          <w:p w14:paraId="58CC55DD"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Створення навчальних проєктів</w:t>
            </w:r>
          </w:p>
        </w:tc>
      </w:tr>
      <w:tr w:rsidR="00833A2C" w:rsidRPr="00833A2C" w14:paraId="6FA20F3B" w14:textId="77777777" w:rsidTr="00833A2C">
        <w:trPr>
          <w:tblCellSpacing w:w="15" w:type="dxa"/>
        </w:trPr>
        <w:tc>
          <w:tcPr>
            <w:tcW w:w="0" w:type="auto"/>
            <w:vAlign w:val="center"/>
            <w:hideMark/>
          </w:tcPr>
          <w:p w14:paraId="4FE93994"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Google Forms</w:t>
            </w:r>
          </w:p>
        </w:tc>
        <w:tc>
          <w:tcPr>
            <w:tcW w:w="0" w:type="auto"/>
            <w:vAlign w:val="center"/>
            <w:hideMark/>
          </w:tcPr>
          <w:p w14:paraId="4152C0F3"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Онлайн-форми</w:t>
            </w:r>
          </w:p>
        </w:tc>
        <w:tc>
          <w:tcPr>
            <w:tcW w:w="0" w:type="auto"/>
            <w:vAlign w:val="center"/>
            <w:hideMark/>
          </w:tcPr>
          <w:p w14:paraId="1EC1107B"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Опитування, перевірка знань</w:t>
            </w:r>
          </w:p>
        </w:tc>
      </w:tr>
      <w:tr w:rsidR="00833A2C" w:rsidRPr="00833A2C" w14:paraId="05ECC020" w14:textId="77777777" w:rsidTr="00833A2C">
        <w:trPr>
          <w:tblCellSpacing w:w="15" w:type="dxa"/>
        </w:trPr>
        <w:tc>
          <w:tcPr>
            <w:tcW w:w="0" w:type="auto"/>
            <w:vAlign w:val="center"/>
            <w:hideMark/>
          </w:tcPr>
          <w:p w14:paraId="372F2E64"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Google Classroom</w:t>
            </w:r>
          </w:p>
        </w:tc>
        <w:tc>
          <w:tcPr>
            <w:tcW w:w="0" w:type="auto"/>
            <w:vAlign w:val="center"/>
            <w:hideMark/>
          </w:tcPr>
          <w:p w14:paraId="281371CB"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Організація навчання</w:t>
            </w:r>
          </w:p>
        </w:tc>
        <w:tc>
          <w:tcPr>
            <w:tcW w:w="0" w:type="auto"/>
            <w:vAlign w:val="center"/>
            <w:hideMark/>
          </w:tcPr>
          <w:p w14:paraId="0D014CD2"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Завдання, матеріали, зворотний зв'язок</w:t>
            </w:r>
          </w:p>
        </w:tc>
      </w:tr>
      <w:tr w:rsidR="00833A2C" w:rsidRPr="00833A2C" w14:paraId="516D7213" w14:textId="77777777" w:rsidTr="00833A2C">
        <w:trPr>
          <w:tblCellSpacing w:w="15" w:type="dxa"/>
        </w:trPr>
        <w:tc>
          <w:tcPr>
            <w:tcW w:w="0" w:type="auto"/>
            <w:vAlign w:val="center"/>
            <w:hideMark/>
          </w:tcPr>
          <w:p w14:paraId="66934910"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Microsoft OneDrive</w:t>
            </w:r>
          </w:p>
        </w:tc>
        <w:tc>
          <w:tcPr>
            <w:tcW w:w="0" w:type="auto"/>
            <w:vAlign w:val="center"/>
            <w:hideMark/>
          </w:tcPr>
          <w:p w14:paraId="3B66E8EB"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Хмарне сховище</w:t>
            </w:r>
          </w:p>
        </w:tc>
        <w:tc>
          <w:tcPr>
            <w:tcW w:w="0" w:type="auto"/>
            <w:vAlign w:val="center"/>
            <w:hideMark/>
          </w:tcPr>
          <w:p w14:paraId="76024DBE"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Зберігання й обмін файлами</w:t>
            </w:r>
          </w:p>
        </w:tc>
      </w:tr>
      <w:tr w:rsidR="00833A2C" w:rsidRPr="00833A2C" w14:paraId="6DEE8783" w14:textId="77777777" w:rsidTr="00833A2C">
        <w:trPr>
          <w:tblCellSpacing w:w="15" w:type="dxa"/>
        </w:trPr>
        <w:tc>
          <w:tcPr>
            <w:tcW w:w="0" w:type="auto"/>
            <w:vAlign w:val="center"/>
            <w:hideMark/>
          </w:tcPr>
          <w:p w14:paraId="6EBE2D13"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Microsoft Teams</w:t>
            </w:r>
          </w:p>
        </w:tc>
        <w:tc>
          <w:tcPr>
            <w:tcW w:w="0" w:type="auto"/>
            <w:vAlign w:val="center"/>
            <w:hideMark/>
          </w:tcPr>
          <w:p w14:paraId="10D41A81"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Комунікація та співпраця</w:t>
            </w:r>
          </w:p>
        </w:tc>
        <w:tc>
          <w:tcPr>
            <w:tcW w:w="0" w:type="auto"/>
            <w:vAlign w:val="center"/>
            <w:hideMark/>
          </w:tcPr>
          <w:p w14:paraId="34099038"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Онлайн-заняття, групова робота</w:t>
            </w:r>
          </w:p>
        </w:tc>
      </w:tr>
      <w:tr w:rsidR="00833A2C" w:rsidRPr="00833A2C" w14:paraId="4109B611" w14:textId="77777777" w:rsidTr="00833A2C">
        <w:trPr>
          <w:tblCellSpacing w:w="15" w:type="dxa"/>
        </w:trPr>
        <w:tc>
          <w:tcPr>
            <w:tcW w:w="0" w:type="auto"/>
            <w:vAlign w:val="center"/>
            <w:hideMark/>
          </w:tcPr>
          <w:p w14:paraId="72D19E41"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Microsoft Forms</w:t>
            </w:r>
          </w:p>
        </w:tc>
        <w:tc>
          <w:tcPr>
            <w:tcW w:w="0" w:type="auto"/>
            <w:vAlign w:val="center"/>
            <w:hideMark/>
          </w:tcPr>
          <w:p w14:paraId="6EB11294"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Опитування</w:t>
            </w:r>
          </w:p>
        </w:tc>
        <w:tc>
          <w:tcPr>
            <w:tcW w:w="0" w:type="auto"/>
            <w:vAlign w:val="center"/>
            <w:hideMark/>
          </w:tcPr>
          <w:p w14:paraId="1A22B86C"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Формувальне оцінювання</w:t>
            </w:r>
          </w:p>
        </w:tc>
      </w:tr>
      <w:tr w:rsidR="00833A2C" w:rsidRPr="00833A2C" w14:paraId="4A30CE68" w14:textId="77777777" w:rsidTr="00833A2C">
        <w:trPr>
          <w:tblCellSpacing w:w="15" w:type="dxa"/>
        </w:trPr>
        <w:tc>
          <w:tcPr>
            <w:tcW w:w="0" w:type="auto"/>
            <w:vAlign w:val="center"/>
            <w:hideMark/>
          </w:tcPr>
          <w:p w14:paraId="2C9A71CF"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Canva</w:t>
            </w:r>
          </w:p>
        </w:tc>
        <w:tc>
          <w:tcPr>
            <w:tcW w:w="0" w:type="auto"/>
            <w:vAlign w:val="center"/>
            <w:hideMark/>
          </w:tcPr>
          <w:p w14:paraId="3C0CDE8D"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Цифровий дизайн</w:t>
            </w:r>
          </w:p>
        </w:tc>
        <w:tc>
          <w:tcPr>
            <w:tcW w:w="0" w:type="auto"/>
            <w:vAlign w:val="center"/>
            <w:hideMark/>
          </w:tcPr>
          <w:p w14:paraId="54C2A495"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Плакати, презентації, інфографіка</w:t>
            </w:r>
          </w:p>
        </w:tc>
      </w:tr>
    </w:tbl>
    <w:p w14:paraId="4D6B434C"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Додаток Б. Пам'ятка для учнів «Правила безпечної роботи з хмарними сервісами»</w:t>
      </w:r>
    </w:p>
    <w:p w14:paraId="27019A72" w14:textId="77777777" w:rsidR="00833A2C" w:rsidRPr="00833A2C" w:rsidRDefault="00833A2C" w:rsidP="00833A2C">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Використовуй надійні паролі.</w:t>
      </w:r>
    </w:p>
    <w:p w14:paraId="038EC71B" w14:textId="77777777" w:rsidR="00833A2C" w:rsidRPr="00833A2C" w:rsidRDefault="00833A2C" w:rsidP="00833A2C">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Не повідомляй пароль іншим людям.</w:t>
      </w:r>
    </w:p>
    <w:p w14:paraId="1779196C" w14:textId="77777777" w:rsidR="00833A2C" w:rsidRPr="00833A2C" w:rsidRDefault="00833A2C" w:rsidP="00833A2C">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Не відкривай підозрілі посилання.</w:t>
      </w:r>
    </w:p>
    <w:p w14:paraId="1BD10A12" w14:textId="77777777" w:rsidR="00833A2C" w:rsidRPr="00833A2C" w:rsidRDefault="00833A2C" w:rsidP="00833A2C">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Перевіряй, кому надаєш доступ до файлів.</w:t>
      </w:r>
    </w:p>
    <w:p w14:paraId="3D7C131B" w14:textId="77777777" w:rsidR="00833A2C" w:rsidRPr="00833A2C" w:rsidRDefault="00833A2C" w:rsidP="00833A2C">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Не публікуй персональні дані без необхідності.</w:t>
      </w:r>
    </w:p>
    <w:p w14:paraId="5BF5BFFC" w14:textId="77777777" w:rsidR="00833A2C" w:rsidRPr="00833A2C" w:rsidRDefault="00833A2C" w:rsidP="00833A2C">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Не видаляй чужі матеріали зі спільних документів.</w:t>
      </w:r>
    </w:p>
    <w:p w14:paraId="7DD303D4" w14:textId="77777777" w:rsidR="00833A2C" w:rsidRPr="00833A2C" w:rsidRDefault="00833A2C" w:rsidP="00833A2C">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Поважай авторські права.</w:t>
      </w:r>
    </w:p>
    <w:p w14:paraId="2346E1B1" w14:textId="77777777" w:rsidR="00833A2C" w:rsidRPr="00833A2C" w:rsidRDefault="00833A2C" w:rsidP="00833A2C">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Перевіряй достовірність інформації.</w:t>
      </w:r>
    </w:p>
    <w:p w14:paraId="714CF892" w14:textId="77777777" w:rsidR="00833A2C" w:rsidRPr="00833A2C" w:rsidRDefault="00833A2C" w:rsidP="00833A2C">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Завершуй роботу з обліковим записом на спільних пристроях.</w:t>
      </w:r>
    </w:p>
    <w:p w14:paraId="30E8FEDD" w14:textId="77777777" w:rsidR="00833A2C" w:rsidRPr="00833A2C" w:rsidRDefault="00833A2C" w:rsidP="00833A2C">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У разі підозрілої активності повідомляй учителя або відповідального дорослого.</w:t>
      </w:r>
    </w:p>
    <w:p w14:paraId="758627A5"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Додаток В. Картка самооцінювання цифрової компетентності учня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11"/>
        <w:gridCol w:w="1951"/>
        <w:gridCol w:w="2048"/>
        <w:gridCol w:w="1445"/>
      </w:tblGrid>
      <w:tr w:rsidR="00833A2C" w:rsidRPr="00833A2C" w14:paraId="48CAF0D8" w14:textId="77777777" w:rsidTr="00833A2C">
        <w:trPr>
          <w:tblCellSpacing w:w="15" w:type="dxa"/>
        </w:trPr>
        <w:tc>
          <w:tcPr>
            <w:tcW w:w="0" w:type="auto"/>
            <w:vAlign w:val="center"/>
            <w:hideMark/>
          </w:tcPr>
          <w:p w14:paraId="36ABCA18" w14:textId="77777777" w:rsidR="00833A2C" w:rsidRPr="00833A2C" w:rsidRDefault="00833A2C" w:rsidP="00833A2C">
            <w:pPr>
              <w:spacing w:after="0" w:line="240" w:lineRule="auto"/>
              <w:jc w:val="center"/>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lastRenderedPageBreak/>
              <w:t>Уміння</w:t>
            </w:r>
          </w:p>
        </w:tc>
        <w:tc>
          <w:tcPr>
            <w:tcW w:w="0" w:type="auto"/>
            <w:vAlign w:val="center"/>
            <w:hideMark/>
          </w:tcPr>
          <w:p w14:paraId="7774DCF2" w14:textId="77777777" w:rsidR="00833A2C" w:rsidRPr="00833A2C" w:rsidRDefault="00833A2C" w:rsidP="00833A2C">
            <w:pPr>
              <w:spacing w:after="0" w:line="240" w:lineRule="auto"/>
              <w:jc w:val="center"/>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Умію самостійно</w:t>
            </w:r>
          </w:p>
        </w:tc>
        <w:tc>
          <w:tcPr>
            <w:tcW w:w="0" w:type="auto"/>
            <w:vAlign w:val="center"/>
            <w:hideMark/>
          </w:tcPr>
          <w:p w14:paraId="594D3523" w14:textId="77777777" w:rsidR="00833A2C" w:rsidRPr="00833A2C" w:rsidRDefault="00833A2C" w:rsidP="00833A2C">
            <w:pPr>
              <w:spacing w:after="0" w:line="240" w:lineRule="auto"/>
              <w:jc w:val="center"/>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Потрібна допомога</w:t>
            </w:r>
          </w:p>
        </w:tc>
        <w:tc>
          <w:tcPr>
            <w:tcW w:w="0" w:type="auto"/>
            <w:vAlign w:val="center"/>
            <w:hideMark/>
          </w:tcPr>
          <w:p w14:paraId="01FC580F" w14:textId="77777777" w:rsidR="00833A2C" w:rsidRPr="00833A2C" w:rsidRDefault="00833A2C" w:rsidP="00833A2C">
            <w:pPr>
              <w:spacing w:after="0" w:line="240" w:lineRule="auto"/>
              <w:jc w:val="center"/>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Поки не вмію</w:t>
            </w:r>
          </w:p>
        </w:tc>
      </w:tr>
      <w:tr w:rsidR="00833A2C" w:rsidRPr="00833A2C" w14:paraId="6BE65245" w14:textId="77777777" w:rsidTr="00833A2C">
        <w:trPr>
          <w:tblCellSpacing w:w="15" w:type="dxa"/>
        </w:trPr>
        <w:tc>
          <w:tcPr>
            <w:tcW w:w="0" w:type="auto"/>
            <w:vAlign w:val="center"/>
            <w:hideMark/>
          </w:tcPr>
          <w:p w14:paraId="2C866D8E"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Створювати папки в хмарному сховищі</w:t>
            </w:r>
          </w:p>
        </w:tc>
        <w:tc>
          <w:tcPr>
            <w:tcW w:w="0" w:type="auto"/>
            <w:vAlign w:val="center"/>
            <w:hideMark/>
          </w:tcPr>
          <w:p w14:paraId="3C25BE52"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0F03328C"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08B6E7C6"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r>
      <w:tr w:rsidR="00833A2C" w:rsidRPr="00833A2C" w14:paraId="7E67628D" w14:textId="77777777" w:rsidTr="00833A2C">
        <w:trPr>
          <w:tblCellSpacing w:w="15" w:type="dxa"/>
        </w:trPr>
        <w:tc>
          <w:tcPr>
            <w:tcW w:w="0" w:type="auto"/>
            <w:vAlign w:val="center"/>
            <w:hideMark/>
          </w:tcPr>
          <w:p w14:paraId="7DEF1BDF"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Завантажувати файли</w:t>
            </w:r>
          </w:p>
        </w:tc>
        <w:tc>
          <w:tcPr>
            <w:tcW w:w="0" w:type="auto"/>
            <w:vAlign w:val="center"/>
            <w:hideMark/>
          </w:tcPr>
          <w:p w14:paraId="590D2F20"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69D5B4DE"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4688851C"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r>
      <w:tr w:rsidR="00833A2C" w:rsidRPr="00833A2C" w14:paraId="33F49BDC" w14:textId="77777777" w:rsidTr="00833A2C">
        <w:trPr>
          <w:tblCellSpacing w:w="15" w:type="dxa"/>
        </w:trPr>
        <w:tc>
          <w:tcPr>
            <w:tcW w:w="0" w:type="auto"/>
            <w:vAlign w:val="center"/>
            <w:hideMark/>
          </w:tcPr>
          <w:p w14:paraId="5F3CC431"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Перейменовувати документи</w:t>
            </w:r>
          </w:p>
        </w:tc>
        <w:tc>
          <w:tcPr>
            <w:tcW w:w="0" w:type="auto"/>
            <w:vAlign w:val="center"/>
            <w:hideMark/>
          </w:tcPr>
          <w:p w14:paraId="393F6724"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506493AA"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3D81B474"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r>
      <w:tr w:rsidR="00833A2C" w:rsidRPr="00833A2C" w14:paraId="05F20486" w14:textId="77777777" w:rsidTr="00833A2C">
        <w:trPr>
          <w:tblCellSpacing w:w="15" w:type="dxa"/>
        </w:trPr>
        <w:tc>
          <w:tcPr>
            <w:tcW w:w="0" w:type="auto"/>
            <w:vAlign w:val="center"/>
            <w:hideMark/>
          </w:tcPr>
          <w:p w14:paraId="4A0C18F8"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Надавати доступ до файлів</w:t>
            </w:r>
          </w:p>
        </w:tc>
        <w:tc>
          <w:tcPr>
            <w:tcW w:w="0" w:type="auto"/>
            <w:vAlign w:val="center"/>
            <w:hideMark/>
          </w:tcPr>
          <w:p w14:paraId="4D26B7F6"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616C3859"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0FBAA253"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r>
      <w:tr w:rsidR="00833A2C" w:rsidRPr="00833A2C" w14:paraId="5DD40A72" w14:textId="77777777" w:rsidTr="00833A2C">
        <w:trPr>
          <w:tblCellSpacing w:w="15" w:type="dxa"/>
        </w:trPr>
        <w:tc>
          <w:tcPr>
            <w:tcW w:w="0" w:type="auto"/>
            <w:vAlign w:val="center"/>
            <w:hideMark/>
          </w:tcPr>
          <w:p w14:paraId="30A44F43"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Працювати зі спільними документами</w:t>
            </w:r>
          </w:p>
        </w:tc>
        <w:tc>
          <w:tcPr>
            <w:tcW w:w="0" w:type="auto"/>
            <w:vAlign w:val="center"/>
            <w:hideMark/>
          </w:tcPr>
          <w:p w14:paraId="2A819B3A"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492CCA66"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565D8C16"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r>
      <w:tr w:rsidR="00833A2C" w:rsidRPr="00833A2C" w14:paraId="45B02170" w14:textId="77777777" w:rsidTr="00833A2C">
        <w:trPr>
          <w:tblCellSpacing w:w="15" w:type="dxa"/>
        </w:trPr>
        <w:tc>
          <w:tcPr>
            <w:tcW w:w="0" w:type="auto"/>
            <w:vAlign w:val="center"/>
            <w:hideMark/>
          </w:tcPr>
          <w:p w14:paraId="2AA1AB2E"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Залишати коментарі</w:t>
            </w:r>
          </w:p>
        </w:tc>
        <w:tc>
          <w:tcPr>
            <w:tcW w:w="0" w:type="auto"/>
            <w:vAlign w:val="center"/>
            <w:hideMark/>
          </w:tcPr>
          <w:p w14:paraId="1730CF8B"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4696B414"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1E874007"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r>
      <w:tr w:rsidR="00833A2C" w:rsidRPr="00833A2C" w14:paraId="0BDE35E9" w14:textId="77777777" w:rsidTr="00833A2C">
        <w:trPr>
          <w:tblCellSpacing w:w="15" w:type="dxa"/>
        </w:trPr>
        <w:tc>
          <w:tcPr>
            <w:tcW w:w="0" w:type="auto"/>
            <w:vAlign w:val="center"/>
            <w:hideMark/>
          </w:tcPr>
          <w:p w14:paraId="10FF97D0"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Переглядати історію змін</w:t>
            </w:r>
          </w:p>
        </w:tc>
        <w:tc>
          <w:tcPr>
            <w:tcW w:w="0" w:type="auto"/>
            <w:vAlign w:val="center"/>
            <w:hideMark/>
          </w:tcPr>
          <w:p w14:paraId="386FBD09"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31B3DE22"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5C5D8C5A"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r>
      <w:tr w:rsidR="00833A2C" w:rsidRPr="00833A2C" w14:paraId="6347FC7F" w14:textId="77777777" w:rsidTr="00833A2C">
        <w:trPr>
          <w:tblCellSpacing w:w="15" w:type="dxa"/>
        </w:trPr>
        <w:tc>
          <w:tcPr>
            <w:tcW w:w="0" w:type="auto"/>
            <w:vAlign w:val="center"/>
            <w:hideMark/>
          </w:tcPr>
          <w:p w14:paraId="66C6DD9F"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Захищати персональні дані</w:t>
            </w:r>
          </w:p>
        </w:tc>
        <w:tc>
          <w:tcPr>
            <w:tcW w:w="0" w:type="auto"/>
            <w:vAlign w:val="center"/>
            <w:hideMark/>
          </w:tcPr>
          <w:p w14:paraId="7630FC84"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50545966"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4EF68B3A"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r>
      <w:tr w:rsidR="00833A2C" w:rsidRPr="00833A2C" w14:paraId="74317575" w14:textId="77777777" w:rsidTr="00833A2C">
        <w:trPr>
          <w:tblCellSpacing w:w="15" w:type="dxa"/>
        </w:trPr>
        <w:tc>
          <w:tcPr>
            <w:tcW w:w="0" w:type="auto"/>
            <w:vAlign w:val="center"/>
            <w:hideMark/>
          </w:tcPr>
          <w:p w14:paraId="5BAE7877"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Дотримуватися цифрової етики</w:t>
            </w:r>
          </w:p>
        </w:tc>
        <w:tc>
          <w:tcPr>
            <w:tcW w:w="0" w:type="auto"/>
            <w:vAlign w:val="center"/>
            <w:hideMark/>
          </w:tcPr>
          <w:p w14:paraId="4F504F63"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570260DB"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c>
          <w:tcPr>
            <w:tcW w:w="0" w:type="auto"/>
            <w:vAlign w:val="center"/>
            <w:hideMark/>
          </w:tcPr>
          <w:p w14:paraId="114A8DE0"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w:t>
            </w:r>
          </w:p>
        </w:tc>
      </w:tr>
    </w:tbl>
    <w:p w14:paraId="2873F45A"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Додаток Г. Критерії оцінювання навчального цифрового проєкту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38"/>
        <w:gridCol w:w="3863"/>
      </w:tblGrid>
      <w:tr w:rsidR="00833A2C" w:rsidRPr="00833A2C" w14:paraId="74CD5E20" w14:textId="77777777" w:rsidTr="00833A2C">
        <w:trPr>
          <w:tblCellSpacing w:w="15" w:type="dxa"/>
        </w:trPr>
        <w:tc>
          <w:tcPr>
            <w:tcW w:w="0" w:type="auto"/>
            <w:vAlign w:val="center"/>
            <w:hideMark/>
          </w:tcPr>
          <w:p w14:paraId="0371FB70" w14:textId="77777777" w:rsidR="00833A2C" w:rsidRPr="00833A2C" w:rsidRDefault="00833A2C" w:rsidP="00833A2C">
            <w:pPr>
              <w:spacing w:after="0" w:line="240" w:lineRule="auto"/>
              <w:jc w:val="center"/>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Критерій</w:t>
            </w:r>
          </w:p>
        </w:tc>
        <w:tc>
          <w:tcPr>
            <w:tcW w:w="0" w:type="auto"/>
            <w:vAlign w:val="center"/>
            <w:hideMark/>
          </w:tcPr>
          <w:p w14:paraId="46C7A9E4" w14:textId="77777777" w:rsidR="00833A2C" w:rsidRPr="00833A2C" w:rsidRDefault="00833A2C" w:rsidP="00833A2C">
            <w:pPr>
              <w:spacing w:after="0" w:line="240" w:lineRule="auto"/>
              <w:jc w:val="right"/>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Максимальна кількість балів</w:t>
            </w:r>
          </w:p>
        </w:tc>
      </w:tr>
      <w:tr w:rsidR="00833A2C" w:rsidRPr="00833A2C" w14:paraId="38C6A4B7" w14:textId="77777777" w:rsidTr="00833A2C">
        <w:trPr>
          <w:tblCellSpacing w:w="15" w:type="dxa"/>
        </w:trPr>
        <w:tc>
          <w:tcPr>
            <w:tcW w:w="0" w:type="auto"/>
            <w:vAlign w:val="center"/>
            <w:hideMark/>
          </w:tcPr>
          <w:p w14:paraId="05A0EAB7"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Відповідність темі та меті</w:t>
            </w:r>
          </w:p>
        </w:tc>
        <w:tc>
          <w:tcPr>
            <w:tcW w:w="0" w:type="auto"/>
            <w:vAlign w:val="center"/>
            <w:hideMark/>
          </w:tcPr>
          <w:p w14:paraId="09590FFA"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3</w:t>
            </w:r>
          </w:p>
        </w:tc>
      </w:tr>
      <w:tr w:rsidR="00833A2C" w:rsidRPr="00833A2C" w14:paraId="1918B229" w14:textId="77777777" w:rsidTr="00833A2C">
        <w:trPr>
          <w:tblCellSpacing w:w="15" w:type="dxa"/>
        </w:trPr>
        <w:tc>
          <w:tcPr>
            <w:tcW w:w="0" w:type="auto"/>
            <w:vAlign w:val="center"/>
            <w:hideMark/>
          </w:tcPr>
          <w:p w14:paraId="37A9D17B"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Правильність і повнота інформації</w:t>
            </w:r>
          </w:p>
        </w:tc>
        <w:tc>
          <w:tcPr>
            <w:tcW w:w="0" w:type="auto"/>
            <w:vAlign w:val="center"/>
            <w:hideMark/>
          </w:tcPr>
          <w:p w14:paraId="08D61CBA"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3</w:t>
            </w:r>
          </w:p>
        </w:tc>
      </w:tr>
      <w:tr w:rsidR="00833A2C" w:rsidRPr="00833A2C" w14:paraId="788873F5" w14:textId="77777777" w:rsidTr="00833A2C">
        <w:trPr>
          <w:tblCellSpacing w:w="15" w:type="dxa"/>
        </w:trPr>
        <w:tc>
          <w:tcPr>
            <w:tcW w:w="0" w:type="auto"/>
            <w:vAlign w:val="center"/>
            <w:hideMark/>
          </w:tcPr>
          <w:p w14:paraId="63779746"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Використання цифрових інструментів</w:t>
            </w:r>
          </w:p>
        </w:tc>
        <w:tc>
          <w:tcPr>
            <w:tcW w:w="0" w:type="auto"/>
            <w:vAlign w:val="center"/>
            <w:hideMark/>
          </w:tcPr>
          <w:p w14:paraId="7DF34419"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2</w:t>
            </w:r>
          </w:p>
        </w:tc>
      </w:tr>
      <w:tr w:rsidR="00833A2C" w:rsidRPr="00833A2C" w14:paraId="59C535B8" w14:textId="77777777" w:rsidTr="00833A2C">
        <w:trPr>
          <w:tblCellSpacing w:w="15" w:type="dxa"/>
        </w:trPr>
        <w:tc>
          <w:tcPr>
            <w:tcW w:w="0" w:type="auto"/>
            <w:vAlign w:val="center"/>
            <w:hideMark/>
          </w:tcPr>
          <w:p w14:paraId="25D56808"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Самостійність і творчий підхід</w:t>
            </w:r>
          </w:p>
        </w:tc>
        <w:tc>
          <w:tcPr>
            <w:tcW w:w="0" w:type="auto"/>
            <w:vAlign w:val="center"/>
            <w:hideMark/>
          </w:tcPr>
          <w:p w14:paraId="0704AF49"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2</w:t>
            </w:r>
          </w:p>
        </w:tc>
      </w:tr>
      <w:tr w:rsidR="00833A2C" w:rsidRPr="00833A2C" w14:paraId="3A1A3322" w14:textId="77777777" w:rsidTr="00833A2C">
        <w:trPr>
          <w:tblCellSpacing w:w="15" w:type="dxa"/>
        </w:trPr>
        <w:tc>
          <w:tcPr>
            <w:tcW w:w="0" w:type="auto"/>
            <w:vAlign w:val="center"/>
            <w:hideMark/>
          </w:tcPr>
          <w:p w14:paraId="7DAAC881"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Презентація результатів</w:t>
            </w:r>
          </w:p>
        </w:tc>
        <w:tc>
          <w:tcPr>
            <w:tcW w:w="0" w:type="auto"/>
            <w:vAlign w:val="center"/>
            <w:hideMark/>
          </w:tcPr>
          <w:p w14:paraId="1BDAF5F3"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2</w:t>
            </w:r>
          </w:p>
        </w:tc>
      </w:tr>
      <w:tr w:rsidR="00833A2C" w:rsidRPr="00833A2C" w14:paraId="46DED486" w14:textId="77777777" w:rsidTr="00833A2C">
        <w:trPr>
          <w:tblCellSpacing w:w="15" w:type="dxa"/>
        </w:trPr>
        <w:tc>
          <w:tcPr>
            <w:tcW w:w="0" w:type="auto"/>
            <w:vAlign w:val="center"/>
            <w:hideMark/>
          </w:tcPr>
          <w:p w14:paraId="1A28809C"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Разом</w:t>
            </w:r>
          </w:p>
        </w:tc>
        <w:tc>
          <w:tcPr>
            <w:tcW w:w="0" w:type="auto"/>
            <w:vAlign w:val="center"/>
            <w:hideMark/>
          </w:tcPr>
          <w:p w14:paraId="1EDAB1AC" w14:textId="77777777" w:rsidR="00833A2C" w:rsidRPr="00833A2C" w:rsidRDefault="00833A2C" w:rsidP="00833A2C">
            <w:pPr>
              <w:spacing w:after="0" w:line="240" w:lineRule="auto"/>
              <w:jc w:val="right"/>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12</w:t>
            </w:r>
          </w:p>
        </w:tc>
      </w:tr>
    </w:tbl>
    <w:p w14:paraId="6D8BE5A1"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Додаток Ґ. Орієнтовне тематичне планування використання хмарних технологій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0"/>
        <w:gridCol w:w="2968"/>
        <w:gridCol w:w="5354"/>
      </w:tblGrid>
      <w:tr w:rsidR="00833A2C" w:rsidRPr="00833A2C" w14:paraId="51C4F098" w14:textId="77777777" w:rsidTr="00833A2C">
        <w:trPr>
          <w:tblCellSpacing w:w="15" w:type="dxa"/>
        </w:trPr>
        <w:tc>
          <w:tcPr>
            <w:tcW w:w="0" w:type="auto"/>
            <w:vAlign w:val="center"/>
            <w:hideMark/>
          </w:tcPr>
          <w:p w14:paraId="2AF5403C" w14:textId="77777777" w:rsidR="00833A2C" w:rsidRPr="00833A2C" w:rsidRDefault="00833A2C" w:rsidP="00833A2C">
            <w:pPr>
              <w:spacing w:after="0" w:line="240" w:lineRule="auto"/>
              <w:jc w:val="center"/>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Клас</w:t>
            </w:r>
          </w:p>
        </w:tc>
        <w:tc>
          <w:tcPr>
            <w:tcW w:w="0" w:type="auto"/>
            <w:vAlign w:val="center"/>
            <w:hideMark/>
          </w:tcPr>
          <w:p w14:paraId="1DAE0342" w14:textId="77777777" w:rsidR="00833A2C" w:rsidRPr="00833A2C" w:rsidRDefault="00833A2C" w:rsidP="00833A2C">
            <w:pPr>
              <w:spacing w:after="0" w:line="240" w:lineRule="auto"/>
              <w:jc w:val="center"/>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Навчальна тема</w:t>
            </w:r>
          </w:p>
        </w:tc>
        <w:tc>
          <w:tcPr>
            <w:tcW w:w="0" w:type="auto"/>
            <w:vAlign w:val="center"/>
            <w:hideMark/>
          </w:tcPr>
          <w:p w14:paraId="37BFBD10" w14:textId="77777777" w:rsidR="00833A2C" w:rsidRPr="00833A2C" w:rsidRDefault="00833A2C" w:rsidP="00833A2C">
            <w:pPr>
              <w:spacing w:after="0" w:line="240" w:lineRule="auto"/>
              <w:jc w:val="center"/>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Практична діяльність</w:t>
            </w:r>
          </w:p>
        </w:tc>
      </w:tr>
      <w:tr w:rsidR="00833A2C" w:rsidRPr="00833A2C" w14:paraId="6AAA9D26" w14:textId="77777777" w:rsidTr="00833A2C">
        <w:trPr>
          <w:tblCellSpacing w:w="15" w:type="dxa"/>
        </w:trPr>
        <w:tc>
          <w:tcPr>
            <w:tcW w:w="0" w:type="auto"/>
            <w:vAlign w:val="center"/>
            <w:hideMark/>
          </w:tcPr>
          <w:p w14:paraId="0B4ED2A3"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5</w:t>
            </w:r>
          </w:p>
        </w:tc>
        <w:tc>
          <w:tcPr>
            <w:tcW w:w="0" w:type="auto"/>
            <w:vAlign w:val="center"/>
            <w:hideMark/>
          </w:tcPr>
          <w:p w14:paraId="69F35B67"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Файли та папки</w:t>
            </w:r>
          </w:p>
        </w:tc>
        <w:tc>
          <w:tcPr>
            <w:tcW w:w="0" w:type="auto"/>
            <w:vAlign w:val="center"/>
            <w:hideMark/>
          </w:tcPr>
          <w:p w14:paraId="3806745B"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Створення структури папок</w:t>
            </w:r>
          </w:p>
        </w:tc>
      </w:tr>
      <w:tr w:rsidR="00833A2C" w:rsidRPr="00833A2C" w14:paraId="30B42406" w14:textId="77777777" w:rsidTr="00833A2C">
        <w:trPr>
          <w:tblCellSpacing w:w="15" w:type="dxa"/>
        </w:trPr>
        <w:tc>
          <w:tcPr>
            <w:tcW w:w="0" w:type="auto"/>
            <w:vAlign w:val="center"/>
            <w:hideMark/>
          </w:tcPr>
          <w:p w14:paraId="2E5BAFB2"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6</w:t>
            </w:r>
          </w:p>
        </w:tc>
        <w:tc>
          <w:tcPr>
            <w:tcW w:w="0" w:type="auto"/>
            <w:vAlign w:val="center"/>
            <w:hideMark/>
          </w:tcPr>
          <w:p w14:paraId="0E7000EE"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Хмарні сховища</w:t>
            </w:r>
          </w:p>
        </w:tc>
        <w:tc>
          <w:tcPr>
            <w:tcW w:w="0" w:type="auto"/>
            <w:vAlign w:val="center"/>
            <w:hideMark/>
          </w:tcPr>
          <w:p w14:paraId="79E065F3"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Завантаження та організація файлів</w:t>
            </w:r>
          </w:p>
        </w:tc>
      </w:tr>
      <w:tr w:rsidR="00833A2C" w:rsidRPr="00833A2C" w14:paraId="06397363" w14:textId="77777777" w:rsidTr="00833A2C">
        <w:trPr>
          <w:tblCellSpacing w:w="15" w:type="dxa"/>
        </w:trPr>
        <w:tc>
          <w:tcPr>
            <w:tcW w:w="0" w:type="auto"/>
            <w:vAlign w:val="center"/>
            <w:hideMark/>
          </w:tcPr>
          <w:p w14:paraId="09D6C0B1"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6</w:t>
            </w:r>
          </w:p>
        </w:tc>
        <w:tc>
          <w:tcPr>
            <w:tcW w:w="0" w:type="auto"/>
            <w:vAlign w:val="center"/>
            <w:hideMark/>
          </w:tcPr>
          <w:p w14:paraId="0EAAF6DC"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Текстові документи</w:t>
            </w:r>
          </w:p>
        </w:tc>
        <w:tc>
          <w:tcPr>
            <w:tcW w:w="0" w:type="auto"/>
            <w:vAlign w:val="center"/>
            <w:hideMark/>
          </w:tcPr>
          <w:p w14:paraId="4FCCFE02"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Створення документа в хмарному редакторі</w:t>
            </w:r>
          </w:p>
        </w:tc>
      </w:tr>
      <w:tr w:rsidR="00833A2C" w:rsidRPr="00833A2C" w14:paraId="1DB0D6A8" w14:textId="77777777" w:rsidTr="00833A2C">
        <w:trPr>
          <w:tblCellSpacing w:w="15" w:type="dxa"/>
        </w:trPr>
        <w:tc>
          <w:tcPr>
            <w:tcW w:w="0" w:type="auto"/>
            <w:vAlign w:val="center"/>
            <w:hideMark/>
          </w:tcPr>
          <w:p w14:paraId="650C5C94"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7</w:t>
            </w:r>
          </w:p>
        </w:tc>
        <w:tc>
          <w:tcPr>
            <w:tcW w:w="0" w:type="auto"/>
            <w:vAlign w:val="center"/>
            <w:hideMark/>
          </w:tcPr>
          <w:p w14:paraId="26487BC6"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Електронні таблиці</w:t>
            </w:r>
          </w:p>
        </w:tc>
        <w:tc>
          <w:tcPr>
            <w:tcW w:w="0" w:type="auto"/>
            <w:vAlign w:val="center"/>
            <w:hideMark/>
          </w:tcPr>
          <w:p w14:paraId="45C124E2"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Спільне опрацювання даних</w:t>
            </w:r>
          </w:p>
        </w:tc>
      </w:tr>
      <w:tr w:rsidR="00833A2C" w:rsidRPr="00833A2C" w14:paraId="42311338" w14:textId="77777777" w:rsidTr="00833A2C">
        <w:trPr>
          <w:tblCellSpacing w:w="15" w:type="dxa"/>
        </w:trPr>
        <w:tc>
          <w:tcPr>
            <w:tcW w:w="0" w:type="auto"/>
            <w:vAlign w:val="center"/>
            <w:hideMark/>
          </w:tcPr>
          <w:p w14:paraId="2427BBBB"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7</w:t>
            </w:r>
          </w:p>
        </w:tc>
        <w:tc>
          <w:tcPr>
            <w:tcW w:w="0" w:type="auto"/>
            <w:vAlign w:val="center"/>
            <w:hideMark/>
          </w:tcPr>
          <w:p w14:paraId="2359C077"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Презентації</w:t>
            </w:r>
          </w:p>
        </w:tc>
        <w:tc>
          <w:tcPr>
            <w:tcW w:w="0" w:type="auto"/>
            <w:vAlign w:val="center"/>
            <w:hideMark/>
          </w:tcPr>
          <w:p w14:paraId="45394C4E"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Створення групової презентації</w:t>
            </w:r>
          </w:p>
        </w:tc>
      </w:tr>
      <w:tr w:rsidR="00833A2C" w:rsidRPr="00833A2C" w14:paraId="77FBBC27" w14:textId="77777777" w:rsidTr="00833A2C">
        <w:trPr>
          <w:tblCellSpacing w:w="15" w:type="dxa"/>
        </w:trPr>
        <w:tc>
          <w:tcPr>
            <w:tcW w:w="0" w:type="auto"/>
            <w:vAlign w:val="center"/>
            <w:hideMark/>
          </w:tcPr>
          <w:p w14:paraId="6FBB1EBD"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8</w:t>
            </w:r>
          </w:p>
        </w:tc>
        <w:tc>
          <w:tcPr>
            <w:tcW w:w="0" w:type="auto"/>
            <w:vAlign w:val="center"/>
            <w:hideMark/>
          </w:tcPr>
          <w:p w14:paraId="789718DD"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Інформаційна безпека</w:t>
            </w:r>
          </w:p>
        </w:tc>
        <w:tc>
          <w:tcPr>
            <w:tcW w:w="0" w:type="auto"/>
            <w:vAlign w:val="center"/>
            <w:hideMark/>
          </w:tcPr>
          <w:p w14:paraId="57A1DF2E"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Налаштування прав доступу</w:t>
            </w:r>
          </w:p>
        </w:tc>
      </w:tr>
      <w:tr w:rsidR="00833A2C" w:rsidRPr="00833A2C" w14:paraId="0F2D4F07" w14:textId="77777777" w:rsidTr="00833A2C">
        <w:trPr>
          <w:tblCellSpacing w:w="15" w:type="dxa"/>
        </w:trPr>
        <w:tc>
          <w:tcPr>
            <w:tcW w:w="0" w:type="auto"/>
            <w:vAlign w:val="center"/>
            <w:hideMark/>
          </w:tcPr>
          <w:p w14:paraId="0F6E1936"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8</w:t>
            </w:r>
          </w:p>
        </w:tc>
        <w:tc>
          <w:tcPr>
            <w:tcW w:w="0" w:type="auto"/>
            <w:vAlign w:val="center"/>
            <w:hideMark/>
          </w:tcPr>
          <w:p w14:paraId="0DC9D59B"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Спільна робота</w:t>
            </w:r>
          </w:p>
        </w:tc>
        <w:tc>
          <w:tcPr>
            <w:tcW w:w="0" w:type="auto"/>
            <w:vAlign w:val="center"/>
            <w:hideMark/>
          </w:tcPr>
          <w:p w14:paraId="13145C80"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Колективне редагування документа</w:t>
            </w:r>
          </w:p>
        </w:tc>
      </w:tr>
      <w:tr w:rsidR="00833A2C" w:rsidRPr="00833A2C" w14:paraId="47BC54F7" w14:textId="77777777" w:rsidTr="00833A2C">
        <w:trPr>
          <w:tblCellSpacing w:w="15" w:type="dxa"/>
        </w:trPr>
        <w:tc>
          <w:tcPr>
            <w:tcW w:w="0" w:type="auto"/>
            <w:vAlign w:val="center"/>
            <w:hideMark/>
          </w:tcPr>
          <w:p w14:paraId="583D7FAE"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9</w:t>
            </w:r>
          </w:p>
        </w:tc>
        <w:tc>
          <w:tcPr>
            <w:tcW w:w="0" w:type="auto"/>
            <w:vAlign w:val="center"/>
            <w:hideMark/>
          </w:tcPr>
          <w:p w14:paraId="4A5822A2"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Інформаційні технології</w:t>
            </w:r>
          </w:p>
        </w:tc>
        <w:tc>
          <w:tcPr>
            <w:tcW w:w="0" w:type="auto"/>
            <w:vAlign w:val="center"/>
            <w:hideMark/>
          </w:tcPr>
          <w:p w14:paraId="32357453"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Аналіз можливостей хмарних сервісів</w:t>
            </w:r>
          </w:p>
        </w:tc>
      </w:tr>
      <w:tr w:rsidR="00833A2C" w:rsidRPr="00833A2C" w14:paraId="6A524FF8" w14:textId="77777777" w:rsidTr="00833A2C">
        <w:trPr>
          <w:tblCellSpacing w:w="15" w:type="dxa"/>
        </w:trPr>
        <w:tc>
          <w:tcPr>
            <w:tcW w:w="0" w:type="auto"/>
            <w:vAlign w:val="center"/>
            <w:hideMark/>
          </w:tcPr>
          <w:p w14:paraId="1F146624"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10</w:t>
            </w:r>
          </w:p>
        </w:tc>
        <w:tc>
          <w:tcPr>
            <w:tcW w:w="0" w:type="auto"/>
            <w:vAlign w:val="center"/>
            <w:hideMark/>
          </w:tcPr>
          <w:p w14:paraId="6C9F47D2"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Хмарні обчислення</w:t>
            </w:r>
          </w:p>
        </w:tc>
        <w:tc>
          <w:tcPr>
            <w:tcW w:w="0" w:type="auto"/>
            <w:vAlign w:val="center"/>
            <w:hideMark/>
          </w:tcPr>
          <w:p w14:paraId="35932DD7"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Порівняння SaaS, PaaS, IaaS</w:t>
            </w:r>
          </w:p>
        </w:tc>
      </w:tr>
      <w:tr w:rsidR="00833A2C" w:rsidRPr="00833A2C" w14:paraId="4BB8FF4D" w14:textId="77777777" w:rsidTr="00833A2C">
        <w:trPr>
          <w:tblCellSpacing w:w="15" w:type="dxa"/>
        </w:trPr>
        <w:tc>
          <w:tcPr>
            <w:tcW w:w="0" w:type="auto"/>
            <w:vAlign w:val="center"/>
            <w:hideMark/>
          </w:tcPr>
          <w:p w14:paraId="72D2C624"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11</w:t>
            </w:r>
          </w:p>
        </w:tc>
        <w:tc>
          <w:tcPr>
            <w:tcW w:w="0" w:type="auto"/>
            <w:vAlign w:val="center"/>
            <w:hideMark/>
          </w:tcPr>
          <w:p w14:paraId="1B08463F"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Цифрові технології</w:t>
            </w:r>
          </w:p>
        </w:tc>
        <w:tc>
          <w:tcPr>
            <w:tcW w:w="0" w:type="auto"/>
            <w:vAlign w:val="center"/>
            <w:hideMark/>
          </w:tcPr>
          <w:p w14:paraId="277B9968" w14:textId="77777777" w:rsidR="00833A2C" w:rsidRPr="00833A2C" w:rsidRDefault="00833A2C" w:rsidP="00833A2C">
            <w:pPr>
              <w:spacing w:after="0"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Розроблення навчального проєкту</w:t>
            </w:r>
          </w:p>
        </w:tc>
      </w:tr>
    </w:tbl>
    <w:p w14:paraId="1327029E"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lastRenderedPageBreak/>
        <w:t>Додаток Д. Анкета для визначення рівня використання хмарних технологій учнями</w:t>
      </w:r>
    </w:p>
    <w:p w14:paraId="5A9C327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1. Чи користуєшся ти хмарними сховищами?</w:t>
      </w:r>
    </w:p>
    <w:p w14:paraId="35494C4F" w14:textId="77777777" w:rsidR="00833A2C" w:rsidRPr="00833A2C" w:rsidRDefault="00833A2C" w:rsidP="00833A2C">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Так, регулярно.</w:t>
      </w:r>
    </w:p>
    <w:p w14:paraId="5801524E" w14:textId="77777777" w:rsidR="00833A2C" w:rsidRPr="00833A2C" w:rsidRDefault="00833A2C" w:rsidP="00833A2C">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Іноді.</w:t>
      </w:r>
    </w:p>
    <w:p w14:paraId="45BF71D9" w14:textId="77777777" w:rsidR="00833A2C" w:rsidRPr="00833A2C" w:rsidRDefault="00833A2C" w:rsidP="00833A2C">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Ні.</w:t>
      </w:r>
    </w:p>
    <w:p w14:paraId="5C7F60C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2. Які хмарні сервіси тобі відомі?</w:t>
      </w:r>
    </w:p>
    <w:p w14:paraId="1DB1A9E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Відкрита відповідь.</w:t>
      </w:r>
    </w:p>
    <w:p w14:paraId="43D018C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3. Чи вмієш ти створювати спільні документи?</w:t>
      </w:r>
    </w:p>
    <w:p w14:paraId="21534890" w14:textId="77777777" w:rsidR="00833A2C" w:rsidRPr="00833A2C" w:rsidRDefault="00833A2C" w:rsidP="00833A2C">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Так.</w:t>
      </w:r>
    </w:p>
    <w:p w14:paraId="13136D9E" w14:textId="77777777" w:rsidR="00833A2C" w:rsidRPr="00833A2C" w:rsidRDefault="00833A2C" w:rsidP="00833A2C">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Частково.</w:t>
      </w:r>
    </w:p>
    <w:p w14:paraId="6B610DCE" w14:textId="77777777" w:rsidR="00833A2C" w:rsidRPr="00833A2C" w:rsidRDefault="00833A2C" w:rsidP="00833A2C">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Ні.</w:t>
      </w:r>
    </w:p>
    <w:p w14:paraId="055B75A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4. Чи знаєш ти, як налаштувати доступ до файлу?</w:t>
      </w:r>
    </w:p>
    <w:p w14:paraId="20BD24AB" w14:textId="77777777" w:rsidR="00833A2C" w:rsidRPr="00833A2C" w:rsidRDefault="00833A2C" w:rsidP="00833A2C">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Так.</w:t>
      </w:r>
    </w:p>
    <w:p w14:paraId="133472EA" w14:textId="77777777" w:rsidR="00833A2C" w:rsidRPr="00833A2C" w:rsidRDefault="00833A2C" w:rsidP="00833A2C">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Потребую допомоги.</w:t>
      </w:r>
    </w:p>
    <w:p w14:paraId="5E2936B9" w14:textId="77777777" w:rsidR="00833A2C" w:rsidRPr="00833A2C" w:rsidRDefault="00833A2C" w:rsidP="00833A2C">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Ні.</w:t>
      </w:r>
    </w:p>
    <w:p w14:paraId="6E254E7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5. Для чого ти найчастіше використовуєш хмарні сервіси?</w:t>
      </w:r>
    </w:p>
    <w:p w14:paraId="28411835" w14:textId="77777777" w:rsidR="00833A2C" w:rsidRPr="00833A2C" w:rsidRDefault="00833A2C" w:rsidP="00833A2C">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Зберігання файлів.</w:t>
      </w:r>
    </w:p>
    <w:p w14:paraId="644A7A66" w14:textId="77777777" w:rsidR="00833A2C" w:rsidRPr="00833A2C" w:rsidRDefault="00833A2C" w:rsidP="00833A2C">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Виконання домашніх завдань.</w:t>
      </w:r>
    </w:p>
    <w:p w14:paraId="18469065" w14:textId="77777777" w:rsidR="00833A2C" w:rsidRPr="00833A2C" w:rsidRDefault="00833A2C" w:rsidP="00833A2C">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Спільна робота.</w:t>
      </w:r>
    </w:p>
    <w:p w14:paraId="661E3766" w14:textId="77777777" w:rsidR="00833A2C" w:rsidRPr="00833A2C" w:rsidRDefault="00833A2C" w:rsidP="00833A2C">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Створення презентацій.</w:t>
      </w:r>
    </w:p>
    <w:p w14:paraId="3040338D" w14:textId="77777777" w:rsidR="00833A2C" w:rsidRPr="00833A2C" w:rsidRDefault="00833A2C" w:rsidP="00833A2C">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Інше.</w:t>
      </w:r>
    </w:p>
    <w:p w14:paraId="2A06667D"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6. Які труднощі виникають під час роботи з хмарними технологіями?</w:t>
      </w:r>
    </w:p>
    <w:p w14:paraId="5296A113"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Відкрита відповідь.</w:t>
      </w:r>
    </w:p>
    <w:p w14:paraId="77AE43A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7. Які навички ти хотів би або хотіла б удосконалити?</w:t>
      </w:r>
    </w:p>
    <w:p w14:paraId="7366FB4B"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Відкрита відповідь.</w:t>
      </w:r>
    </w:p>
    <w:p w14:paraId="50C355F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Анкету доцільно проводити анонімно та використовувати для планування навчання, а не для оцінювання особистості учня.</w:t>
      </w:r>
    </w:p>
    <w:p w14:paraId="70C5F052"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Додаток Е. Чекліст учителя перед використанням хмарного сервісу</w:t>
      </w:r>
    </w:p>
    <w:p w14:paraId="74A162D6" w14:textId="2E243FAE" w:rsidR="00833A2C" w:rsidRPr="00833A2C" w:rsidRDefault="00833A2C" w:rsidP="00833A2C">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object w:dxaOrig="1440" w:dyaOrig="1440" w14:anchorId="232B36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20.25pt;height:18pt" o:ole="">
            <v:imagedata r:id="rId5" o:title=""/>
          </v:shape>
          <w:control r:id="rId6" w:name="DefaultOcxName" w:shapeid="_x0000_i1076"/>
        </w:object>
      </w:r>
    </w:p>
    <w:p w14:paraId="6E599F0E" w14:textId="77777777" w:rsidR="00833A2C" w:rsidRPr="00833A2C" w:rsidRDefault="00833A2C" w:rsidP="00833A2C">
      <w:pPr>
        <w:spacing w:before="100" w:beforeAutospacing="1" w:after="100" w:afterAutospacing="1" w:line="240" w:lineRule="auto"/>
        <w:ind w:left="720"/>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lastRenderedPageBreak/>
        <w:t>Сервіс відповідає навчальній меті.</w:t>
      </w:r>
    </w:p>
    <w:p w14:paraId="7F37CAE7" w14:textId="107A12F7" w:rsidR="00833A2C" w:rsidRPr="00833A2C" w:rsidRDefault="00833A2C" w:rsidP="00833A2C">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object w:dxaOrig="1440" w:dyaOrig="1440" w14:anchorId="4BC57294">
          <v:shape id="_x0000_i1075" type="#_x0000_t75" style="width:20.25pt;height:18pt" o:ole="">
            <v:imagedata r:id="rId5" o:title=""/>
          </v:shape>
          <w:control r:id="rId7" w:name="DefaultOcxName1" w:shapeid="_x0000_i1075"/>
        </w:object>
      </w:r>
    </w:p>
    <w:p w14:paraId="1A6FF2A3" w14:textId="77777777" w:rsidR="00833A2C" w:rsidRPr="00833A2C" w:rsidRDefault="00833A2C" w:rsidP="00833A2C">
      <w:pPr>
        <w:spacing w:before="100" w:beforeAutospacing="1" w:after="100" w:afterAutospacing="1" w:line="240" w:lineRule="auto"/>
        <w:ind w:left="720"/>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Перевірено вікові обмеження.</w:t>
      </w:r>
    </w:p>
    <w:p w14:paraId="53BC0E49" w14:textId="67762914" w:rsidR="00833A2C" w:rsidRPr="00833A2C" w:rsidRDefault="00833A2C" w:rsidP="00833A2C">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object w:dxaOrig="1440" w:dyaOrig="1440" w14:anchorId="70C97A25">
          <v:shape id="_x0000_i1074" type="#_x0000_t75" style="width:20.25pt;height:18pt" o:ole="">
            <v:imagedata r:id="rId5" o:title=""/>
          </v:shape>
          <w:control r:id="rId8" w:name="DefaultOcxName2" w:shapeid="_x0000_i1074"/>
        </w:object>
      </w:r>
    </w:p>
    <w:p w14:paraId="707CF3C3" w14:textId="77777777" w:rsidR="00833A2C" w:rsidRPr="00833A2C" w:rsidRDefault="00833A2C" w:rsidP="00833A2C">
      <w:pPr>
        <w:spacing w:before="100" w:beforeAutospacing="1" w:after="100" w:afterAutospacing="1" w:line="240" w:lineRule="auto"/>
        <w:ind w:left="720"/>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Використання дозволене закладом освіти.</w:t>
      </w:r>
    </w:p>
    <w:p w14:paraId="04A0799A" w14:textId="4D95AAFB" w:rsidR="00833A2C" w:rsidRPr="00833A2C" w:rsidRDefault="00833A2C" w:rsidP="00833A2C">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object w:dxaOrig="1440" w:dyaOrig="1440" w14:anchorId="7C5FCA3C">
          <v:shape id="_x0000_i1073" type="#_x0000_t75" style="width:20.25pt;height:18pt" o:ole="">
            <v:imagedata r:id="rId5" o:title=""/>
          </v:shape>
          <w:control r:id="rId9" w:name="DefaultOcxName3" w:shapeid="_x0000_i1073"/>
        </w:object>
      </w:r>
    </w:p>
    <w:p w14:paraId="1B65C2DE" w14:textId="77777777" w:rsidR="00833A2C" w:rsidRPr="00833A2C" w:rsidRDefault="00833A2C" w:rsidP="00833A2C">
      <w:pPr>
        <w:spacing w:before="100" w:beforeAutospacing="1" w:after="100" w:afterAutospacing="1" w:line="240" w:lineRule="auto"/>
        <w:ind w:left="720"/>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Налаштовано необхідні права доступу.</w:t>
      </w:r>
    </w:p>
    <w:p w14:paraId="29F181C9" w14:textId="605EA0D2" w:rsidR="00833A2C" w:rsidRPr="00833A2C" w:rsidRDefault="00833A2C" w:rsidP="00833A2C">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object w:dxaOrig="1440" w:dyaOrig="1440" w14:anchorId="01DE561D">
          <v:shape id="_x0000_i1072" type="#_x0000_t75" style="width:20.25pt;height:18pt" o:ole="">
            <v:imagedata r:id="rId5" o:title=""/>
          </v:shape>
          <w:control r:id="rId10" w:name="DefaultOcxName4" w:shapeid="_x0000_i1072"/>
        </w:object>
      </w:r>
    </w:p>
    <w:p w14:paraId="310CCC45" w14:textId="77777777" w:rsidR="00833A2C" w:rsidRPr="00833A2C" w:rsidRDefault="00833A2C" w:rsidP="00833A2C">
      <w:pPr>
        <w:spacing w:before="100" w:beforeAutospacing="1" w:after="100" w:afterAutospacing="1" w:line="240" w:lineRule="auto"/>
        <w:ind w:left="720"/>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Не збираються зайві персональні дані.</w:t>
      </w:r>
    </w:p>
    <w:p w14:paraId="53053B26" w14:textId="7E8BB2F1" w:rsidR="00833A2C" w:rsidRPr="00833A2C" w:rsidRDefault="00833A2C" w:rsidP="00833A2C">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object w:dxaOrig="1440" w:dyaOrig="1440" w14:anchorId="499A42D1">
          <v:shape id="_x0000_i1071" type="#_x0000_t75" style="width:20.25pt;height:18pt" o:ole="">
            <v:imagedata r:id="rId5" o:title=""/>
          </v:shape>
          <w:control r:id="rId11" w:name="DefaultOcxName5" w:shapeid="_x0000_i1071"/>
        </w:object>
      </w:r>
    </w:p>
    <w:p w14:paraId="0ABAF09B" w14:textId="77777777" w:rsidR="00833A2C" w:rsidRPr="00833A2C" w:rsidRDefault="00833A2C" w:rsidP="00833A2C">
      <w:pPr>
        <w:spacing w:before="100" w:beforeAutospacing="1" w:after="100" w:afterAutospacing="1" w:line="240" w:lineRule="auto"/>
        <w:ind w:left="720"/>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Підготовлено інструкції для учнів.</w:t>
      </w:r>
    </w:p>
    <w:p w14:paraId="40AD2EF1" w14:textId="3AFA0117" w:rsidR="00833A2C" w:rsidRPr="00833A2C" w:rsidRDefault="00833A2C" w:rsidP="00833A2C">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object w:dxaOrig="1440" w:dyaOrig="1440" w14:anchorId="3E02332E">
          <v:shape id="_x0000_i1070" type="#_x0000_t75" style="width:20.25pt;height:18pt" o:ole="">
            <v:imagedata r:id="rId5" o:title=""/>
          </v:shape>
          <w:control r:id="rId12" w:name="DefaultOcxName6" w:shapeid="_x0000_i1070"/>
        </w:object>
      </w:r>
    </w:p>
    <w:p w14:paraId="4EEEBC13" w14:textId="77777777" w:rsidR="00833A2C" w:rsidRPr="00833A2C" w:rsidRDefault="00833A2C" w:rsidP="00833A2C">
      <w:pPr>
        <w:spacing w:before="100" w:beforeAutospacing="1" w:after="100" w:afterAutospacing="1" w:line="240" w:lineRule="auto"/>
        <w:ind w:left="720"/>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Передбачено альтернативний варіант завдання.</w:t>
      </w:r>
    </w:p>
    <w:p w14:paraId="37B20DA7" w14:textId="0616CAC8" w:rsidR="00833A2C" w:rsidRPr="00833A2C" w:rsidRDefault="00833A2C" w:rsidP="00833A2C">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object w:dxaOrig="1440" w:dyaOrig="1440" w14:anchorId="757241BA">
          <v:shape id="_x0000_i1069" type="#_x0000_t75" style="width:20.25pt;height:18pt" o:ole="">
            <v:imagedata r:id="rId5" o:title=""/>
          </v:shape>
          <w:control r:id="rId13" w:name="DefaultOcxName7" w:shapeid="_x0000_i1069"/>
        </w:object>
      </w:r>
    </w:p>
    <w:p w14:paraId="44C296F6" w14:textId="77777777" w:rsidR="00833A2C" w:rsidRPr="00833A2C" w:rsidRDefault="00833A2C" w:rsidP="00833A2C">
      <w:pPr>
        <w:spacing w:before="100" w:beforeAutospacing="1" w:after="100" w:afterAutospacing="1" w:line="240" w:lineRule="auto"/>
        <w:ind w:left="720"/>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Визначено критерії оцінювання.</w:t>
      </w:r>
    </w:p>
    <w:p w14:paraId="7826264B" w14:textId="1AFC55C7" w:rsidR="00833A2C" w:rsidRPr="00833A2C" w:rsidRDefault="00833A2C" w:rsidP="00833A2C">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object w:dxaOrig="1440" w:dyaOrig="1440" w14:anchorId="3B506A7E">
          <v:shape id="_x0000_i1068" type="#_x0000_t75" style="width:20.25pt;height:18pt" o:ole="">
            <v:imagedata r:id="rId5" o:title=""/>
          </v:shape>
          <w:control r:id="rId14" w:name="DefaultOcxName8" w:shapeid="_x0000_i1068"/>
        </w:object>
      </w:r>
    </w:p>
    <w:p w14:paraId="6A97FDA9" w14:textId="77777777" w:rsidR="00833A2C" w:rsidRPr="00833A2C" w:rsidRDefault="00833A2C" w:rsidP="00833A2C">
      <w:pPr>
        <w:spacing w:before="100" w:beforeAutospacing="1" w:after="100" w:afterAutospacing="1" w:line="240" w:lineRule="auto"/>
        <w:ind w:left="720"/>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Передбачено можливість зворотного зв'язку.</w:t>
      </w:r>
    </w:p>
    <w:p w14:paraId="63EB2451" w14:textId="1A11767F" w:rsidR="00833A2C" w:rsidRPr="00833A2C" w:rsidRDefault="00833A2C" w:rsidP="00833A2C">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object w:dxaOrig="1440" w:dyaOrig="1440" w14:anchorId="1712293C">
          <v:shape id="_x0000_i1067" type="#_x0000_t75" style="width:20.25pt;height:18pt" o:ole="">
            <v:imagedata r:id="rId5" o:title=""/>
          </v:shape>
          <w:control r:id="rId15" w:name="DefaultOcxName9" w:shapeid="_x0000_i1067"/>
        </w:object>
      </w:r>
    </w:p>
    <w:p w14:paraId="4EDD3528" w14:textId="77777777" w:rsidR="00833A2C" w:rsidRPr="00833A2C" w:rsidRDefault="00833A2C" w:rsidP="00833A2C">
      <w:pPr>
        <w:spacing w:before="100" w:beforeAutospacing="1" w:after="100" w:afterAutospacing="1" w:line="240" w:lineRule="auto"/>
        <w:ind w:left="720"/>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Заплановано рефлексію.</w:t>
      </w:r>
    </w:p>
    <w:p w14:paraId="174D116E"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Додаток Є. Орієнтовний план професійного саморозвитку вчителя інформатики</w:t>
      </w:r>
    </w:p>
    <w:p w14:paraId="02A270E5"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Перший етап.</w:t>
      </w:r>
      <w:r w:rsidRPr="00833A2C">
        <w:rPr>
          <w:rFonts w:ascii="Times New Roman" w:eastAsia="Times New Roman" w:hAnsi="Times New Roman" w:cs="Times New Roman"/>
          <w:sz w:val="28"/>
          <w:szCs w:val="28"/>
          <w:lang w:eastAsia="ru-RU"/>
        </w:rPr>
        <w:t xml:space="preserve"> Аналіз власного рівня цифрової компетентності.</w:t>
      </w:r>
    </w:p>
    <w:p w14:paraId="2CD1C30E"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Другий етап.</w:t>
      </w:r>
      <w:r w:rsidRPr="00833A2C">
        <w:rPr>
          <w:rFonts w:ascii="Times New Roman" w:eastAsia="Times New Roman" w:hAnsi="Times New Roman" w:cs="Times New Roman"/>
          <w:sz w:val="28"/>
          <w:szCs w:val="28"/>
          <w:lang w:eastAsia="ru-RU"/>
        </w:rPr>
        <w:t xml:space="preserve"> Ознайомлення з можливостями хмарних сервісів.</w:t>
      </w:r>
    </w:p>
    <w:p w14:paraId="0634BCF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Третій етап.</w:t>
      </w:r>
      <w:r w:rsidRPr="00833A2C">
        <w:rPr>
          <w:rFonts w:ascii="Times New Roman" w:eastAsia="Times New Roman" w:hAnsi="Times New Roman" w:cs="Times New Roman"/>
          <w:sz w:val="28"/>
          <w:szCs w:val="28"/>
          <w:lang w:eastAsia="ru-RU"/>
        </w:rPr>
        <w:t xml:space="preserve"> Створення власної бібліотеки цифрових навчальних матеріалів.</w:t>
      </w:r>
    </w:p>
    <w:p w14:paraId="3042282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lastRenderedPageBreak/>
        <w:t>Четвертий етап.</w:t>
      </w:r>
      <w:r w:rsidRPr="00833A2C">
        <w:rPr>
          <w:rFonts w:ascii="Times New Roman" w:eastAsia="Times New Roman" w:hAnsi="Times New Roman" w:cs="Times New Roman"/>
          <w:sz w:val="28"/>
          <w:szCs w:val="28"/>
          <w:lang w:eastAsia="ru-RU"/>
        </w:rPr>
        <w:t xml:space="preserve"> Упровадження спільних документів і презентацій.</w:t>
      </w:r>
    </w:p>
    <w:p w14:paraId="750AFA2A"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П'ятий етап.</w:t>
      </w:r>
      <w:r w:rsidRPr="00833A2C">
        <w:rPr>
          <w:rFonts w:ascii="Times New Roman" w:eastAsia="Times New Roman" w:hAnsi="Times New Roman" w:cs="Times New Roman"/>
          <w:sz w:val="28"/>
          <w:szCs w:val="28"/>
          <w:lang w:eastAsia="ru-RU"/>
        </w:rPr>
        <w:t xml:space="preserve"> Організація цифрової проєктної діяльності.</w:t>
      </w:r>
    </w:p>
    <w:p w14:paraId="412C1E96"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Шостий етап.</w:t>
      </w:r>
      <w:r w:rsidRPr="00833A2C">
        <w:rPr>
          <w:rFonts w:ascii="Times New Roman" w:eastAsia="Times New Roman" w:hAnsi="Times New Roman" w:cs="Times New Roman"/>
          <w:sz w:val="28"/>
          <w:szCs w:val="28"/>
          <w:lang w:eastAsia="ru-RU"/>
        </w:rPr>
        <w:t xml:space="preserve"> Використання хмарних інструментів формувального оцінювання.</w:t>
      </w:r>
    </w:p>
    <w:p w14:paraId="5267C09F" w14:textId="478129F5"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b/>
          <w:bCs/>
          <w:sz w:val="28"/>
          <w:szCs w:val="28"/>
          <w:lang w:eastAsia="ru-RU"/>
        </w:rPr>
        <w:t>Сьомий етап.</w:t>
      </w:r>
      <w:r w:rsidRPr="00833A2C">
        <w:rPr>
          <w:rFonts w:ascii="Times New Roman" w:eastAsia="Times New Roman" w:hAnsi="Times New Roman" w:cs="Times New Roman"/>
          <w:sz w:val="28"/>
          <w:szCs w:val="28"/>
          <w:lang w:eastAsia="ru-RU"/>
        </w:rPr>
        <w:t xml:space="preserve"> Аналіз результатів і вдосконалення методичних підходів.</w:t>
      </w:r>
    </w:p>
    <w:p w14:paraId="715585BA" w14:textId="77777777" w:rsidR="00833A2C" w:rsidRPr="00833A2C" w:rsidRDefault="00833A2C" w:rsidP="00833A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833A2C">
        <w:rPr>
          <w:rFonts w:ascii="Times New Roman" w:eastAsia="Times New Roman" w:hAnsi="Times New Roman" w:cs="Times New Roman"/>
          <w:b/>
          <w:bCs/>
          <w:sz w:val="28"/>
          <w:szCs w:val="28"/>
          <w:lang w:eastAsia="ru-RU"/>
        </w:rPr>
        <w:t>ЗАКЛЮЧНЕ МЕТОДИЧНЕ УЗАГАЛЬНЕННЯ</w:t>
      </w:r>
    </w:p>
    <w:p w14:paraId="78F814F9"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Використання хмарних технологій в освітньому процесі відкриває значні можливості для підвищення якості навчання, розвитку цифрової компетентності учнів та організації ефективної педагогічної взаємодії.</w:t>
      </w:r>
    </w:p>
    <w:p w14:paraId="60497D94"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Однак результативність їх застосування визначається насамперед методичною підготовкою вчителя.</w:t>
      </w:r>
    </w:p>
    <w:p w14:paraId="7E6390F8"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На мою думку, сучасний урок інформатики повинен навчати не лише користуватися цифровими інструментами, а й розуміти принципи їхньої роботи, оцінювати можливості та ризики, самостійно розв'язувати проблеми й відповідально діяти в цифровому середовищі.</w:t>
      </w:r>
    </w:p>
    <w:p w14:paraId="4CBD841C" w14:textId="77777777" w:rsidR="00833A2C" w:rsidRPr="00833A2C" w:rsidRDefault="00833A2C" w:rsidP="00833A2C">
      <w:pPr>
        <w:spacing w:before="100" w:beforeAutospacing="1" w:after="100" w:afterAutospacing="1" w:line="240" w:lineRule="auto"/>
        <w:rPr>
          <w:rFonts w:ascii="Times New Roman" w:eastAsia="Times New Roman" w:hAnsi="Times New Roman" w:cs="Times New Roman"/>
          <w:sz w:val="28"/>
          <w:szCs w:val="28"/>
          <w:lang w:eastAsia="ru-RU"/>
        </w:rPr>
      </w:pPr>
      <w:r w:rsidRPr="00833A2C">
        <w:rPr>
          <w:rFonts w:ascii="Times New Roman" w:eastAsia="Times New Roman" w:hAnsi="Times New Roman" w:cs="Times New Roman"/>
          <w:sz w:val="28"/>
          <w:szCs w:val="28"/>
          <w:lang w:eastAsia="ru-RU"/>
        </w:rPr>
        <w:t>Саме такий підхід дозволяє перетворити хмарні технології з додаткового технічного засобу на повноцінний інструмент формування компетентностей, необхідних сучасній людині.</w:t>
      </w:r>
    </w:p>
    <w:p w14:paraId="40A5F9BE" w14:textId="77777777" w:rsidR="00525B1C" w:rsidRPr="00833A2C" w:rsidRDefault="00525B1C">
      <w:pPr>
        <w:rPr>
          <w:rFonts w:ascii="Times New Roman" w:hAnsi="Times New Roman" w:cs="Times New Roman"/>
          <w:sz w:val="28"/>
          <w:szCs w:val="28"/>
        </w:rPr>
      </w:pPr>
    </w:p>
    <w:sectPr w:rsidR="00525B1C" w:rsidRPr="00833A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F34EF"/>
    <w:multiLevelType w:val="multilevel"/>
    <w:tmpl w:val="F0CE9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E548E"/>
    <w:multiLevelType w:val="multilevel"/>
    <w:tmpl w:val="413E6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C73F9"/>
    <w:multiLevelType w:val="multilevel"/>
    <w:tmpl w:val="DBFE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E13E6"/>
    <w:multiLevelType w:val="multilevel"/>
    <w:tmpl w:val="234C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1C2068"/>
    <w:multiLevelType w:val="multilevel"/>
    <w:tmpl w:val="FE4C6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8E72A0"/>
    <w:multiLevelType w:val="multilevel"/>
    <w:tmpl w:val="8472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5A6F4A"/>
    <w:multiLevelType w:val="multilevel"/>
    <w:tmpl w:val="60889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F648AC"/>
    <w:multiLevelType w:val="multilevel"/>
    <w:tmpl w:val="48BE2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2274EF"/>
    <w:multiLevelType w:val="multilevel"/>
    <w:tmpl w:val="8618D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F903A5"/>
    <w:multiLevelType w:val="multilevel"/>
    <w:tmpl w:val="08806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FB27C9"/>
    <w:multiLevelType w:val="multilevel"/>
    <w:tmpl w:val="262A8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1504E8"/>
    <w:multiLevelType w:val="multilevel"/>
    <w:tmpl w:val="E20EE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304AA3"/>
    <w:multiLevelType w:val="multilevel"/>
    <w:tmpl w:val="387A0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5A37E6"/>
    <w:multiLevelType w:val="multilevel"/>
    <w:tmpl w:val="89367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335238"/>
    <w:multiLevelType w:val="multilevel"/>
    <w:tmpl w:val="F930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A746BF"/>
    <w:multiLevelType w:val="multilevel"/>
    <w:tmpl w:val="A4EC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A04F27"/>
    <w:multiLevelType w:val="multilevel"/>
    <w:tmpl w:val="BA6C4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466CA4"/>
    <w:multiLevelType w:val="multilevel"/>
    <w:tmpl w:val="18865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DC30A8"/>
    <w:multiLevelType w:val="multilevel"/>
    <w:tmpl w:val="C99A8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5A0537"/>
    <w:multiLevelType w:val="multilevel"/>
    <w:tmpl w:val="6590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C94D51"/>
    <w:multiLevelType w:val="multilevel"/>
    <w:tmpl w:val="D6448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4"/>
  </w:num>
  <w:num w:numId="3">
    <w:abstractNumId w:val="13"/>
  </w:num>
  <w:num w:numId="4">
    <w:abstractNumId w:val="3"/>
  </w:num>
  <w:num w:numId="5">
    <w:abstractNumId w:val="0"/>
  </w:num>
  <w:num w:numId="6">
    <w:abstractNumId w:val="9"/>
  </w:num>
  <w:num w:numId="7">
    <w:abstractNumId w:val="7"/>
  </w:num>
  <w:num w:numId="8">
    <w:abstractNumId w:val="20"/>
  </w:num>
  <w:num w:numId="9">
    <w:abstractNumId w:val="12"/>
  </w:num>
  <w:num w:numId="10">
    <w:abstractNumId w:val="1"/>
  </w:num>
  <w:num w:numId="11">
    <w:abstractNumId w:val="11"/>
  </w:num>
  <w:num w:numId="12">
    <w:abstractNumId w:val="10"/>
  </w:num>
  <w:num w:numId="13">
    <w:abstractNumId w:val="5"/>
  </w:num>
  <w:num w:numId="14">
    <w:abstractNumId w:val="19"/>
  </w:num>
  <w:num w:numId="15">
    <w:abstractNumId w:val="4"/>
  </w:num>
  <w:num w:numId="16">
    <w:abstractNumId w:val="8"/>
  </w:num>
  <w:num w:numId="17">
    <w:abstractNumId w:val="15"/>
  </w:num>
  <w:num w:numId="18">
    <w:abstractNumId w:val="18"/>
  </w:num>
  <w:num w:numId="19">
    <w:abstractNumId w:val="2"/>
  </w:num>
  <w:num w:numId="20">
    <w:abstractNumId w:val="17"/>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E95"/>
    <w:rsid w:val="00525B1C"/>
    <w:rsid w:val="006A2E95"/>
    <w:rsid w:val="00833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3F8F0"/>
  <w15:chartTrackingRefBased/>
  <w15:docId w15:val="{5E4A6BA4-BD97-44D9-9159-203C5C608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33A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33A2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33A2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833A2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3A2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33A2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33A2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833A2C"/>
    <w:rPr>
      <w:rFonts w:ascii="Times New Roman" w:eastAsia="Times New Roman" w:hAnsi="Times New Roman" w:cs="Times New Roman"/>
      <w:b/>
      <w:bCs/>
      <w:sz w:val="24"/>
      <w:szCs w:val="24"/>
      <w:lang w:eastAsia="ru-RU"/>
    </w:rPr>
  </w:style>
  <w:style w:type="paragraph" w:customStyle="1" w:styleId="msonormal0">
    <w:name w:val="msonormal"/>
    <w:basedOn w:val="a"/>
    <w:rsid w:val="00833A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833A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33A2C"/>
    <w:rPr>
      <w:b/>
      <w:bCs/>
    </w:rPr>
  </w:style>
  <w:style w:type="character" w:styleId="a5">
    <w:name w:val="Emphasis"/>
    <w:basedOn w:val="a0"/>
    <w:uiPriority w:val="20"/>
    <w:qFormat/>
    <w:rsid w:val="00833A2C"/>
    <w:rPr>
      <w:i/>
      <w:iCs/>
    </w:rPr>
  </w:style>
  <w:style w:type="character" w:customStyle="1" w:styleId="task-list-item-checkbox">
    <w:name w:val="task-list-item-checkbox"/>
    <w:basedOn w:val="a0"/>
    <w:rsid w:val="00833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616575">
      <w:bodyDiv w:val="1"/>
      <w:marLeft w:val="0"/>
      <w:marRight w:val="0"/>
      <w:marTop w:val="0"/>
      <w:marBottom w:val="0"/>
      <w:divBdr>
        <w:top w:val="none" w:sz="0" w:space="0" w:color="auto"/>
        <w:left w:val="none" w:sz="0" w:space="0" w:color="auto"/>
        <w:bottom w:val="none" w:sz="0" w:space="0" w:color="auto"/>
        <w:right w:val="none" w:sz="0" w:space="0" w:color="auto"/>
      </w:divBdr>
      <w:divsChild>
        <w:div w:id="1224215654">
          <w:marLeft w:val="0"/>
          <w:marRight w:val="0"/>
          <w:marTop w:val="0"/>
          <w:marBottom w:val="0"/>
          <w:divBdr>
            <w:top w:val="none" w:sz="0" w:space="0" w:color="auto"/>
            <w:left w:val="none" w:sz="0" w:space="0" w:color="auto"/>
            <w:bottom w:val="none" w:sz="0" w:space="0" w:color="auto"/>
            <w:right w:val="none" w:sz="0" w:space="0" w:color="auto"/>
          </w:divBdr>
        </w:div>
        <w:div w:id="537159531">
          <w:marLeft w:val="0"/>
          <w:marRight w:val="0"/>
          <w:marTop w:val="0"/>
          <w:marBottom w:val="0"/>
          <w:divBdr>
            <w:top w:val="none" w:sz="0" w:space="0" w:color="auto"/>
            <w:left w:val="none" w:sz="0" w:space="0" w:color="auto"/>
            <w:bottom w:val="none" w:sz="0" w:space="0" w:color="auto"/>
            <w:right w:val="none" w:sz="0" w:space="0" w:color="auto"/>
          </w:divBdr>
        </w:div>
        <w:div w:id="29765483">
          <w:marLeft w:val="0"/>
          <w:marRight w:val="0"/>
          <w:marTop w:val="0"/>
          <w:marBottom w:val="0"/>
          <w:divBdr>
            <w:top w:val="none" w:sz="0" w:space="0" w:color="auto"/>
            <w:left w:val="none" w:sz="0" w:space="0" w:color="auto"/>
            <w:bottom w:val="none" w:sz="0" w:space="0" w:color="auto"/>
            <w:right w:val="none" w:sz="0" w:space="0" w:color="auto"/>
          </w:divBdr>
        </w:div>
        <w:div w:id="849953348">
          <w:marLeft w:val="0"/>
          <w:marRight w:val="0"/>
          <w:marTop w:val="0"/>
          <w:marBottom w:val="0"/>
          <w:divBdr>
            <w:top w:val="none" w:sz="0" w:space="0" w:color="auto"/>
            <w:left w:val="none" w:sz="0" w:space="0" w:color="auto"/>
            <w:bottom w:val="none" w:sz="0" w:space="0" w:color="auto"/>
            <w:right w:val="none" w:sz="0" w:space="0" w:color="auto"/>
          </w:divBdr>
        </w:div>
        <w:div w:id="505368602">
          <w:marLeft w:val="0"/>
          <w:marRight w:val="0"/>
          <w:marTop w:val="0"/>
          <w:marBottom w:val="0"/>
          <w:divBdr>
            <w:top w:val="none" w:sz="0" w:space="0" w:color="auto"/>
            <w:left w:val="none" w:sz="0" w:space="0" w:color="auto"/>
            <w:bottom w:val="none" w:sz="0" w:space="0" w:color="auto"/>
            <w:right w:val="none" w:sz="0" w:space="0" w:color="auto"/>
          </w:divBdr>
        </w:div>
        <w:div w:id="1310596995">
          <w:marLeft w:val="0"/>
          <w:marRight w:val="0"/>
          <w:marTop w:val="0"/>
          <w:marBottom w:val="0"/>
          <w:divBdr>
            <w:top w:val="none" w:sz="0" w:space="0" w:color="auto"/>
            <w:left w:val="none" w:sz="0" w:space="0" w:color="auto"/>
            <w:bottom w:val="none" w:sz="0" w:space="0" w:color="auto"/>
            <w:right w:val="none" w:sz="0" w:space="0" w:color="auto"/>
          </w:divBdr>
        </w:div>
        <w:div w:id="744910736">
          <w:marLeft w:val="0"/>
          <w:marRight w:val="0"/>
          <w:marTop w:val="0"/>
          <w:marBottom w:val="0"/>
          <w:divBdr>
            <w:top w:val="none" w:sz="0" w:space="0" w:color="auto"/>
            <w:left w:val="none" w:sz="0" w:space="0" w:color="auto"/>
            <w:bottom w:val="none" w:sz="0" w:space="0" w:color="auto"/>
            <w:right w:val="none" w:sz="0" w:space="0" w:color="auto"/>
          </w:divBdr>
        </w:div>
        <w:div w:id="366221360">
          <w:marLeft w:val="0"/>
          <w:marRight w:val="0"/>
          <w:marTop w:val="0"/>
          <w:marBottom w:val="0"/>
          <w:divBdr>
            <w:top w:val="none" w:sz="0" w:space="0" w:color="auto"/>
            <w:left w:val="none" w:sz="0" w:space="0" w:color="auto"/>
            <w:bottom w:val="none" w:sz="0" w:space="0" w:color="auto"/>
            <w:right w:val="none" w:sz="0" w:space="0" w:color="auto"/>
          </w:divBdr>
        </w:div>
        <w:div w:id="1831410300">
          <w:marLeft w:val="0"/>
          <w:marRight w:val="0"/>
          <w:marTop w:val="0"/>
          <w:marBottom w:val="0"/>
          <w:divBdr>
            <w:top w:val="none" w:sz="0" w:space="0" w:color="auto"/>
            <w:left w:val="none" w:sz="0" w:space="0" w:color="auto"/>
            <w:bottom w:val="none" w:sz="0" w:space="0" w:color="auto"/>
            <w:right w:val="none" w:sz="0" w:space="0" w:color="auto"/>
          </w:divBdr>
        </w:div>
        <w:div w:id="1805544779">
          <w:marLeft w:val="0"/>
          <w:marRight w:val="0"/>
          <w:marTop w:val="0"/>
          <w:marBottom w:val="0"/>
          <w:divBdr>
            <w:top w:val="none" w:sz="0" w:space="0" w:color="auto"/>
            <w:left w:val="none" w:sz="0" w:space="0" w:color="auto"/>
            <w:bottom w:val="none" w:sz="0" w:space="0" w:color="auto"/>
            <w:right w:val="none" w:sz="0" w:space="0" w:color="auto"/>
          </w:divBdr>
        </w:div>
        <w:div w:id="1347712221">
          <w:marLeft w:val="0"/>
          <w:marRight w:val="0"/>
          <w:marTop w:val="0"/>
          <w:marBottom w:val="0"/>
          <w:divBdr>
            <w:top w:val="none" w:sz="0" w:space="0" w:color="auto"/>
            <w:left w:val="none" w:sz="0" w:space="0" w:color="auto"/>
            <w:bottom w:val="none" w:sz="0" w:space="0" w:color="auto"/>
            <w:right w:val="none" w:sz="0" w:space="0" w:color="auto"/>
          </w:divBdr>
        </w:div>
        <w:div w:id="1743867489">
          <w:marLeft w:val="0"/>
          <w:marRight w:val="0"/>
          <w:marTop w:val="0"/>
          <w:marBottom w:val="0"/>
          <w:divBdr>
            <w:top w:val="none" w:sz="0" w:space="0" w:color="auto"/>
            <w:left w:val="none" w:sz="0" w:space="0" w:color="auto"/>
            <w:bottom w:val="none" w:sz="0" w:space="0" w:color="auto"/>
            <w:right w:val="none" w:sz="0" w:space="0" w:color="auto"/>
          </w:divBdr>
        </w:div>
        <w:div w:id="2042589963">
          <w:marLeft w:val="0"/>
          <w:marRight w:val="0"/>
          <w:marTop w:val="0"/>
          <w:marBottom w:val="0"/>
          <w:divBdr>
            <w:top w:val="none" w:sz="0" w:space="0" w:color="auto"/>
            <w:left w:val="none" w:sz="0" w:space="0" w:color="auto"/>
            <w:bottom w:val="none" w:sz="0" w:space="0" w:color="auto"/>
            <w:right w:val="none" w:sz="0" w:space="0" w:color="auto"/>
          </w:divBdr>
        </w:div>
        <w:div w:id="527260263">
          <w:marLeft w:val="0"/>
          <w:marRight w:val="0"/>
          <w:marTop w:val="0"/>
          <w:marBottom w:val="0"/>
          <w:divBdr>
            <w:top w:val="none" w:sz="0" w:space="0" w:color="auto"/>
            <w:left w:val="none" w:sz="0" w:space="0" w:color="auto"/>
            <w:bottom w:val="none" w:sz="0" w:space="0" w:color="auto"/>
            <w:right w:val="none" w:sz="0" w:space="0" w:color="auto"/>
          </w:divBdr>
        </w:div>
        <w:div w:id="1360398152">
          <w:marLeft w:val="0"/>
          <w:marRight w:val="0"/>
          <w:marTop w:val="0"/>
          <w:marBottom w:val="0"/>
          <w:divBdr>
            <w:top w:val="none" w:sz="0" w:space="0" w:color="auto"/>
            <w:left w:val="none" w:sz="0" w:space="0" w:color="auto"/>
            <w:bottom w:val="none" w:sz="0" w:space="0" w:color="auto"/>
            <w:right w:val="none" w:sz="0" w:space="0" w:color="auto"/>
          </w:divBdr>
        </w:div>
        <w:div w:id="1483111148">
          <w:marLeft w:val="0"/>
          <w:marRight w:val="0"/>
          <w:marTop w:val="0"/>
          <w:marBottom w:val="0"/>
          <w:divBdr>
            <w:top w:val="none" w:sz="0" w:space="0" w:color="auto"/>
            <w:left w:val="none" w:sz="0" w:space="0" w:color="auto"/>
            <w:bottom w:val="none" w:sz="0" w:space="0" w:color="auto"/>
            <w:right w:val="none" w:sz="0" w:space="0" w:color="auto"/>
          </w:divBdr>
        </w:div>
        <w:div w:id="1764840936">
          <w:marLeft w:val="0"/>
          <w:marRight w:val="0"/>
          <w:marTop w:val="0"/>
          <w:marBottom w:val="0"/>
          <w:divBdr>
            <w:top w:val="none" w:sz="0" w:space="0" w:color="auto"/>
            <w:left w:val="none" w:sz="0" w:space="0" w:color="auto"/>
            <w:bottom w:val="none" w:sz="0" w:space="0" w:color="auto"/>
            <w:right w:val="none" w:sz="0" w:space="0" w:color="auto"/>
          </w:divBdr>
        </w:div>
        <w:div w:id="1110468550">
          <w:marLeft w:val="0"/>
          <w:marRight w:val="0"/>
          <w:marTop w:val="0"/>
          <w:marBottom w:val="0"/>
          <w:divBdr>
            <w:top w:val="none" w:sz="0" w:space="0" w:color="auto"/>
            <w:left w:val="none" w:sz="0" w:space="0" w:color="auto"/>
            <w:bottom w:val="none" w:sz="0" w:space="0" w:color="auto"/>
            <w:right w:val="none" w:sz="0" w:space="0" w:color="auto"/>
          </w:divBdr>
        </w:div>
        <w:div w:id="1091122916">
          <w:marLeft w:val="0"/>
          <w:marRight w:val="0"/>
          <w:marTop w:val="0"/>
          <w:marBottom w:val="0"/>
          <w:divBdr>
            <w:top w:val="none" w:sz="0" w:space="0" w:color="auto"/>
            <w:left w:val="none" w:sz="0" w:space="0" w:color="auto"/>
            <w:bottom w:val="none" w:sz="0" w:space="0" w:color="auto"/>
            <w:right w:val="none" w:sz="0" w:space="0" w:color="auto"/>
          </w:divBdr>
        </w:div>
        <w:div w:id="1554389454">
          <w:marLeft w:val="0"/>
          <w:marRight w:val="0"/>
          <w:marTop w:val="0"/>
          <w:marBottom w:val="0"/>
          <w:divBdr>
            <w:top w:val="none" w:sz="0" w:space="0" w:color="auto"/>
            <w:left w:val="none" w:sz="0" w:space="0" w:color="auto"/>
            <w:bottom w:val="none" w:sz="0" w:space="0" w:color="auto"/>
            <w:right w:val="none" w:sz="0" w:space="0" w:color="auto"/>
          </w:divBdr>
        </w:div>
        <w:div w:id="1116757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3" Type="http://schemas.openxmlformats.org/officeDocument/2006/relationships/settings" Target="settings.xml"/><Relationship Id="rId7" Type="http://schemas.openxmlformats.org/officeDocument/2006/relationships/control" Target="activeX/activeX2.xml"/><Relationship Id="rId12" Type="http://schemas.openxmlformats.org/officeDocument/2006/relationships/control" Target="activeX/activeX7.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5" Type="http://schemas.openxmlformats.org/officeDocument/2006/relationships/image" Target="media/image1.wmf"/><Relationship Id="rId15" Type="http://schemas.openxmlformats.org/officeDocument/2006/relationships/control" Target="activeX/activeX10.xml"/><Relationship Id="rId10" Type="http://schemas.openxmlformats.org/officeDocument/2006/relationships/control" Target="activeX/activeX5.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34</Pages>
  <Words>6980</Words>
  <Characters>39787</Characters>
  <Application>Microsoft Office Word</Application>
  <DocSecurity>0</DocSecurity>
  <Lines>331</Lines>
  <Paragraphs>93</Paragraphs>
  <ScaleCrop>false</ScaleCrop>
  <Company/>
  <LinksUpToDate>false</LinksUpToDate>
  <CharactersWithSpaces>46674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2026-10-21T18:07:00Z</dcterms:created>
  <dcterms:modified xsi:type="dcterms:W3CDTF">2026-10-21T18:13:00Z</dcterms:modified>
</cp:coreProperties>
</file>