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7908" w:rsidRPr="004C6F2B" w:rsidRDefault="00757908" w:rsidP="004C3093">
      <w:pPr>
        <w:spacing w:line="240" w:lineRule="auto"/>
        <w:rPr>
          <w:b/>
          <w:lang w:val="ru-RU"/>
        </w:rPr>
      </w:pPr>
    </w:p>
    <w:p w:rsidR="00261820" w:rsidRDefault="00FD7AB4" w:rsidP="00261820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Конспект уроку з </w:t>
      </w:r>
      <w:r w:rsidR="00BF6594">
        <w:rPr>
          <w:b/>
          <w:sz w:val="56"/>
          <w:szCs w:val="56"/>
        </w:rPr>
        <w:t>математики</w:t>
      </w:r>
    </w:p>
    <w:p w:rsidR="00261820" w:rsidRPr="004C75A2" w:rsidRDefault="00BF6594" w:rsidP="00261820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 в 5</w:t>
      </w:r>
      <w:r w:rsidR="00261820" w:rsidRPr="00BC7DBA">
        <w:rPr>
          <w:b/>
          <w:sz w:val="56"/>
          <w:szCs w:val="56"/>
        </w:rPr>
        <w:t xml:space="preserve"> класі з теми :</w:t>
      </w:r>
    </w:p>
    <w:p w:rsidR="00261820" w:rsidRPr="00261820" w:rsidRDefault="00261820" w:rsidP="00261820">
      <w:pPr>
        <w:jc w:val="center"/>
        <w:rPr>
          <w:b/>
          <w:color w:val="002060"/>
          <w:sz w:val="96"/>
          <w:szCs w:val="96"/>
        </w:rPr>
      </w:pPr>
      <w:r w:rsidRPr="00261820">
        <w:rPr>
          <w:b/>
          <w:color w:val="002060"/>
          <w:sz w:val="96"/>
          <w:szCs w:val="96"/>
        </w:rPr>
        <w:t>«</w:t>
      </w:r>
      <w:r w:rsidRPr="00261820">
        <w:rPr>
          <w:b/>
          <w:color w:val="002060"/>
          <w:sz w:val="96"/>
          <w:szCs w:val="96"/>
          <w:lang w:val="ru-RU"/>
        </w:rPr>
        <w:t>Пор</w:t>
      </w:r>
      <w:r w:rsidRPr="00261820">
        <w:rPr>
          <w:b/>
          <w:color w:val="002060"/>
          <w:sz w:val="96"/>
          <w:szCs w:val="96"/>
        </w:rPr>
        <w:t>івняння десяткових дробів»</w:t>
      </w:r>
    </w:p>
    <w:p w:rsidR="00261820" w:rsidRDefault="00261820" w:rsidP="00261820">
      <w:pPr>
        <w:jc w:val="right"/>
        <w:rPr>
          <w:b/>
        </w:rPr>
      </w:pPr>
    </w:p>
    <w:p w:rsidR="00261820" w:rsidRDefault="00261820" w:rsidP="00261820">
      <w:pPr>
        <w:jc w:val="right"/>
        <w:rPr>
          <w:b/>
        </w:rPr>
      </w:pPr>
    </w:p>
    <w:p w:rsidR="00261820" w:rsidRDefault="00261820" w:rsidP="00261820">
      <w:pPr>
        <w:jc w:val="center"/>
        <w:rPr>
          <w:b/>
        </w:rPr>
      </w:pPr>
    </w:p>
    <w:p w:rsidR="00261820" w:rsidRDefault="00261820" w:rsidP="00261820">
      <w:pPr>
        <w:jc w:val="center"/>
        <w:rPr>
          <w:b/>
        </w:rPr>
      </w:pPr>
      <w:r w:rsidRPr="00261820">
        <w:rPr>
          <w:b/>
          <w:lang w:val="ru-RU"/>
        </w:rPr>
        <w:object w:dxaOrig="7195" w:dyaOrig="5396">
          <v:shape id="_x0000_i1025" type="#_x0000_t75" style="width:5in;height:270pt" o:ole="">
            <v:imagedata r:id="rId8" o:title=""/>
          </v:shape>
          <o:OLEObject Type="Embed" ProgID="PowerPoint.Slide.12" ShapeID="_x0000_i1025" DrawAspect="Content" ObjectID="_1549739830" r:id="rId9"/>
        </w:object>
      </w:r>
    </w:p>
    <w:p w:rsidR="00261820" w:rsidRDefault="00261820" w:rsidP="00261820">
      <w:pPr>
        <w:rPr>
          <w:b/>
        </w:rPr>
      </w:pPr>
    </w:p>
    <w:p w:rsidR="00261820" w:rsidRDefault="00261820" w:rsidP="00261820">
      <w:pPr>
        <w:rPr>
          <w:b/>
        </w:rPr>
      </w:pPr>
    </w:p>
    <w:p w:rsidR="00261820" w:rsidRDefault="00261820" w:rsidP="00261820">
      <w:pPr>
        <w:rPr>
          <w:b/>
        </w:rPr>
      </w:pPr>
    </w:p>
    <w:p w:rsidR="00261820" w:rsidRDefault="00261820" w:rsidP="00261820">
      <w:pPr>
        <w:rPr>
          <w:b/>
        </w:rPr>
      </w:pPr>
    </w:p>
    <w:p w:rsidR="00261820" w:rsidRDefault="00261820" w:rsidP="00261820">
      <w:pPr>
        <w:rPr>
          <w:b/>
        </w:rPr>
      </w:pPr>
    </w:p>
    <w:p w:rsidR="00261820" w:rsidRDefault="00261820" w:rsidP="00261820">
      <w:pPr>
        <w:rPr>
          <w:b/>
        </w:rPr>
      </w:pPr>
    </w:p>
    <w:p w:rsidR="00261820" w:rsidRDefault="00261820" w:rsidP="00261820">
      <w:pPr>
        <w:rPr>
          <w:b/>
        </w:rPr>
      </w:pPr>
    </w:p>
    <w:p w:rsidR="00261820" w:rsidRPr="00C111C5" w:rsidRDefault="00261820" w:rsidP="00BF6594">
      <w:pPr>
        <w:spacing w:line="276" w:lineRule="auto"/>
        <w:ind w:left="284" w:firstLine="0"/>
        <w:jc w:val="center"/>
      </w:pPr>
      <w:r>
        <w:rPr>
          <w:b/>
          <w:sz w:val="56"/>
          <w:szCs w:val="56"/>
        </w:rPr>
        <w:t xml:space="preserve">Тема </w:t>
      </w:r>
      <w:r w:rsidRPr="00261820">
        <w:rPr>
          <w:b/>
          <w:sz w:val="56"/>
          <w:szCs w:val="56"/>
        </w:rPr>
        <w:t>уроку</w:t>
      </w:r>
      <w:r w:rsidRPr="00261820">
        <w:rPr>
          <w:sz w:val="56"/>
          <w:szCs w:val="56"/>
        </w:rPr>
        <w:t>.</w:t>
      </w:r>
      <w:r w:rsidR="00BF6594">
        <w:rPr>
          <w:sz w:val="56"/>
          <w:szCs w:val="56"/>
        </w:rPr>
        <w:t xml:space="preserve"> </w:t>
      </w:r>
      <w:r w:rsidRPr="0045070B">
        <w:rPr>
          <w:b/>
          <w:color w:val="C00000"/>
          <w:sz w:val="56"/>
          <w:szCs w:val="56"/>
        </w:rPr>
        <w:t>Порівняння десяткових дробів</w:t>
      </w:r>
    </w:p>
    <w:p w:rsidR="004856DF" w:rsidRDefault="004856DF" w:rsidP="00261820">
      <w:pPr>
        <w:spacing w:line="240" w:lineRule="auto"/>
        <w:rPr>
          <w:b/>
          <w:lang w:val="ru-RU"/>
        </w:rPr>
      </w:pPr>
    </w:p>
    <w:p w:rsidR="004856DF" w:rsidRDefault="004856DF" w:rsidP="00261820">
      <w:pPr>
        <w:spacing w:line="240" w:lineRule="auto"/>
        <w:rPr>
          <w:b/>
          <w:lang w:val="ru-RU"/>
        </w:rPr>
      </w:pPr>
    </w:p>
    <w:p w:rsidR="00261820" w:rsidRPr="004856DF" w:rsidRDefault="00261820" w:rsidP="00261820">
      <w:pPr>
        <w:spacing w:line="240" w:lineRule="auto"/>
        <w:rPr>
          <w:b/>
          <w:sz w:val="36"/>
          <w:szCs w:val="36"/>
          <w:lang w:val="ru-RU"/>
        </w:rPr>
      </w:pPr>
      <w:r w:rsidRPr="004856DF">
        <w:rPr>
          <w:b/>
          <w:sz w:val="36"/>
          <w:szCs w:val="36"/>
        </w:rPr>
        <w:t>Мета уроку</w:t>
      </w:r>
      <w:r w:rsidRPr="004856DF">
        <w:rPr>
          <w:sz w:val="36"/>
          <w:szCs w:val="36"/>
        </w:rPr>
        <w:t>:</w:t>
      </w:r>
      <w:r w:rsidRPr="004856DF">
        <w:rPr>
          <w:b/>
          <w:sz w:val="36"/>
          <w:szCs w:val="36"/>
        </w:rPr>
        <w:t xml:space="preserve"> </w:t>
      </w:r>
    </w:p>
    <w:p w:rsidR="004856DF" w:rsidRPr="004856DF" w:rsidRDefault="004856DF" w:rsidP="00261820">
      <w:pPr>
        <w:spacing w:line="240" w:lineRule="auto"/>
        <w:rPr>
          <w:b/>
          <w:lang w:val="ru-RU"/>
        </w:rPr>
      </w:pPr>
    </w:p>
    <w:p w:rsidR="00261820" w:rsidRPr="00BF6594" w:rsidRDefault="00261820" w:rsidP="00261820">
      <w:pPr>
        <w:pStyle w:val="a3"/>
        <w:numPr>
          <w:ilvl w:val="0"/>
          <w:numId w:val="2"/>
        </w:numPr>
        <w:tabs>
          <w:tab w:val="left" w:pos="993"/>
        </w:tabs>
        <w:spacing w:line="240" w:lineRule="auto"/>
        <w:ind w:left="0" w:firstLine="709"/>
        <w:rPr>
          <w:b/>
        </w:rPr>
      </w:pPr>
      <w:r w:rsidRPr="00BF6594">
        <w:t xml:space="preserve">ознайомити учнів </w:t>
      </w:r>
      <w:r w:rsidR="00FD7AB4">
        <w:t>і</w:t>
      </w:r>
      <w:r w:rsidRPr="00BF6594">
        <w:t>з правилом порівняння десяткових дробів; формувати вміння порівнювати десяткові дроби;</w:t>
      </w:r>
    </w:p>
    <w:p w:rsidR="00BF6594" w:rsidRPr="00BF6594" w:rsidRDefault="00BF6594" w:rsidP="00BF6594">
      <w:pPr>
        <w:pStyle w:val="a3"/>
        <w:tabs>
          <w:tab w:val="left" w:pos="993"/>
        </w:tabs>
        <w:spacing w:line="240" w:lineRule="auto"/>
        <w:ind w:left="709" w:firstLine="0"/>
        <w:rPr>
          <w:b/>
        </w:rPr>
      </w:pPr>
    </w:p>
    <w:p w:rsidR="00261820" w:rsidRPr="00BF6594" w:rsidRDefault="00261820" w:rsidP="00261820">
      <w:pPr>
        <w:pStyle w:val="a3"/>
        <w:numPr>
          <w:ilvl w:val="0"/>
          <w:numId w:val="2"/>
        </w:numPr>
        <w:tabs>
          <w:tab w:val="left" w:pos="993"/>
        </w:tabs>
        <w:spacing w:line="240" w:lineRule="auto"/>
        <w:ind w:left="0" w:firstLine="709"/>
        <w:rPr>
          <w:b/>
        </w:rPr>
      </w:pPr>
      <w:r w:rsidRPr="00BF6594">
        <w:t>розвивати логічне мислення, пам’ять, увагу, уяву, культуру мат</w:t>
      </w:r>
      <w:r w:rsidR="00FD7AB4">
        <w:t>ематичного мовлення та письма, уміння самостійно аналізувати й</w:t>
      </w:r>
      <w:r w:rsidRPr="00BF6594">
        <w:t xml:space="preserve"> робити висновки;</w:t>
      </w:r>
    </w:p>
    <w:p w:rsidR="00BF6594" w:rsidRPr="004856DF" w:rsidRDefault="00BF6594" w:rsidP="004856DF">
      <w:pPr>
        <w:tabs>
          <w:tab w:val="left" w:pos="993"/>
        </w:tabs>
        <w:spacing w:line="240" w:lineRule="auto"/>
        <w:ind w:firstLine="0"/>
        <w:rPr>
          <w:b/>
          <w:lang w:val="ru-RU"/>
        </w:rPr>
      </w:pPr>
    </w:p>
    <w:p w:rsidR="00261820" w:rsidRPr="00BF6594" w:rsidRDefault="00261820" w:rsidP="00261820">
      <w:pPr>
        <w:pStyle w:val="a3"/>
        <w:numPr>
          <w:ilvl w:val="0"/>
          <w:numId w:val="2"/>
        </w:numPr>
        <w:tabs>
          <w:tab w:val="left" w:pos="993"/>
        </w:tabs>
        <w:spacing w:line="240" w:lineRule="auto"/>
        <w:ind w:left="0" w:firstLine="709"/>
        <w:rPr>
          <w:b/>
        </w:rPr>
      </w:pPr>
      <w:r w:rsidRPr="00BF6594">
        <w:t>виховувати самостійність, наполегливість</w:t>
      </w:r>
      <w:r w:rsidRPr="00BF6594">
        <w:rPr>
          <w:lang w:val="ru-RU"/>
        </w:rPr>
        <w:t>, любов до птахів</w:t>
      </w:r>
      <w:r w:rsidRPr="00BF6594">
        <w:t>.</w:t>
      </w:r>
    </w:p>
    <w:p w:rsidR="00BF6594" w:rsidRPr="00BF6594" w:rsidRDefault="00BF6594" w:rsidP="00BF6594">
      <w:pPr>
        <w:pStyle w:val="a3"/>
        <w:tabs>
          <w:tab w:val="left" w:pos="993"/>
        </w:tabs>
        <w:spacing w:line="240" w:lineRule="auto"/>
        <w:ind w:left="709" w:firstLine="0"/>
        <w:rPr>
          <w:b/>
        </w:rPr>
      </w:pPr>
    </w:p>
    <w:p w:rsidR="00261820" w:rsidRPr="00BF6594" w:rsidRDefault="00261820" w:rsidP="00261820">
      <w:pPr>
        <w:rPr>
          <w:b/>
        </w:rPr>
      </w:pPr>
      <w:r w:rsidRPr="00BF6594">
        <w:rPr>
          <w:b/>
          <w:bCs/>
          <w:u w:val="single"/>
        </w:rPr>
        <w:t>Учні повинні знати:</w:t>
      </w:r>
      <w:r w:rsidRPr="00BF6594">
        <w:rPr>
          <w:b/>
          <w:bCs/>
        </w:rPr>
        <w:t xml:space="preserve"> </w:t>
      </w:r>
    </w:p>
    <w:p w:rsidR="00261820" w:rsidRDefault="004856DF" w:rsidP="004856DF">
      <w:pPr>
        <w:numPr>
          <w:ilvl w:val="0"/>
          <w:numId w:val="15"/>
        </w:numPr>
        <w:spacing w:after="200" w:line="276" w:lineRule="auto"/>
        <w:jc w:val="left"/>
      </w:pPr>
      <w:r>
        <w:rPr>
          <w:bCs/>
        </w:rPr>
        <w:t>як називається дріб</w:t>
      </w:r>
      <w:r w:rsidR="00FD7AB4">
        <w:rPr>
          <w:bCs/>
          <w:lang w:val="ru-RU"/>
        </w:rPr>
        <w:t>,у</w:t>
      </w:r>
      <w:r w:rsidR="00D16E43">
        <w:rPr>
          <w:bCs/>
          <w:lang w:val="ru-RU"/>
        </w:rPr>
        <w:t xml:space="preserve"> якому цілу частину відділяють від дробової частини комою;</w:t>
      </w:r>
    </w:p>
    <w:p w:rsidR="004856DF" w:rsidRPr="00BF6594" w:rsidRDefault="004856DF" w:rsidP="004856DF">
      <w:pPr>
        <w:numPr>
          <w:ilvl w:val="0"/>
          <w:numId w:val="15"/>
        </w:numPr>
        <w:spacing w:after="200" w:line="276" w:lineRule="auto"/>
        <w:jc w:val="left"/>
      </w:pPr>
      <w:r>
        <w:t>розряди десяткового дробу(праворуч від коми);</w:t>
      </w:r>
    </w:p>
    <w:p w:rsidR="00261820" w:rsidRPr="00D16E43" w:rsidRDefault="00D16E43" w:rsidP="00261820">
      <w:pPr>
        <w:numPr>
          <w:ilvl w:val="0"/>
          <w:numId w:val="16"/>
        </w:numPr>
        <w:spacing w:after="200" w:line="276" w:lineRule="auto"/>
        <w:jc w:val="left"/>
      </w:pPr>
      <w:r>
        <w:rPr>
          <w:bCs/>
        </w:rPr>
        <w:t xml:space="preserve">правило </w:t>
      </w:r>
      <w:r w:rsidR="004856DF">
        <w:rPr>
          <w:bCs/>
        </w:rPr>
        <w:t xml:space="preserve"> порівняння десяткових дробів</w:t>
      </w:r>
      <w:r>
        <w:rPr>
          <w:bCs/>
        </w:rPr>
        <w:t>;</w:t>
      </w:r>
    </w:p>
    <w:p w:rsidR="00D16E43" w:rsidRPr="00BF6594" w:rsidRDefault="00D16E43" w:rsidP="00261820">
      <w:pPr>
        <w:numPr>
          <w:ilvl w:val="0"/>
          <w:numId w:val="16"/>
        </w:numPr>
        <w:spacing w:after="200" w:line="276" w:lineRule="auto"/>
        <w:jc w:val="left"/>
      </w:pPr>
      <w:r>
        <w:rPr>
          <w:bCs/>
        </w:rPr>
        <w:t>чи зміниться десятковий дріб, якщо справа до нього приписати нулі.</w:t>
      </w:r>
    </w:p>
    <w:p w:rsidR="00261820" w:rsidRPr="00BF6594" w:rsidRDefault="00261820" w:rsidP="00261820">
      <w:pPr>
        <w:rPr>
          <w:b/>
        </w:rPr>
      </w:pPr>
      <w:r w:rsidRPr="00BF6594">
        <w:rPr>
          <w:b/>
          <w:bCs/>
          <w:u w:val="single"/>
        </w:rPr>
        <w:t>Учні повинні уміти:</w:t>
      </w:r>
      <w:r w:rsidRPr="00BF6594">
        <w:rPr>
          <w:b/>
          <w:bCs/>
        </w:rPr>
        <w:t xml:space="preserve"> </w:t>
      </w:r>
    </w:p>
    <w:p w:rsidR="00261820" w:rsidRPr="00BF6594" w:rsidRDefault="00502517" w:rsidP="00261820">
      <w:pPr>
        <w:numPr>
          <w:ilvl w:val="0"/>
          <w:numId w:val="17"/>
        </w:numPr>
        <w:spacing w:after="200" w:line="276" w:lineRule="auto"/>
        <w:jc w:val="left"/>
      </w:pPr>
      <w:r>
        <w:rPr>
          <w:bCs/>
        </w:rPr>
        <w:t xml:space="preserve"> записувати </w:t>
      </w:r>
      <w:r w:rsidR="00FD7AB4">
        <w:rPr>
          <w:bCs/>
        </w:rPr>
        <w:t>й</w:t>
      </w:r>
      <w:r w:rsidR="00D16E43">
        <w:rPr>
          <w:bCs/>
        </w:rPr>
        <w:t xml:space="preserve"> читати десяткові дроби</w:t>
      </w:r>
      <w:r w:rsidR="00261820" w:rsidRPr="00BF6594">
        <w:rPr>
          <w:bCs/>
        </w:rPr>
        <w:t>;</w:t>
      </w:r>
      <w:r w:rsidR="00261820" w:rsidRPr="00BF6594">
        <w:t xml:space="preserve"> </w:t>
      </w:r>
    </w:p>
    <w:p w:rsidR="00261820" w:rsidRPr="00BF6594" w:rsidRDefault="00D16E43" w:rsidP="00D16E43">
      <w:pPr>
        <w:numPr>
          <w:ilvl w:val="0"/>
          <w:numId w:val="17"/>
        </w:numPr>
        <w:spacing w:after="200" w:line="276" w:lineRule="auto"/>
        <w:jc w:val="left"/>
      </w:pPr>
      <w:r>
        <w:rPr>
          <w:bCs/>
        </w:rPr>
        <w:t>порівнювати десяткові дроби;</w:t>
      </w:r>
    </w:p>
    <w:p w:rsidR="00261820" w:rsidRPr="00BF6594" w:rsidRDefault="00D16E43" w:rsidP="00261820">
      <w:pPr>
        <w:numPr>
          <w:ilvl w:val="0"/>
          <w:numId w:val="17"/>
        </w:numPr>
        <w:spacing w:after="200" w:line="276" w:lineRule="auto"/>
        <w:jc w:val="left"/>
      </w:pPr>
      <w:r>
        <w:rPr>
          <w:bCs/>
        </w:rPr>
        <w:t>застосовувати порівняння десяткових дробів при розв'язуванн</w:t>
      </w:r>
      <w:r w:rsidR="00261820" w:rsidRPr="00BF6594">
        <w:rPr>
          <w:bCs/>
        </w:rPr>
        <w:t>і</w:t>
      </w:r>
      <w:r w:rsidR="00900E1D">
        <w:rPr>
          <w:bCs/>
        </w:rPr>
        <w:t xml:space="preserve"> задач і вправ</w:t>
      </w:r>
      <w:r w:rsidR="00261820" w:rsidRPr="00BF6594">
        <w:rPr>
          <w:bCs/>
        </w:rPr>
        <w:t>.</w:t>
      </w:r>
      <w:r w:rsidR="00261820" w:rsidRPr="00BF6594">
        <w:t xml:space="preserve"> </w:t>
      </w:r>
    </w:p>
    <w:p w:rsidR="00261820" w:rsidRPr="00BF6594" w:rsidRDefault="00261820" w:rsidP="00261820">
      <w:pPr>
        <w:tabs>
          <w:tab w:val="left" w:pos="993"/>
        </w:tabs>
        <w:spacing w:line="240" w:lineRule="auto"/>
      </w:pPr>
      <w:r w:rsidRPr="00BF6594">
        <w:rPr>
          <w:b/>
        </w:rPr>
        <w:t xml:space="preserve">Тип уроку: </w:t>
      </w:r>
      <w:r w:rsidRPr="00BF6594">
        <w:t>засвоєння нових знань та вмінь.</w:t>
      </w:r>
    </w:p>
    <w:p w:rsidR="00261820" w:rsidRPr="00BF6594" w:rsidRDefault="00261820" w:rsidP="00261820"/>
    <w:p w:rsidR="00261820" w:rsidRPr="00BF6594" w:rsidRDefault="00261820" w:rsidP="00261820">
      <w:pPr>
        <w:rPr>
          <w:lang w:val="en-US"/>
        </w:rPr>
      </w:pPr>
      <w:r w:rsidRPr="00BF6594">
        <w:rPr>
          <w:b/>
        </w:rPr>
        <w:t>Обладнання</w:t>
      </w:r>
      <w:r w:rsidRPr="00BF6594">
        <w:t>: опорний конспект, презентація до уроку</w:t>
      </w:r>
    </w:p>
    <w:p w:rsidR="00261820" w:rsidRPr="00C111C5" w:rsidRDefault="00261820" w:rsidP="00261820">
      <w:pPr>
        <w:ind w:left="720"/>
      </w:pPr>
    </w:p>
    <w:p w:rsidR="00261820" w:rsidRPr="00EC35E9" w:rsidRDefault="00261820" w:rsidP="00261820"/>
    <w:p w:rsidR="00261820" w:rsidRDefault="00261820" w:rsidP="00261820"/>
    <w:p w:rsidR="0045070B" w:rsidRDefault="0045070B" w:rsidP="00261820">
      <w:pPr>
        <w:tabs>
          <w:tab w:val="left" w:pos="993"/>
        </w:tabs>
        <w:spacing w:line="240" w:lineRule="auto"/>
        <w:ind w:firstLine="0"/>
        <w:rPr>
          <w:b/>
          <w:lang w:val="ru-RU"/>
        </w:rPr>
      </w:pPr>
    </w:p>
    <w:p w:rsidR="00261820" w:rsidRDefault="00261820" w:rsidP="004C3093">
      <w:pPr>
        <w:tabs>
          <w:tab w:val="left" w:pos="993"/>
        </w:tabs>
        <w:spacing w:line="240" w:lineRule="auto"/>
        <w:jc w:val="center"/>
        <w:rPr>
          <w:b/>
        </w:rPr>
      </w:pPr>
    </w:p>
    <w:p w:rsidR="00261820" w:rsidRDefault="00261820" w:rsidP="004C3093">
      <w:pPr>
        <w:tabs>
          <w:tab w:val="left" w:pos="993"/>
        </w:tabs>
        <w:spacing w:line="240" w:lineRule="auto"/>
        <w:jc w:val="center"/>
        <w:rPr>
          <w:b/>
        </w:rPr>
      </w:pPr>
    </w:p>
    <w:p w:rsidR="00261820" w:rsidRDefault="00261820" w:rsidP="004C3093">
      <w:pPr>
        <w:tabs>
          <w:tab w:val="left" w:pos="993"/>
        </w:tabs>
        <w:spacing w:line="240" w:lineRule="auto"/>
        <w:jc w:val="center"/>
        <w:rPr>
          <w:b/>
        </w:rPr>
      </w:pPr>
    </w:p>
    <w:p w:rsidR="00261820" w:rsidRDefault="00261820" w:rsidP="004C3093">
      <w:pPr>
        <w:tabs>
          <w:tab w:val="left" w:pos="993"/>
        </w:tabs>
        <w:spacing w:line="240" w:lineRule="auto"/>
        <w:jc w:val="center"/>
        <w:rPr>
          <w:b/>
        </w:rPr>
      </w:pPr>
    </w:p>
    <w:p w:rsidR="00BF6594" w:rsidRDefault="00BF6594" w:rsidP="004C3093">
      <w:pPr>
        <w:tabs>
          <w:tab w:val="left" w:pos="993"/>
        </w:tabs>
        <w:spacing w:line="240" w:lineRule="auto"/>
        <w:jc w:val="center"/>
        <w:rPr>
          <w:b/>
        </w:rPr>
      </w:pPr>
    </w:p>
    <w:p w:rsidR="007053E8" w:rsidRDefault="007053E8" w:rsidP="00900E1D">
      <w:pPr>
        <w:tabs>
          <w:tab w:val="left" w:pos="993"/>
        </w:tabs>
        <w:spacing w:line="240" w:lineRule="auto"/>
        <w:ind w:firstLine="0"/>
        <w:jc w:val="center"/>
        <w:rPr>
          <w:b/>
          <w:sz w:val="56"/>
          <w:szCs w:val="56"/>
        </w:rPr>
      </w:pPr>
      <w:r w:rsidRPr="00900E1D">
        <w:rPr>
          <w:b/>
          <w:sz w:val="56"/>
          <w:szCs w:val="56"/>
        </w:rPr>
        <w:t>Хід уроку</w:t>
      </w:r>
    </w:p>
    <w:p w:rsidR="00900E1D" w:rsidRPr="00900E1D" w:rsidRDefault="00900E1D" w:rsidP="00900E1D">
      <w:pPr>
        <w:tabs>
          <w:tab w:val="left" w:pos="993"/>
        </w:tabs>
        <w:spacing w:line="240" w:lineRule="auto"/>
        <w:ind w:firstLine="0"/>
        <w:jc w:val="center"/>
        <w:rPr>
          <w:b/>
          <w:sz w:val="56"/>
          <w:szCs w:val="56"/>
        </w:rPr>
      </w:pPr>
    </w:p>
    <w:p w:rsidR="007053E8" w:rsidRPr="007053E8" w:rsidRDefault="007053E8" w:rsidP="004C3093">
      <w:pPr>
        <w:tabs>
          <w:tab w:val="left" w:pos="993"/>
        </w:tabs>
        <w:spacing w:line="240" w:lineRule="auto"/>
        <w:rPr>
          <w:b/>
          <w:i/>
        </w:rPr>
      </w:pPr>
      <w:r w:rsidRPr="007053E8">
        <w:rPr>
          <w:b/>
          <w:i/>
        </w:rPr>
        <w:t>І. Організаційний момент</w:t>
      </w:r>
    </w:p>
    <w:p w:rsidR="007053E8" w:rsidRDefault="007053E8" w:rsidP="004C3093">
      <w:pPr>
        <w:tabs>
          <w:tab w:val="left" w:pos="993"/>
        </w:tabs>
        <w:spacing w:line="240" w:lineRule="auto"/>
        <w:rPr>
          <w:lang w:val="ru-RU"/>
        </w:rPr>
      </w:pPr>
      <w:r>
        <w:t>При</w:t>
      </w:r>
      <w:r w:rsidR="00FD7AB4">
        <w:t>вітання. Перевірка присутності й</w:t>
      </w:r>
      <w:r>
        <w:t xml:space="preserve"> готовності учнів до уроку.</w:t>
      </w:r>
    </w:p>
    <w:p w:rsidR="004C6F2B" w:rsidRPr="004C6F2B" w:rsidRDefault="004C6F2B" w:rsidP="004C3093">
      <w:pPr>
        <w:tabs>
          <w:tab w:val="left" w:pos="993"/>
        </w:tabs>
        <w:spacing w:line="240" w:lineRule="auto"/>
        <w:rPr>
          <w:lang w:val="ru-RU"/>
        </w:rPr>
      </w:pPr>
    </w:p>
    <w:p w:rsidR="004C6F2B" w:rsidRPr="004C6F2B" w:rsidRDefault="004C6F2B" w:rsidP="004C6F2B">
      <w:pPr>
        <w:tabs>
          <w:tab w:val="left" w:pos="993"/>
        </w:tabs>
        <w:spacing w:line="240" w:lineRule="auto"/>
        <w:jc w:val="center"/>
        <w:rPr>
          <w:lang w:val="ru-RU"/>
        </w:rPr>
      </w:pPr>
      <w:r w:rsidRPr="004C6F2B">
        <w:rPr>
          <w:lang w:val="ru-RU"/>
        </w:rPr>
        <w:object w:dxaOrig="7195" w:dyaOrig="5396">
          <v:shape id="_x0000_i1026" type="#_x0000_t75" style="width:5in;height:270pt" o:ole="">
            <v:imagedata r:id="rId10" o:title=""/>
          </v:shape>
          <o:OLEObject Type="Embed" ProgID="PowerPoint.Slide.12" ShapeID="_x0000_i1026" DrawAspect="Content" ObjectID="_1549739831" r:id="rId11"/>
        </w:object>
      </w:r>
    </w:p>
    <w:p w:rsidR="00880CBC" w:rsidRDefault="00880CBC" w:rsidP="004C3093">
      <w:pPr>
        <w:tabs>
          <w:tab w:val="left" w:pos="993"/>
        </w:tabs>
        <w:spacing w:line="240" w:lineRule="auto"/>
        <w:rPr>
          <w:b/>
          <w:i/>
        </w:rPr>
      </w:pPr>
    </w:p>
    <w:p w:rsidR="007053E8" w:rsidRDefault="007053E8" w:rsidP="004C3093">
      <w:pPr>
        <w:tabs>
          <w:tab w:val="left" w:pos="993"/>
        </w:tabs>
        <w:spacing w:line="240" w:lineRule="auto"/>
        <w:rPr>
          <w:b/>
          <w:i/>
          <w:lang w:val="ru-RU"/>
        </w:rPr>
      </w:pPr>
      <w:r w:rsidRPr="007053E8">
        <w:rPr>
          <w:b/>
          <w:i/>
        </w:rPr>
        <w:t>ІІ. Перевірка домашнього завдання</w:t>
      </w:r>
    </w:p>
    <w:p w:rsidR="009769C2" w:rsidRPr="009769C2" w:rsidRDefault="009769C2" w:rsidP="009769C2">
      <w:pPr>
        <w:tabs>
          <w:tab w:val="left" w:pos="993"/>
        </w:tabs>
        <w:spacing w:line="240" w:lineRule="auto"/>
        <w:jc w:val="center"/>
        <w:rPr>
          <w:b/>
          <w:i/>
          <w:lang w:val="ru-RU"/>
        </w:rPr>
      </w:pPr>
    </w:p>
    <w:p w:rsidR="006A079C" w:rsidRDefault="006A079C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Cs/>
          <w:lang w:val="ru-RU" w:eastAsia="uk-UA"/>
        </w:rPr>
      </w:pPr>
    </w:p>
    <w:p w:rsidR="009769C2" w:rsidRDefault="009769C2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Cs/>
          <w:lang w:val="ru-RU" w:eastAsia="uk-UA"/>
        </w:rPr>
      </w:pPr>
    </w:p>
    <w:p w:rsidR="0045070B" w:rsidRDefault="00E430B3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Cs/>
          <w:lang w:val="ru-RU" w:eastAsia="uk-UA"/>
        </w:rPr>
      </w:pPr>
      <w:r w:rsidRPr="00E430B3">
        <w:rPr>
          <w:rFonts w:eastAsiaTheme="minorEastAsia"/>
          <w:bCs/>
          <w:lang w:val="ru-RU" w:eastAsia="uk-UA"/>
        </w:rPr>
        <w:object w:dxaOrig="7195" w:dyaOrig="5396">
          <v:shape id="_x0000_i1027" type="#_x0000_t75" style="width:5in;height:270pt" o:ole="">
            <v:imagedata r:id="rId12" o:title=""/>
          </v:shape>
          <o:OLEObject Type="Embed" ProgID="PowerPoint.Slide.12" ShapeID="_x0000_i1027" DrawAspect="Content" ObjectID="_1549739832" r:id="rId13"/>
        </w:object>
      </w:r>
    </w:p>
    <w:p w:rsidR="0045070B" w:rsidRDefault="0045070B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Cs/>
          <w:lang w:val="ru-RU" w:eastAsia="uk-UA"/>
        </w:rPr>
      </w:pPr>
    </w:p>
    <w:p w:rsidR="0045070B" w:rsidRDefault="0045070B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Cs/>
          <w:lang w:val="ru-RU" w:eastAsia="uk-UA"/>
        </w:rPr>
      </w:pPr>
    </w:p>
    <w:p w:rsidR="0045070B" w:rsidRDefault="0045070B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Cs/>
          <w:lang w:val="ru-RU" w:eastAsia="uk-UA"/>
        </w:rPr>
      </w:pPr>
    </w:p>
    <w:p w:rsidR="009769C2" w:rsidRPr="009769C2" w:rsidRDefault="009769C2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Cs/>
          <w:lang w:val="ru-RU" w:eastAsia="uk-UA"/>
        </w:rPr>
      </w:pPr>
    </w:p>
    <w:p w:rsidR="009B2721" w:rsidRDefault="009B2721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/>
          <w:bCs/>
          <w:i/>
          <w:lang w:val="ru-RU" w:eastAsia="uk-UA"/>
        </w:rPr>
      </w:pPr>
      <w:r w:rsidRPr="00880CBC">
        <w:rPr>
          <w:rFonts w:eastAsiaTheme="minorEastAsia"/>
          <w:b/>
          <w:bCs/>
          <w:i/>
          <w:lang w:eastAsia="uk-UA"/>
        </w:rPr>
        <w:t>ІІІ. Актуалізація опорних знань</w:t>
      </w:r>
    </w:p>
    <w:p w:rsidR="009769C2" w:rsidRDefault="009769C2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/>
          <w:bCs/>
          <w:i/>
          <w:lang w:val="ru-RU" w:eastAsia="uk-UA"/>
        </w:rPr>
      </w:pPr>
    </w:p>
    <w:p w:rsidR="009769C2" w:rsidRDefault="009769C2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/>
          <w:bCs/>
          <w:i/>
          <w:lang w:val="ru-RU" w:eastAsia="uk-UA"/>
        </w:rPr>
      </w:pPr>
    </w:p>
    <w:p w:rsidR="009769C2" w:rsidRDefault="009769C2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  <w:r w:rsidRPr="009769C2">
        <w:rPr>
          <w:rFonts w:eastAsiaTheme="minorEastAsia"/>
          <w:b/>
          <w:bCs/>
          <w:i/>
          <w:lang w:val="ru-RU" w:eastAsia="uk-UA"/>
        </w:rPr>
        <w:object w:dxaOrig="7195" w:dyaOrig="5396">
          <v:shape id="_x0000_i1028" type="#_x0000_t75" style="width:5in;height:270pt" o:ole="">
            <v:imagedata r:id="rId14" o:title=""/>
          </v:shape>
          <o:OLEObject Type="Embed" ProgID="PowerPoint.Slide.12" ShapeID="_x0000_i1028" DrawAspect="Content" ObjectID="_1549739833" r:id="rId15"/>
        </w:object>
      </w:r>
    </w:p>
    <w:p w:rsidR="00E11FEC" w:rsidRDefault="00E11FEC" w:rsidP="00E11FEC">
      <w:pPr>
        <w:widowControl w:val="0"/>
        <w:autoSpaceDE w:val="0"/>
        <w:autoSpaceDN w:val="0"/>
        <w:adjustRightInd w:val="0"/>
        <w:spacing w:line="240" w:lineRule="auto"/>
        <w:jc w:val="left"/>
        <w:rPr>
          <w:b/>
          <w:lang w:val="ru-RU"/>
        </w:rPr>
      </w:pPr>
    </w:p>
    <w:p w:rsidR="00E11FEC" w:rsidRDefault="00E11FEC" w:rsidP="00E11FEC">
      <w:pPr>
        <w:widowControl w:val="0"/>
        <w:autoSpaceDE w:val="0"/>
        <w:autoSpaceDN w:val="0"/>
        <w:adjustRightInd w:val="0"/>
        <w:spacing w:line="240" w:lineRule="auto"/>
        <w:jc w:val="left"/>
        <w:rPr>
          <w:b/>
          <w:lang w:val="ru-RU"/>
        </w:rPr>
      </w:pPr>
    </w:p>
    <w:p w:rsidR="00BD472E" w:rsidRDefault="00BD472E" w:rsidP="00E11FEC">
      <w:pPr>
        <w:widowControl w:val="0"/>
        <w:autoSpaceDE w:val="0"/>
        <w:autoSpaceDN w:val="0"/>
        <w:adjustRightInd w:val="0"/>
        <w:spacing w:line="240" w:lineRule="auto"/>
        <w:jc w:val="left"/>
        <w:rPr>
          <w:b/>
          <w:lang w:val="ru-RU"/>
        </w:rPr>
      </w:pPr>
    </w:p>
    <w:p w:rsidR="00BD472E" w:rsidRDefault="00BD472E" w:rsidP="00E11FEC">
      <w:pPr>
        <w:widowControl w:val="0"/>
        <w:autoSpaceDE w:val="0"/>
        <w:autoSpaceDN w:val="0"/>
        <w:adjustRightInd w:val="0"/>
        <w:spacing w:line="240" w:lineRule="auto"/>
        <w:jc w:val="left"/>
        <w:rPr>
          <w:b/>
          <w:lang w:val="ru-RU"/>
        </w:rPr>
      </w:pPr>
    </w:p>
    <w:p w:rsidR="00BD472E" w:rsidRDefault="00BD472E" w:rsidP="008A54CB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/>
          <w:bCs/>
          <w:i/>
          <w:lang w:val="ru-RU" w:eastAsia="uk-UA"/>
        </w:rPr>
      </w:pPr>
    </w:p>
    <w:p w:rsidR="00BD472E" w:rsidRDefault="00BD472E" w:rsidP="00E11FEC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BD472E" w:rsidRDefault="007B445F" w:rsidP="00E11FEC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  <w:r w:rsidRPr="007B445F">
        <w:rPr>
          <w:rFonts w:eastAsiaTheme="minorEastAsia"/>
          <w:b/>
          <w:bCs/>
          <w:i/>
          <w:lang w:val="ru-RU" w:eastAsia="uk-UA"/>
        </w:rPr>
        <w:object w:dxaOrig="7195" w:dyaOrig="5396">
          <v:shape id="_x0000_i1029" type="#_x0000_t75" style="width:5in;height:270pt" o:ole="">
            <v:imagedata r:id="rId16" o:title=""/>
          </v:shape>
          <o:OLEObject Type="Embed" ProgID="PowerPoint.Slide.12" ShapeID="_x0000_i1029" DrawAspect="Content" ObjectID="_1549739834" r:id="rId17"/>
        </w:object>
      </w:r>
    </w:p>
    <w:p w:rsidR="00BD472E" w:rsidRDefault="00BD472E" w:rsidP="00E11FEC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8A54CB" w:rsidRDefault="008A54CB" w:rsidP="00E11FEC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8A54CB" w:rsidRDefault="008A54CB" w:rsidP="00E11FEC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8A54CB" w:rsidRDefault="008A54CB" w:rsidP="00E11FEC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8A54CB" w:rsidRDefault="008A54CB" w:rsidP="00E11FEC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8A54CB" w:rsidRDefault="008A54CB" w:rsidP="00E11FEC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E11FEC" w:rsidRPr="00E11FEC" w:rsidRDefault="004C6F2B" w:rsidP="00E11FEC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  <w:r w:rsidRPr="004C6F2B">
        <w:rPr>
          <w:rFonts w:eastAsiaTheme="minorEastAsia"/>
          <w:b/>
          <w:bCs/>
          <w:i/>
          <w:lang w:val="ru-RU" w:eastAsia="uk-UA"/>
        </w:rPr>
        <w:object w:dxaOrig="7195" w:dyaOrig="5396">
          <v:shape id="_x0000_i1030" type="#_x0000_t75" style="width:5in;height:270pt" o:ole="">
            <v:imagedata r:id="rId18" o:title=""/>
          </v:shape>
          <o:OLEObject Type="Embed" ProgID="PowerPoint.Slide.12" ShapeID="_x0000_i1030" DrawAspect="Content" ObjectID="_1549739835" r:id="rId19"/>
        </w:object>
      </w:r>
      <w:r w:rsidR="00E11FEC" w:rsidRPr="00D70A89">
        <w:t>.</w:t>
      </w:r>
    </w:p>
    <w:p w:rsidR="004C6F2B" w:rsidRDefault="004C6F2B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4C6F2B" w:rsidRDefault="004C6F2B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BD472E" w:rsidRDefault="00BD472E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BD472E" w:rsidRDefault="00BD472E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4C6F2B" w:rsidRDefault="004C6F2B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4C6F2B" w:rsidRDefault="00E430B3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  <w:r w:rsidRPr="00E430B3">
        <w:rPr>
          <w:rFonts w:eastAsiaTheme="minorEastAsia"/>
          <w:b/>
          <w:bCs/>
          <w:i/>
          <w:lang w:val="ru-RU" w:eastAsia="uk-UA"/>
        </w:rPr>
        <w:object w:dxaOrig="7195" w:dyaOrig="5396">
          <v:shape id="_x0000_i1031" type="#_x0000_t75" style="width:5in;height:270pt" o:ole="">
            <v:imagedata r:id="rId20" o:title=""/>
          </v:shape>
          <o:OLEObject Type="Embed" ProgID="PowerPoint.Slide.12" ShapeID="_x0000_i1031" DrawAspect="Content" ObjectID="_1549739836" r:id="rId21"/>
        </w:object>
      </w:r>
    </w:p>
    <w:p w:rsidR="004C6F2B" w:rsidRPr="004B3D9F" w:rsidRDefault="004C6F2B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lang w:val="ru-RU" w:eastAsia="uk-UA"/>
        </w:rPr>
      </w:pPr>
    </w:p>
    <w:p w:rsidR="004B3D9F" w:rsidRPr="004B3D9F" w:rsidRDefault="004B3D9F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lang w:val="ru-RU" w:eastAsia="uk-UA"/>
        </w:rPr>
      </w:pPr>
    </w:p>
    <w:p w:rsidR="0045070B" w:rsidRPr="004B3D9F" w:rsidRDefault="0045070B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lang w:eastAsia="uk-UA"/>
        </w:rPr>
      </w:pPr>
      <w:r w:rsidRPr="004B3D9F">
        <w:rPr>
          <w:rFonts w:eastAsiaTheme="minorEastAsia"/>
          <w:b/>
          <w:bCs/>
          <w:lang w:val="ru-RU" w:eastAsia="uk-UA"/>
        </w:rPr>
        <w:t>Завданн</w:t>
      </w:r>
      <w:r w:rsidR="004B3D9F" w:rsidRPr="004B3D9F">
        <w:rPr>
          <w:rFonts w:eastAsiaTheme="minorEastAsia"/>
          <w:b/>
          <w:bCs/>
          <w:lang w:val="ru-RU" w:eastAsia="uk-UA"/>
        </w:rPr>
        <w:t>я 1</w:t>
      </w:r>
      <w:r w:rsidRPr="004B3D9F">
        <w:rPr>
          <w:rFonts w:eastAsiaTheme="minorEastAsia"/>
          <w:b/>
          <w:bCs/>
          <w:lang w:val="ru-RU" w:eastAsia="uk-UA"/>
        </w:rPr>
        <w:t>. Вираз</w:t>
      </w:r>
      <w:r w:rsidRPr="004B3D9F">
        <w:rPr>
          <w:rFonts w:eastAsiaTheme="minorEastAsia"/>
          <w:b/>
          <w:bCs/>
          <w:lang w:eastAsia="uk-UA"/>
        </w:rPr>
        <w:t xml:space="preserve">іть </w:t>
      </w:r>
      <w:r w:rsidR="004B3D9F" w:rsidRPr="004B3D9F">
        <w:rPr>
          <w:rFonts w:eastAsiaTheme="minorEastAsia"/>
          <w:b/>
          <w:bCs/>
          <w:lang w:eastAsia="uk-UA"/>
        </w:rPr>
        <w:t>вагу королька у кілограмах</w:t>
      </w:r>
    </w:p>
    <w:p w:rsidR="00943198" w:rsidRDefault="00943198" w:rsidP="004B3D9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eastAsiaTheme="minorEastAsia"/>
          <w:b/>
          <w:bCs/>
          <w:i/>
          <w:lang w:val="ru-RU" w:eastAsia="uk-UA"/>
        </w:rPr>
      </w:pPr>
    </w:p>
    <w:p w:rsidR="00BD472E" w:rsidRDefault="00BD472E" w:rsidP="004B3D9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eastAsiaTheme="minorEastAsia"/>
          <w:b/>
          <w:bCs/>
          <w:i/>
          <w:lang w:val="ru-RU" w:eastAsia="uk-UA"/>
        </w:rPr>
      </w:pPr>
    </w:p>
    <w:p w:rsidR="00BD472E" w:rsidRDefault="00BD472E" w:rsidP="004B3D9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eastAsiaTheme="minorEastAsia"/>
          <w:b/>
          <w:bCs/>
          <w:i/>
          <w:lang w:val="ru-RU" w:eastAsia="uk-UA"/>
        </w:rPr>
      </w:pPr>
    </w:p>
    <w:p w:rsidR="00BD472E" w:rsidRDefault="00BD472E" w:rsidP="004B3D9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eastAsiaTheme="minorEastAsia"/>
          <w:b/>
          <w:bCs/>
          <w:i/>
          <w:lang w:val="ru-RU" w:eastAsia="uk-UA"/>
        </w:rPr>
      </w:pPr>
    </w:p>
    <w:p w:rsidR="00943198" w:rsidRDefault="00943198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4C6F2B" w:rsidRDefault="00BF6594" w:rsidP="004B3D9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eastAsiaTheme="minorEastAsia"/>
          <w:b/>
          <w:bCs/>
          <w:i/>
          <w:lang w:val="ru-RU" w:eastAsia="uk-UA"/>
        </w:rPr>
      </w:pPr>
      <w:r w:rsidRPr="00BF6594">
        <w:rPr>
          <w:rFonts w:eastAsiaTheme="minorEastAsia"/>
          <w:b/>
          <w:bCs/>
          <w:i/>
          <w:lang w:val="ru-RU" w:eastAsia="uk-UA"/>
        </w:rPr>
        <w:object w:dxaOrig="7195" w:dyaOrig="5396">
          <v:shape id="_x0000_i1032" type="#_x0000_t75" style="width:5in;height:270pt" o:ole="">
            <v:imagedata r:id="rId22" o:title=""/>
          </v:shape>
          <o:OLEObject Type="Embed" ProgID="PowerPoint.Slide.12" ShapeID="_x0000_i1032" DrawAspect="Content" ObjectID="_1549739837" r:id="rId23"/>
        </w:object>
      </w:r>
    </w:p>
    <w:p w:rsidR="004B3D9F" w:rsidRDefault="004B3D9F" w:rsidP="004B3D9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eastAsiaTheme="minorEastAsia"/>
          <w:b/>
          <w:bCs/>
          <w:i/>
          <w:lang w:val="ru-RU" w:eastAsia="uk-UA"/>
        </w:rPr>
      </w:pPr>
    </w:p>
    <w:p w:rsidR="004B3D9F" w:rsidRPr="004B3D9F" w:rsidRDefault="004B3D9F" w:rsidP="004B3D9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eastAsiaTheme="minorEastAsia"/>
          <w:b/>
          <w:bCs/>
          <w:lang w:val="ru-RU" w:eastAsia="uk-UA"/>
        </w:rPr>
      </w:pPr>
      <w:r w:rsidRPr="004B3D9F">
        <w:rPr>
          <w:rFonts w:eastAsiaTheme="minorEastAsia"/>
          <w:b/>
          <w:bCs/>
          <w:lang w:val="ru-RU" w:eastAsia="uk-UA"/>
        </w:rPr>
        <w:t>Завдання 2. Виразіт</w:t>
      </w:r>
      <w:r w:rsidR="00FD7AB4">
        <w:rPr>
          <w:rFonts w:eastAsiaTheme="minorEastAsia"/>
          <w:b/>
          <w:bCs/>
          <w:lang w:val="ru-RU" w:eastAsia="uk-UA"/>
        </w:rPr>
        <w:t>ь довжину язика зеленого дятла в</w:t>
      </w:r>
      <w:r w:rsidRPr="004B3D9F">
        <w:rPr>
          <w:rFonts w:eastAsiaTheme="minorEastAsia"/>
          <w:b/>
          <w:bCs/>
          <w:lang w:val="ru-RU" w:eastAsia="uk-UA"/>
        </w:rPr>
        <w:t xml:space="preserve"> метрах.</w:t>
      </w:r>
    </w:p>
    <w:p w:rsidR="00943198" w:rsidRDefault="00943198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4B3D9F" w:rsidRDefault="004B3D9F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4B3D9F" w:rsidRDefault="004B3D9F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4C6F2B" w:rsidRDefault="00BF6594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  <w:r w:rsidRPr="00BF6594">
        <w:rPr>
          <w:rFonts w:eastAsiaTheme="minorEastAsia"/>
          <w:b/>
          <w:bCs/>
          <w:i/>
          <w:lang w:val="ru-RU" w:eastAsia="uk-UA"/>
        </w:rPr>
        <w:object w:dxaOrig="7195" w:dyaOrig="5396">
          <v:shape id="_x0000_i1033" type="#_x0000_t75" style="width:5in;height:270pt" o:ole="">
            <v:imagedata r:id="rId24" o:title=""/>
          </v:shape>
          <o:OLEObject Type="Embed" ProgID="PowerPoint.Slide.12" ShapeID="_x0000_i1033" DrawAspect="Content" ObjectID="_1549739838" r:id="rId25"/>
        </w:object>
      </w:r>
    </w:p>
    <w:p w:rsidR="004C6F2B" w:rsidRDefault="004C6F2B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4B3D9F" w:rsidRPr="004B3D9F" w:rsidRDefault="004B3D9F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lang w:val="ru-RU" w:eastAsia="uk-UA"/>
        </w:rPr>
      </w:pPr>
      <w:r w:rsidRPr="004B3D9F">
        <w:rPr>
          <w:rFonts w:eastAsiaTheme="minorEastAsia"/>
          <w:b/>
          <w:bCs/>
          <w:lang w:val="ru-RU" w:eastAsia="uk-UA"/>
        </w:rPr>
        <w:t>Завдання 3. Виразіть7500метрів у кілометрах.</w:t>
      </w:r>
    </w:p>
    <w:p w:rsidR="00AA34E8" w:rsidRDefault="00AA34E8" w:rsidP="004B3D9F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/>
          <w:bCs/>
          <w:i/>
          <w:lang w:val="ru-RU" w:eastAsia="uk-UA"/>
        </w:rPr>
      </w:pPr>
    </w:p>
    <w:p w:rsidR="00AA34E8" w:rsidRDefault="00AA34E8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BD472E" w:rsidRDefault="00BD472E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BD472E" w:rsidRDefault="00BD472E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</w:p>
    <w:p w:rsidR="00BD472E" w:rsidRPr="009769C2" w:rsidRDefault="00E430B3" w:rsidP="009769C2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i/>
          <w:lang w:val="ru-RU" w:eastAsia="uk-UA"/>
        </w:rPr>
      </w:pPr>
      <w:r w:rsidRPr="00E430B3">
        <w:rPr>
          <w:rFonts w:eastAsiaTheme="minorEastAsia"/>
          <w:b/>
          <w:bCs/>
          <w:i/>
          <w:lang w:val="ru-RU" w:eastAsia="uk-UA"/>
        </w:rPr>
        <w:object w:dxaOrig="7195" w:dyaOrig="5396">
          <v:shape id="_x0000_i1034" type="#_x0000_t75" style="width:5in;height:270pt" o:ole="">
            <v:imagedata r:id="rId26" o:title=""/>
          </v:shape>
          <o:OLEObject Type="Embed" ProgID="PowerPoint.Slide.12" ShapeID="_x0000_i1034" DrawAspect="Content" ObjectID="_1549739839" r:id="rId27"/>
        </w:object>
      </w:r>
    </w:p>
    <w:p w:rsidR="00206E06" w:rsidRDefault="00206E06" w:rsidP="004C3093">
      <w:pPr>
        <w:spacing w:line="240" w:lineRule="auto"/>
      </w:pPr>
      <w:r>
        <w:tab/>
      </w:r>
      <w:r>
        <w:tab/>
      </w:r>
      <w:r>
        <w:tab/>
      </w:r>
    </w:p>
    <w:p w:rsidR="00AA34E8" w:rsidRDefault="00AA34E8" w:rsidP="00472089">
      <w:pPr>
        <w:pStyle w:val="a3"/>
        <w:ind w:left="371"/>
      </w:pPr>
    </w:p>
    <w:p w:rsidR="004B3D9F" w:rsidRPr="00FD031F" w:rsidRDefault="007B445F" w:rsidP="00FD031F">
      <w:pPr>
        <w:pStyle w:val="a3"/>
        <w:ind w:left="371"/>
        <w:jc w:val="center"/>
        <w:rPr>
          <w:b/>
        </w:rPr>
      </w:pPr>
      <w:r>
        <w:rPr>
          <w:b/>
        </w:rPr>
        <w:t xml:space="preserve">Завдання 4. </w:t>
      </w:r>
      <w:r>
        <w:rPr>
          <w:b/>
          <w:lang w:val="ru-RU"/>
        </w:rPr>
        <w:t>Порівняйте ці дві величини</w:t>
      </w:r>
      <w:r w:rsidR="004B3D9F" w:rsidRPr="00FD031F">
        <w:rPr>
          <w:b/>
        </w:rPr>
        <w:t>.</w:t>
      </w:r>
    </w:p>
    <w:p w:rsidR="00FD031F" w:rsidRDefault="00FD031F" w:rsidP="00472089">
      <w:pPr>
        <w:pStyle w:val="a3"/>
        <w:ind w:left="371"/>
      </w:pPr>
    </w:p>
    <w:p w:rsidR="00FD031F" w:rsidRDefault="00FD031F" w:rsidP="00472089">
      <w:pPr>
        <w:pStyle w:val="a3"/>
        <w:ind w:left="371"/>
      </w:pPr>
    </w:p>
    <w:p w:rsidR="00FD031F" w:rsidRDefault="00FD031F" w:rsidP="00472089">
      <w:pPr>
        <w:pStyle w:val="a3"/>
        <w:ind w:left="371"/>
      </w:pPr>
    </w:p>
    <w:p w:rsidR="00FD031F" w:rsidRDefault="00FD031F" w:rsidP="00472089">
      <w:pPr>
        <w:pStyle w:val="a3"/>
        <w:ind w:left="371"/>
      </w:pPr>
    </w:p>
    <w:p w:rsidR="00472089" w:rsidRPr="00472089" w:rsidRDefault="00472089" w:rsidP="007B445F">
      <w:pPr>
        <w:pStyle w:val="a3"/>
        <w:ind w:left="371"/>
      </w:pPr>
      <w:r w:rsidRPr="008D49B7">
        <w:rPr>
          <w:b/>
          <w:bCs/>
          <w:i/>
          <w:iCs/>
          <w:sz w:val="32"/>
          <w:szCs w:val="32"/>
        </w:rPr>
        <w:t>Створення проблемної ситуації</w:t>
      </w:r>
      <w:r w:rsidRPr="009D0927">
        <w:rPr>
          <w:bCs/>
          <w:i/>
          <w:iCs/>
        </w:rPr>
        <w:t xml:space="preserve"> .</w:t>
      </w:r>
      <w:r w:rsidRPr="009D0927">
        <w:t xml:space="preserve"> </w:t>
      </w:r>
    </w:p>
    <w:p w:rsidR="00472089" w:rsidRPr="009D0927" w:rsidRDefault="00472089" w:rsidP="00FD031F">
      <w:pPr>
        <w:pStyle w:val="a3"/>
        <w:numPr>
          <w:ilvl w:val="3"/>
          <w:numId w:val="10"/>
        </w:numPr>
      </w:pPr>
      <w:r w:rsidRPr="009D0927">
        <w:t xml:space="preserve">Діти </w:t>
      </w:r>
      <w:r>
        <w:t>, чи можете ви порівняти ці десяткові дроби? Чому?</w:t>
      </w:r>
    </w:p>
    <w:p w:rsidR="00472089" w:rsidRDefault="00472089" w:rsidP="00FD031F">
      <w:pPr>
        <w:pStyle w:val="a3"/>
        <w:numPr>
          <w:ilvl w:val="0"/>
          <w:numId w:val="12"/>
        </w:numPr>
        <w:ind w:left="1418" w:hanging="284"/>
      </w:pPr>
      <w:r>
        <w:t>Так правильно</w:t>
      </w:r>
      <w:r w:rsidR="00FD031F">
        <w:t>,</w:t>
      </w:r>
      <w:r>
        <w:t xml:space="preserve"> бо ми з вами ще не вч</w:t>
      </w:r>
      <w:r w:rsidR="00AA34E8">
        <w:t xml:space="preserve">или </w:t>
      </w:r>
      <w:r w:rsidR="00FD031F">
        <w:rPr>
          <w:lang w:val="ru-RU"/>
        </w:rPr>
        <w:t xml:space="preserve">правила </w:t>
      </w:r>
      <w:r w:rsidR="00AA34E8">
        <w:rPr>
          <w:lang w:val="ru-RU"/>
        </w:rPr>
        <w:t xml:space="preserve"> порівняння десяткових дробів</w:t>
      </w:r>
      <w:r>
        <w:t>.</w:t>
      </w:r>
    </w:p>
    <w:p w:rsidR="00FD031F" w:rsidRDefault="00FD031F" w:rsidP="007B445F">
      <w:pPr>
        <w:pStyle w:val="a3"/>
        <w:ind w:left="1418" w:firstLine="0"/>
      </w:pPr>
    </w:p>
    <w:p w:rsidR="007B445F" w:rsidRDefault="007B445F" w:rsidP="007B445F">
      <w:pPr>
        <w:pStyle w:val="a3"/>
        <w:ind w:left="1418" w:firstLine="0"/>
      </w:pPr>
    </w:p>
    <w:p w:rsidR="007B445F" w:rsidRDefault="007B445F" w:rsidP="007B445F">
      <w:pPr>
        <w:pStyle w:val="a3"/>
        <w:ind w:left="1418" w:firstLine="0"/>
      </w:pPr>
    </w:p>
    <w:p w:rsidR="007B445F" w:rsidRDefault="007B445F" w:rsidP="007B445F">
      <w:pPr>
        <w:pStyle w:val="a3"/>
        <w:ind w:left="1418" w:firstLine="0"/>
      </w:pPr>
    </w:p>
    <w:p w:rsidR="00472089" w:rsidRPr="00FD031F" w:rsidRDefault="00472089" w:rsidP="00472089">
      <w:pPr>
        <w:pStyle w:val="a3"/>
        <w:ind w:left="371"/>
        <w:rPr>
          <w:b/>
          <w:sz w:val="40"/>
          <w:szCs w:val="40"/>
        </w:rPr>
      </w:pPr>
      <w:r w:rsidRPr="00FD031F">
        <w:rPr>
          <w:sz w:val="40"/>
          <w:szCs w:val="40"/>
        </w:rPr>
        <w:t>Отже</w:t>
      </w:r>
      <w:r w:rsidR="00FD7AB4">
        <w:rPr>
          <w:sz w:val="40"/>
          <w:szCs w:val="40"/>
        </w:rPr>
        <w:t>,</w:t>
      </w:r>
      <w:r w:rsidRPr="00FD031F">
        <w:rPr>
          <w:sz w:val="40"/>
          <w:szCs w:val="40"/>
        </w:rPr>
        <w:t xml:space="preserve"> тема уроку: </w:t>
      </w:r>
      <w:r w:rsidRPr="00FD031F">
        <w:rPr>
          <w:b/>
          <w:color w:val="C00000"/>
          <w:sz w:val="40"/>
          <w:szCs w:val="40"/>
        </w:rPr>
        <w:t>Порівняння десяткових дробів</w:t>
      </w:r>
    </w:p>
    <w:p w:rsidR="00BD472E" w:rsidRDefault="00EE7B16" w:rsidP="00EE7B16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Cs/>
          <w:lang w:val="ru-RU" w:eastAsia="uk-UA"/>
        </w:rPr>
      </w:pPr>
      <w:r>
        <w:rPr>
          <w:rFonts w:eastAsiaTheme="minorEastAsia"/>
          <w:bCs/>
          <w:lang w:eastAsia="uk-UA"/>
        </w:rPr>
        <w:t xml:space="preserve">  </w:t>
      </w:r>
    </w:p>
    <w:p w:rsidR="00BD472E" w:rsidRDefault="00BD472E" w:rsidP="00EE7B16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Cs/>
          <w:lang w:val="ru-RU" w:eastAsia="uk-UA"/>
        </w:rPr>
      </w:pPr>
    </w:p>
    <w:p w:rsidR="00BD472E" w:rsidRDefault="00BD472E" w:rsidP="00EE7B16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Cs/>
          <w:lang w:val="ru-RU" w:eastAsia="uk-UA"/>
        </w:rPr>
      </w:pPr>
    </w:p>
    <w:p w:rsidR="00BD472E" w:rsidRDefault="00BD472E" w:rsidP="00EE7B16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Cs/>
          <w:lang w:val="ru-RU" w:eastAsia="uk-UA"/>
        </w:rPr>
      </w:pPr>
    </w:p>
    <w:p w:rsidR="00BD472E" w:rsidRDefault="00BD472E" w:rsidP="00EE7B16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Cs/>
          <w:lang w:val="ru-RU" w:eastAsia="uk-UA"/>
        </w:rPr>
      </w:pPr>
    </w:p>
    <w:p w:rsidR="00BD472E" w:rsidRDefault="00BD472E" w:rsidP="00EE7B16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Cs/>
          <w:lang w:val="ru-RU" w:eastAsia="uk-UA"/>
        </w:rPr>
      </w:pPr>
    </w:p>
    <w:p w:rsidR="00BD472E" w:rsidRDefault="00BD472E" w:rsidP="00EE7B16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Cs/>
          <w:lang w:val="ru-RU" w:eastAsia="uk-UA"/>
        </w:rPr>
      </w:pPr>
    </w:p>
    <w:p w:rsidR="00FD031F" w:rsidRDefault="00EE7B16" w:rsidP="00EE7B16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/>
          <w:bCs/>
          <w:i/>
          <w:lang w:val="ru-RU" w:eastAsia="uk-UA"/>
        </w:rPr>
      </w:pPr>
      <w:r>
        <w:rPr>
          <w:rFonts w:eastAsiaTheme="minorEastAsia"/>
          <w:bCs/>
          <w:lang w:eastAsia="uk-UA"/>
        </w:rPr>
        <w:t xml:space="preserve"> </w:t>
      </w:r>
      <w:r w:rsidR="009B2721" w:rsidRPr="00880CBC">
        <w:rPr>
          <w:rFonts w:eastAsiaTheme="minorEastAsia"/>
          <w:b/>
          <w:bCs/>
          <w:i/>
          <w:lang w:val="en-US" w:eastAsia="uk-UA"/>
        </w:rPr>
        <w:t>V</w:t>
      </w:r>
      <w:r w:rsidR="009B2721" w:rsidRPr="00880CBC">
        <w:rPr>
          <w:rFonts w:eastAsiaTheme="minorEastAsia"/>
          <w:b/>
          <w:bCs/>
          <w:i/>
          <w:lang w:val="ru-RU" w:eastAsia="uk-UA"/>
        </w:rPr>
        <w:t>. Пояснення нового матеріалу</w:t>
      </w:r>
    </w:p>
    <w:p w:rsidR="00BF6594" w:rsidRPr="00BD472E" w:rsidRDefault="00BF6594" w:rsidP="00EE7B16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/>
          <w:bCs/>
          <w:i/>
          <w:lang w:val="ru-RU" w:eastAsia="uk-UA"/>
        </w:rPr>
      </w:pPr>
    </w:p>
    <w:p w:rsidR="008D03D0" w:rsidRDefault="00BC74A0" w:rsidP="00EE7B16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Cs/>
          <w:lang w:eastAsia="uk-UA"/>
        </w:rPr>
      </w:pPr>
      <w:r w:rsidRPr="00BC74A0">
        <w:rPr>
          <w:rFonts w:eastAsiaTheme="minorEastAsia"/>
          <w:bCs/>
          <w:lang w:eastAsia="uk-UA"/>
        </w:rPr>
        <w:t xml:space="preserve">Щоб з’ясувати, який з двох десяткових дробів більший, порівнюють спочатку їх цілі частини. </w:t>
      </w:r>
    </w:p>
    <w:p w:rsidR="00472089" w:rsidRPr="00BD472E" w:rsidRDefault="00472089" w:rsidP="00BD472E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Cs/>
          <w:lang w:val="ru-RU" w:eastAsia="uk-UA"/>
        </w:rPr>
      </w:pPr>
    </w:p>
    <w:p w:rsidR="00472089" w:rsidRDefault="00472089" w:rsidP="00472089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Cs/>
          <w:lang w:eastAsia="uk-UA"/>
        </w:rPr>
      </w:pPr>
      <w:r w:rsidRPr="00472089">
        <w:rPr>
          <w:rFonts w:eastAsiaTheme="minorEastAsia"/>
          <w:bCs/>
          <w:lang w:val="ru-RU" w:eastAsia="uk-UA"/>
        </w:rPr>
        <w:object w:dxaOrig="7195" w:dyaOrig="5396">
          <v:shape id="_x0000_i1035" type="#_x0000_t75" style="width:5in;height:270pt" o:ole="">
            <v:imagedata r:id="rId28" o:title=""/>
          </v:shape>
          <o:OLEObject Type="Embed" ProgID="PowerPoint.Slide.12" ShapeID="_x0000_i1035" DrawAspect="Content" ObjectID="_1549739840" r:id="rId29"/>
        </w:object>
      </w:r>
    </w:p>
    <w:p w:rsidR="00472089" w:rsidRDefault="00472089" w:rsidP="00472089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Cs/>
          <w:lang w:eastAsia="uk-UA"/>
        </w:rPr>
      </w:pPr>
    </w:p>
    <w:p w:rsidR="00BC74A0" w:rsidRDefault="00BC74A0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/>
          <w:bCs/>
          <w:lang w:eastAsia="uk-UA"/>
        </w:rPr>
      </w:pPr>
      <w:r w:rsidRPr="004C3093">
        <w:rPr>
          <w:rFonts w:eastAsiaTheme="minorEastAsia"/>
          <w:b/>
          <w:bCs/>
          <w:lang w:eastAsia="uk-UA"/>
        </w:rPr>
        <w:t>Із двох десяткових дробів більший той, у якого ціла частина більша.</w:t>
      </w:r>
      <w:r w:rsidR="008D03D0" w:rsidRPr="004C3093">
        <w:rPr>
          <w:rFonts w:eastAsiaTheme="minorEastAsia"/>
          <w:b/>
          <w:bCs/>
          <w:lang w:eastAsia="uk-UA"/>
        </w:rPr>
        <w:t xml:space="preserve"> </w:t>
      </w:r>
      <w:r w:rsidRPr="004C3093">
        <w:rPr>
          <w:rFonts w:eastAsiaTheme="minorEastAsia"/>
          <w:b/>
          <w:bCs/>
          <w:lang w:eastAsia="uk-UA"/>
        </w:rPr>
        <w:t>Як</w:t>
      </w:r>
      <w:r w:rsidR="008D03D0" w:rsidRPr="004C3093">
        <w:rPr>
          <w:rFonts w:eastAsiaTheme="minorEastAsia"/>
          <w:b/>
          <w:bCs/>
          <w:lang w:eastAsia="uk-UA"/>
        </w:rPr>
        <w:t>щ</w:t>
      </w:r>
      <w:r w:rsidRPr="004C3093">
        <w:rPr>
          <w:rFonts w:eastAsiaTheme="minorEastAsia"/>
          <w:b/>
          <w:bCs/>
          <w:lang w:eastAsia="uk-UA"/>
        </w:rPr>
        <w:t>о цілі частини дробів рівні, то більший той, у якого десятих більше. Якщо ж і десятих порівну, то більший той, у якого більше сотих і т.д.</w:t>
      </w:r>
    </w:p>
    <w:p w:rsidR="00472089" w:rsidRDefault="00472089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/>
          <w:bCs/>
          <w:lang w:eastAsia="uk-UA"/>
        </w:rPr>
      </w:pPr>
    </w:p>
    <w:p w:rsidR="00DC340E" w:rsidRPr="00BD472E" w:rsidRDefault="00DC340E" w:rsidP="00BD472E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/>
          <w:bCs/>
          <w:lang w:val="ru-RU" w:eastAsia="uk-UA"/>
        </w:rPr>
      </w:pPr>
    </w:p>
    <w:p w:rsidR="00472089" w:rsidRPr="004C3093" w:rsidRDefault="00472089" w:rsidP="00EE7B16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/>
          <w:bCs/>
          <w:lang w:eastAsia="uk-UA"/>
        </w:rPr>
      </w:pPr>
      <w:r w:rsidRPr="00472089">
        <w:rPr>
          <w:rFonts w:eastAsiaTheme="minorEastAsia"/>
          <w:b/>
          <w:bCs/>
          <w:lang w:val="ru-RU" w:eastAsia="uk-UA"/>
        </w:rPr>
        <w:object w:dxaOrig="7195" w:dyaOrig="5396">
          <v:shape id="_x0000_i1036" type="#_x0000_t75" style="width:5in;height:270pt" o:ole="">
            <v:imagedata r:id="rId30" o:title=""/>
          </v:shape>
          <o:OLEObject Type="Embed" ProgID="PowerPoint.Slide.12" ShapeID="_x0000_i1036" DrawAspect="Content" ObjectID="_1549739841" r:id="rId31"/>
        </w:object>
      </w:r>
    </w:p>
    <w:p w:rsidR="00EE7B16" w:rsidRDefault="00EE7B16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Cs/>
          <w:u w:val="single"/>
          <w:lang w:eastAsia="uk-UA"/>
        </w:rPr>
      </w:pPr>
    </w:p>
    <w:p w:rsidR="00EE7B16" w:rsidRDefault="00EE7B16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Cs/>
          <w:u w:val="single"/>
          <w:lang w:eastAsia="uk-UA"/>
        </w:rPr>
      </w:pPr>
    </w:p>
    <w:p w:rsidR="00BD472E" w:rsidRDefault="00BD472E" w:rsidP="00EE7B16">
      <w:pPr>
        <w:autoSpaceDE w:val="0"/>
        <w:autoSpaceDN w:val="0"/>
        <w:adjustRightInd w:val="0"/>
        <w:spacing w:line="240" w:lineRule="auto"/>
        <w:rPr>
          <w:rFonts w:eastAsiaTheme="minorEastAsia"/>
          <w:b/>
          <w:bCs/>
          <w:lang w:val="ru-RU" w:eastAsia="uk-UA"/>
        </w:rPr>
      </w:pPr>
    </w:p>
    <w:p w:rsidR="00EE7B16" w:rsidRPr="00EE7B16" w:rsidRDefault="00EE7B16" w:rsidP="00EE7B16">
      <w:pPr>
        <w:autoSpaceDE w:val="0"/>
        <w:autoSpaceDN w:val="0"/>
        <w:adjustRightInd w:val="0"/>
        <w:spacing w:line="240" w:lineRule="auto"/>
        <w:rPr>
          <w:rFonts w:eastAsiaTheme="minorEastAsia"/>
          <w:b/>
          <w:bCs/>
          <w:lang w:eastAsia="uk-UA"/>
        </w:rPr>
      </w:pPr>
      <w:r w:rsidRPr="004C3093">
        <w:rPr>
          <w:rFonts w:eastAsiaTheme="minorEastAsia"/>
          <w:b/>
          <w:bCs/>
          <w:lang w:eastAsia="uk-UA"/>
        </w:rPr>
        <w:t>Із двох десяткових дробів більший той, у якого ціла частина більша. Якщо цілі частини дробів рівні, то більший той, у якого десятих більше. Якщо ж і десятих порівну, то більший той, у якого більше сотих і т.д.</w:t>
      </w:r>
    </w:p>
    <w:p w:rsidR="00EE7B16" w:rsidRDefault="00EE7B16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Cs/>
          <w:u w:val="single"/>
          <w:lang w:eastAsia="uk-UA"/>
        </w:rPr>
      </w:pPr>
    </w:p>
    <w:p w:rsidR="00EE7B16" w:rsidRDefault="00E430B3" w:rsidP="00EE7B16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Cs/>
          <w:u w:val="single"/>
          <w:lang w:eastAsia="uk-UA"/>
        </w:rPr>
      </w:pPr>
      <w:r w:rsidRPr="00E430B3">
        <w:rPr>
          <w:rFonts w:eastAsiaTheme="minorEastAsia"/>
          <w:bCs/>
          <w:u w:val="single"/>
          <w:lang w:val="ru-RU" w:eastAsia="uk-UA"/>
        </w:rPr>
        <w:object w:dxaOrig="7195" w:dyaOrig="5396">
          <v:shape id="_x0000_i1037" type="#_x0000_t75" style="width:5in;height:270pt" o:ole="">
            <v:imagedata r:id="rId32" o:title=""/>
          </v:shape>
          <o:OLEObject Type="Embed" ProgID="PowerPoint.Slide.12" ShapeID="_x0000_i1037" DrawAspect="Content" ObjectID="_1549739842" r:id="rId33"/>
        </w:object>
      </w:r>
    </w:p>
    <w:p w:rsidR="00EE7B16" w:rsidRPr="004C3093" w:rsidRDefault="00EE7B16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Cs/>
          <w:u w:val="single"/>
          <w:lang w:eastAsia="uk-UA"/>
        </w:rPr>
      </w:pPr>
    </w:p>
    <w:p w:rsidR="00BC74A0" w:rsidRPr="00BC74A0" w:rsidRDefault="00DC340E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eastAsia="uk-UA"/>
        </w:rPr>
      </w:pPr>
      <w:r>
        <w:rPr>
          <w:rFonts w:eastAsiaTheme="minorEastAsia"/>
          <w:bCs/>
          <w:lang w:eastAsia="uk-UA"/>
        </w:rPr>
        <w:t>1)</w:t>
      </w:r>
      <w:r w:rsidR="004C3093">
        <w:rPr>
          <w:rFonts w:eastAsiaTheme="minorEastAsia"/>
          <w:bCs/>
          <w:lang w:eastAsia="uk-UA"/>
        </w:rPr>
        <w:t xml:space="preserve"> </w:t>
      </w:r>
      <w:r w:rsidR="00C658CE">
        <w:rPr>
          <w:rFonts w:eastAsiaTheme="minorEastAsia"/>
          <w:bCs/>
          <w:lang w:eastAsia="uk-UA"/>
        </w:rPr>
        <w:t>0,5</w:t>
      </w:r>
      <w:r w:rsidR="001A586F">
        <w:rPr>
          <w:rFonts w:eastAsiaTheme="minorEastAsia"/>
          <w:bCs/>
          <w:lang w:eastAsia="uk-UA"/>
        </w:rPr>
        <w:t>1</w:t>
      </w:r>
      <w:r w:rsidR="00BC74A0" w:rsidRPr="00BC74A0">
        <w:rPr>
          <w:rFonts w:eastAsiaTheme="minorEastAsia"/>
          <w:bCs/>
          <w:lang w:eastAsia="uk-UA"/>
        </w:rPr>
        <w:t>8</w:t>
      </w:r>
      <w:r w:rsidR="004C3093">
        <w:rPr>
          <w:rFonts w:eastAsiaTheme="minorEastAsia"/>
          <w:bCs/>
          <w:lang w:eastAsia="uk-UA"/>
        </w:rPr>
        <w:t xml:space="preserve"> </w:t>
      </w:r>
      <w:r w:rsidR="00BC74A0" w:rsidRPr="00BC74A0">
        <w:rPr>
          <w:rFonts w:eastAsiaTheme="minorEastAsia"/>
          <w:bCs/>
          <w:lang w:eastAsia="uk-UA"/>
        </w:rPr>
        <w:t>&lt;</w:t>
      </w:r>
      <w:r w:rsidR="004C3093">
        <w:rPr>
          <w:rFonts w:eastAsiaTheme="minorEastAsia"/>
          <w:bCs/>
          <w:lang w:eastAsia="uk-UA"/>
        </w:rPr>
        <w:t xml:space="preserve"> </w:t>
      </w:r>
      <w:r w:rsidR="00C658CE">
        <w:rPr>
          <w:rFonts w:eastAsiaTheme="minorEastAsia"/>
          <w:bCs/>
          <w:lang w:eastAsia="uk-UA"/>
        </w:rPr>
        <w:t>0,5</w:t>
      </w:r>
      <w:r w:rsidR="00BC74A0" w:rsidRPr="00BC74A0">
        <w:rPr>
          <w:rFonts w:eastAsiaTheme="minorEastAsia"/>
          <w:bCs/>
          <w:lang w:eastAsia="uk-UA"/>
        </w:rPr>
        <w:t>1</w:t>
      </w:r>
      <w:r w:rsidR="001A586F">
        <w:rPr>
          <w:rFonts w:eastAsiaTheme="minorEastAsia"/>
          <w:bCs/>
          <w:lang w:eastAsia="uk-UA"/>
        </w:rPr>
        <w:t>9</w:t>
      </w:r>
      <w:r w:rsidR="00BC74A0" w:rsidRPr="00BC74A0">
        <w:rPr>
          <w:rFonts w:eastAsiaTheme="minorEastAsia"/>
          <w:bCs/>
          <w:lang w:eastAsia="uk-UA"/>
        </w:rPr>
        <w:t xml:space="preserve">, тому що цілі частини цих дробів рівні,  десяті </w:t>
      </w:r>
      <w:r w:rsidR="001A586F">
        <w:rPr>
          <w:rFonts w:eastAsiaTheme="minorEastAsia"/>
          <w:bCs/>
          <w:lang w:eastAsia="uk-UA"/>
        </w:rPr>
        <w:t>у них рівні,  соті рівні, а тисячних у першого дробу 8, а в другого 9</w:t>
      </w:r>
      <w:r w:rsidR="00BC74A0" w:rsidRPr="00BC74A0">
        <w:rPr>
          <w:rFonts w:eastAsiaTheme="minorEastAsia"/>
          <w:bCs/>
          <w:lang w:eastAsia="uk-UA"/>
        </w:rPr>
        <w:t xml:space="preserve">. </w:t>
      </w:r>
    </w:p>
    <w:p w:rsidR="00DC340E" w:rsidRPr="00BD472E" w:rsidRDefault="00DC340E" w:rsidP="00BD472E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Cs/>
          <w:lang w:val="ru-RU" w:eastAsia="uk-UA"/>
        </w:rPr>
      </w:pPr>
    </w:p>
    <w:p w:rsidR="00BC74A0" w:rsidRPr="00BC74A0" w:rsidRDefault="00DC340E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eastAsia="uk-UA"/>
        </w:rPr>
      </w:pPr>
      <w:r>
        <w:rPr>
          <w:rFonts w:eastAsiaTheme="minorEastAsia"/>
          <w:bCs/>
          <w:lang w:eastAsia="uk-UA"/>
        </w:rPr>
        <w:t xml:space="preserve">2)  </w:t>
      </w:r>
      <w:r w:rsidR="00C658CE">
        <w:rPr>
          <w:rFonts w:eastAsiaTheme="minorEastAsia"/>
          <w:bCs/>
          <w:lang w:eastAsia="uk-UA"/>
        </w:rPr>
        <w:t>8,30 і 8</w:t>
      </w:r>
      <w:r>
        <w:rPr>
          <w:rFonts w:eastAsiaTheme="minorEastAsia"/>
          <w:bCs/>
          <w:lang w:eastAsia="uk-UA"/>
        </w:rPr>
        <w:t>,3</w:t>
      </w:r>
    </w:p>
    <w:p w:rsidR="00C658CE" w:rsidRDefault="00BC74A0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eastAsia="uk-UA"/>
        </w:rPr>
      </w:pPr>
      <w:r w:rsidRPr="00BC74A0">
        <w:rPr>
          <w:rFonts w:eastAsiaTheme="minorEastAsia"/>
          <w:bCs/>
          <w:lang w:eastAsia="uk-UA"/>
        </w:rPr>
        <w:t>Цілі частини у них рівні, десяті рівні, сотих у першого дробу 0, а в д</w:t>
      </w:r>
      <w:r w:rsidR="00C658CE">
        <w:rPr>
          <w:rFonts w:eastAsiaTheme="minorEastAsia"/>
          <w:bCs/>
          <w:lang w:eastAsia="uk-UA"/>
        </w:rPr>
        <w:t>ругого немає. Як ви думаєте, яке з даних чисел більше? Так правильно,ці десяткові дроби рівні</w:t>
      </w:r>
      <w:r w:rsidRPr="00BC74A0">
        <w:rPr>
          <w:rFonts w:eastAsiaTheme="minorEastAsia"/>
          <w:bCs/>
          <w:lang w:eastAsia="uk-UA"/>
        </w:rPr>
        <w:t>1,30</w:t>
      </w:r>
      <w:r w:rsidR="004C3093">
        <w:rPr>
          <w:rFonts w:eastAsiaTheme="minorEastAsia"/>
          <w:bCs/>
          <w:lang w:eastAsia="uk-UA"/>
        </w:rPr>
        <w:t xml:space="preserve"> </w:t>
      </w:r>
      <w:r w:rsidRPr="00BC74A0">
        <w:rPr>
          <w:rFonts w:eastAsiaTheme="minorEastAsia"/>
          <w:bCs/>
          <w:lang w:eastAsia="uk-UA"/>
        </w:rPr>
        <w:t>=</w:t>
      </w:r>
      <w:r w:rsidR="004C3093">
        <w:rPr>
          <w:rFonts w:eastAsiaTheme="minorEastAsia"/>
          <w:bCs/>
          <w:lang w:eastAsia="uk-UA"/>
        </w:rPr>
        <w:t xml:space="preserve"> </w:t>
      </w:r>
      <w:r w:rsidRPr="00BC74A0">
        <w:rPr>
          <w:rFonts w:eastAsiaTheme="minorEastAsia"/>
          <w:bCs/>
          <w:lang w:eastAsia="uk-UA"/>
        </w:rPr>
        <w:t>1,3</w:t>
      </w:r>
      <w:r w:rsidR="004C3093">
        <w:rPr>
          <w:rFonts w:eastAsiaTheme="minorEastAsia"/>
          <w:bCs/>
          <w:lang w:eastAsia="uk-UA"/>
        </w:rPr>
        <w:t>.</w:t>
      </w:r>
      <w:r w:rsidR="00C658CE">
        <w:rPr>
          <w:rFonts w:eastAsiaTheme="minorEastAsia"/>
          <w:bCs/>
          <w:lang w:eastAsia="uk-UA"/>
        </w:rPr>
        <w:t xml:space="preserve"> У підручнику на сторінці 258 прочитаємо правило: </w:t>
      </w:r>
    </w:p>
    <w:p w:rsidR="00C658CE" w:rsidRDefault="00C658CE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eastAsia="uk-UA"/>
        </w:rPr>
      </w:pPr>
    </w:p>
    <w:p w:rsidR="004C3093" w:rsidRDefault="00C658CE" w:rsidP="00C658CE">
      <w:pPr>
        <w:autoSpaceDE w:val="0"/>
        <w:autoSpaceDN w:val="0"/>
        <w:adjustRightInd w:val="0"/>
        <w:spacing w:line="240" w:lineRule="auto"/>
        <w:rPr>
          <w:rFonts w:eastAsiaTheme="minorEastAsia"/>
          <w:b/>
          <w:bCs/>
          <w:lang w:eastAsia="uk-UA"/>
        </w:rPr>
      </w:pPr>
      <w:r w:rsidRPr="00C658CE">
        <w:rPr>
          <w:rFonts w:eastAsiaTheme="minorEastAsia"/>
          <w:b/>
          <w:bCs/>
          <w:lang w:eastAsia="uk-UA"/>
        </w:rPr>
        <w:t>якщо справа до десяткового дробу приписати один чи кілька нулів або відкинути один чи кілька нулів, то дістанемо дріб, що дорівнює даному</w:t>
      </w:r>
    </w:p>
    <w:p w:rsidR="00DC340E" w:rsidRDefault="00DC340E" w:rsidP="00C658CE">
      <w:pPr>
        <w:autoSpaceDE w:val="0"/>
        <w:autoSpaceDN w:val="0"/>
        <w:adjustRightInd w:val="0"/>
        <w:spacing w:line="240" w:lineRule="auto"/>
        <w:rPr>
          <w:rFonts w:eastAsiaTheme="minorEastAsia"/>
          <w:b/>
          <w:bCs/>
          <w:lang w:eastAsia="uk-UA"/>
        </w:rPr>
      </w:pPr>
    </w:p>
    <w:p w:rsidR="00DC340E" w:rsidRPr="00AD474E" w:rsidRDefault="001A586F" w:rsidP="00C658CE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eastAsia="uk-UA"/>
        </w:rPr>
      </w:pPr>
      <w:r w:rsidRPr="00AD474E">
        <w:rPr>
          <w:rFonts w:eastAsiaTheme="minorEastAsia"/>
          <w:bCs/>
          <w:lang w:eastAsia="uk-UA"/>
        </w:rPr>
        <w:t xml:space="preserve">1. </w:t>
      </w:r>
      <w:r w:rsidR="00DC340E" w:rsidRPr="00AD474E">
        <w:rPr>
          <w:rFonts w:eastAsiaTheme="minorEastAsia"/>
          <w:bCs/>
          <w:lang w:eastAsia="uk-UA"/>
        </w:rPr>
        <w:t>Завдання 1168</w:t>
      </w:r>
    </w:p>
    <w:p w:rsidR="00DC340E" w:rsidRPr="00DC340E" w:rsidRDefault="001A586F" w:rsidP="00DC340E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eastAsia="uk-UA"/>
        </w:rPr>
      </w:pPr>
      <w:r>
        <w:rPr>
          <w:rFonts w:eastAsiaTheme="minorEastAsia"/>
          <w:bCs/>
          <w:lang w:eastAsia="uk-UA"/>
        </w:rPr>
        <w:t xml:space="preserve">2. </w:t>
      </w:r>
      <w:r w:rsidR="00BC74A0" w:rsidRPr="00BC74A0">
        <w:rPr>
          <w:rFonts w:eastAsiaTheme="minorEastAsia"/>
          <w:bCs/>
          <w:lang w:eastAsia="uk-UA"/>
        </w:rPr>
        <w:t>Будь-яке натуральне число можна записати у вигляді десяткового дро</w:t>
      </w:r>
      <w:r w:rsidR="00FD7AB4">
        <w:rPr>
          <w:rFonts w:eastAsiaTheme="minorEastAsia"/>
          <w:bCs/>
          <w:lang w:eastAsia="uk-UA"/>
        </w:rPr>
        <w:t>бу, написавши після нього кому й</w:t>
      </w:r>
      <w:r w:rsidR="00BC74A0" w:rsidRPr="00BC74A0">
        <w:rPr>
          <w:rFonts w:eastAsiaTheme="minorEastAsia"/>
          <w:bCs/>
          <w:lang w:eastAsia="uk-UA"/>
        </w:rPr>
        <w:t xml:space="preserve"> кілька нулів після коми.</w:t>
      </w:r>
    </w:p>
    <w:p w:rsidR="004C3093" w:rsidRPr="004C3093" w:rsidRDefault="004C3093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Cs/>
          <w:u w:val="single"/>
          <w:lang w:eastAsia="uk-UA"/>
        </w:rPr>
      </w:pPr>
      <w:r w:rsidRPr="004C3093">
        <w:rPr>
          <w:rFonts w:eastAsiaTheme="minorEastAsia"/>
          <w:bCs/>
          <w:u w:val="single"/>
          <w:lang w:eastAsia="uk-UA"/>
        </w:rPr>
        <w:t>П</w:t>
      </w:r>
      <w:r w:rsidR="00BC74A0" w:rsidRPr="004C3093">
        <w:rPr>
          <w:rFonts w:eastAsiaTheme="minorEastAsia"/>
          <w:bCs/>
          <w:u w:val="single"/>
          <w:lang w:eastAsia="uk-UA"/>
        </w:rPr>
        <w:t>риклад</w:t>
      </w:r>
      <w:r w:rsidRPr="004C3093">
        <w:rPr>
          <w:rFonts w:eastAsiaTheme="minorEastAsia"/>
          <w:bCs/>
          <w:u w:val="single"/>
          <w:lang w:eastAsia="uk-UA"/>
        </w:rPr>
        <w:t>и</w:t>
      </w:r>
    </w:p>
    <w:p w:rsidR="004C3093" w:rsidRDefault="004C3093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eastAsia="uk-UA"/>
        </w:rPr>
      </w:pPr>
      <w:r>
        <w:rPr>
          <w:rFonts w:eastAsiaTheme="minorEastAsia"/>
          <w:bCs/>
          <w:lang w:eastAsia="uk-UA"/>
        </w:rPr>
        <w:t xml:space="preserve">1) </w:t>
      </w:r>
      <w:r w:rsidR="00BC74A0" w:rsidRPr="00BC74A0">
        <w:rPr>
          <w:rFonts w:eastAsiaTheme="minorEastAsia"/>
          <w:bCs/>
          <w:lang w:eastAsia="uk-UA"/>
        </w:rPr>
        <w:t>5</w:t>
      </w:r>
      <w:r>
        <w:rPr>
          <w:rFonts w:eastAsiaTheme="minorEastAsia"/>
          <w:bCs/>
          <w:lang w:eastAsia="uk-UA"/>
        </w:rPr>
        <w:t xml:space="preserve"> </w:t>
      </w:r>
      <w:r w:rsidR="00BC74A0" w:rsidRPr="00BC74A0">
        <w:rPr>
          <w:rFonts w:eastAsiaTheme="minorEastAsia"/>
          <w:bCs/>
          <w:lang w:eastAsia="uk-UA"/>
        </w:rPr>
        <w:t>=</w:t>
      </w:r>
      <w:r>
        <w:rPr>
          <w:rFonts w:eastAsiaTheme="minorEastAsia"/>
          <w:bCs/>
          <w:lang w:eastAsia="uk-UA"/>
        </w:rPr>
        <w:t xml:space="preserve"> </w:t>
      </w:r>
      <w:r w:rsidR="00BC74A0" w:rsidRPr="00BC74A0">
        <w:rPr>
          <w:rFonts w:eastAsiaTheme="minorEastAsia"/>
          <w:bCs/>
          <w:lang w:eastAsia="uk-UA"/>
        </w:rPr>
        <w:t>5,0</w:t>
      </w:r>
      <w:r>
        <w:rPr>
          <w:rFonts w:eastAsiaTheme="minorEastAsia"/>
          <w:bCs/>
          <w:lang w:eastAsia="uk-UA"/>
        </w:rPr>
        <w:t xml:space="preserve"> </w:t>
      </w:r>
      <w:r w:rsidR="00BC74A0" w:rsidRPr="00BC74A0">
        <w:rPr>
          <w:rFonts w:eastAsiaTheme="minorEastAsia"/>
          <w:bCs/>
          <w:lang w:eastAsia="uk-UA"/>
        </w:rPr>
        <w:t>=</w:t>
      </w:r>
      <w:r>
        <w:rPr>
          <w:rFonts w:eastAsiaTheme="minorEastAsia"/>
          <w:bCs/>
          <w:lang w:eastAsia="uk-UA"/>
        </w:rPr>
        <w:t xml:space="preserve"> </w:t>
      </w:r>
      <w:r w:rsidR="00BC74A0" w:rsidRPr="00BC74A0">
        <w:rPr>
          <w:rFonts w:eastAsiaTheme="minorEastAsia"/>
          <w:bCs/>
          <w:lang w:eastAsia="uk-UA"/>
        </w:rPr>
        <w:t xml:space="preserve">5,00; </w:t>
      </w:r>
    </w:p>
    <w:p w:rsidR="00880CBC" w:rsidRDefault="004C3093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eastAsia="uk-UA"/>
        </w:rPr>
      </w:pPr>
      <w:r>
        <w:rPr>
          <w:rFonts w:eastAsiaTheme="minorEastAsia"/>
          <w:bCs/>
          <w:lang w:eastAsia="uk-UA"/>
        </w:rPr>
        <w:t xml:space="preserve">2) </w:t>
      </w:r>
      <w:r w:rsidR="00BC74A0" w:rsidRPr="00BC74A0">
        <w:rPr>
          <w:rFonts w:eastAsiaTheme="minorEastAsia"/>
          <w:bCs/>
          <w:lang w:eastAsia="uk-UA"/>
        </w:rPr>
        <w:t>370</w:t>
      </w:r>
      <w:r>
        <w:rPr>
          <w:rFonts w:eastAsiaTheme="minorEastAsia"/>
          <w:bCs/>
          <w:lang w:eastAsia="uk-UA"/>
        </w:rPr>
        <w:t xml:space="preserve"> </w:t>
      </w:r>
      <w:r w:rsidR="00BC74A0" w:rsidRPr="00BC74A0">
        <w:rPr>
          <w:rFonts w:eastAsiaTheme="minorEastAsia"/>
          <w:bCs/>
          <w:lang w:eastAsia="uk-UA"/>
        </w:rPr>
        <w:t>=</w:t>
      </w:r>
      <w:r>
        <w:rPr>
          <w:rFonts w:eastAsiaTheme="minorEastAsia"/>
          <w:bCs/>
          <w:lang w:eastAsia="uk-UA"/>
        </w:rPr>
        <w:t xml:space="preserve"> </w:t>
      </w:r>
      <w:r w:rsidR="00BC74A0" w:rsidRPr="00BC74A0">
        <w:rPr>
          <w:rFonts w:eastAsiaTheme="minorEastAsia"/>
          <w:bCs/>
          <w:lang w:eastAsia="uk-UA"/>
        </w:rPr>
        <w:t>370,0</w:t>
      </w:r>
      <w:r>
        <w:rPr>
          <w:rFonts w:eastAsiaTheme="minorEastAsia"/>
          <w:bCs/>
          <w:lang w:eastAsia="uk-UA"/>
        </w:rPr>
        <w:t xml:space="preserve"> </w:t>
      </w:r>
      <w:r w:rsidR="00BC74A0" w:rsidRPr="00BC74A0">
        <w:rPr>
          <w:rFonts w:eastAsiaTheme="minorEastAsia"/>
          <w:bCs/>
          <w:lang w:eastAsia="uk-UA"/>
        </w:rPr>
        <w:t>=</w:t>
      </w:r>
      <w:r>
        <w:rPr>
          <w:rFonts w:eastAsiaTheme="minorEastAsia"/>
          <w:bCs/>
          <w:lang w:eastAsia="uk-UA"/>
        </w:rPr>
        <w:t xml:space="preserve"> </w:t>
      </w:r>
      <w:r w:rsidR="00BC74A0" w:rsidRPr="00BC74A0">
        <w:rPr>
          <w:rFonts w:eastAsiaTheme="minorEastAsia"/>
          <w:bCs/>
          <w:lang w:eastAsia="uk-UA"/>
        </w:rPr>
        <w:t>370,00.</w:t>
      </w:r>
    </w:p>
    <w:p w:rsidR="001A586F" w:rsidRDefault="001A586F" w:rsidP="001A586F">
      <w:pPr>
        <w:pStyle w:val="a3"/>
        <w:numPr>
          <w:ilvl w:val="0"/>
          <w:numId w:val="14"/>
        </w:numPr>
        <w:autoSpaceDE w:val="0"/>
        <w:autoSpaceDN w:val="0"/>
        <w:adjustRightInd w:val="0"/>
        <w:spacing w:line="240" w:lineRule="auto"/>
        <w:ind w:left="567"/>
        <w:jc w:val="left"/>
        <w:rPr>
          <w:rFonts w:eastAsiaTheme="minorEastAsia"/>
          <w:bCs/>
          <w:lang w:eastAsia="uk-UA"/>
        </w:rPr>
      </w:pPr>
      <w:r>
        <w:rPr>
          <w:rFonts w:eastAsiaTheme="minorEastAsia"/>
          <w:bCs/>
          <w:lang w:eastAsia="uk-UA"/>
        </w:rPr>
        <w:t>Чи можете ви</w:t>
      </w:r>
      <w:r w:rsidR="00AD474E">
        <w:rPr>
          <w:rFonts w:eastAsiaTheme="minorEastAsia"/>
          <w:bCs/>
          <w:lang w:eastAsia="uk-UA"/>
        </w:rPr>
        <w:t xml:space="preserve"> </w:t>
      </w:r>
      <w:r>
        <w:rPr>
          <w:rFonts w:eastAsiaTheme="minorEastAsia"/>
          <w:bCs/>
          <w:lang w:eastAsia="uk-UA"/>
        </w:rPr>
        <w:t>тепер</w:t>
      </w:r>
      <w:r w:rsidR="00AD474E">
        <w:rPr>
          <w:rFonts w:eastAsiaTheme="minorEastAsia"/>
          <w:bCs/>
          <w:lang w:eastAsia="uk-UA"/>
        </w:rPr>
        <w:t xml:space="preserve"> порівняти десяткові дроби:  6,300км і 4,000км?</w:t>
      </w:r>
    </w:p>
    <w:p w:rsidR="00AD474E" w:rsidRPr="00EA31EC" w:rsidRDefault="00AD474E" w:rsidP="001A586F">
      <w:pPr>
        <w:pStyle w:val="a3"/>
        <w:numPr>
          <w:ilvl w:val="0"/>
          <w:numId w:val="14"/>
        </w:numPr>
        <w:autoSpaceDE w:val="0"/>
        <w:autoSpaceDN w:val="0"/>
        <w:adjustRightInd w:val="0"/>
        <w:spacing w:line="240" w:lineRule="auto"/>
        <w:ind w:left="567"/>
        <w:jc w:val="left"/>
        <w:rPr>
          <w:rFonts w:eastAsiaTheme="minorEastAsia"/>
          <w:bCs/>
          <w:lang w:eastAsia="uk-UA"/>
        </w:rPr>
      </w:pPr>
      <w:r>
        <w:rPr>
          <w:rFonts w:eastAsiaTheme="minorEastAsia"/>
          <w:bCs/>
          <w:lang w:eastAsia="uk-UA"/>
        </w:rPr>
        <w:t>Як можемо записати ці дроби коротше?</w:t>
      </w:r>
    </w:p>
    <w:p w:rsidR="00EA31EC" w:rsidRPr="001A586F" w:rsidRDefault="00EA31EC" w:rsidP="001A586F">
      <w:pPr>
        <w:pStyle w:val="a3"/>
        <w:numPr>
          <w:ilvl w:val="0"/>
          <w:numId w:val="14"/>
        </w:numPr>
        <w:autoSpaceDE w:val="0"/>
        <w:autoSpaceDN w:val="0"/>
        <w:adjustRightInd w:val="0"/>
        <w:spacing w:line="240" w:lineRule="auto"/>
        <w:ind w:left="567"/>
        <w:jc w:val="left"/>
        <w:rPr>
          <w:rFonts w:eastAsiaTheme="minorEastAsia"/>
          <w:bCs/>
          <w:lang w:eastAsia="uk-UA"/>
        </w:rPr>
      </w:pPr>
      <w:r>
        <w:rPr>
          <w:rFonts w:eastAsiaTheme="minorEastAsia"/>
          <w:bCs/>
          <w:lang w:val="ru-RU" w:eastAsia="uk-UA"/>
        </w:rPr>
        <w:t>Так</w:t>
      </w:r>
      <w:r>
        <w:rPr>
          <w:rFonts w:eastAsiaTheme="minorEastAsia"/>
          <w:bCs/>
          <w:lang w:eastAsia="uk-UA"/>
        </w:rPr>
        <w:t xml:space="preserve"> хто ж піднімається вище – крякви чи ластівки?</w:t>
      </w:r>
    </w:p>
    <w:p w:rsidR="00880CBC" w:rsidRDefault="00880CBC" w:rsidP="004C3093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eastAsia="uk-UA"/>
        </w:rPr>
      </w:pPr>
    </w:p>
    <w:p w:rsidR="00EA31EC" w:rsidRDefault="00EA31EC" w:rsidP="008A54CB">
      <w:pPr>
        <w:spacing w:after="200" w:line="240" w:lineRule="auto"/>
        <w:ind w:firstLine="0"/>
        <w:jc w:val="center"/>
        <w:rPr>
          <w:b/>
          <w:bCs/>
          <w:i/>
          <w:lang w:eastAsia="uk-UA"/>
        </w:rPr>
      </w:pPr>
    </w:p>
    <w:p w:rsidR="00EA31EC" w:rsidRDefault="00EA31EC" w:rsidP="008A54CB">
      <w:pPr>
        <w:spacing w:after="200" w:line="240" w:lineRule="auto"/>
        <w:ind w:firstLine="0"/>
        <w:jc w:val="center"/>
        <w:rPr>
          <w:b/>
          <w:bCs/>
          <w:i/>
          <w:lang w:eastAsia="uk-UA"/>
        </w:rPr>
      </w:pPr>
    </w:p>
    <w:p w:rsidR="00EA31EC" w:rsidRDefault="00EA31EC" w:rsidP="008A54CB">
      <w:pPr>
        <w:spacing w:after="200" w:line="240" w:lineRule="auto"/>
        <w:ind w:firstLine="0"/>
        <w:jc w:val="center"/>
        <w:rPr>
          <w:b/>
          <w:bCs/>
          <w:i/>
          <w:lang w:eastAsia="uk-UA"/>
        </w:rPr>
      </w:pPr>
    </w:p>
    <w:p w:rsidR="004C3093" w:rsidRDefault="004C3093" w:rsidP="008A54CB">
      <w:pPr>
        <w:spacing w:after="200" w:line="240" w:lineRule="auto"/>
        <w:ind w:firstLine="0"/>
        <w:jc w:val="center"/>
        <w:rPr>
          <w:b/>
          <w:bCs/>
          <w:i/>
          <w:lang w:eastAsia="uk-UA"/>
        </w:rPr>
      </w:pPr>
      <w:r>
        <w:rPr>
          <w:b/>
          <w:bCs/>
          <w:i/>
          <w:lang w:eastAsia="uk-UA"/>
        </w:rPr>
        <w:t>Фізкультхвилинка</w:t>
      </w:r>
    </w:p>
    <w:p w:rsidR="004C3093" w:rsidRDefault="008A54CB" w:rsidP="008A54CB">
      <w:pPr>
        <w:spacing w:after="200" w:line="240" w:lineRule="auto"/>
        <w:ind w:firstLine="0"/>
        <w:jc w:val="center"/>
        <w:rPr>
          <w:rFonts w:eastAsiaTheme="minorEastAsia"/>
          <w:b/>
          <w:bCs/>
          <w:i/>
          <w:lang w:val="ru-RU" w:eastAsia="uk-UA"/>
        </w:rPr>
      </w:pPr>
      <w:r>
        <w:rPr>
          <w:rFonts w:eastAsiaTheme="minorEastAsia"/>
          <w:b/>
          <w:bCs/>
          <w:i/>
          <w:lang w:val="ru-RU" w:eastAsia="uk-UA"/>
        </w:rPr>
        <w:t>(А допоможуть провести фізкульхвилинку друзі тітоньки Сови)</w:t>
      </w:r>
    </w:p>
    <w:p w:rsidR="008A54CB" w:rsidRDefault="008A54CB" w:rsidP="008A54CB">
      <w:pPr>
        <w:spacing w:after="200" w:line="240" w:lineRule="auto"/>
        <w:ind w:firstLine="0"/>
        <w:jc w:val="center"/>
        <w:rPr>
          <w:rFonts w:eastAsiaTheme="minorEastAsia"/>
          <w:b/>
          <w:bCs/>
          <w:i/>
          <w:lang w:val="ru-RU" w:eastAsia="uk-UA"/>
        </w:rPr>
      </w:pPr>
    </w:p>
    <w:p w:rsidR="004C3093" w:rsidRDefault="009B2721" w:rsidP="004C3093">
      <w:pPr>
        <w:spacing w:line="240" w:lineRule="auto"/>
        <w:jc w:val="left"/>
        <w:rPr>
          <w:rFonts w:eastAsiaTheme="minorEastAsia"/>
          <w:b/>
          <w:bCs/>
          <w:i/>
          <w:lang w:eastAsia="uk-UA"/>
        </w:rPr>
      </w:pPr>
      <w:r w:rsidRPr="00880CBC">
        <w:rPr>
          <w:rFonts w:eastAsiaTheme="minorEastAsia"/>
          <w:b/>
          <w:bCs/>
          <w:i/>
          <w:lang w:val="en-US" w:eastAsia="uk-UA"/>
        </w:rPr>
        <w:t>V</w:t>
      </w:r>
      <w:r w:rsidRPr="00880CBC">
        <w:rPr>
          <w:rFonts w:eastAsiaTheme="minorEastAsia"/>
          <w:b/>
          <w:bCs/>
          <w:i/>
          <w:lang w:val="ru-RU" w:eastAsia="uk-UA"/>
        </w:rPr>
        <w:t xml:space="preserve">І. Закріплення </w:t>
      </w:r>
      <w:r w:rsidRPr="00880CBC">
        <w:rPr>
          <w:rFonts w:eastAsiaTheme="minorEastAsia"/>
          <w:b/>
          <w:bCs/>
          <w:i/>
          <w:lang w:eastAsia="uk-UA"/>
        </w:rPr>
        <w:t>нового матеріалу</w:t>
      </w:r>
    </w:p>
    <w:p w:rsidR="00DC340E" w:rsidRPr="004C3093" w:rsidRDefault="00DC340E" w:rsidP="004C3093">
      <w:pPr>
        <w:spacing w:line="240" w:lineRule="auto"/>
        <w:jc w:val="left"/>
        <w:rPr>
          <w:rFonts w:eastAsiaTheme="minorEastAsia"/>
          <w:bCs/>
          <w:i/>
          <w:u w:val="single"/>
          <w:lang w:eastAsia="uk-UA"/>
        </w:rPr>
      </w:pPr>
    </w:p>
    <w:p w:rsidR="004C3093" w:rsidRDefault="001A586F" w:rsidP="001A586F">
      <w:pPr>
        <w:pStyle w:val="a3"/>
        <w:numPr>
          <w:ilvl w:val="0"/>
          <w:numId w:val="13"/>
        </w:numPr>
        <w:autoSpaceDE w:val="0"/>
        <w:autoSpaceDN w:val="0"/>
        <w:adjustRightInd w:val="0"/>
        <w:spacing w:line="240" w:lineRule="auto"/>
        <w:rPr>
          <w:rFonts w:eastAsiaTheme="minorEastAsia"/>
          <w:b/>
          <w:bCs/>
          <w:lang w:eastAsia="uk-UA"/>
        </w:rPr>
      </w:pPr>
      <w:r w:rsidRPr="001A586F">
        <w:rPr>
          <w:rFonts w:eastAsiaTheme="minorEastAsia"/>
          <w:b/>
          <w:bCs/>
          <w:lang w:eastAsia="uk-UA"/>
        </w:rPr>
        <w:t xml:space="preserve">Завдання </w:t>
      </w:r>
      <w:r>
        <w:rPr>
          <w:rFonts w:eastAsiaTheme="minorEastAsia"/>
          <w:b/>
          <w:bCs/>
          <w:lang w:eastAsia="uk-UA"/>
        </w:rPr>
        <w:t xml:space="preserve">№ </w:t>
      </w:r>
      <w:r w:rsidRPr="001A586F">
        <w:rPr>
          <w:rFonts w:eastAsiaTheme="minorEastAsia"/>
          <w:b/>
          <w:bCs/>
          <w:lang w:eastAsia="uk-UA"/>
        </w:rPr>
        <w:t>1172</w:t>
      </w:r>
    </w:p>
    <w:p w:rsidR="001A586F" w:rsidRDefault="001A586F" w:rsidP="001A586F">
      <w:pPr>
        <w:pStyle w:val="a3"/>
        <w:numPr>
          <w:ilvl w:val="0"/>
          <w:numId w:val="13"/>
        </w:numPr>
        <w:autoSpaceDE w:val="0"/>
        <w:autoSpaceDN w:val="0"/>
        <w:adjustRightInd w:val="0"/>
        <w:spacing w:line="240" w:lineRule="auto"/>
        <w:rPr>
          <w:rFonts w:eastAsiaTheme="minorEastAsia"/>
          <w:b/>
          <w:bCs/>
          <w:lang w:eastAsia="uk-UA"/>
        </w:rPr>
      </w:pPr>
      <w:r>
        <w:rPr>
          <w:rFonts w:eastAsiaTheme="minorEastAsia"/>
          <w:b/>
          <w:bCs/>
          <w:lang w:eastAsia="uk-UA"/>
        </w:rPr>
        <w:t>Завдання № 1174</w:t>
      </w:r>
    </w:p>
    <w:p w:rsidR="001A586F" w:rsidRPr="001A586F" w:rsidRDefault="001A586F" w:rsidP="001A586F">
      <w:pPr>
        <w:pStyle w:val="a3"/>
        <w:numPr>
          <w:ilvl w:val="0"/>
          <w:numId w:val="13"/>
        </w:numPr>
        <w:autoSpaceDE w:val="0"/>
        <w:autoSpaceDN w:val="0"/>
        <w:adjustRightInd w:val="0"/>
        <w:spacing w:line="240" w:lineRule="auto"/>
        <w:rPr>
          <w:rFonts w:eastAsiaTheme="minorEastAsia"/>
          <w:b/>
          <w:bCs/>
          <w:lang w:eastAsia="uk-UA"/>
        </w:rPr>
      </w:pPr>
      <w:r>
        <w:rPr>
          <w:rFonts w:eastAsiaTheme="minorEastAsia"/>
          <w:b/>
          <w:bCs/>
          <w:lang w:eastAsia="uk-UA"/>
        </w:rPr>
        <w:t>Завдання № 1176</w:t>
      </w:r>
    </w:p>
    <w:p w:rsidR="00C658CE" w:rsidRDefault="00C658CE" w:rsidP="001A586F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Cs/>
          <w:lang w:eastAsia="uk-UA"/>
        </w:rPr>
      </w:pPr>
    </w:p>
    <w:p w:rsidR="004C3093" w:rsidRDefault="009B2721" w:rsidP="00AD474E">
      <w:pPr>
        <w:autoSpaceDE w:val="0"/>
        <w:autoSpaceDN w:val="0"/>
        <w:adjustRightInd w:val="0"/>
        <w:spacing w:line="240" w:lineRule="auto"/>
        <w:rPr>
          <w:rFonts w:eastAsiaTheme="minorEastAsia"/>
          <w:b/>
          <w:bCs/>
          <w:i/>
          <w:lang w:val="ru-RU" w:eastAsia="uk-UA"/>
        </w:rPr>
      </w:pPr>
      <w:r w:rsidRPr="00880CBC">
        <w:rPr>
          <w:rFonts w:eastAsiaTheme="minorEastAsia"/>
          <w:b/>
          <w:bCs/>
          <w:i/>
          <w:lang w:val="en-US" w:eastAsia="uk-UA"/>
        </w:rPr>
        <w:t>V</w:t>
      </w:r>
      <w:r w:rsidRPr="00880CBC">
        <w:rPr>
          <w:rFonts w:eastAsiaTheme="minorEastAsia"/>
          <w:b/>
          <w:bCs/>
          <w:i/>
          <w:lang w:eastAsia="uk-UA"/>
        </w:rPr>
        <w:t>ІІ. Підсумок у</w:t>
      </w:r>
      <w:r w:rsidR="00AD474E">
        <w:rPr>
          <w:rFonts w:eastAsiaTheme="minorEastAsia"/>
          <w:b/>
          <w:bCs/>
          <w:i/>
          <w:lang w:eastAsia="uk-UA"/>
        </w:rPr>
        <w:t>року</w:t>
      </w:r>
    </w:p>
    <w:p w:rsidR="0029065B" w:rsidRPr="0029065B" w:rsidRDefault="0029065B" w:rsidP="00AD474E">
      <w:pPr>
        <w:autoSpaceDE w:val="0"/>
        <w:autoSpaceDN w:val="0"/>
        <w:adjustRightInd w:val="0"/>
        <w:spacing w:line="240" w:lineRule="auto"/>
        <w:rPr>
          <w:rFonts w:eastAsiaTheme="minorEastAsia"/>
          <w:b/>
          <w:bCs/>
          <w:i/>
          <w:lang w:val="ru-RU" w:eastAsia="uk-UA"/>
        </w:rPr>
      </w:pPr>
    </w:p>
    <w:p w:rsidR="004C3093" w:rsidRDefault="0029065B" w:rsidP="0029065B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Cs/>
          <w:lang w:val="ru-RU" w:eastAsia="uk-UA"/>
        </w:rPr>
      </w:pPr>
      <w:r w:rsidRPr="0029065B">
        <w:rPr>
          <w:rFonts w:eastAsiaTheme="minorEastAsia"/>
          <w:bCs/>
          <w:lang w:val="ru-RU" w:eastAsia="uk-UA"/>
        </w:rPr>
        <w:object w:dxaOrig="7195" w:dyaOrig="5396">
          <v:shape id="_x0000_i1039" type="#_x0000_t75" style="width:5in;height:270pt" o:ole="">
            <v:imagedata r:id="rId34" o:title=""/>
          </v:shape>
          <o:OLEObject Type="Embed" ProgID="PowerPoint.Slide.12" ShapeID="_x0000_i1039" DrawAspect="Content" ObjectID="_1549739843" r:id="rId35"/>
        </w:object>
      </w:r>
    </w:p>
    <w:p w:rsidR="0029065B" w:rsidRDefault="0029065B" w:rsidP="0029065B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Cs/>
          <w:lang w:val="ru-RU" w:eastAsia="uk-UA"/>
        </w:rPr>
      </w:pPr>
    </w:p>
    <w:p w:rsidR="0029065B" w:rsidRPr="0029065B" w:rsidRDefault="0029065B" w:rsidP="0029065B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Cs/>
          <w:lang w:val="ru-RU" w:eastAsia="uk-UA"/>
        </w:rPr>
      </w:pPr>
    </w:p>
    <w:p w:rsidR="009B2721" w:rsidRDefault="00AD474E" w:rsidP="00AD474E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/>
          <w:bCs/>
          <w:i/>
          <w:lang w:val="ru-RU" w:eastAsia="uk-UA"/>
        </w:rPr>
      </w:pPr>
      <w:r>
        <w:rPr>
          <w:rFonts w:eastAsiaTheme="minorEastAsia"/>
          <w:bCs/>
          <w:lang w:eastAsia="uk-UA"/>
        </w:rPr>
        <w:t xml:space="preserve">    </w:t>
      </w:r>
      <w:r w:rsidR="009B2721" w:rsidRPr="00880CBC">
        <w:rPr>
          <w:rFonts w:eastAsiaTheme="minorEastAsia"/>
          <w:b/>
          <w:bCs/>
          <w:i/>
          <w:lang w:eastAsia="uk-UA"/>
        </w:rPr>
        <w:t xml:space="preserve">ІХ. </w:t>
      </w:r>
      <w:r>
        <w:rPr>
          <w:rFonts w:eastAsiaTheme="minorEastAsia"/>
          <w:b/>
          <w:bCs/>
          <w:i/>
          <w:lang w:val="en-US" w:eastAsia="uk-UA"/>
        </w:rPr>
        <w:t xml:space="preserve"> </w:t>
      </w:r>
      <w:r>
        <w:rPr>
          <w:rFonts w:eastAsiaTheme="minorEastAsia"/>
          <w:b/>
          <w:bCs/>
          <w:i/>
          <w:lang w:eastAsia="uk-UA"/>
        </w:rPr>
        <w:t>Д</w:t>
      </w:r>
      <w:r>
        <w:rPr>
          <w:rFonts w:eastAsiaTheme="minorEastAsia"/>
          <w:b/>
          <w:bCs/>
          <w:i/>
          <w:lang w:val="en-US" w:eastAsia="uk-UA"/>
        </w:rPr>
        <w:t>омашн</w:t>
      </w:r>
      <w:r>
        <w:rPr>
          <w:rFonts w:eastAsiaTheme="minorEastAsia"/>
          <w:b/>
          <w:bCs/>
          <w:i/>
          <w:lang w:eastAsia="uk-UA"/>
        </w:rPr>
        <w:t>є</w:t>
      </w:r>
      <w:r w:rsidR="009B2721" w:rsidRPr="00880CBC">
        <w:rPr>
          <w:rFonts w:eastAsiaTheme="minorEastAsia"/>
          <w:b/>
          <w:bCs/>
          <w:i/>
          <w:lang w:val="en-US" w:eastAsia="uk-UA"/>
        </w:rPr>
        <w:t xml:space="preserve"> завдання</w:t>
      </w:r>
    </w:p>
    <w:p w:rsidR="00125C15" w:rsidRPr="00125C15" w:rsidRDefault="00125C15" w:rsidP="00AD474E">
      <w:pPr>
        <w:autoSpaceDE w:val="0"/>
        <w:autoSpaceDN w:val="0"/>
        <w:adjustRightInd w:val="0"/>
        <w:spacing w:line="240" w:lineRule="auto"/>
        <w:ind w:firstLine="0"/>
        <w:rPr>
          <w:rFonts w:eastAsiaTheme="minorEastAsia"/>
          <w:b/>
          <w:bCs/>
          <w:i/>
          <w:lang w:val="ru-RU" w:eastAsia="uk-UA"/>
        </w:rPr>
      </w:pPr>
    </w:p>
    <w:p w:rsidR="00AD474E" w:rsidRDefault="004C3093" w:rsidP="00AD474E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eastAsia="uk-UA"/>
        </w:rPr>
      </w:pPr>
      <w:r>
        <w:rPr>
          <w:rFonts w:eastAsiaTheme="minorEastAsia"/>
          <w:bCs/>
          <w:lang w:eastAsia="uk-UA"/>
        </w:rPr>
        <w:t>Опрацювати</w:t>
      </w:r>
      <w:r w:rsidR="00163F20">
        <w:rPr>
          <w:rFonts w:eastAsiaTheme="minorEastAsia"/>
          <w:bCs/>
          <w:lang w:eastAsia="uk-UA"/>
        </w:rPr>
        <w:t xml:space="preserve"> </w:t>
      </w:r>
      <w:r w:rsidR="009B2721">
        <w:rPr>
          <w:rFonts w:eastAsiaTheme="minorEastAsia"/>
          <w:bCs/>
          <w:lang w:eastAsia="uk-UA"/>
        </w:rPr>
        <w:t xml:space="preserve">§ </w:t>
      </w:r>
      <w:r w:rsidR="00DC340E">
        <w:rPr>
          <w:rFonts w:eastAsiaTheme="minorEastAsia"/>
          <w:bCs/>
          <w:lang w:eastAsia="uk-UA"/>
        </w:rPr>
        <w:t>35</w:t>
      </w:r>
      <w:r w:rsidR="009B2721">
        <w:rPr>
          <w:rFonts w:eastAsiaTheme="minorEastAsia"/>
          <w:bCs/>
          <w:lang w:eastAsia="uk-UA"/>
        </w:rPr>
        <w:t xml:space="preserve">, </w:t>
      </w:r>
      <w:r>
        <w:rPr>
          <w:rFonts w:eastAsiaTheme="minorEastAsia"/>
          <w:bCs/>
          <w:lang w:eastAsia="uk-UA"/>
        </w:rPr>
        <w:t>відп</w:t>
      </w:r>
      <w:r w:rsidR="003E1B95">
        <w:rPr>
          <w:rFonts w:eastAsiaTheme="minorEastAsia"/>
          <w:bCs/>
          <w:lang w:eastAsia="uk-UA"/>
        </w:rPr>
        <w:t>.</w:t>
      </w:r>
      <w:r>
        <w:rPr>
          <w:rFonts w:eastAsiaTheme="minorEastAsia"/>
          <w:bCs/>
          <w:lang w:eastAsia="uk-UA"/>
        </w:rPr>
        <w:t xml:space="preserve"> на питання, </w:t>
      </w:r>
      <w:r w:rsidR="00163F20">
        <w:rPr>
          <w:rFonts w:eastAsiaTheme="minorEastAsia"/>
          <w:bCs/>
          <w:lang w:eastAsia="uk-UA"/>
        </w:rPr>
        <w:t xml:space="preserve">виконати вправи </w:t>
      </w:r>
      <w:r w:rsidR="009B2721">
        <w:rPr>
          <w:rFonts w:eastAsiaTheme="minorEastAsia"/>
          <w:bCs/>
          <w:lang w:eastAsia="uk-UA"/>
        </w:rPr>
        <w:t>№</w:t>
      </w:r>
      <w:r w:rsidR="00DC340E">
        <w:rPr>
          <w:rFonts w:eastAsiaTheme="minorEastAsia"/>
          <w:bCs/>
          <w:lang w:eastAsia="uk-UA"/>
        </w:rPr>
        <w:t xml:space="preserve">  1169,1173,1175</w:t>
      </w:r>
    </w:p>
    <w:p w:rsidR="00DC340E" w:rsidRDefault="00DC340E" w:rsidP="00AD474E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  <w:r>
        <w:rPr>
          <w:rFonts w:eastAsiaTheme="minorEastAsia"/>
          <w:bCs/>
          <w:lang w:eastAsia="uk-UA"/>
        </w:rPr>
        <w:t>Картки із зображенням і назвою птаха. Підготувати коротке повідомлення про даного птаха</w:t>
      </w:r>
    </w:p>
    <w:p w:rsidR="00125C15" w:rsidRDefault="00125C15" w:rsidP="00AD474E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</w:p>
    <w:p w:rsidR="0029065B" w:rsidRDefault="0029065B" w:rsidP="00AD474E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</w:p>
    <w:p w:rsidR="0029065B" w:rsidRDefault="0029065B" w:rsidP="00AD474E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</w:p>
    <w:p w:rsidR="0029065B" w:rsidRDefault="0029065B" w:rsidP="00AD474E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</w:p>
    <w:p w:rsidR="0029065B" w:rsidRDefault="0029065B" w:rsidP="00AD474E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</w:p>
    <w:p w:rsidR="0029065B" w:rsidRDefault="0029065B" w:rsidP="00AD474E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</w:p>
    <w:p w:rsidR="0029065B" w:rsidRDefault="0029065B" w:rsidP="00AD474E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</w:p>
    <w:p w:rsidR="0029065B" w:rsidRDefault="0029065B" w:rsidP="00AD474E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</w:p>
    <w:p w:rsidR="0029065B" w:rsidRDefault="0029065B" w:rsidP="00AD474E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</w:p>
    <w:p w:rsidR="0029065B" w:rsidRPr="00125C15" w:rsidRDefault="0029065B" w:rsidP="00AD474E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</w:p>
    <w:p w:rsidR="00DC340E" w:rsidRDefault="0029065B" w:rsidP="0029065B">
      <w:pPr>
        <w:autoSpaceDE w:val="0"/>
        <w:autoSpaceDN w:val="0"/>
        <w:adjustRightInd w:val="0"/>
        <w:spacing w:line="240" w:lineRule="auto"/>
        <w:jc w:val="center"/>
        <w:rPr>
          <w:rFonts w:eastAsiaTheme="minorEastAsia"/>
          <w:bCs/>
          <w:lang w:val="ru-RU" w:eastAsia="uk-UA"/>
        </w:rPr>
      </w:pPr>
      <w:r w:rsidRPr="0029065B">
        <w:rPr>
          <w:rFonts w:eastAsiaTheme="minorEastAsia"/>
          <w:bCs/>
          <w:lang w:val="ru-RU" w:eastAsia="uk-UA"/>
        </w:rPr>
        <w:object w:dxaOrig="7195" w:dyaOrig="5396">
          <v:shape id="_x0000_i1040" type="#_x0000_t75" style="width:5in;height:270pt" o:ole="">
            <v:imagedata r:id="rId36" o:title=""/>
          </v:shape>
          <o:OLEObject Type="Embed" ProgID="PowerPoint.Slide.12" ShapeID="_x0000_i1040" DrawAspect="Content" ObjectID="_1549739844" r:id="rId37"/>
        </w:object>
      </w:r>
    </w:p>
    <w:p w:rsidR="0029065B" w:rsidRDefault="0029065B" w:rsidP="003E1B95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</w:p>
    <w:p w:rsidR="0029065B" w:rsidRDefault="0029065B" w:rsidP="003E1B95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</w:p>
    <w:p w:rsidR="0029065B" w:rsidRDefault="0029065B" w:rsidP="003E1B95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</w:p>
    <w:p w:rsidR="0029065B" w:rsidRDefault="0029065B" w:rsidP="003E1B95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</w:p>
    <w:p w:rsidR="0029065B" w:rsidRDefault="0029065B" w:rsidP="003E1B95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</w:p>
    <w:p w:rsidR="0029065B" w:rsidRPr="0029065B" w:rsidRDefault="0029065B" w:rsidP="003E1B95">
      <w:pPr>
        <w:autoSpaceDE w:val="0"/>
        <w:autoSpaceDN w:val="0"/>
        <w:adjustRightInd w:val="0"/>
        <w:spacing w:line="240" w:lineRule="auto"/>
        <w:rPr>
          <w:rFonts w:eastAsiaTheme="minorEastAsia"/>
          <w:bCs/>
          <w:lang w:val="ru-RU" w:eastAsia="uk-UA"/>
        </w:rPr>
      </w:pPr>
    </w:p>
    <w:p w:rsidR="00592C31" w:rsidRPr="007053E8" w:rsidRDefault="008A54CB" w:rsidP="00DC340E">
      <w:pPr>
        <w:autoSpaceDE w:val="0"/>
        <w:autoSpaceDN w:val="0"/>
        <w:adjustRightInd w:val="0"/>
        <w:spacing w:line="240" w:lineRule="auto"/>
        <w:jc w:val="center"/>
        <w:rPr>
          <w:b/>
        </w:rPr>
      </w:pPr>
      <w:r w:rsidRPr="004C6F2B">
        <w:rPr>
          <w:lang w:val="ru-RU"/>
        </w:rPr>
        <w:object w:dxaOrig="7195" w:dyaOrig="5396">
          <v:shape id="_x0000_i1038" type="#_x0000_t75" style="width:5in;height:270pt" o:ole="">
            <v:imagedata r:id="rId10" o:title=""/>
          </v:shape>
          <o:OLEObject Type="Embed" ProgID="PowerPoint.Slide.12" ShapeID="_x0000_i1038" DrawAspect="Content" ObjectID="_1549739845" r:id="rId38"/>
        </w:object>
      </w:r>
    </w:p>
    <w:sectPr w:rsidR="00592C31" w:rsidRPr="007053E8" w:rsidSect="00943198">
      <w:footerReference w:type="default" r:id="rId39"/>
      <w:pgSz w:w="11906" w:h="16838"/>
      <w:pgMar w:top="426" w:right="720" w:bottom="284" w:left="720" w:header="708" w:footer="454" w:gutter="0"/>
      <w:pgBorders w:offsetFrom="page">
        <w:top w:val="thinThickThinLargeGap" w:sz="24" w:space="24" w:color="002060"/>
        <w:left w:val="thinThickThinLargeGap" w:sz="24" w:space="24" w:color="002060"/>
        <w:bottom w:val="thinThickThinLargeGap" w:sz="24" w:space="24" w:color="002060"/>
        <w:right w:val="thinThickThinLargeGap" w:sz="24" w:space="24" w:color="002060"/>
      </w:pgBorders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E744E" w:rsidRDefault="005E744E" w:rsidP="0025281F">
      <w:pPr>
        <w:spacing w:line="240" w:lineRule="auto"/>
      </w:pPr>
      <w:r>
        <w:separator/>
      </w:r>
    </w:p>
  </w:endnote>
  <w:endnote w:type="continuationSeparator" w:id="0">
    <w:p w:rsidR="005E744E" w:rsidRDefault="005E744E" w:rsidP="0025281F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440350"/>
      <w:docPartObj>
        <w:docPartGallery w:val="Page Numbers (Bottom of Page)"/>
        <w:docPartUnique/>
      </w:docPartObj>
    </w:sdtPr>
    <w:sdtEndPr>
      <w:rPr>
        <w:sz w:val="24"/>
      </w:rPr>
    </w:sdtEndPr>
    <w:sdtContent>
      <w:p w:rsidR="00DC340E" w:rsidRPr="0025281F" w:rsidRDefault="00A80733">
        <w:pPr>
          <w:pStyle w:val="a6"/>
          <w:jc w:val="right"/>
          <w:rPr>
            <w:sz w:val="24"/>
          </w:rPr>
        </w:pPr>
        <w:r w:rsidRPr="0025281F">
          <w:rPr>
            <w:sz w:val="24"/>
          </w:rPr>
          <w:fldChar w:fldCharType="begin"/>
        </w:r>
        <w:r w:rsidR="00DC340E" w:rsidRPr="0025281F">
          <w:rPr>
            <w:sz w:val="24"/>
          </w:rPr>
          <w:instrText xml:space="preserve"> PAGE   \* MERGEFORMAT </w:instrText>
        </w:r>
        <w:r w:rsidRPr="0025281F">
          <w:rPr>
            <w:sz w:val="24"/>
          </w:rPr>
          <w:fldChar w:fldCharType="separate"/>
        </w:r>
        <w:r w:rsidR="00374793">
          <w:rPr>
            <w:noProof/>
            <w:sz w:val="24"/>
          </w:rPr>
          <w:t>2</w:t>
        </w:r>
        <w:r w:rsidRPr="0025281F">
          <w:rPr>
            <w:sz w:val="24"/>
          </w:rPr>
          <w:fldChar w:fldCharType="end"/>
        </w:r>
      </w:p>
    </w:sdtContent>
  </w:sdt>
  <w:p w:rsidR="00DC340E" w:rsidRDefault="00DC340E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E744E" w:rsidRDefault="005E744E" w:rsidP="0025281F">
      <w:pPr>
        <w:spacing w:line="240" w:lineRule="auto"/>
      </w:pPr>
      <w:r>
        <w:separator/>
      </w:r>
    </w:p>
  </w:footnote>
  <w:footnote w:type="continuationSeparator" w:id="0">
    <w:p w:rsidR="005E744E" w:rsidRDefault="005E744E" w:rsidP="0025281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25pt;height:11.25pt" o:bullet="t">
        <v:imagedata r:id="rId1" o:title="msoA918"/>
      </v:shape>
    </w:pict>
  </w:numPicBullet>
  <w:abstractNum w:abstractNumId="0">
    <w:nsid w:val="0A0B7DD2"/>
    <w:multiLevelType w:val="hybridMultilevel"/>
    <w:tmpl w:val="5F860D42"/>
    <w:lvl w:ilvl="0" w:tplc="041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D0B0063"/>
    <w:multiLevelType w:val="hybridMultilevel"/>
    <w:tmpl w:val="2C4CD14C"/>
    <w:lvl w:ilvl="0" w:tplc="E39A23D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20E0F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4F8939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8929BE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3FE70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1E2E63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1A28A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FC2F65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ED09E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0DED63D8"/>
    <w:multiLevelType w:val="hybridMultilevel"/>
    <w:tmpl w:val="815C321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9697624"/>
    <w:multiLevelType w:val="hybridMultilevel"/>
    <w:tmpl w:val="9DA06CF8"/>
    <w:lvl w:ilvl="0" w:tplc="04190007">
      <w:start w:val="1"/>
      <w:numFmt w:val="bullet"/>
      <w:lvlText w:val=""/>
      <w:lvlPicBulletId w:val="0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>
    <w:nsid w:val="35EB39B6"/>
    <w:multiLevelType w:val="hybridMultilevel"/>
    <w:tmpl w:val="507275F0"/>
    <w:lvl w:ilvl="0" w:tplc="EEF6F0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C704BD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84C3E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A92F1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F722E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E6BA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3E64DA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FF458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5103F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443C77FB"/>
    <w:multiLevelType w:val="hybridMultilevel"/>
    <w:tmpl w:val="DA04562C"/>
    <w:lvl w:ilvl="0" w:tplc="3078CB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560A4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744A3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C1A330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ADA1F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3BE91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0A4E1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F50ED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40A9E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44715FD0"/>
    <w:multiLevelType w:val="hybridMultilevel"/>
    <w:tmpl w:val="A81E06F0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4906338B"/>
    <w:multiLevelType w:val="hybridMultilevel"/>
    <w:tmpl w:val="50BE080C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4EB406FA"/>
    <w:multiLevelType w:val="hybridMultilevel"/>
    <w:tmpl w:val="A548642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>
    <w:nsid w:val="5C992817"/>
    <w:multiLevelType w:val="hybridMultilevel"/>
    <w:tmpl w:val="879AB41A"/>
    <w:lvl w:ilvl="0" w:tplc="04190007">
      <w:start w:val="1"/>
      <w:numFmt w:val="bullet"/>
      <w:lvlText w:val=""/>
      <w:lvlPicBulletId w:val="0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5E151EC6"/>
    <w:multiLevelType w:val="multilevel"/>
    <w:tmpl w:val="7154462C"/>
    <w:lvl w:ilvl="0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1">
    <w:nsid w:val="648F054F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2">
    <w:nsid w:val="67C94C4A"/>
    <w:multiLevelType w:val="hybridMultilevel"/>
    <w:tmpl w:val="FEE43DAC"/>
    <w:lvl w:ilvl="0" w:tplc="E45E897C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13">
    <w:nsid w:val="693B40BB"/>
    <w:multiLevelType w:val="hybridMultilevel"/>
    <w:tmpl w:val="E88268F8"/>
    <w:lvl w:ilvl="0" w:tplc="EE2242C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>
    <w:nsid w:val="6B642410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5">
    <w:nsid w:val="771D615E"/>
    <w:multiLevelType w:val="hybridMultilevel"/>
    <w:tmpl w:val="169225BC"/>
    <w:lvl w:ilvl="0" w:tplc="041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7F146444"/>
    <w:multiLevelType w:val="hybridMultilevel"/>
    <w:tmpl w:val="9F004ADA"/>
    <w:lvl w:ilvl="0" w:tplc="0419000D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6"/>
  </w:num>
  <w:num w:numId="3">
    <w:abstractNumId w:val="7"/>
  </w:num>
  <w:num w:numId="4">
    <w:abstractNumId w:val="13"/>
  </w:num>
  <w:num w:numId="5">
    <w:abstractNumId w:val="15"/>
  </w:num>
  <w:num w:numId="6">
    <w:abstractNumId w:val="2"/>
  </w:num>
  <w:num w:numId="7">
    <w:abstractNumId w:val="6"/>
  </w:num>
  <w:num w:numId="8">
    <w:abstractNumId w:val="14"/>
  </w:num>
  <w:num w:numId="9">
    <w:abstractNumId w:val="11"/>
  </w:num>
  <w:num w:numId="10">
    <w:abstractNumId w:val="10"/>
  </w:num>
  <w:num w:numId="11">
    <w:abstractNumId w:val="0"/>
  </w:num>
  <w:num w:numId="12">
    <w:abstractNumId w:val="3"/>
  </w:num>
  <w:num w:numId="13">
    <w:abstractNumId w:val="12"/>
  </w:num>
  <w:num w:numId="14">
    <w:abstractNumId w:val="9"/>
  </w:num>
  <w:num w:numId="15">
    <w:abstractNumId w:val="5"/>
  </w:num>
  <w:num w:numId="16">
    <w:abstractNumId w:val="4"/>
  </w:num>
  <w:num w:numId="1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00A2D"/>
    <w:rsid w:val="00125C15"/>
    <w:rsid w:val="00135743"/>
    <w:rsid w:val="00145CA8"/>
    <w:rsid w:val="00163F20"/>
    <w:rsid w:val="00184F0E"/>
    <w:rsid w:val="00185C74"/>
    <w:rsid w:val="00191208"/>
    <w:rsid w:val="001A586F"/>
    <w:rsid w:val="00206E06"/>
    <w:rsid w:val="0023696C"/>
    <w:rsid w:val="0024474A"/>
    <w:rsid w:val="00245530"/>
    <w:rsid w:val="0025281F"/>
    <w:rsid w:val="00261820"/>
    <w:rsid w:val="0029065B"/>
    <w:rsid w:val="002B76DE"/>
    <w:rsid w:val="002D032F"/>
    <w:rsid w:val="002F639D"/>
    <w:rsid w:val="003117F9"/>
    <w:rsid w:val="00374793"/>
    <w:rsid w:val="00384FA1"/>
    <w:rsid w:val="003E1B95"/>
    <w:rsid w:val="00400A2D"/>
    <w:rsid w:val="004245AB"/>
    <w:rsid w:val="0045070B"/>
    <w:rsid w:val="00461303"/>
    <w:rsid w:val="00472089"/>
    <w:rsid w:val="004856DF"/>
    <w:rsid w:val="004A0C56"/>
    <w:rsid w:val="004A1FFC"/>
    <w:rsid w:val="004B3D9F"/>
    <w:rsid w:val="004C3093"/>
    <w:rsid w:val="004C6F2B"/>
    <w:rsid w:val="00502517"/>
    <w:rsid w:val="00515160"/>
    <w:rsid w:val="00592C31"/>
    <w:rsid w:val="005E28F4"/>
    <w:rsid w:val="005E744E"/>
    <w:rsid w:val="005F4AF8"/>
    <w:rsid w:val="006705D0"/>
    <w:rsid w:val="00672DEF"/>
    <w:rsid w:val="006A079C"/>
    <w:rsid w:val="007039D9"/>
    <w:rsid w:val="007053E8"/>
    <w:rsid w:val="00755A17"/>
    <w:rsid w:val="00757908"/>
    <w:rsid w:val="007B445F"/>
    <w:rsid w:val="007E4DE4"/>
    <w:rsid w:val="007F4631"/>
    <w:rsid w:val="008146C6"/>
    <w:rsid w:val="00835C66"/>
    <w:rsid w:val="008716AA"/>
    <w:rsid w:val="00880CBC"/>
    <w:rsid w:val="008923C7"/>
    <w:rsid w:val="008A54CB"/>
    <w:rsid w:val="008C1491"/>
    <w:rsid w:val="008C7EE1"/>
    <w:rsid w:val="008D03D0"/>
    <w:rsid w:val="008D43F5"/>
    <w:rsid w:val="00900E1D"/>
    <w:rsid w:val="009064DB"/>
    <w:rsid w:val="00912522"/>
    <w:rsid w:val="00913730"/>
    <w:rsid w:val="00915A7C"/>
    <w:rsid w:val="00943198"/>
    <w:rsid w:val="009769C2"/>
    <w:rsid w:val="009B2721"/>
    <w:rsid w:val="009B5E41"/>
    <w:rsid w:val="00A25A7C"/>
    <w:rsid w:val="00A277E9"/>
    <w:rsid w:val="00A5016A"/>
    <w:rsid w:val="00A541F8"/>
    <w:rsid w:val="00A74873"/>
    <w:rsid w:val="00A80733"/>
    <w:rsid w:val="00AA34E8"/>
    <w:rsid w:val="00AD474E"/>
    <w:rsid w:val="00AD7178"/>
    <w:rsid w:val="00B03EB6"/>
    <w:rsid w:val="00B139D9"/>
    <w:rsid w:val="00B26B1C"/>
    <w:rsid w:val="00B35517"/>
    <w:rsid w:val="00B35A96"/>
    <w:rsid w:val="00BA7B6F"/>
    <w:rsid w:val="00BC74A0"/>
    <w:rsid w:val="00BD270A"/>
    <w:rsid w:val="00BD472E"/>
    <w:rsid w:val="00BD7E2A"/>
    <w:rsid w:val="00BE03A3"/>
    <w:rsid w:val="00BE3343"/>
    <w:rsid w:val="00BF6594"/>
    <w:rsid w:val="00C11E1B"/>
    <w:rsid w:val="00C44F94"/>
    <w:rsid w:val="00C658CE"/>
    <w:rsid w:val="00C871FD"/>
    <w:rsid w:val="00CA1543"/>
    <w:rsid w:val="00CC276C"/>
    <w:rsid w:val="00D16E43"/>
    <w:rsid w:val="00D23075"/>
    <w:rsid w:val="00D24C82"/>
    <w:rsid w:val="00D60D60"/>
    <w:rsid w:val="00DB0823"/>
    <w:rsid w:val="00DC340E"/>
    <w:rsid w:val="00E11FEC"/>
    <w:rsid w:val="00E13C33"/>
    <w:rsid w:val="00E21275"/>
    <w:rsid w:val="00E430B3"/>
    <w:rsid w:val="00EA31EC"/>
    <w:rsid w:val="00ED17D9"/>
    <w:rsid w:val="00ED7369"/>
    <w:rsid w:val="00EE7B16"/>
    <w:rsid w:val="00F0499A"/>
    <w:rsid w:val="00F32EA5"/>
    <w:rsid w:val="00F676B0"/>
    <w:rsid w:val="00F85464"/>
    <w:rsid w:val="00FA424C"/>
    <w:rsid w:val="00FB396B"/>
    <w:rsid w:val="00FD031F"/>
    <w:rsid w:val="00FD7A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474A"/>
    <w:pPr>
      <w:spacing w:after="0" w:line="360" w:lineRule="auto"/>
      <w:ind w:firstLine="567"/>
      <w:jc w:val="both"/>
    </w:pPr>
    <w:rPr>
      <w:rFonts w:ascii="Times New Roman" w:hAnsi="Times New Roman" w:cs="Times New Roman"/>
      <w:sz w:val="28"/>
      <w:szCs w:val="28"/>
      <w:lang w:val="uk-UA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00A2D"/>
    <w:pPr>
      <w:ind w:left="720"/>
      <w:contextualSpacing/>
    </w:pPr>
  </w:style>
  <w:style w:type="character" w:customStyle="1" w:styleId="apple-style-span">
    <w:name w:val="apple-style-span"/>
    <w:basedOn w:val="a0"/>
    <w:rsid w:val="00880CBC"/>
  </w:style>
  <w:style w:type="paragraph" w:styleId="a4">
    <w:name w:val="header"/>
    <w:basedOn w:val="a"/>
    <w:link w:val="a5"/>
    <w:uiPriority w:val="99"/>
    <w:semiHidden/>
    <w:unhideWhenUsed/>
    <w:rsid w:val="0025281F"/>
    <w:pPr>
      <w:tabs>
        <w:tab w:val="center" w:pos="4677"/>
        <w:tab w:val="right" w:pos="9355"/>
      </w:tabs>
      <w:spacing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25281F"/>
    <w:rPr>
      <w:rFonts w:ascii="Times New Roman" w:hAnsi="Times New Roman" w:cs="Times New Roman"/>
      <w:sz w:val="28"/>
      <w:szCs w:val="28"/>
      <w:lang w:val="uk-UA"/>
    </w:rPr>
  </w:style>
  <w:style w:type="paragraph" w:styleId="a6">
    <w:name w:val="footer"/>
    <w:basedOn w:val="a"/>
    <w:link w:val="a7"/>
    <w:uiPriority w:val="99"/>
    <w:unhideWhenUsed/>
    <w:rsid w:val="0025281F"/>
    <w:pPr>
      <w:tabs>
        <w:tab w:val="center" w:pos="4677"/>
        <w:tab w:val="right" w:pos="9355"/>
      </w:tabs>
      <w:spacing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25281F"/>
    <w:rPr>
      <w:rFonts w:ascii="Times New Roman" w:hAnsi="Times New Roman" w:cs="Times New Roman"/>
      <w:sz w:val="28"/>
      <w:szCs w:val="28"/>
      <w:lang w:val="uk-UA"/>
    </w:rPr>
  </w:style>
  <w:style w:type="character" w:customStyle="1" w:styleId="apple-converted-space">
    <w:name w:val="apple-converted-space"/>
    <w:basedOn w:val="a0"/>
    <w:rsid w:val="002B76DE"/>
  </w:style>
  <w:style w:type="paragraph" w:styleId="a8">
    <w:name w:val="Balloon Text"/>
    <w:basedOn w:val="a"/>
    <w:link w:val="a9"/>
    <w:uiPriority w:val="99"/>
    <w:semiHidden/>
    <w:unhideWhenUsed/>
    <w:rsid w:val="00206E0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06E06"/>
    <w:rPr>
      <w:rFonts w:ascii="Tahoma" w:hAnsi="Tahoma" w:cs="Tahoma"/>
      <w:sz w:val="16"/>
      <w:szCs w:val="16"/>
      <w:lang w:val="uk-UA"/>
    </w:rPr>
  </w:style>
  <w:style w:type="table" w:styleId="aa">
    <w:name w:val="Table Grid"/>
    <w:basedOn w:val="a1"/>
    <w:uiPriority w:val="59"/>
    <w:rsid w:val="00BD270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Placeholder Text"/>
    <w:basedOn w:val="a0"/>
    <w:uiPriority w:val="99"/>
    <w:semiHidden/>
    <w:rsid w:val="00BD270A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4221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96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34" Type="http://schemas.openxmlformats.org/officeDocument/2006/relationships/image" Target="media/image15.emf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package" Target="embeddings/______Microsoft_Office_PowerPoint13.sldx"/><Relationship Id="rId38" Type="http://schemas.openxmlformats.org/officeDocument/2006/relationships/package" Target="embeddings/______Microsoft_Office_PowerPoint16.sldx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1.sldx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5.sldx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6.sldx"/><Relationship Id="rId31" Type="http://schemas.openxmlformats.org/officeDocument/2006/relationships/package" Target="embeddings/______Microsoft_Office_PowerPoint12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4.sldx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19BEFB-8728-403D-81E5-92171D7264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315</TotalTime>
  <Pages>1</Pages>
  <Words>588</Words>
  <Characters>3355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WolfishLair</Company>
  <LinksUpToDate>false</LinksUpToDate>
  <CharactersWithSpaces>3936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Олечка</dc:creator>
  <cp:keywords/>
  <dc:description/>
  <cp:lastModifiedBy>user</cp:lastModifiedBy>
  <cp:revision>53</cp:revision>
  <dcterms:created xsi:type="dcterms:W3CDTF">2011-11-01T16:55:00Z</dcterms:created>
  <dcterms:modified xsi:type="dcterms:W3CDTF">2017-02-27T20:30:00Z</dcterms:modified>
</cp:coreProperties>
</file>