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40" w:rsidRDefault="00C966A8" w:rsidP="0073664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ПОЕМА  </w:t>
      </w:r>
      <w:r w:rsidR="00736640" w:rsidRPr="007366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ЛЕСІ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6640" w:rsidRPr="00736640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УКРАЇНКИ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6640" w:rsidRPr="007366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«ДАВНЯ КАЗКА»</w:t>
      </w:r>
    </w:p>
    <w:p w:rsidR="00C966A8" w:rsidRPr="00297812" w:rsidRDefault="00C966A8" w:rsidP="007366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6640">
        <w:rPr>
          <w:rFonts w:ascii="Times New Roman" w:hAnsi="Times New Roman" w:cs="Times New Roman"/>
          <w:b/>
          <w:sz w:val="28"/>
          <w:szCs w:val="28"/>
        </w:rPr>
        <w:t>МАТЕР</w:t>
      </w:r>
      <w:r w:rsidRPr="0073664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36640">
        <w:rPr>
          <w:rFonts w:ascii="Times New Roman" w:hAnsi="Times New Roman" w:cs="Times New Roman"/>
          <w:b/>
          <w:sz w:val="28"/>
          <w:szCs w:val="28"/>
        </w:rPr>
        <w:t>АЛИ ДО УРОК</w:t>
      </w:r>
      <w:r w:rsidR="0029781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C966A8" w:rsidRPr="00656294" w:rsidRDefault="00C966A8" w:rsidP="00C96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294">
        <w:rPr>
          <w:rFonts w:ascii="Times New Roman" w:hAnsi="Times New Roman" w:cs="Times New Roman"/>
          <w:b/>
          <w:sz w:val="28"/>
          <w:szCs w:val="28"/>
        </w:rPr>
        <w:t xml:space="preserve">     1. </w:t>
      </w:r>
      <w:r w:rsidRPr="00656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порівняльної характе</w:t>
      </w:r>
      <w:r w:rsidR="00297812" w:rsidRPr="00656294">
        <w:rPr>
          <w:rFonts w:ascii="Times New Roman" w:hAnsi="Times New Roman" w:cs="Times New Roman"/>
          <w:b/>
          <w:sz w:val="28"/>
          <w:szCs w:val="28"/>
          <w:lang w:val="uk-UA"/>
        </w:rPr>
        <w:t>ристики образів лицаря Бертольдо</w:t>
      </w:r>
      <w:r w:rsidRPr="00656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поета:</w:t>
      </w:r>
    </w:p>
    <w:p w:rsidR="00C966A8" w:rsidRDefault="00C966A8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573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А) коло Вена:</w:t>
      </w:r>
    </w:p>
    <w:p w:rsidR="00A9311A" w:rsidRDefault="00A9311A" w:rsidP="00A9311A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9311A" w:rsidRDefault="007A13F3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oval id="_x0000_s1036" style="position:absolute;margin-left:11.25pt;margin-top:21.3pt;width:271.35pt;height:275.1pt;z-index:251664384" filled="f"/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oval id="_x0000_s1037" style="position:absolute;margin-left:160.5pt;margin-top:21.45pt;width:275.65pt;height:274.95pt;z-index:251665408" filled="f"/>
        </w:pict>
      </w:r>
    </w:p>
    <w:p w:rsidR="00A9311A" w:rsidRDefault="00A9311A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9311A" w:rsidRDefault="00A9311A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9311A" w:rsidRDefault="00A9311A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9311A" w:rsidRPr="00B15ABF" w:rsidRDefault="00C724BE" w:rsidP="001A0649">
      <w:pPr>
        <w:tabs>
          <w:tab w:val="left" w:pos="1139"/>
          <w:tab w:val="left" w:pos="3108"/>
          <w:tab w:val="left" w:pos="3290"/>
          <w:tab w:val="center" w:pos="4928"/>
        </w:tabs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="00A9311A" w:rsidRPr="00A931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311A" w:rsidRPr="00C724BE">
        <w:rPr>
          <w:rFonts w:ascii="Times New Roman" w:hAnsi="Times New Roman" w:cs="Times New Roman"/>
          <w:b/>
          <w:bCs/>
          <w:sz w:val="40"/>
          <w:szCs w:val="40"/>
        </w:rPr>
        <w:t>Бертольдо</w:t>
      </w:r>
      <w:r w:rsidR="00A9311A">
        <w:rPr>
          <w:b/>
          <w:bCs/>
          <w:sz w:val="24"/>
          <w:szCs w:val="24"/>
        </w:rPr>
        <w:tab/>
      </w:r>
      <w:r w:rsidR="00A9311A" w:rsidRPr="000B14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</w:t>
      </w:r>
      <w:r w:rsidR="000B1485" w:rsidRPr="000B1485">
        <w:rPr>
          <w:rFonts w:ascii="Times New Roman" w:hAnsi="Times New Roman" w:cs="Times New Roman"/>
          <w:bCs/>
          <w:sz w:val="24"/>
          <w:szCs w:val="24"/>
          <w:lang w:val="uk-UA"/>
        </w:rPr>
        <w:t>визнають</w:t>
      </w:r>
      <w:r w:rsidR="00A9311A">
        <w:rPr>
          <w:b/>
          <w:bCs/>
          <w:sz w:val="24"/>
          <w:szCs w:val="24"/>
          <w:lang w:val="uk-UA"/>
        </w:rPr>
        <w:t xml:space="preserve">               </w:t>
      </w:r>
      <w:r w:rsidR="00A9311A" w:rsidRPr="000B1485">
        <w:rPr>
          <w:b/>
          <w:bCs/>
          <w:sz w:val="24"/>
          <w:szCs w:val="24"/>
        </w:rPr>
        <w:t xml:space="preserve">    </w:t>
      </w:r>
      <w:r w:rsidR="00A9311A">
        <w:rPr>
          <w:b/>
          <w:bCs/>
          <w:sz w:val="24"/>
          <w:szCs w:val="24"/>
        </w:rPr>
        <w:tab/>
      </w:r>
      <w:r w:rsidR="00A9311A">
        <w:rPr>
          <w:b/>
          <w:bCs/>
          <w:sz w:val="24"/>
          <w:szCs w:val="24"/>
          <w:lang w:val="uk-UA"/>
        </w:rPr>
        <w:t xml:space="preserve">  </w:t>
      </w:r>
      <w:r w:rsidR="000B1485">
        <w:rPr>
          <w:b/>
          <w:bCs/>
          <w:sz w:val="24"/>
          <w:szCs w:val="24"/>
        </w:rPr>
        <w:t xml:space="preserve">      </w:t>
      </w:r>
      <w:r w:rsidR="000B1485" w:rsidRPr="000B1485">
        <w:rPr>
          <w:b/>
          <w:bCs/>
          <w:sz w:val="24"/>
          <w:szCs w:val="24"/>
        </w:rPr>
        <w:t xml:space="preserve"> </w:t>
      </w:r>
      <w:r w:rsidR="00A9311A" w:rsidRPr="00C724BE">
        <w:rPr>
          <w:rFonts w:ascii="Times New Roman" w:hAnsi="Times New Roman" w:cs="Times New Roman"/>
          <w:b/>
          <w:bCs/>
          <w:sz w:val="40"/>
          <w:szCs w:val="40"/>
        </w:rPr>
        <w:t xml:space="preserve">Поет   </w:t>
      </w:r>
      <w:r w:rsidR="00A9311A" w:rsidRPr="00B15ABF">
        <w:rPr>
          <w:b/>
          <w:bCs/>
        </w:rPr>
        <w:t xml:space="preserve">     </w:t>
      </w:r>
    </w:p>
    <w:p w:rsidR="00A9311A" w:rsidRPr="00C724BE" w:rsidRDefault="00A9311A" w:rsidP="001A0649">
      <w:pPr>
        <w:tabs>
          <w:tab w:val="left" w:pos="113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724BE">
        <w:rPr>
          <w:b/>
          <w:bCs/>
          <w:sz w:val="28"/>
          <w:szCs w:val="28"/>
        </w:rPr>
        <w:t xml:space="preserve"> </w:t>
      </w:r>
      <w:r w:rsidRPr="00C724BE">
        <w:rPr>
          <w:b/>
          <w:bCs/>
          <w:sz w:val="28"/>
          <w:szCs w:val="28"/>
          <w:lang w:val="uk-UA"/>
        </w:rPr>
        <w:t xml:space="preserve">                </w:t>
      </w:r>
      <w:r w:rsidRPr="00C724BE">
        <w:rPr>
          <w:rFonts w:ascii="Times New Roman" w:hAnsi="Times New Roman" w:cs="Times New Roman"/>
          <w:sz w:val="28"/>
          <w:szCs w:val="28"/>
        </w:rPr>
        <w:t>жорстокий</w:t>
      </w:r>
      <w:r w:rsidRPr="00C724BE">
        <w:rPr>
          <w:rFonts w:ascii="Times New Roman" w:hAnsi="Times New Roman" w:cs="Times New Roman"/>
          <w:sz w:val="24"/>
          <w:szCs w:val="24"/>
        </w:rPr>
        <w:t xml:space="preserve"> </w:t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0B1485">
        <w:rPr>
          <w:rFonts w:ascii="Times New Roman" w:hAnsi="Times New Roman" w:cs="Times New Roman"/>
          <w:sz w:val="24"/>
          <w:szCs w:val="24"/>
          <w:lang w:val="uk-UA"/>
        </w:rPr>
        <w:t xml:space="preserve"> красу кохання</w:t>
      </w:r>
      <w:r w:rsidR="003F1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48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</w:t>
      </w:r>
      <w:r w:rsidR="000B148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B148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1A0649">
        <w:rPr>
          <w:rFonts w:ascii="Times New Roman" w:hAnsi="Times New Roman" w:cs="Times New Roman"/>
          <w:sz w:val="28"/>
          <w:szCs w:val="28"/>
          <w:lang w:val="uk-UA"/>
        </w:rPr>
        <w:t>щирий</w:t>
      </w:r>
    </w:p>
    <w:p w:rsidR="00A9311A" w:rsidRPr="00C724BE" w:rsidRDefault="00A9311A" w:rsidP="00A9311A">
      <w:pPr>
        <w:tabs>
          <w:tab w:val="left" w:pos="1139"/>
          <w:tab w:val="left" w:pos="2989"/>
          <w:tab w:val="center" w:pos="4928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724BE">
        <w:rPr>
          <w:rFonts w:ascii="Times New Roman" w:hAnsi="Times New Roman" w:cs="Times New Roman"/>
          <w:sz w:val="24"/>
          <w:szCs w:val="24"/>
        </w:rPr>
        <w:t xml:space="preserve">  </w:t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A06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24BE">
        <w:rPr>
          <w:rFonts w:ascii="Times New Roman" w:hAnsi="Times New Roman" w:cs="Times New Roman"/>
          <w:sz w:val="28"/>
          <w:szCs w:val="28"/>
        </w:rPr>
        <w:t xml:space="preserve">гордий </w:t>
      </w:r>
      <w:r w:rsidRPr="00C724BE">
        <w:rPr>
          <w:rFonts w:ascii="Times New Roman" w:hAnsi="Times New Roman" w:cs="Times New Roman"/>
          <w:sz w:val="24"/>
          <w:szCs w:val="24"/>
        </w:rPr>
        <w:t xml:space="preserve"> </w:t>
      </w:r>
      <w:r w:rsidRPr="00C724BE">
        <w:rPr>
          <w:rFonts w:ascii="Times New Roman" w:hAnsi="Times New Roman" w:cs="Times New Roman"/>
          <w:sz w:val="24"/>
          <w:szCs w:val="24"/>
        </w:rPr>
        <w:tab/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649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молоді,</w:t>
      </w:r>
      <w:r w:rsidRPr="00C724BE">
        <w:rPr>
          <w:rFonts w:ascii="Times New Roman" w:hAnsi="Times New Roman" w:cs="Times New Roman"/>
          <w:sz w:val="24"/>
          <w:szCs w:val="24"/>
        </w:rPr>
        <w:tab/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B148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0649">
        <w:rPr>
          <w:rFonts w:ascii="Times New Roman" w:hAnsi="Times New Roman" w:cs="Times New Roman"/>
          <w:sz w:val="28"/>
          <w:szCs w:val="28"/>
          <w:lang w:val="uk-UA"/>
        </w:rPr>
        <w:t>безкорисливий</w:t>
      </w:r>
    </w:p>
    <w:p w:rsidR="00A9311A" w:rsidRPr="00C724BE" w:rsidRDefault="00C724BE" w:rsidP="00A9311A">
      <w:pPr>
        <w:tabs>
          <w:tab w:val="left" w:pos="544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9311A" w:rsidRPr="00C7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11A" w:rsidRPr="00C724BE">
        <w:rPr>
          <w:rFonts w:ascii="Times New Roman" w:hAnsi="Times New Roman" w:cs="Times New Roman"/>
          <w:sz w:val="28"/>
          <w:szCs w:val="28"/>
        </w:rPr>
        <w:t>жадібний...</w:t>
      </w:r>
      <w:r w:rsidR="00A9311A" w:rsidRPr="00C724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311A"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64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F1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6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311A" w:rsidRPr="00C724BE">
        <w:rPr>
          <w:rFonts w:ascii="Times New Roman" w:hAnsi="Times New Roman" w:cs="Times New Roman"/>
          <w:sz w:val="24"/>
          <w:szCs w:val="24"/>
          <w:lang w:val="uk-UA"/>
        </w:rPr>
        <w:t>дотепні,</w:t>
      </w:r>
      <w:r w:rsidR="00A9311A" w:rsidRPr="00C724BE">
        <w:rPr>
          <w:rFonts w:ascii="Times New Roman" w:hAnsi="Times New Roman" w:cs="Times New Roman"/>
          <w:sz w:val="24"/>
          <w:szCs w:val="24"/>
        </w:rPr>
        <w:t xml:space="preserve"> </w:t>
      </w:r>
      <w:r w:rsidR="00A9311A"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0B148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9311A" w:rsidRPr="001A0649">
        <w:rPr>
          <w:rFonts w:ascii="Times New Roman" w:hAnsi="Times New Roman" w:cs="Times New Roman"/>
          <w:sz w:val="28"/>
          <w:szCs w:val="28"/>
          <w:lang w:val="uk-UA"/>
        </w:rPr>
        <w:t>мудрий…</w:t>
      </w:r>
    </w:p>
    <w:p w:rsidR="00A9311A" w:rsidRPr="00C724BE" w:rsidRDefault="00A9311A" w:rsidP="00A9311A">
      <w:pPr>
        <w:tabs>
          <w:tab w:val="left" w:pos="1139"/>
          <w:tab w:val="center" w:pos="4928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724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</w:t>
      </w:r>
      <w:r w:rsidR="001A06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724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гострі на язик,                                               </w:t>
      </w:r>
    </w:p>
    <w:p w:rsidR="00A9311A" w:rsidRPr="00C724BE" w:rsidRDefault="00A9311A" w:rsidP="00A9311A">
      <w:pPr>
        <w:tabs>
          <w:tab w:val="left" w:pos="279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1A064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розуміють силу</w:t>
      </w:r>
    </w:p>
    <w:p w:rsidR="00A9311A" w:rsidRPr="00C724BE" w:rsidRDefault="00A9311A" w:rsidP="00A9311A">
      <w:pPr>
        <w:tabs>
          <w:tab w:val="left" w:pos="316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C724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1A064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C724BE">
        <w:rPr>
          <w:rFonts w:ascii="Times New Roman" w:hAnsi="Times New Roman" w:cs="Times New Roman"/>
          <w:sz w:val="24"/>
          <w:szCs w:val="24"/>
          <w:lang w:val="uk-UA"/>
        </w:rPr>
        <w:t>слова</w:t>
      </w:r>
    </w:p>
    <w:p w:rsidR="00A9311A" w:rsidRPr="00C724BE" w:rsidRDefault="00A9311A" w:rsidP="00A9311A">
      <w:pPr>
        <w:tabs>
          <w:tab w:val="left" w:pos="2057"/>
        </w:tabs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A9311A" w:rsidRDefault="00A9311A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9311A" w:rsidRDefault="00A9311A" w:rsidP="00C966A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495B30" w:rsidRPr="003573C9" w:rsidRDefault="0065278A" w:rsidP="00DF6BED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5278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95B30" w:rsidRPr="003573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Б) </w:t>
      </w:r>
      <w:r w:rsidR="003573C9" w:rsidRPr="003573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 допомогою орієнтовного плану, добираючи цитати: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план:  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 Хто такі поет і Бертольдо?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Що є спільним у характерах цих героїв?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У чому граф і поет різняться: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у діях, вчинках;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ставленні до людей;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характерах.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Як розв’язується протистояння між героями?</w:t>
      </w:r>
    </w:p>
    <w:p w:rsidR="003573C9" w:rsidRDefault="003573C9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Ваше ставлення до обох героїв.</w:t>
      </w:r>
    </w:p>
    <w:p w:rsidR="003573C9" w:rsidRDefault="003573C9" w:rsidP="00DF6BED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3573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В) </w:t>
      </w:r>
      <w:proofErr w:type="spellStart"/>
      <w:r w:rsidRPr="003573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гронування</w:t>
      </w:r>
      <w:proofErr w:type="spellEnd"/>
      <w:r w:rsidRPr="003573C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FD35F2" w:rsidRDefault="007A13F3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6.3pt;margin-top:17.15pt;width:32.55pt;height:15.4pt;flip:y;z-index:251658240" o:connectortype="straight">
            <v:stroke endarrow="block"/>
          </v:shape>
        </w:pict>
      </w:r>
      <w:r w:rsidR="00FD35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A931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D35F2">
        <w:rPr>
          <w:rFonts w:ascii="Times New Roman" w:hAnsi="Times New Roman" w:cs="Times New Roman"/>
          <w:noProof/>
          <w:sz w:val="28"/>
          <w:szCs w:val="28"/>
          <w:lang w:val="uk-UA"/>
        </w:rPr>
        <w:t>безконфліктний</w:t>
      </w:r>
    </w:p>
    <w:p w:rsidR="003573C9" w:rsidRDefault="007A13F3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46.3pt;margin-top:11.5pt;width:36.85pt;height:.1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46.3pt;margin-top:20.1pt;width:32.55pt;height:13.7pt;z-index:251660288" o:connectortype="straight">
            <v:stroke endarrow="block"/>
          </v:shape>
        </w:pict>
      </w:r>
      <w:r w:rsidR="00A931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ПОЕТ               </w:t>
      </w:r>
      <w:r w:rsidR="00FD35F2">
        <w:rPr>
          <w:rFonts w:ascii="Times New Roman" w:hAnsi="Times New Roman" w:cs="Times New Roman"/>
          <w:noProof/>
          <w:sz w:val="28"/>
          <w:szCs w:val="28"/>
          <w:lang w:val="uk-UA"/>
        </w:rPr>
        <w:t>життєрадісний</w:t>
      </w:r>
    </w:p>
    <w:p w:rsidR="00FD35F2" w:rsidRDefault="00FD35F2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>чуйний…</w:t>
      </w:r>
    </w:p>
    <w:p w:rsidR="007E6E59" w:rsidRDefault="007E6E59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</w:t>
      </w:r>
    </w:p>
    <w:p w:rsidR="007E6E59" w:rsidRDefault="007A13F3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30.3pt;margin-top:16.9pt;width:56.55pt;height:17.1pt;flip:y;z-index:251661312" o:connectortype="straight">
            <v:stroke endarrow="block"/>
          </v:shape>
        </w:pic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</w:t>
      </w:r>
      <w:r w:rsidR="00D134B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>гонористий</w:t>
      </w:r>
    </w:p>
    <w:p w:rsidR="007E6E59" w:rsidRDefault="007A13F3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30.3pt;margin-top:25.2pt;width:56.55pt;height:12.8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30.3pt;margin-top:14.3pt;width:56.55pt;height:0;z-index:251662336" o:connectortype="straight">
            <v:stroke endarrow="block"/>
          </v:shape>
        </w:pict>
      </w:r>
      <w:r w:rsidR="00D134BA">
        <w:rPr>
          <w:rFonts w:ascii="Times New Roman" w:hAnsi="Times New Roman" w:cs="Times New Roman"/>
          <w:noProof/>
          <w:sz w:val="28"/>
          <w:szCs w:val="28"/>
          <w:lang w:val="uk-UA"/>
        </w:rPr>
        <w:t>ГРАФ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134BA">
        <w:rPr>
          <w:rFonts w:ascii="Times New Roman" w:hAnsi="Times New Roman" w:cs="Times New Roman"/>
          <w:noProof/>
          <w:sz w:val="28"/>
          <w:szCs w:val="28"/>
          <w:lang w:val="uk-UA"/>
        </w:rPr>
        <w:t>БЕРТОЛЬДО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D134B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>легковажний</w:t>
      </w:r>
    </w:p>
    <w:p w:rsidR="007E6E59" w:rsidRDefault="00D134BA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931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E6E59">
        <w:rPr>
          <w:rFonts w:ascii="Times New Roman" w:hAnsi="Times New Roman" w:cs="Times New Roman"/>
          <w:noProof/>
          <w:sz w:val="28"/>
          <w:szCs w:val="28"/>
          <w:lang w:val="uk-UA"/>
        </w:rPr>
        <w:t>немилосердний…</w:t>
      </w:r>
    </w:p>
    <w:p w:rsidR="007E6E59" w:rsidRDefault="007E6E59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Pr="007E6E59">
        <w:rPr>
          <w:rFonts w:ascii="Times New Roman" w:hAnsi="Times New Roman" w:cs="Times New Roman"/>
          <w:i/>
          <w:noProof/>
          <w:sz w:val="28"/>
          <w:szCs w:val="28"/>
          <w:u w:val="single"/>
          <w:lang w:val="uk-UA"/>
        </w:rPr>
        <w:t>Г) схема:</w:t>
      </w:r>
    </w:p>
    <w:p w:rsidR="007E6E59" w:rsidRDefault="00CC53A8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321629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3898" w:rsidRDefault="00223898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Pr="00223898">
        <w:rPr>
          <w:rFonts w:ascii="Times New Roman" w:hAnsi="Times New Roman" w:cs="Times New Roman"/>
          <w:i/>
          <w:noProof/>
          <w:sz w:val="28"/>
          <w:szCs w:val="28"/>
          <w:u w:val="single"/>
          <w:lang w:val="uk-UA"/>
        </w:rPr>
        <w:t>Д) асоціативний диктант</w: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із перелічених якостей оберіть ті, що характеризують поета</w:t>
      </w:r>
      <w:r w:rsidR="0065629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й ті, що характеризують графа Бертольдо (можна запропонувати роботу за варіантами)</w:t>
      </w:r>
      <w:r w:rsidR="00656294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223898" w:rsidRDefault="00223898" w:rsidP="00DF6BE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Грубий, гордий, вередливий, життєрадісний, здатний щиро покохати,  довірливий, дисциплінований, акуратний, безкорисливий, безконфліктний, жадібний, заздрісний, неуважний, жорстокий, привітний, легковажний, немилосердний,  мудрий, охайний, товариський, чесний, чуйний, щирий, квапливий, </w:t>
      </w:r>
      <w:r w:rsidR="00297812">
        <w:rPr>
          <w:rFonts w:ascii="Times New Roman" w:hAnsi="Times New Roman" w:cs="Times New Roman"/>
          <w:noProof/>
          <w:sz w:val="28"/>
          <w:szCs w:val="28"/>
          <w:lang w:val="uk-UA"/>
        </w:rPr>
        <w:t>упертий, хитрий, хвалькуватий…</w:t>
      </w:r>
    </w:p>
    <w:p w:rsidR="00297812" w:rsidRDefault="00297812" w:rsidP="00DF6BED">
      <w:pPr>
        <w:rPr>
          <w:rFonts w:ascii="Times New Roman" w:hAnsi="Times New Roman" w:cs="Times New Roman"/>
          <w:i/>
          <w:noProof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       </w:t>
      </w:r>
      <w:r w:rsidRPr="00297812">
        <w:rPr>
          <w:rFonts w:ascii="Times New Roman" w:hAnsi="Times New Roman" w:cs="Times New Roman"/>
          <w:i/>
          <w:noProof/>
          <w:sz w:val="28"/>
          <w:szCs w:val="28"/>
          <w:u w:val="single"/>
          <w:lang w:val="uk-UA"/>
        </w:rPr>
        <w:t>Е) сенкан: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ПОЕТ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щирий, життєрадісний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допомагає, творить, мріє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завжди дотримується власних життєвих переконань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митець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ГРАФ БЕРТОЛЬДО</w:t>
      </w:r>
    </w:p>
    <w:p w:rsidR="00297812" w:rsidRDefault="00297812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Жорстокий, гордий</w:t>
      </w:r>
    </w:p>
    <w:p w:rsidR="00297812" w:rsidRDefault="00656294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Ображає, завойовує, вередує</w:t>
      </w:r>
    </w:p>
    <w:p w:rsidR="00656294" w:rsidRDefault="00656294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Немилосердний у ставленні до оточуючих</w:t>
      </w:r>
    </w:p>
    <w:p w:rsidR="00656294" w:rsidRDefault="00656294" w:rsidP="00297812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Егоїст</w:t>
      </w:r>
    </w:p>
    <w:p w:rsidR="00656294" w:rsidRDefault="00656294" w:rsidP="0065629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C490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2. Технологія ситуативного моделювання. Рольова гра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учні розігрують за ролями епізод першої зустрічі й розмови лицаря з поетом; </w:t>
      </w:r>
      <w:r w:rsidR="004A1160">
        <w:rPr>
          <w:rFonts w:ascii="Times New Roman" w:hAnsi="Times New Roman" w:cs="Times New Roman"/>
          <w:noProof/>
          <w:sz w:val="28"/>
          <w:szCs w:val="28"/>
          <w:lang w:val="uk-UA"/>
        </w:rPr>
        <w:t>рекомендовано звернути увагу на тон розмови, ставлення героїв один до одного, пояснити поведінку персонажів.</w:t>
      </w:r>
    </w:p>
    <w:p w:rsidR="004A1160" w:rsidRDefault="004A1160" w:rsidP="0065629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A116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3. Епіграф до уроку: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</w:p>
    <w:p w:rsidR="004A1160" w:rsidRDefault="004A1160" w:rsidP="0065629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«Немає людини, яка б не любила свободу, але        .            .     .    ..                                          справедлива людина вимагає її для всіх…»   </w:t>
      </w:r>
    </w:p>
    <w:p w:rsidR="004A1160" w:rsidRDefault="004A1160" w:rsidP="0065629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Вольтер</w:t>
      </w:r>
    </w:p>
    <w:p w:rsidR="004A1160" w:rsidRDefault="004A1160" w:rsidP="00656294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A116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4. Метод ПРЕС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</w:p>
    <w:p w:rsidR="004A1160" w:rsidRDefault="004A1160" w:rsidP="0065629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</w:t>
      </w:r>
      <w:r w:rsidR="00033E34" w:rsidRPr="00033E34">
        <w:rPr>
          <w:rFonts w:ascii="Times New Roman" w:hAnsi="Times New Roman" w:cs="Times New Roman"/>
          <w:noProof/>
          <w:sz w:val="28"/>
          <w:szCs w:val="28"/>
          <w:lang w:val="uk-UA"/>
        </w:rPr>
        <w:t>Граф Бертольдо</w:t>
      </w:r>
      <w:r w:rsidR="00033E3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033E34" w:rsidRPr="00033E34">
        <w:rPr>
          <w:rFonts w:ascii="Times New Roman" w:hAnsi="Times New Roman" w:cs="Times New Roman"/>
          <w:noProof/>
          <w:sz w:val="28"/>
          <w:szCs w:val="28"/>
          <w:lang w:val="uk-UA"/>
        </w:rPr>
        <w:t>позбавляє волі поета</w:t>
      </w:r>
      <w:r w:rsidR="00033E34">
        <w:rPr>
          <w:rFonts w:ascii="Times New Roman" w:hAnsi="Times New Roman" w:cs="Times New Roman"/>
          <w:noProof/>
          <w:sz w:val="28"/>
          <w:szCs w:val="28"/>
          <w:lang w:val="uk-UA"/>
        </w:rPr>
        <w:t>, намагається керувати його діями</w:t>
      </w:r>
      <w:r w:rsidR="00033E34" w:rsidRPr="00033E3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33E3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 як Ви ставитесь до того, що Вашу свободу може хтось порушити? Чи Вам можуть не дозволити щось робити?</w:t>
      </w:r>
      <w:r w:rsidR="00033E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(повязати відповідь з епіграфом до уроку, змістом притчі про блудного сина)</w:t>
      </w:r>
      <w:r w:rsidR="006520C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CF7BE3" w:rsidRPr="00CF7BE3" w:rsidRDefault="00CF7BE3" w:rsidP="00CF7BE3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CF7BE3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Притча про блудного сина</w:t>
      </w:r>
    </w:p>
    <w:p w:rsidR="00CF7BE3" w:rsidRDefault="00CF7BE3" w:rsidP="00CF7BE3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CF7BE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 Він оповів: У чоловіка одного було два сини. І молодший із них сказав батькові: Дай мені, батьку, належну частину маєтку! І той поділив поміж ними маєток. А по небагатьох днях зібрав син молодший усе та й подався до далекого краю, і розтратив маєток свій там, живучи марнотратно. А як він усе прожив, настав голод великий у тім краї, і він став бідувати. І пішов він тоді і пристав до одного з мешканців тієї землі, а </w:t>
      </w:r>
      <w:r w:rsidRPr="00CF7BE3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той вислав його на поля свої пасти свиней. І бажав він наповнити шлунка свого хоч стручками, що їли їх свині, та ніхто не давав їх йому. Тоді він спам'ятався та сказав: «Скільки в батька мого наймитів мають хліба аж надмір, а я отут з голоду гину! Устану, і піду я до батька свого, та й скажу йому: Прогрішився я, отче, против неба та супроти тебе... Недостойний я вже зватись сином твоїм; прийми ж мене, як одного з своїх наймитів...» І, вставши, пішов він до батька свого. А коли він далеко ще був, його батько вгледів його, і переповнився жалем: і побіг він, і кинувсь на шию йому, і зачав цілувати його! І озвався до нього той син: Прогрішився я, отче, против неба та супроти тебе, і недостойний вже зватися сином твоїм... А батько рабам своїм каже: «Принесіть негайно одежу найкращу і його зодягніть, і персня подайте на руку йому, а сандалі на ноги. Приведіть теля відгодоване та заколіть, будемо їсти й радіти, бо цей син мій був мертвий і ожив, був пропав і знайшовся!» І почали веселитись вони. А син старший його був на полі. І коли він ішов й наближався до дому, почув музики та танці. </w:t>
      </w:r>
    </w:p>
    <w:p w:rsidR="00CF7BE3" w:rsidRPr="004A1160" w:rsidRDefault="00CF7BE3" w:rsidP="00CF7BE3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CF7BE3">
        <w:rPr>
          <w:rFonts w:ascii="Times New Roman" w:hAnsi="Times New Roman" w:cs="Times New Roman"/>
          <w:noProof/>
          <w:sz w:val="28"/>
          <w:szCs w:val="28"/>
          <w:lang w:val="uk-UA"/>
        </w:rPr>
        <w:t>І покликав одного зо слуг та й спитав: «Що це таке?» А той каже йому: «То вернувся твій брат, і твій батько звелів заколоти теля відгодоване, бо ж здоровим його він прийняв». І розгнівався той і ввійти не хотів. Тоді вийшов батько його й став просити його. А той відповів і до батька сказав: «Ото, стільки років служу я тобі, і ніколи наказу твого не порушив, ти ж ніколи мені й козеняти не дав, щоб із приятелями своїми потішився я... Коли ж син твій вернувся оцей, що проїв твій маєток із блудницями, ти для нього звелів заколоти теля відгодоване...» І сказав він йому: «Ти завжди зо мною, дитино, і все моє то твоє! Веселитись та тішитись треба було, бо цей брат твій був мертвий і ожив, був пропав і знайшовся!»</w:t>
      </w:r>
    </w:p>
    <w:p w:rsidR="00656294" w:rsidRPr="00297812" w:rsidRDefault="00656294" w:rsidP="00656294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97812" w:rsidRPr="00297812" w:rsidRDefault="00297812" w:rsidP="00DF6BED">
      <w:pPr>
        <w:rPr>
          <w:rFonts w:ascii="Times New Roman" w:hAnsi="Times New Roman" w:cs="Times New Roman"/>
          <w:i/>
          <w:noProof/>
          <w:sz w:val="28"/>
          <w:szCs w:val="28"/>
          <w:u w:val="single"/>
          <w:lang w:val="uk-UA"/>
        </w:rPr>
      </w:pPr>
    </w:p>
    <w:p w:rsidR="00FD35F2" w:rsidRPr="00FD35F2" w:rsidRDefault="00FD35F2" w:rsidP="00DF6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</w:t>
      </w:r>
    </w:p>
    <w:sectPr w:rsidR="00FD35F2" w:rsidRPr="00FD35F2" w:rsidSect="00736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640"/>
    <w:rsid w:val="00033E34"/>
    <w:rsid w:val="000A6F0B"/>
    <w:rsid w:val="000B1485"/>
    <w:rsid w:val="000D4A16"/>
    <w:rsid w:val="001A0649"/>
    <w:rsid w:val="001E2110"/>
    <w:rsid w:val="001F6E7D"/>
    <w:rsid w:val="00223898"/>
    <w:rsid w:val="00255FB1"/>
    <w:rsid w:val="00297812"/>
    <w:rsid w:val="002C4904"/>
    <w:rsid w:val="003573C9"/>
    <w:rsid w:val="003F1DE4"/>
    <w:rsid w:val="00495B30"/>
    <w:rsid w:val="004A1160"/>
    <w:rsid w:val="004D5E17"/>
    <w:rsid w:val="0052000A"/>
    <w:rsid w:val="006333AF"/>
    <w:rsid w:val="00637929"/>
    <w:rsid w:val="006520CA"/>
    <w:rsid w:val="0065278A"/>
    <w:rsid w:val="00656294"/>
    <w:rsid w:val="006C4CDB"/>
    <w:rsid w:val="00736640"/>
    <w:rsid w:val="00736C5F"/>
    <w:rsid w:val="007837DC"/>
    <w:rsid w:val="007858CC"/>
    <w:rsid w:val="007A13F3"/>
    <w:rsid w:val="007B4F16"/>
    <w:rsid w:val="007E6E59"/>
    <w:rsid w:val="00A9311A"/>
    <w:rsid w:val="00BA56DE"/>
    <w:rsid w:val="00C724BE"/>
    <w:rsid w:val="00C966A8"/>
    <w:rsid w:val="00CC53A8"/>
    <w:rsid w:val="00CD329C"/>
    <w:rsid w:val="00CF7BE3"/>
    <w:rsid w:val="00D134BA"/>
    <w:rsid w:val="00DF6BED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2"/>
        <o:r id="V:Rule10" type="connector" idref="#_x0000_s1035"/>
        <o:r id="V:Rule11" type="connector" idref="#_x0000_s1034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EDADEB-9C58-4C6D-A6C9-BCD559EC19C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6F769B-5E4B-409F-BCCF-2A554888B718}">
      <dgm:prSet phldrT="[Текст]" custT="1"/>
      <dgm:spPr/>
      <dgm:t>
        <a:bodyPr/>
        <a:lstStyle/>
        <a:p>
          <a:r>
            <a:rPr lang="ru-RU" sz="2800" b="1" i="0"/>
            <a:t>поет</a:t>
          </a:r>
        </a:p>
      </dgm:t>
    </dgm:pt>
    <dgm:pt modelId="{24FE488C-7693-4EF7-8C77-F6AA9F5C80DB}" type="parTrans" cxnId="{6A7803DC-0799-4A6E-B94E-1D37BDCE6353}">
      <dgm:prSet/>
      <dgm:spPr/>
      <dgm:t>
        <a:bodyPr/>
        <a:lstStyle/>
        <a:p>
          <a:endParaRPr lang="ru-RU"/>
        </a:p>
      </dgm:t>
    </dgm:pt>
    <dgm:pt modelId="{55A37AE3-8F07-4357-90AC-DDC885F4468D}" type="sibTrans" cxnId="{6A7803DC-0799-4A6E-B94E-1D37BDCE6353}">
      <dgm:prSet/>
      <dgm:spPr/>
      <dgm:t>
        <a:bodyPr/>
        <a:lstStyle/>
        <a:p>
          <a:endParaRPr lang="ru-RU"/>
        </a:p>
      </dgm:t>
    </dgm:pt>
    <dgm:pt modelId="{55988DFD-0AE1-4E8C-8AA3-51D346612562}">
      <dgm:prSet phldrT="[Текст]"/>
      <dgm:spPr/>
      <dgm:t>
        <a:bodyPr/>
        <a:lstStyle/>
        <a:p>
          <a:r>
            <a:rPr lang="ru-RU" i="1"/>
            <a:t>послідовний у своїх діях</a:t>
          </a:r>
        </a:p>
      </dgm:t>
    </dgm:pt>
    <dgm:pt modelId="{89444952-53DC-49A6-A517-A3E55883043D}" type="parTrans" cxnId="{A06F0279-13AF-4B19-8813-A91D5004D76D}">
      <dgm:prSet/>
      <dgm:spPr/>
      <dgm:t>
        <a:bodyPr/>
        <a:lstStyle/>
        <a:p>
          <a:endParaRPr lang="ru-RU"/>
        </a:p>
      </dgm:t>
    </dgm:pt>
    <dgm:pt modelId="{944A1F39-15B0-41C1-B5F9-401C8C71D2F4}" type="sibTrans" cxnId="{A06F0279-13AF-4B19-8813-A91D5004D76D}">
      <dgm:prSet/>
      <dgm:spPr/>
      <dgm:t>
        <a:bodyPr/>
        <a:lstStyle/>
        <a:p>
          <a:endParaRPr lang="ru-RU"/>
        </a:p>
      </dgm:t>
    </dgm:pt>
    <dgm:pt modelId="{CF8C07DE-A9FC-4853-A623-E567BD5D1340}">
      <dgm:prSet phldrT="[Текст]"/>
      <dgm:spPr/>
      <dgm:t>
        <a:bodyPr/>
        <a:lstStyle/>
        <a:p>
          <a:r>
            <a:rPr lang="ru-RU"/>
            <a:t>"То щодня поет приходив до діброви на розмову"</a:t>
          </a:r>
        </a:p>
      </dgm:t>
    </dgm:pt>
    <dgm:pt modelId="{10F8FBC8-0FE0-4F1D-A8C8-F694A6C26E90}" type="parTrans" cxnId="{FBD1E1A3-555A-49F2-B7ED-A88A0E99779A}">
      <dgm:prSet/>
      <dgm:spPr/>
      <dgm:t>
        <a:bodyPr/>
        <a:lstStyle/>
        <a:p>
          <a:endParaRPr lang="ru-RU"/>
        </a:p>
      </dgm:t>
    </dgm:pt>
    <dgm:pt modelId="{0988C8B6-A17F-4762-AFC8-4E90BEA44D06}" type="sibTrans" cxnId="{FBD1E1A3-555A-49F2-B7ED-A88A0E99779A}">
      <dgm:prSet/>
      <dgm:spPr/>
      <dgm:t>
        <a:bodyPr/>
        <a:lstStyle/>
        <a:p>
          <a:endParaRPr lang="ru-RU"/>
        </a:p>
      </dgm:t>
    </dgm:pt>
    <dgm:pt modelId="{24D0A05C-388A-4351-BD27-3CA000BE3EA7}">
      <dgm:prSet phldrT="[Текст]"/>
      <dgm:spPr/>
      <dgm:t>
        <a:bodyPr/>
        <a:lstStyle/>
        <a:p>
          <a:r>
            <a:rPr lang="ru-RU"/>
            <a:t>"...Я щасливий завжди й вільний"</a:t>
          </a:r>
        </a:p>
      </dgm:t>
    </dgm:pt>
    <dgm:pt modelId="{BB32416A-1270-4FBB-AA58-9E35439AFA14}" type="parTrans" cxnId="{F92F9BC5-F1FF-42A4-A2E9-278696D950AB}">
      <dgm:prSet/>
      <dgm:spPr/>
      <dgm:t>
        <a:bodyPr/>
        <a:lstStyle/>
        <a:p>
          <a:endParaRPr lang="ru-RU"/>
        </a:p>
      </dgm:t>
    </dgm:pt>
    <dgm:pt modelId="{108E25C0-979E-4689-82EF-2DE84443D550}" type="sibTrans" cxnId="{F92F9BC5-F1FF-42A4-A2E9-278696D950AB}">
      <dgm:prSet/>
      <dgm:spPr/>
      <dgm:t>
        <a:bodyPr/>
        <a:lstStyle/>
        <a:p>
          <a:endParaRPr lang="ru-RU"/>
        </a:p>
      </dgm:t>
    </dgm:pt>
    <dgm:pt modelId="{7CAA4406-5F02-45B1-AF37-2EE5BB0CA077}">
      <dgm:prSet phldrT="[Текст]"/>
      <dgm:spPr/>
      <dgm:t>
        <a:bodyPr/>
        <a:lstStyle/>
        <a:p>
          <a:r>
            <a:rPr lang="ru-RU" i="1"/>
            <a:t>вільнолюбивий</a:t>
          </a:r>
        </a:p>
      </dgm:t>
    </dgm:pt>
    <dgm:pt modelId="{991ED2B9-26B0-4F9A-ABDC-D46A81D02EB7}" type="parTrans" cxnId="{8CAFEE4F-C832-4881-82C8-DDCBA5ECA122}">
      <dgm:prSet/>
      <dgm:spPr/>
      <dgm:t>
        <a:bodyPr/>
        <a:lstStyle/>
        <a:p>
          <a:endParaRPr lang="ru-RU"/>
        </a:p>
      </dgm:t>
    </dgm:pt>
    <dgm:pt modelId="{723F75E1-649C-4D32-BDCC-95BC02FC9630}" type="sibTrans" cxnId="{8CAFEE4F-C832-4881-82C8-DDCBA5ECA122}">
      <dgm:prSet/>
      <dgm:spPr/>
      <dgm:t>
        <a:bodyPr/>
        <a:lstStyle/>
        <a:p>
          <a:endParaRPr lang="ru-RU"/>
        </a:p>
      </dgm:t>
    </dgm:pt>
    <dgm:pt modelId="{43A62899-E754-44F7-B6E8-FA2EE78314EB}">
      <dgm:prSet phldrT="[Текст]"/>
      <dgm:spPr/>
      <dgm:t>
        <a:bodyPr/>
        <a:lstStyle/>
        <a:p>
          <a:r>
            <a:rPr lang="ru-RU"/>
            <a:t>"Золотих не хочу лаврів..."</a:t>
          </a:r>
        </a:p>
      </dgm:t>
    </dgm:pt>
    <dgm:pt modelId="{D59B4118-CDA2-4F11-AEBD-1C9343A6D2FB}" type="parTrans" cxnId="{9569BAB6-78C9-4285-A531-2EB38DBD3D1B}">
      <dgm:prSet/>
      <dgm:spPr/>
      <dgm:t>
        <a:bodyPr/>
        <a:lstStyle/>
        <a:p>
          <a:endParaRPr lang="ru-RU"/>
        </a:p>
      </dgm:t>
    </dgm:pt>
    <dgm:pt modelId="{55987B17-44DD-467A-A9A7-408ABE5C21C5}" type="sibTrans" cxnId="{9569BAB6-78C9-4285-A531-2EB38DBD3D1B}">
      <dgm:prSet/>
      <dgm:spPr/>
      <dgm:t>
        <a:bodyPr/>
        <a:lstStyle/>
        <a:p>
          <a:endParaRPr lang="ru-RU"/>
        </a:p>
      </dgm:t>
    </dgm:pt>
    <dgm:pt modelId="{189DF3FF-D7D7-4E80-9B9F-C2529B005151}" type="pres">
      <dgm:prSet presAssocID="{A8EDADEB-9C58-4C6D-A6C9-BCD559EC19C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97BB3D4-F686-45F9-95E8-1111F792E9D9}" type="pres">
      <dgm:prSet presAssocID="{676F769B-5E4B-409F-BCCF-2A554888B718}" presName="hierRoot1" presStyleCnt="0"/>
      <dgm:spPr/>
    </dgm:pt>
    <dgm:pt modelId="{E252FB1B-0108-432B-AD29-D4AD72A96133}" type="pres">
      <dgm:prSet presAssocID="{676F769B-5E4B-409F-BCCF-2A554888B718}" presName="composite" presStyleCnt="0"/>
      <dgm:spPr/>
    </dgm:pt>
    <dgm:pt modelId="{A4FEB519-CBDC-429A-AB09-27DE72A6D66A}" type="pres">
      <dgm:prSet presAssocID="{676F769B-5E4B-409F-BCCF-2A554888B718}" presName="background" presStyleLbl="node0" presStyleIdx="0" presStyleCnt="1"/>
      <dgm:spPr/>
    </dgm:pt>
    <dgm:pt modelId="{C63557E6-3B96-46CE-9948-D86B2EA869FA}" type="pres">
      <dgm:prSet presAssocID="{676F769B-5E4B-409F-BCCF-2A554888B718}" presName="text" presStyleLbl="fgAcc0" presStyleIdx="0" presStyleCnt="1" custLinFactNeighborX="-8466" custLinFactNeighborY="-99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67BAAF-31A0-4AF7-B6E0-18893DEA8F4C}" type="pres">
      <dgm:prSet presAssocID="{676F769B-5E4B-409F-BCCF-2A554888B718}" presName="hierChild2" presStyleCnt="0"/>
      <dgm:spPr/>
    </dgm:pt>
    <dgm:pt modelId="{129834CB-2A6E-4D33-96D4-85B76BB8CDC0}" type="pres">
      <dgm:prSet presAssocID="{89444952-53DC-49A6-A517-A3E55883043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9A526CD-BDDB-45E2-BA86-7202B4A46232}" type="pres">
      <dgm:prSet presAssocID="{55988DFD-0AE1-4E8C-8AA3-51D346612562}" presName="hierRoot2" presStyleCnt="0"/>
      <dgm:spPr/>
    </dgm:pt>
    <dgm:pt modelId="{770DB1DC-17B2-4284-A9C9-E1E32BDD09FA}" type="pres">
      <dgm:prSet presAssocID="{55988DFD-0AE1-4E8C-8AA3-51D346612562}" presName="composite2" presStyleCnt="0"/>
      <dgm:spPr/>
    </dgm:pt>
    <dgm:pt modelId="{A16DD2FA-17F2-46A2-92F0-987A5E3C2002}" type="pres">
      <dgm:prSet presAssocID="{55988DFD-0AE1-4E8C-8AA3-51D346612562}" presName="background2" presStyleLbl="node2" presStyleIdx="0" presStyleCnt="2"/>
      <dgm:spPr/>
    </dgm:pt>
    <dgm:pt modelId="{31C017F2-0A4C-4629-AE6D-E21AE10370BD}" type="pres">
      <dgm:prSet presAssocID="{55988DFD-0AE1-4E8C-8AA3-51D34661256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A3361A-8D89-4E16-AAB7-6D82A4EC10CC}" type="pres">
      <dgm:prSet presAssocID="{55988DFD-0AE1-4E8C-8AA3-51D346612562}" presName="hierChild3" presStyleCnt="0"/>
      <dgm:spPr/>
    </dgm:pt>
    <dgm:pt modelId="{88A3A351-DCD6-4162-8106-6692256EF176}" type="pres">
      <dgm:prSet presAssocID="{10F8FBC8-0FE0-4F1D-A8C8-F694A6C26E90}" presName="Name17" presStyleLbl="parChTrans1D3" presStyleIdx="0" presStyleCnt="3"/>
      <dgm:spPr/>
      <dgm:t>
        <a:bodyPr/>
        <a:lstStyle/>
        <a:p>
          <a:endParaRPr lang="ru-RU"/>
        </a:p>
      </dgm:t>
    </dgm:pt>
    <dgm:pt modelId="{844B1F0A-55B5-4BE4-B27A-10E08746F010}" type="pres">
      <dgm:prSet presAssocID="{CF8C07DE-A9FC-4853-A623-E567BD5D1340}" presName="hierRoot3" presStyleCnt="0"/>
      <dgm:spPr/>
    </dgm:pt>
    <dgm:pt modelId="{EC008ABB-F69D-4EAE-B558-BFF9C963A441}" type="pres">
      <dgm:prSet presAssocID="{CF8C07DE-A9FC-4853-A623-E567BD5D1340}" presName="composite3" presStyleCnt="0"/>
      <dgm:spPr/>
    </dgm:pt>
    <dgm:pt modelId="{968C7137-968E-44B3-B150-A1EA9E70D22F}" type="pres">
      <dgm:prSet presAssocID="{CF8C07DE-A9FC-4853-A623-E567BD5D1340}" presName="background3" presStyleLbl="node3" presStyleIdx="0" presStyleCnt="3"/>
      <dgm:spPr/>
    </dgm:pt>
    <dgm:pt modelId="{B055AC12-C927-4F4A-BE9F-41A1342A10FD}" type="pres">
      <dgm:prSet presAssocID="{CF8C07DE-A9FC-4853-A623-E567BD5D1340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F9F80B-0CE6-4931-9A84-3D30300915B9}" type="pres">
      <dgm:prSet presAssocID="{CF8C07DE-A9FC-4853-A623-E567BD5D1340}" presName="hierChild4" presStyleCnt="0"/>
      <dgm:spPr/>
    </dgm:pt>
    <dgm:pt modelId="{EC7FA40F-56E1-4CE6-BAD4-0D42DF133743}" type="pres">
      <dgm:prSet presAssocID="{BB32416A-1270-4FBB-AA58-9E35439AFA14}" presName="Name17" presStyleLbl="parChTrans1D3" presStyleIdx="1" presStyleCnt="3"/>
      <dgm:spPr/>
      <dgm:t>
        <a:bodyPr/>
        <a:lstStyle/>
        <a:p>
          <a:endParaRPr lang="ru-RU"/>
        </a:p>
      </dgm:t>
    </dgm:pt>
    <dgm:pt modelId="{6DCDA4CB-80FF-4D1C-9A71-D574B0B53E6F}" type="pres">
      <dgm:prSet presAssocID="{24D0A05C-388A-4351-BD27-3CA000BE3EA7}" presName="hierRoot3" presStyleCnt="0"/>
      <dgm:spPr/>
    </dgm:pt>
    <dgm:pt modelId="{99AF2059-E626-44C4-A405-5345AE9CC73E}" type="pres">
      <dgm:prSet presAssocID="{24D0A05C-388A-4351-BD27-3CA000BE3EA7}" presName="composite3" presStyleCnt="0"/>
      <dgm:spPr/>
    </dgm:pt>
    <dgm:pt modelId="{593B585D-EEAE-4F59-912F-79317FE24910}" type="pres">
      <dgm:prSet presAssocID="{24D0A05C-388A-4351-BD27-3CA000BE3EA7}" presName="background3" presStyleLbl="node3" presStyleIdx="1" presStyleCnt="3"/>
      <dgm:spPr/>
    </dgm:pt>
    <dgm:pt modelId="{989E29AF-039E-4269-A5BB-7153889F4DEB}" type="pres">
      <dgm:prSet presAssocID="{24D0A05C-388A-4351-BD27-3CA000BE3EA7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C1570A-AD6C-44AE-92E7-43EF594D1F42}" type="pres">
      <dgm:prSet presAssocID="{24D0A05C-388A-4351-BD27-3CA000BE3EA7}" presName="hierChild4" presStyleCnt="0"/>
      <dgm:spPr/>
    </dgm:pt>
    <dgm:pt modelId="{21AA5A47-3C4E-4ABB-9EE7-D7946B807E46}" type="pres">
      <dgm:prSet presAssocID="{991ED2B9-26B0-4F9A-ABDC-D46A81D02EB7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36FC3F7-B90E-46EA-AA91-AFCD349DBB33}" type="pres">
      <dgm:prSet presAssocID="{7CAA4406-5F02-45B1-AF37-2EE5BB0CA077}" presName="hierRoot2" presStyleCnt="0"/>
      <dgm:spPr/>
    </dgm:pt>
    <dgm:pt modelId="{5BA4E637-2F4A-4451-B3BE-E1112E38D3CC}" type="pres">
      <dgm:prSet presAssocID="{7CAA4406-5F02-45B1-AF37-2EE5BB0CA077}" presName="composite2" presStyleCnt="0"/>
      <dgm:spPr/>
    </dgm:pt>
    <dgm:pt modelId="{15C46347-EF2A-45B3-89E0-B67B35B0228D}" type="pres">
      <dgm:prSet presAssocID="{7CAA4406-5F02-45B1-AF37-2EE5BB0CA077}" presName="background2" presStyleLbl="node2" presStyleIdx="1" presStyleCnt="2"/>
      <dgm:spPr/>
    </dgm:pt>
    <dgm:pt modelId="{60F61038-FA24-4B40-AA06-659511CE4539}" type="pres">
      <dgm:prSet presAssocID="{7CAA4406-5F02-45B1-AF37-2EE5BB0CA077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13412D-B5F4-4EBD-8C7C-107216AEE991}" type="pres">
      <dgm:prSet presAssocID="{7CAA4406-5F02-45B1-AF37-2EE5BB0CA077}" presName="hierChild3" presStyleCnt="0"/>
      <dgm:spPr/>
    </dgm:pt>
    <dgm:pt modelId="{03F1C2AC-6DBF-44EB-8EA8-A30FF606C55A}" type="pres">
      <dgm:prSet presAssocID="{D59B4118-CDA2-4F11-AEBD-1C9343A6D2FB}" presName="Name17" presStyleLbl="parChTrans1D3" presStyleIdx="2" presStyleCnt="3"/>
      <dgm:spPr/>
      <dgm:t>
        <a:bodyPr/>
        <a:lstStyle/>
        <a:p>
          <a:endParaRPr lang="ru-RU"/>
        </a:p>
      </dgm:t>
    </dgm:pt>
    <dgm:pt modelId="{AFFC9356-1708-4ADD-A5F9-42355B85DD43}" type="pres">
      <dgm:prSet presAssocID="{43A62899-E754-44F7-B6E8-FA2EE78314EB}" presName="hierRoot3" presStyleCnt="0"/>
      <dgm:spPr/>
    </dgm:pt>
    <dgm:pt modelId="{7C1A6D8D-19C4-4F86-81B0-37759822787B}" type="pres">
      <dgm:prSet presAssocID="{43A62899-E754-44F7-B6E8-FA2EE78314EB}" presName="composite3" presStyleCnt="0"/>
      <dgm:spPr/>
    </dgm:pt>
    <dgm:pt modelId="{CFE6335C-0B77-487F-8B53-5789F8F677B5}" type="pres">
      <dgm:prSet presAssocID="{43A62899-E754-44F7-B6E8-FA2EE78314EB}" presName="background3" presStyleLbl="node3" presStyleIdx="2" presStyleCnt="3"/>
      <dgm:spPr/>
    </dgm:pt>
    <dgm:pt modelId="{91CAC95A-AA5F-40EC-B8B0-AD60A46578AC}" type="pres">
      <dgm:prSet presAssocID="{43A62899-E754-44F7-B6E8-FA2EE78314EB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627737-84C0-4B3D-B365-E16794F9A68B}" type="pres">
      <dgm:prSet presAssocID="{43A62899-E754-44F7-B6E8-FA2EE78314EB}" presName="hierChild4" presStyleCnt="0"/>
      <dgm:spPr/>
    </dgm:pt>
  </dgm:ptLst>
  <dgm:cxnLst>
    <dgm:cxn modelId="{B69678D0-26D3-4C31-98A2-073BA87698CA}" type="presOf" srcId="{89444952-53DC-49A6-A517-A3E55883043D}" destId="{129834CB-2A6E-4D33-96D4-85B76BB8CDC0}" srcOrd="0" destOrd="0" presId="urn:microsoft.com/office/officeart/2005/8/layout/hierarchy1"/>
    <dgm:cxn modelId="{6A7803DC-0799-4A6E-B94E-1D37BDCE6353}" srcId="{A8EDADEB-9C58-4C6D-A6C9-BCD559EC19C4}" destId="{676F769B-5E4B-409F-BCCF-2A554888B718}" srcOrd="0" destOrd="0" parTransId="{24FE488C-7693-4EF7-8C77-F6AA9F5C80DB}" sibTransId="{55A37AE3-8F07-4357-90AC-DDC885F4468D}"/>
    <dgm:cxn modelId="{A06F0279-13AF-4B19-8813-A91D5004D76D}" srcId="{676F769B-5E4B-409F-BCCF-2A554888B718}" destId="{55988DFD-0AE1-4E8C-8AA3-51D346612562}" srcOrd="0" destOrd="0" parTransId="{89444952-53DC-49A6-A517-A3E55883043D}" sibTransId="{944A1F39-15B0-41C1-B5F9-401C8C71D2F4}"/>
    <dgm:cxn modelId="{16B58CD4-A00A-4689-8053-21A4344E976C}" type="presOf" srcId="{55988DFD-0AE1-4E8C-8AA3-51D346612562}" destId="{31C017F2-0A4C-4629-AE6D-E21AE10370BD}" srcOrd="0" destOrd="0" presId="urn:microsoft.com/office/officeart/2005/8/layout/hierarchy1"/>
    <dgm:cxn modelId="{F2DEFFF5-B9B6-4E6B-AE3B-2F68A6C6609A}" type="presOf" srcId="{24D0A05C-388A-4351-BD27-3CA000BE3EA7}" destId="{989E29AF-039E-4269-A5BB-7153889F4DEB}" srcOrd="0" destOrd="0" presId="urn:microsoft.com/office/officeart/2005/8/layout/hierarchy1"/>
    <dgm:cxn modelId="{F92F9BC5-F1FF-42A4-A2E9-278696D950AB}" srcId="{55988DFD-0AE1-4E8C-8AA3-51D346612562}" destId="{24D0A05C-388A-4351-BD27-3CA000BE3EA7}" srcOrd="1" destOrd="0" parTransId="{BB32416A-1270-4FBB-AA58-9E35439AFA14}" sibTransId="{108E25C0-979E-4689-82EF-2DE84443D550}"/>
    <dgm:cxn modelId="{6762BF76-511E-4FDF-AAA1-56C3EA32A3E6}" type="presOf" srcId="{D59B4118-CDA2-4F11-AEBD-1C9343A6D2FB}" destId="{03F1C2AC-6DBF-44EB-8EA8-A30FF606C55A}" srcOrd="0" destOrd="0" presId="urn:microsoft.com/office/officeart/2005/8/layout/hierarchy1"/>
    <dgm:cxn modelId="{9569BAB6-78C9-4285-A531-2EB38DBD3D1B}" srcId="{7CAA4406-5F02-45B1-AF37-2EE5BB0CA077}" destId="{43A62899-E754-44F7-B6E8-FA2EE78314EB}" srcOrd="0" destOrd="0" parTransId="{D59B4118-CDA2-4F11-AEBD-1C9343A6D2FB}" sibTransId="{55987B17-44DD-467A-A9A7-408ABE5C21C5}"/>
    <dgm:cxn modelId="{E29F0862-2128-46CE-B9E4-92F16FC18BA6}" type="presOf" srcId="{BB32416A-1270-4FBB-AA58-9E35439AFA14}" destId="{EC7FA40F-56E1-4CE6-BAD4-0D42DF133743}" srcOrd="0" destOrd="0" presId="urn:microsoft.com/office/officeart/2005/8/layout/hierarchy1"/>
    <dgm:cxn modelId="{4FE93E6E-EE43-4E67-B092-3E41EA4D920B}" type="presOf" srcId="{CF8C07DE-A9FC-4853-A623-E567BD5D1340}" destId="{B055AC12-C927-4F4A-BE9F-41A1342A10FD}" srcOrd="0" destOrd="0" presId="urn:microsoft.com/office/officeart/2005/8/layout/hierarchy1"/>
    <dgm:cxn modelId="{0D7C784F-9E83-4254-95F2-B9EF71FBB2DD}" type="presOf" srcId="{676F769B-5E4B-409F-BCCF-2A554888B718}" destId="{C63557E6-3B96-46CE-9948-D86B2EA869FA}" srcOrd="0" destOrd="0" presId="urn:microsoft.com/office/officeart/2005/8/layout/hierarchy1"/>
    <dgm:cxn modelId="{8CAFEE4F-C832-4881-82C8-DDCBA5ECA122}" srcId="{676F769B-5E4B-409F-BCCF-2A554888B718}" destId="{7CAA4406-5F02-45B1-AF37-2EE5BB0CA077}" srcOrd="1" destOrd="0" parTransId="{991ED2B9-26B0-4F9A-ABDC-D46A81D02EB7}" sibTransId="{723F75E1-649C-4D32-BDCC-95BC02FC9630}"/>
    <dgm:cxn modelId="{C9CADE5B-31C7-428E-94C7-FD355FE61F6B}" type="presOf" srcId="{991ED2B9-26B0-4F9A-ABDC-D46A81D02EB7}" destId="{21AA5A47-3C4E-4ABB-9EE7-D7946B807E46}" srcOrd="0" destOrd="0" presId="urn:microsoft.com/office/officeart/2005/8/layout/hierarchy1"/>
    <dgm:cxn modelId="{5E353382-28ED-412F-BC2E-5E0D826E4CC5}" type="presOf" srcId="{A8EDADEB-9C58-4C6D-A6C9-BCD559EC19C4}" destId="{189DF3FF-D7D7-4E80-9B9F-C2529B005151}" srcOrd="0" destOrd="0" presId="urn:microsoft.com/office/officeart/2005/8/layout/hierarchy1"/>
    <dgm:cxn modelId="{36E79418-EC45-412A-A916-3555B357940D}" type="presOf" srcId="{43A62899-E754-44F7-B6E8-FA2EE78314EB}" destId="{91CAC95A-AA5F-40EC-B8B0-AD60A46578AC}" srcOrd="0" destOrd="0" presId="urn:microsoft.com/office/officeart/2005/8/layout/hierarchy1"/>
    <dgm:cxn modelId="{D3B2C6D8-399E-40FF-AC99-7E2C8D86A6D2}" type="presOf" srcId="{7CAA4406-5F02-45B1-AF37-2EE5BB0CA077}" destId="{60F61038-FA24-4B40-AA06-659511CE4539}" srcOrd="0" destOrd="0" presId="urn:microsoft.com/office/officeart/2005/8/layout/hierarchy1"/>
    <dgm:cxn modelId="{A8249523-806F-4610-899A-E223D97DD015}" type="presOf" srcId="{10F8FBC8-0FE0-4F1D-A8C8-F694A6C26E90}" destId="{88A3A351-DCD6-4162-8106-6692256EF176}" srcOrd="0" destOrd="0" presId="urn:microsoft.com/office/officeart/2005/8/layout/hierarchy1"/>
    <dgm:cxn modelId="{FBD1E1A3-555A-49F2-B7ED-A88A0E99779A}" srcId="{55988DFD-0AE1-4E8C-8AA3-51D346612562}" destId="{CF8C07DE-A9FC-4853-A623-E567BD5D1340}" srcOrd="0" destOrd="0" parTransId="{10F8FBC8-0FE0-4F1D-A8C8-F694A6C26E90}" sibTransId="{0988C8B6-A17F-4762-AFC8-4E90BEA44D06}"/>
    <dgm:cxn modelId="{018F1182-1C68-4F5D-B919-17359C5241EE}" type="presParOf" srcId="{189DF3FF-D7D7-4E80-9B9F-C2529B005151}" destId="{897BB3D4-F686-45F9-95E8-1111F792E9D9}" srcOrd="0" destOrd="0" presId="urn:microsoft.com/office/officeart/2005/8/layout/hierarchy1"/>
    <dgm:cxn modelId="{005792BF-4BC6-4285-8E79-C6892EAD9B22}" type="presParOf" srcId="{897BB3D4-F686-45F9-95E8-1111F792E9D9}" destId="{E252FB1B-0108-432B-AD29-D4AD72A96133}" srcOrd="0" destOrd="0" presId="urn:microsoft.com/office/officeart/2005/8/layout/hierarchy1"/>
    <dgm:cxn modelId="{E3BBE00C-679A-43E8-B54B-1B2B2B833D2E}" type="presParOf" srcId="{E252FB1B-0108-432B-AD29-D4AD72A96133}" destId="{A4FEB519-CBDC-429A-AB09-27DE72A6D66A}" srcOrd="0" destOrd="0" presId="urn:microsoft.com/office/officeart/2005/8/layout/hierarchy1"/>
    <dgm:cxn modelId="{32339E45-25F0-4917-ACD5-CC96C659FA08}" type="presParOf" srcId="{E252FB1B-0108-432B-AD29-D4AD72A96133}" destId="{C63557E6-3B96-46CE-9948-D86B2EA869FA}" srcOrd="1" destOrd="0" presId="urn:microsoft.com/office/officeart/2005/8/layout/hierarchy1"/>
    <dgm:cxn modelId="{E5359EB5-8B87-46EB-A12C-80BBC9F01DF7}" type="presParOf" srcId="{897BB3D4-F686-45F9-95E8-1111F792E9D9}" destId="{7967BAAF-31A0-4AF7-B6E0-18893DEA8F4C}" srcOrd="1" destOrd="0" presId="urn:microsoft.com/office/officeart/2005/8/layout/hierarchy1"/>
    <dgm:cxn modelId="{4B4B7EFA-AD19-491D-9C16-DF98B1496BB7}" type="presParOf" srcId="{7967BAAF-31A0-4AF7-B6E0-18893DEA8F4C}" destId="{129834CB-2A6E-4D33-96D4-85B76BB8CDC0}" srcOrd="0" destOrd="0" presId="urn:microsoft.com/office/officeart/2005/8/layout/hierarchy1"/>
    <dgm:cxn modelId="{0795A2CB-D18B-4B5C-9429-6D1E487AC27C}" type="presParOf" srcId="{7967BAAF-31A0-4AF7-B6E0-18893DEA8F4C}" destId="{79A526CD-BDDB-45E2-BA86-7202B4A46232}" srcOrd="1" destOrd="0" presId="urn:microsoft.com/office/officeart/2005/8/layout/hierarchy1"/>
    <dgm:cxn modelId="{EF7F72F7-5A0F-4FE7-B48F-735A20A1B795}" type="presParOf" srcId="{79A526CD-BDDB-45E2-BA86-7202B4A46232}" destId="{770DB1DC-17B2-4284-A9C9-E1E32BDD09FA}" srcOrd="0" destOrd="0" presId="urn:microsoft.com/office/officeart/2005/8/layout/hierarchy1"/>
    <dgm:cxn modelId="{38950B56-811A-4504-B9FB-1A2724DD6CDF}" type="presParOf" srcId="{770DB1DC-17B2-4284-A9C9-E1E32BDD09FA}" destId="{A16DD2FA-17F2-46A2-92F0-987A5E3C2002}" srcOrd="0" destOrd="0" presId="urn:microsoft.com/office/officeart/2005/8/layout/hierarchy1"/>
    <dgm:cxn modelId="{179C9D71-68C9-4F2C-81F3-DBCD6D87A031}" type="presParOf" srcId="{770DB1DC-17B2-4284-A9C9-E1E32BDD09FA}" destId="{31C017F2-0A4C-4629-AE6D-E21AE10370BD}" srcOrd="1" destOrd="0" presId="urn:microsoft.com/office/officeart/2005/8/layout/hierarchy1"/>
    <dgm:cxn modelId="{14C4B5CA-D322-4BFB-ABB6-4537EC3E7B26}" type="presParOf" srcId="{79A526CD-BDDB-45E2-BA86-7202B4A46232}" destId="{E8A3361A-8D89-4E16-AAB7-6D82A4EC10CC}" srcOrd="1" destOrd="0" presId="urn:microsoft.com/office/officeart/2005/8/layout/hierarchy1"/>
    <dgm:cxn modelId="{426CB833-1524-4379-B049-C9E06347D442}" type="presParOf" srcId="{E8A3361A-8D89-4E16-AAB7-6D82A4EC10CC}" destId="{88A3A351-DCD6-4162-8106-6692256EF176}" srcOrd="0" destOrd="0" presId="urn:microsoft.com/office/officeart/2005/8/layout/hierarchy1"/>
    <dgm:cxn modelId="{EE1023F4-48F4-4B5F-B182-EF82BEF1570C}" type="presParOf" srcId="{E8A3361A-8D89-4E16-AAB7-6D82A4EC10CC}" destId="{844B1F0A-55B5-4BE4-B27A-10E08746F010}" srcOrd="1" destOrd="0" presId="urn:microsoft.com/office/officeart/2005/8/layout/hierarchy1"/>
    <dgm:cxn modelId="{F6D85712-FD68-40E7-9C49-6DD86E9D0B44}" type="presParOf" srcId="{844B1F0A-55B5-4BE4-B27A-10E08746F010}" destId="{EC008ABB-F69D-4EAE-B558-BFF9C963A441}" srcOrd="0" destOrd="0" presId="urn:microsoft.com/office/officeart/2005/8/layout/hierarchy1"/>
    <dgm:cxn modelId="{F3940262-A003-4C2F-9867-E7C8700C3C55}" type="presParOf" srcId="{EC008ABB-F69D-4EAE-B558-BFF9C963A441}" destId="{968C7137-968E-44B3-B150-A1EA9E70D22F}" srcOrd="0" destOrd="0" presId="urn:microsoft.com/office/officeart/2005/8/layout/hierarchy1"/>
    <dgm:cxn modelId="{6C357BFC-426A-4724-931D-56B4E3B6BEBE}" type="presParOf" srcId="{EC008ABB-F69D-4EAE-B558-BFF9C963A441}" destId="{B055AC12-C927-4F4A-BE9F-41A1342A10FD}" srcOrd="1" destOrd="0" presId="urn:microsoft.com/office/officeart/2005/8/layout/hierarchy1"/>
    <dgm:cxn modelId="{F4D3BA08-512B-4F80-92F3-44C8D03E07A2}" type="presParOf" srcId="{844B1F0A-55B5-4BE4-B27A-10E08746F010}" destId="{45F9F80B-0CE6-4931-9A84-3D30300915B9}" srcOrd="1" destOrd="0" presId="urn:microsoft.com/office/officeart/2005/8/layout/hierarchy1"/>
    <dgm:cxn modelId="{C6DF85E8-60F3-4B53-AAB8-37EEF25F78F4}" type="presParOf" srcId="{E8A3361A-8D89-4E16-AAB7-6D82A4EC10CC}" destId="{EC7FA40F-56E1-4CE6-BAD4-0D42DF133743}" srcOrd="2" destOrd="0" presId="urn:microsoft.com/office/officeart/2005/8/layout/hierarchy1"/>
    <dgm:cxn modelId="{484C5313-C91F-4E00-B203-CB2A9A5015AE}" type="presParOf" srcId="{E8A3361A-8D89-4E16-AAB7-6D82A4EC10CC}" destId="{6DCDA4CB-80FF-4D1C-9A71-D574B0B53E6F}" srcOrd="3" destOrd="0" presId="urn:microsoft.com/office/officeart/2005/8/layout/hierarchy1"/>
    <dgm:cxn modelId="{774C2EFD-4D3F-44EB-B7FB-1B637435E1FC}" type="presParOf" srcId="{6DCDA4CB-80FF-4D1C-9A71-D574B0B53E6F}" destId="{99AF2059-E626-44C4-A405-5345AE9CC73E}" srcOrd="0" destOrd="0" presId="urn:microsoft.com/office/officeart/2005/8/layout/hierarchy1"/>
    <dgm:cxn modelId="{CDA67B5B-3B21-40D5-8508-279D1B6C1B55}" type="presParOf" srcId="{99AF2059-E626-44C4-A405-5345AE9CC73E}" destId="{593B585D-EEAE-4F59-912F-79317FE24910}" srcOrd="0" destOrd="0" presId="urn:microsoft.com/office/officeart/2005/8/layout/hierarchy1"/>
    <dgm:cxn modelId="{D59715A0-8A06-4214-AA3E-C243C3D73368}" type="presParOf" srcId="{99AF2059-E626-44C4-A405-5345AE9CC73E}" destId="{989E29AF-039E-4269-A5BB-7153889F4DEB}" srcOrd="1" destOrd="0" presId="urn:microsoft.com/office/officeart/2005/8/layout/hierarchy1"/>
    <dgm:cxn modelId="{4235AE63-BDE5-4395-AD42-FB54739C63DE}" type="presParOf" srcId="{6DCDA4CB-80FF-4D1C-9A71-D574B0B53E6F}" destId="{40C1570A-AD6C-44AE-92E7-43EF594D1F42}" srcOrd="1" destOrd="0" presId="urn:microsoft.com/office/officeart/2005/8/layout/hierarchy1"/>
    <dgm:cxn modelId="{40727DA3-BCA7-4E9D-8444-B55D2A7E205C}" type="presParOf" srcId="{7967BAAF-31A0-4AF7-B6E0-18893DEA8F4C}" destId="{21AA5A47-3C4E-4ABB-9EE7-D7946B807E46}" srcOrd="2" destOrd="0" presId="urn:microsoft.com/office/officeart/2005/8/layout/hierarchy1"/>
    <dgm:cxn modelId="{7F9A27BF-6FD9-4897-9BF4-34D401A3F3FA}" type="presParOf" srcId="{7967BAAF-31A0-4AF7-B6E0-18893DEA8F4C}" destId="{036FC3F7-B90E-46EA-AA91-AFCD349DBB33}" srcOrd="3" destOrd="0" presId="urn:microsoft.com/office/officeart/2005/8/layout/hierarchy1"/>
    <dgm:cxn modelId="{6E53B66B-E8A2-4835-8F1B-117365A8808A}" type="presParOf" srcId="{036FC3F7-B90E-46EA-AA91-AFCD349DBB33}" destId="{5BA4E637-2F4A-4451-B3BE-E1112E38D3CC}" srcOrd="0" destOrd="0" presId="urn:microsoft.com/office/officeart/2005/8/layout/hierarchy1"/>
    <dgm:cxn modelId="{16E30736-6437-45A2-99FE-040F154C5136}" type="presParOf" srcId="{5BA4E637-2F4A-4451-B3BE-E1112E38D3CC}" destId="{15C46347-EF2A-45B3-89E0-B67B35B0228D}" srcOrd="0" destOrd="0" presId="urn:microsoft.com/office/officeart/2005/8/layout/hierarchy1"/>
    <dgm:cxn modelId="{6D701D2C-8958-4E98-98E5-3E3520D31C27}" type="presParOf" srcId="{5BA4E637-2F4A-4451-B3BE-E1112E38D3CC}" destId="{60F61038-FA24-4B40-AA06-659511CE4539}" srcOrd="1" destOrd="0" presId="urn:microsoft.com/office/officeart/2005/8/layout/hierarchy1"/>
    <dgm:cxn modelId="{BCAB9799-6E1B-4CEF-8052-D3D8DA6E325A}" type="presParOf" srcId="{036FC3F7-B90E-46EA-AA91-AFCD349DBB33}" destId="{4713412D-B5F4-4EBD-8C7C-107216AEE991}" srcOrd="1" destOrd="0" presId="urn:microsoft.com/office/officeart/2005/8/layout/hierarchy1"/>
    <dgm:cxn modelId="{DCCBA62F-28F5-422B-BBA0-854D133526F0}" type="presParOf" srcId="{4713412D-B5F4-4EBD-8C7C-107216AEE991}" destId="{03F1C2AC-6DBF-44EB-8EA8-A30FF606C55A}" srcOrd="0" destOrd="0" presId="urn:microsoft.com/office/officeart/2005/8/layout/hierarchy1"/>
    <dgm:cxn modelId="{8653155D-AB8C-4F71-AA42-EA72F4336E1A}" type="presParOf" srcId="{4713412D-B5F4-4EBD-8C7C-107216AEE991}" destId="{AFFC9356-1708-4ADD-A5F9-42355B85DD43}" srcOrd="1" destOrd="0" presId="urn:microsoft.com/office/officeart/2005/8/layout/hierarchy1"/>
    <dgm:cxn modelId="{1A8ABE31-C161-47F7-BDA3-7392A0285B64}" type="presParOf" srcId="{AFFC9356-1708-4ADD-A5F9-42355B85DD43}" destId="{7C1A6D8D-19C4-4F86-81B0-37759822787B}" srcOrd="0" destOrd="0" presId="urn:microsoft.com/office/officeart/2005/8/layout/hierarchy1"/>
    <dgm:cxn modelId="{FBDB8489-55B1-4407-A615-2E009FFA7BB1}" type="presParOf" srcId="{7C1A6D8D-19C4-4F86-81B0-37759822787B}" destId="{CFE6335C-0B77-487F-8B53-5789F8F677B5}" srcOrd="0" destOrd="0" presId="urn:microsoft.com/office/officeart/2005/8/layout/hierarchy1"/>
    <dgm:cxn modelId="{BE5F12CA-F226-4391-B806-C2675B5EE1D6}" type="presParOf" srcId="{7C1A6D8D-19C4-4F86-81B0-37759822787B}" destId="{91CAC95A-AA5F-40EC-B8B0-AD60A46578AC}" srcOrd="1" destOrd="0" presId="urn:microsoft.com/office/officeart/2005/8/layout/hierarchy1"/>
    <dgm:cxn modelId="{008C78DC-4B3E-4C0A-BD23-B95D0A74AD87}" type="presParOf" srcId="{AFFC9356-1708-4ADD-A5F9-42355B85DD43}" destId="{2F627737-84C0-4B3D-B365-E16794F9A68B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3699-A56F-4BCD-9F3E-0DA3C88F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emss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22</cp:revision>
  <cp:lastPrinted>2014-12-11T19:04:00Z</cp:lastPrinted>
  <dcterms:created xsi:type="dcterms:W3CDTF">2014-12-10T15:14:00Z</dcterms:created>
  <dcterms:modified xsi:type="dcterms:W3CDTF">2015-01-29T11:02:00Z</dcterms:modified>
</cp:coreProperties>
</file>