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2C5" w:rsidRPr="005E50F9" w:rsidRDefault="006C225F" w:rsidP="005E50F9">
      <w:pPr>
        <w:pStyle w:val="a8"/>
        <w:rPr>
          <w:sz w:val="44"/>
          <w:szCs w:val="44"/>
        </w:rPr>
      </w:pPr>
      <w:r w:rsidRPr="005E50F9">
        <w:rPr>
          <w:sz w:val="44"/>
          <w:szCs w:val="44"/>
        </w:rPr>
        <w:t>Кишенькові гроші</w:t>
      </w: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E50F9">
        <w:rPr>
          <w:rFonts w:ascii="Times New Roman" w:hAnsi="Times New Roman" w:cs="Times New Roman"/>
          <w:b/>
          <w:sz w:val="24"/>
          <w:szCs w:val="24"/>
        </w:rPr>
        <w:t>Мета:</w:t>
      </w:r>
      <w:r w:rsidRPr="00DD16FA">
        <w:rPr>
          <w:rFonts w:ascii="Times New Roman" w:hAnsi="Times New Roman" w:cs="Times New Roman"/>
          <w:sz w:val="24"/>
          <w:szCs w:val="24"/>
        </w:rPr>
        <w:t xml:space="preserve"> дати уявлення про кишенькові гроші, закріпити навички раціонального використання сімейних доходів, розподілу кишенькових грошей; розвивати вміння робити висновки про зв’язок між економією і добробутом родини; виховувати дбайливе ставлення до придбаних речей.</w:t>
      </w: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E50F9">
        <w:rPr>
          <w:rFonts w:ascii="Times New Roman" w:hAnsi="Times New Roman" w:cs="Times New Roman"/>
          <w:b/>
          <w:sz w:val="24"/>
          <w:szCs w:val="24"/>
        </w:rPr>
        <w:t>Основні поняття:</w:t>
      </w:r>
      <w:r w:rsidRPr="00DD16FA">
        <w:rPr>
          <w:rFonts w:ascii="Times New Roman" w:hAnsi="Times New Roman" w:cs="Times New Roman"/>
          <w:sz w:val="24"/>
          <w:szCs w:val="24"/>
        </w:rPr>
        <w:t xml:space="preserve"> кишенькові гроші, бюджет, заощадження, доходи, витрати, економія. Раціональне споживання.</w:t>
      </w: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E50F9">
        <w:rPr>
          <w:rFonts w:ascii="Times New Roman" w:hAnsi="Times New Roman" w:cs="Times New Roman"/>
          <w:b/>
          <w:sz w:val="24"/>
          <w:szCs w:val="24"/>
        </w:rPr>
        <w:t>Обладнання:</w:t>
      </w:r>
      <w:r w:rsidRPr="00DD16FA">
        <w:rPr>
          <w:rFonts w:ascii="Times New Roman" w:hAnsi="Times New Roman" w:cs="Times New Roman"/>
          <w:sz w:val="24"/>
          <w:szCs w:val="24"/>
        </w:rPr>
        <w:t xml:space="preserve"> предметні малюнки, картинки із зображенням різних способів отримання кишенькових грошей мультфільм «Кишенькові гроші».</w:t>
      </w:r>
    </w:p>
    <w:p w:rsidR="006C225F" w:rsidRPr="00DD16FA" w:rsidRDefault="00F402D8" w:rsidP="005E50F9">
      <w:pPr>
        <w:tabs>
          <w:tab w:val="left" w:pos="9214"/>
        </w:tabs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DD16FA" w:rsidRDefault="005E50F9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І. </w:t>
      </w:r>
      <w:r w:rsidR="00F402D8" w:rsidRPr="00DD16FA">
        <w:rPr>
          <w:rFonts w:ascii="Times New Roman" w:hAnsi="Times New Roman" w:cs="Times New Roman"/>
          <w:b/>
          <w:sz w:val="24"/>
          <w:szCs w:val="24"/>
        </w:rPr>
        <w:t>Організація класу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Ви почули всі дзвінок?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Він покликав на урок.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Зараз сядуть лиш дівчатка,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А за ними  і хлоп</w:t>
      </w:r>
      <w:r w:rsidRPr="005E50F9">
        <w:rPr>
          <w:rFonts w:ascii="Times New Roman" w:hAnsi="Times New Roman" w:cs="Times New Roman"/>
          <w:sz w:val="24"/>
          <w:szCs w:val="24"/>
        </w:rPr>
        <w:t>’</w:t>
      </w:r>
      <w:r w:rsidRPr="00DD16FA">
        <w:rPr>
          <w:rFonts w:ascii="Times New Roman" w:hAnsi="Times New Roman" w:cs="Times New Roman"/>
          <w:sz w:val="24"/>
          <w:szCs w:val="24"/>
        </w:rPr>
        <w:t>ята.</w:t>
      </w:r>
    </w:p>
    <w:p w:rsidR="003521A5" w:rsidRDefault="00F402D8" w:rsidP="003521A5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ІІ. Актуалізація опорних знань</w:t>
      </w:r>
    </w:p>
    <w:p w:rsidR="003521A5" w:rsidRPr="003521A5" w:rsidRDefault="003521A5" w:rsidP="003521A5">
      <w:pPr>
        <w:spacing w:after="0" w:line="360" w:lineRule="auto"/>
        <w:ind w:righ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PetersburgC" w:hAnsi="PetersburgC"/>
          <w:color w:val="000000"/>
          <w:sz w:val="20"/>
          <w:szCs w:val="20"/>
        </w:rPr>
        <w:tab/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 xml:space="preserve">Учитель пропонує повернутися до проблемної ситуації, коли родина Гриценків з містечка </w:t>
      </w:r>
      <w:proofErr w:type="spellStart"/>
      <w:r w:rsidRPr="003521A5">
        <w:rPr>
          <w:rFonts w:ascii="Times New Roman" w:hAnsi="Times New Roman" w:cs="Times New Roman"/>
          <w:color w:val="000000"/>
          <w:sz w:val="24"/>
          <w:szCs w:val="24"/>
        </w:rPr>
        <w:t>Дивокрай</w:t>
      </w:r>
      <w:proofErr w:type="spellEnd"/>
      <w:r w:rsidRPr="003521A5">
        <w:rPr>
          <w:rFonts w:ascii="Times New Roman" w:hAnsi="Times New Roman" w:cs="Times New Roman"/>
          <w:color w:val="000000"/>
          <w:sz w:val="24"/>
          <w:szCs w:val="24"/>
        </w:rPr>
        <w:t>, зіставивши доходи й витрати сім’ї, не може купити синові м’яча. Підкажіть батькові Миколки та дайте поради самому Миколці, як можна здійснити його мрію.</w:t>
      </w:r>
    </w:p>
    <w:p w:rsidR="003521A5" w:rsidRPr="00C05353" w:rsidRDefault="003521A5" w:rsidP="00C05353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1A5">
        <w:rPr>
          <w:rFonts w:ascii="Times New Roman" w:hAnsi="Times New Roman" w:cs="Times New Roman"/>
          <w:color w:val="000000"/>
          <w:sz w:val="24"/>
          <w:szCs w:val="24"/>
        </w:rPr>
        <w:t>У процесі бесіди вчитель підводить учнів до думки, що Миколка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 мати свої, хоч і незначні </w:t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 xml:space="preserve">кошти — кишенькові гроші, які він отримує від членів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сім’ї для задоволення невеликих </w:t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>повсякденних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>потреб (транспорт, обід у школі, зошит тощо).</w:t>
      </w:r>
    </w:p>
    <w:p w:rsidR="000854BC" w:rsidRPr="00DD16FA" w:rsidRDefault="000854BC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ІІІ. Повідомлення теми та мети уроку</w:t>
      </w:r>
    </w:p>
    <w:p w:rsidR="00C05353" w:rsidRDefault="000854BC" w:rsidP="005E50F9">
      <w:pPr>
        <w:tabs>
          <w:tab w:val="left" w:pos="9781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І</w:t>
      </w:r>
      <w:r w:rsidRPr="00DD16F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D16FA">
        <w:rPr>
          <w:rFonts w:ascii="Times New Roman" w:hAnsi="Times New Roman" w:cs="Times New Roman"/>
          <w:b/>
          <w:sz w:val="24"/>
          <w:szCs w:val="24"/>
        </w:rPr>
        <w:t>.</w:t>
      </w:r>
      <w:r w:rsidRPr="00C053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D16FA">
        <w:rPr>
          <w:rFonts w:ascii="Times New Roman" w:hAnsi="Times New Roman" w:cs="Times New Roman"/>
          <w:b/>
          <w:sz w:val="24"/>
          <w:szCs w:val="24"/>
        </w:rPr>
        <w:t>Вивчення нового матеріалу</w:t>
      </w:r>
    </w:p>
    <w:p w:rsidR="00581D8B" w:rsidRDefault="00581D8B" w:rsidP="00581D8B">
      <w:pPr>
        <w:tabs>
          <w:tab w:val="left" w:pos="709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05353" w:rsidRPr="00DD16FA">
        <w:rPr>
          <w:rFonts w:ascii="Times New Roman" w:hAnsi="Times New Roman" w:cs="Times New Roman"/>
          <w:b/>
          <w:sz w:val="24"/>
          <w:szCs w:val="24"/>
        </w:rPr>
        <w:t xml:space="preserve">Кишенькові гроші – </w:t>
      </w:r>
      <w:r w:rsidR="00C05353" w:rsidRPr="00DD16FA">
        <w:rPr>
          <w:rFonts w:ascii="Times New Roman" w:hAnsi="Times New Roman" w:cs="Times New Roman"/>
          <w:sz w:val="24"/>
          <w:szCs w:val="24"/>
        </w:rPr>
        <w:t>незначна щоденна  сума грошей, яку має  кожний член родини для задоволення повсякденних потреб.</w:t>
      </w:r>
    </w:p>
    <w:p w:rsidR="00581D8B" w:rsidRDefault="00581D8B" w:rsidP="00581D8B">
      <w:pPr>
        <w:tabs>
          <w:tab w:val="left" w:pos="9781"/>
        </w:tabs>
        <w:spacing w:after="0" w:line="360" w:lineRule="auto"/>
        <w:ind w:left="709"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581D8B" w:rsidRPr="00581D8B" w:rsidRDefault="00581D8B" w:rsidP="00581D8B">
      <w:pPr>
        <w:pStyle w:val="a3"/>
        <w:numPr>
          <w:ilvl w:val="0"/>
          <w:numId w:val="6"/>
        </w:numPr>
        <w:tabs>
          <w:tab w:val="left" w:pos="9781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>Перегляд м</w:t>
      </w:r>
      <w:r w:rsidRPr="00581D8B">
        <w:rPr>
          <w:rFonts w:ascii="Times New Roman" w:eastAsia="Times New Roman" w:hAnsi="Times New Roman" w:cs="Times New Roman"/>
          <w:b/>
          <w:bCs/>
          <w:color w:val="0F0F0F"/>
          <w:kern w:val="36"/>
          <w:sz w:val="24"/>
          <w:szCs w:val="24"/>
          <w:lang w:eastAsia="uk-UA"/>
        </w:rPr>
        <w:t>ультфільму «Абетка грошей - Кишенькові гроші»</w:t>
      </w:r>
    </w:p>
    <w:p w:rsidR="00581D8B" w:rsidRPr="00581D8B" w:rsidRDefault="001C0AC0" w:rsidP="00581D8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6" w:history="1">
        <w:r w:rsidR="00581D8B" w:rsidRPr="00581D8B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https://www.youtube.com/watch?v=MkjyUqvHOTg</w:t>
        </w:r>
      </w:hyperlink>
    </w:p>
    <w:p w:rsidR="00C05353" w:rsidRPr="00581D8B" w:rsidRDefault="00C05353" w:rsidP="00581D8B">
      <w:pPr>
        <w:pStyle w:val="a3"/>
        <w:numPr>
          <w:ilvl w:val="0"/>
          <w:numId w:val="6"/>
        </w:numPr>
        <w:tabs>
          <w:tab w:val="left" w:pos="9781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b/>
          <w:i/>
          <w:sz w:val="24"/>
          <w:szCs w:val="24"/>
        </w:rPr>
        <w:t>Робота з картинками</w:t>
      </w:r>
      <w:r w:rsidRPr="00581D8B">
        <w:rPr>
          <w:rFonts w:ascii="Times New Roman" w:hAnsi="Times New Roman" w:cs="Times New Roman"/>
          <w:sz w:val="24"/>
          <w:szCs w:val="24"/>
        </w:rPr>
        <w:t>. Діти називають різні СПОСОБИ отримання кишенькових грошей.</w:t>
      </w:r>
    </w:p>
    <w:p w:rsidR="00C05353" w:rsidRPr="00DD16FA" w:rsidRDefault="005E50F9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 wp14:anchorId="056BE7CB" wp14:editId="17A80415">
            <wp:simplePos x="0" y="0"/>
            <wp:positionH relativeFrom="column">
              <wp:posOffset>567055</wp:posOffset>
            </wp:positionH>
            <wp:positionV relativeFrom="paragraph">
              <wp:posOffset>69215</wp:posOffset>
            </wp:positionV>
            <wp:extent cx="1363980" cy="1171575"/>
            <wp:effectExtent l="0" t="0" r="762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5648" behindDoc="0" locked="0" layoutInCell="1" allowOverlap="1" wp14:anchorId="1C810752" wp14:editId="1D0289C4">
            <wp:simplePos x="0" y="0"/>
            <wp:positionH relativeFrom="column">
              <wp:posOffset>2129155</wp:posOffset>
            </wp:positionH>
            <wp:positionV relativeFrom="paragraph">
              <wp:posOffset>67945</wp:posOffset>
            </wp:positionV>
            <wp:extent cx="1511300" cy="11334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6672" behindDoc="0" locked="0" layoutInCell="1" allowOverlap="1" wp14:anchorId="398A36F7" wp14:editId="066B755B">
            <wp:simplePos x="0" y="0"/>
            <wp:positionH relativeFrom="column">
              <wp:posOffset>3815080</wp:posOffset>
            </wp:positionH>
            <wp:positionV relativeFrom="paragraph">
              <wp:posOffset>67945</wp:posOffset>
            </wp:positionV>
            <wp:extent cx="1590675" cy="1129665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581D8B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 wp14:anchorId="4BA5819C" wp14:editId="276A0861">
            <wp:simplePos x="0" y="0"/>
            <wp:positionH relativeFrom="column">
              <wp:posOffset>3982085</wp:posOffset>
            </wp:positionH>
            <wp:positionV relativeFrom="paragraph">
              <wp:posOffset>191135</wp:posOffset>
            </wp:positionV>
            <wp:extent cx="1428750" cy="10706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8720" behindDoc="0" locked="0" layoutInCell="1" allowOverlap="1" wp14:anchorId="1811C07B" wp14:editId="7C11E959">
            <wp:simplePos x="0" y="0"/>
            <wp:positionH relativeFrom="column">
              <wp:posOffset>2195830</wp:posOffset>
            </wp:positionH>
            <wp:positionV relativeFrom="paragraph">
              <wp:posOffset>196215</wp:posOffset>
            </wp:positionV>
            <wp:extent cx="1507490" cy="10572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53" w:rsidRPr="00DD16FA" w:rsidRDefault="00581D8B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7696" behindDoc="0" locked="0" layoutInCell="1" allowOverlap="1" wp14:anchorId="56320426" wp14:editId="57D619B8">
            <wp:simplePos x="0" y="0"/>
            <wp:positionH relativeFrom="column">
              <wp:posOffset>376555</wp:posOffset>
            </wp:positionH>
            <wp:positionV relativeFrom="paragraph">
              <wp:posOffset>10795</wp:posOffset>
            </wp:positionV>
            <wp:extent cx="1552575" cy="978535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C05353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4BC" w:rsidRPr="00581D8B" w:rsidRDefault="000854BC" w:rsidP="00581D8B">
      <w:pPr>
        <w:pStyle w:val="a3"/>
        <w:numPr>
          <w:ilvl w:val="0"/>
          <w:numId w:val="6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D8B">
        <w:rPr>
          <w:rFonts w:ascii="Times New Roman" w:hAnsi="Times New Roman" w:cs="Times New Roman"/>
          <w:b/>
          <w:sz w:val="24"/>
          <w:szCs w:val="24"/>
        </w:rPr>
        <w:t>Завдання на картках. Робота в парах.</w:t>
      </w:r>
    </w:p>
    <w:p w:rsidR="000854BC" w:rsidRPr="00DD16FA" w:rsidRDefault="000854BC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ab/>
        <w:t>Учні записують кілька способів, як можна заробити кишенькові гроші.</w:t>
      </w:r>
    </w:p>
    <w:p w:rsidR="000854BC" w:rsidRPr="00685108" w:rsidRDefault="000854BC" w:rsidP="00581D8B">
      <w:pPr>
        <w:pStyle w:val="a3"/>
        <w:numPr>
          <w:ilvl w:val="0"/>
          <w:numId w:val="6"/>
        </w:num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108">
        <w:rPr>
          <w:rFonts w:ascii="Times New Roman" w:hAnsi="Times New Roman" w:cs="Times New Roman"/>
          <w:b/>
          <w:sz w:val="24"/>
          <w:szCs w:val="24"/>
        </w:rPr>
        <w:t>Робота із казкою</w:t>
      </w:r>
      <w:r w:rsidRPr="00DD16FA">
        <w:rPr>
          <w:rFonts w:ascii="Times New Roman" w:hAnsi="Times New Roman" w:cs="Times New Roman"/>
          <w:sz w:val="24"/>
          <w:szCs w:val="24"/>
        </w:rPr>
        <w:t xml:space="preserve"> Л. Неєлової «</w:t>
      </w:r>
      <w:r w:rsidRPr="00685108">
        <w:rPr>
          <w:rFonts w:ascii="Times New Roman" w:hAnsi="Times New Roman" w:cs="Times New Roman"/>
          <w:b/>
          <w:sz w:val="24"/>
          <w:szCs w:val="24"/>
        </w:rPr>
        <w:t>Ціна грошам»</w:t>
      </w:r>
    </w:p>
    <w:p w:rsidR="006B2766" w:rsidRPr="00DD16FA" w:rsidRDefault="006B2766" w:rsidP="0053656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Вася з Надійкою ніколи не мали грошей; зрозуміло, що вони і не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вміли з ними поводитись. Та й, сказати правду, для чого дітям гроші — про них турбуються батьки і дають їм все необхідне.</w:t>
      </w:r>
    </w:p>
    <w:p w:rsidR="006B2766" w:rsidRPr="0053656A" w:rsidRDefault="006B2766" w:rsidP="0053656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Був якось у батьків Василя і Надійки в гостях багатий родич і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3656A">
        <w:rPr>
          <w:rFonts w:ascii="Times New Roman" w:eastAsia="Calibri" w:hAnsi="Times New Roman" w:cs="Times New Roman"/>
          <w:color w:val="000000"/>
          <w:sz w:val="24"/>
          <w:szCs w:val="24"/>
        </w:rPr>
        <w:t>подарував дітям по золотому.</w:t>
      </w:r>
    </w:p>
    <w:p w:rsidR="006B2766" w:rsidRPr="0053656A" w:rsidRDefault="006B2766" w:rsidP="0053656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А ось вам, дітки, грошенята — купите собі, що сподобається.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Діти розуміли, що на гроші можна купити будь яку річ, а скільки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3656A">
        <w:rPr>
          <w:rFonts w:ascii="Times New Roman" w:eastAsia="Calibri" w:hAnsi="Times New Roman" w:cs="Times New Roman"/>
          <w:color w:val="000000"/>
          <w:sz w:val="24"/>
          <w:szCs w:val="24"/>
        </w:rPr>
        <w:t>заплатити треба — того не знали.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Ось Вася і говорить: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Я куплю собі вороного коня, такого, як у нашого сусіда, осідлаю його і буду верхи їздити.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А я, — сказала Надя, милуючись своїм червонцем, — куплю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золотого годинника, такого, як тато подарував мамі на Різдво. Приємно мати годинника — прикладеш до вуха і чуєш: «тік-так».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Звичайно, приємно, — сказав Вася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— але і мій вороний коник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не гірший від твого годинника. Як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що не боятимешся, я дам тобі на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ньому покататися.</w:t>
      </w:r>
    </w:p>
    <w:p w:rsidR="00DD16FA" w:rsidRDefault="006B2766" w:rsidP="00DD16FA">
      <w:pPr>
        <w:pStyle w:val="a3"/>
        <w:spacing w:after="0" w:line="360" w:lineRule="auto"/>
        <w:ind w:left="0" w:right="-142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Не турбуйся, хоробрості у мене вистачить, — відповіла сестра.</w:t>
      </w:r>
    </w:p>
    <w:p w:rsidR="006B2766" w:rsidRPr="00DD16FA" w:rsidRDefault="006B2766" w:rsidP="00DD16FA">
      <w:pPr>
        <w:pStyle w:val="a3"/>
        <w:numPr>
          <w:ilvl w:val="0"/>
          <w:numId w:val="4"/>
        </w:numPr>
        <w:spacing w:after="0" w:line="36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А за те, що ти даси мені покататися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своєму вороному коні, я дам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тобі погратися моїм годинником, тільки дивись, не розбий його.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Будь спокійна, цілий буде! — самовпевнено сказав Вася, взяв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Надію за руку і діти побігли до батьків розповісти, що вони хочуть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купити за свої гроші. Дуже засумували брат і сестра, коли дізналися, що за один золотий не купиш ні коня, ні годинника з ланцюжком, бо на це треба дуже багато грошей. Так прикро їм стало, що й дивитись вони не захотіли на свої золоті.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Пішли в садок, сіли поруч і почали розмовляли про свої нездійсненні мрії. Повз сад проходила сумна бідно вдягнена жінка. Побачила дітей, зупинилась, благально глянула на них, ніби хотіла сказати: «Пожалійте мене, дітки, допоможіть!» 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Підбіг Вася до хвіртки, покликав жінку, показав їй золотий, запитав: «Скільки можна купити хліба на цей золотий?»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— Багато! — відповіла жінка. — Мені з дітьми вистачило б на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цілий тиждень!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Отже, візьміть його і купить собі хліба, — сказав Вася.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Візьміть і мій золотий, — сказала Надя, протягуючи свій червінець.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Зраділа жінка, хотіла подякувати, але від хвилювання у неї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перехопило голос, а по обличчю покотились радісні сльози. Дивлячись на неї, засмутились і діти...</w:t>
      </w:r>
    </w:p>
    <w:p w:rsidR="006B2766" w:rsidRPr="00DD16FA" w:rsidRDefault="006B2766" w:rsidP="00FE3A91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Тільки тепер вони зрозуміли ціну грошам.</w:t>
      </w:r>
    </w:p>
    <w:p w:rsidR="000854BC" w:rsidRPr="00DD16FA" w:rsidRDefault="001D69F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 xml:space="preserve">Бесіда </w:t>
      </w:r>
    </w:p>
    <w:p w:rsidR="001D69F8" w:rsidRPr="00DD16FA" w:rsidRDefault="001D69F8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Як би ви не вчинили на місці дітей з казки?</w:t>
      </w:r>
    </w:p>
    <w:p w:rsidR="001D69F8" w:rsidRPr="00DD16FA" w:rsidRDefault="001D69F8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Чи сподобався би вчинок Василя і Надійки батькам?</w:t>
      </w:r>
    </w:p>
    <w:p w:rsidR="001D69F8" w:rsidRPr="00DD16FA" w:rsidRDefault="001D69F8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Чи дарують вам гроші</w:t>
      </w:r>
      <w:r w:rsidR="00BB726D" w:rsidRPr="00DD16FA">
        <w:rPr>
          <w:rFonts w:ascii="Times New Roman" w:hAnsi="Times New Roman" w:cs="Times New Roman"/>
          <w:sz w:val="24"/>
          <w:szCs w:val="24"/>
        </w:rPr>
        <w:t>?</w:t>
      </w:r>
    </w:p>
    <w:p w:rsidR="008B10B9" w:rsidRPr="00DD16FA" w:rsidRDefault="008B10B9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Робота з зошитом. Завдання 3.</w:t>
      </w:r>
    </w:p>
    <w:p w:rsidR="008B10B9" w:rsidRPr="00DD16FA" w:rsidRDefault="008B10B9" w:rsidP="00DD16FA">
      <w:pPr>
        <w:tabs>
          <w:tab w:val="left" w:pos="9214"/>
        </w:tabs>
        <w:spacing w:after="0" w:line="36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Учні дають відповідь  на запитання: чи маєш ти кишенькові гроші? Потім записують, як вони їх отримують і витрачають.</w:t>
      </w:r>
    </w:p>
    <w:p w:rsidR="00066F47" w:rsidRPr="00DD16FA" w:rsidRDefault="00066F47" w:rsidP="009D2C6D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Завдання 4.</w:t>
      </w:r>
    </w:p>
    <w:p w:rsidR="009D2C6D" w:rsidRPr="009D2C6D" w:rsidRDefault="00066F47" w:rsidP="00DD16FA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ab/>
      </w:r>
      <w:r w:rsidR="009D2C6D"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Кишенькові гроші — то великі гроші чи ні?</w:t>
      </w:r>
    </w:p>
    <w:p w:rsidR="00DC7D65" w:rsidRPr="009D2C6D" w:rsidRDefault="00581D8B" w:rsidP="00DD16FA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D2C6D">
        <w:rPr>
          <w:rFonts w:ascii="Times New Roman" w:eastAsia="Calibri" w:hAnsi="Times New Roman" w:cs="Times New Roman"/>
          <w:color w:val="000000"/>
          <w:sz w:val="24"/>
          <w:szCs w:val="24"/>
        </w:rPr>
        <w:t>Вибери товари</w:t>
      </w:r>
      <w:r w:rsidR="00DC7D65" w:rsidRPr="009D2C6D">
        <w:rPr>
          <w:rFonts w:ascii="Times New Roman" w:eastAsia="Calibri" w:hAnsi="Times New Roman" w:cs="Times New Roman"/>
          <w:color w:val="000000"/>
          <w:sz w:val="24"/>
          <w:szCs w:val="24"/>
        </w:rPr>
        <w:t>, які ти можеш купити за кишенькові гроші.</w:t>
      </w:r>
    </w:p>
    <w:p w:rsidR="00066F47" w:rsidRPr="00DD16FA" w:rsidRDefault="00353B2F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6432" behindDoc="0" locked="0" layoutInCell="1" allowOverlap="1" wp14:anchorId="02D10E38" wp14:editId="291B19D1">
            <wp:simplePos x="0" y="0"/>
            <wp:positionH relativeFrom="column">
              <wp:posOffset>1376680</wp:posOffset>
            </wp:positionH>
            <wp:positionV relativeFrom="paragraph">
              <wp:posOffset>71755</wp:posOffset>
            </wp:positionV>
            <wp:extent cx="1557655" cy="1118870"/>
            <wp:effectExtent l="0" t="0" r="4445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cartoon-green-bike-vector-illustration-on-white-background-png-image_20743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7" b="16583"/>
                    <a:stretch/>
                  </pic:blipFill>
                  <pic:spPr bwMode="auto">
                    <a:xfrm>
                      <a:off x="0" y="0"/>
                      <a:ext cx="1557655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 wp14:anchorId="0FBA257F" wp14:editId="733D36F3">
            <wp:simplePos x="0" y="0"/>
            <wp:positionH relativeFrom="column">
              <wp:posOffset>3310255</wp:posOffset>
            </wp:positionH>
            <wp:positionV relativeFrom="paragraph">
              <wp:posOffset>165100</wp:posOffset>
            </wp:positionV>
            <wp:extent cx="636270" cy="95123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50_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0" locked="0" layoutInCell="1" allowOverlap="1" wp14:anchorId="0E7202DD" wp14:editId="46E4920E">
            <wp:simplePos x="0" y="0"/>
            <wp:positionH relativeFrom="column">
              <wp:posOffset>5626735</wp:posOffset>
            </wp:positionH>
            <wp:positionV relativeFrom="paragraph">
              <wp:posOffset>34290</wp:posOffset>
            </wp:positionV>
            <wp:extent cx="344170" cy="904875"/>
            <wp:effectExtent l="0" t="0" r="0" b="9525"/>
            <wp:wrapSquare wrapText="bothSides"/>
            <wp:docPr id="15" name="Рисунок 15" descr="Упаковка мінеральної природної негазованої води Моршинська Спортік 0.33 л x  12 пляшок (4820017000925_4820017000833) – ROZETKA – купити в Києві з  доставкою по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аковка мінеральної природної негазованої води Моршинська Спортік 0.33 л x  12 пляшок (4820017000925_4820017000833) – ROZETKA – купити в Києві з  доставкою по Україні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6"/>
                    <a:stretch/>
                  </pic:blipFill>
                  <pic:spPr bwMode="auto">
                    <a:xfrm>
                      <a:off x="0" y="0"/>
                      <a:ext cx="3441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65"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DC7D65" w:rsidRPr="00DD16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668" w:rsidRPr="00DD16FA" w:rsidRDefault="00353B2F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8480" behindDoc="0" locked="0" layoutInCell="1" allowOverlap="1" wp14:anchorId="49C3FEA6" wp14:editId="7F0CFECB">
            <wp:simplePos x="0" y="0"/>
            <wp:positionH relativeFrom="column">
              <wp:posOffset>4450080</wp:posOffset>
            </wp:positionH>
            <wp:positionV relativeFrom="paragraph">
              <wp:posOffset>66040</wp:posOffset>
            </wp:positionV>
            <wp:extent cx="790575" cy="7905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65"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 wp14:anchorId="30979F71" wp14:editId="43CC88E5">
            <wp:simplePos x="0" y="0"/>
            <wp:positionH relativeFrom="column">
              <wp:posOffset>264160</wp:posOffset>
            </wp:positionH>
            <wp:positionV relativeFrom="paragraph">
              <wp:posOffset>81280</wp:posOffset>
            </wp:positionV>
            <wp:extent cx="690245" cy="826135"/>
            <wp:effectExtent l="76200" t="57150" r="71755" b="692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42_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8563">
                      <a:off x="0" y="0"/>
                      <a:ext cx="69024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F47" w:rsidRPr="00DD16FA" w:rsidRDefault="00066F47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066F47" w:rsidRPr="00DD16FA" w:rsidRDefault="00353B2F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70528" behindDoc="0" locked="0" layoutInCell="1" allowOverlap="1" wp14:anchorId="18AC80AD" wp14:editId="2CD12B44">
            <wp:simplePos x="0" y="0"/>
            <wp:positionH relativeFrom="column">
              <wp:posOffset>1085215</wp:posOffset>
            </wp:positionH>
            <wp:positionV relativeFrom="paragraph">
              <wp:posOffset>365760</wp:posOffset>
            </wp:positionV>
            <wp:extent cx="697230" cy="873760"/>
            <wp:effectExtent l="209550" t="133350" r="102870" b="135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524306_1-papik-pro-p-telefon-risunok-milii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8336">
                      <a:off x="0" y="0"/>
                      <a:ext cx="69723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 wp14:anchorId="6F758EF1" wp14:editId="0BF99915">
            <wp:simplePos x="0" y="0"/>
            <wp:positionH relativeFrom="column">
              <wp:posOffset>-493395</wp:posOffset>
            </wp:positionH>
            <wp:positionV relativeFrom="paragraph">
              <wp:posOffset>256540</wp:posOffset>
            </wp:positionV>
            <wp:extent cx="1266825" cy="118173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7caca-9970-4404-9915-2f5ecd9c1a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9504" behindDoc="0" locked="0" layoutInCell="1" allowOverlap="1" wp14:anchorId="017272E7" wp14:editId="1EAECB35">
            <wp:simplePos x="0" y="0"/>
            <wp:positionH relativeFrom="column">
              <wp:posOffset>-1760220</wp:posOffset>
            </wp:positionH>
            <wp:positionV relativeFrom="paragraph">
              <wp:posOffset>404495</wp:posOffset>
            </wp:positionV>
            <wp:extent cx="885825" cy="8858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2438395-stock-illustration-doodle-camer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71552" behindDoc="0" locked="0" layoutInCell="1" allowOverlap="1" wp14:anchorId="32B66814" wp14:editId="1AC3929C">
            <wp:simplePos x="0" y="0"/>
            <wp:positionH relativeFrom="column">
              <wp:posOffset>-3239770</wp:posOffset>
            </wp:positionH>
            <wp:positionV relativeFrom="paragraph">
              <wp:posOffset>689610</wp:posOffset>
            </wp:positionV>
            <wp:extent cx="1066800" cy="4279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onchik-roshen-fondant-s-nachinkoj-shokoladnyj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9" b="30108"/>
                    <a:stretch/>
                  </pic:blipFill>
                  <pic:spPr bwMode="auto">
                    <a:xfrm>
                      <a:off x="0" y="0"/>
                      <a:ext cx="106680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4BC" w:rsidRPr="00DD16FA" w:rsidRDefault="000854BC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4B4AEA" w:rsidRPr="00DD16FA" w:rsidRDefault="004B4AEA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581D8B" w:rsidRPr="00581D8B" w:rsidRDefault="00581D8B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Які товари ти зможеш купити?</w:t>
      </w:r>
    </w:p>
    <w:p w:rsidR="00581D8B" w:rsidRPr="00581D8B" w:rsidRDefault="00581D8B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Чому не можна купити велосипед, фотоапарат, телефон?</w:t>
      </w:r>
    </w:p>
    <w:p w:rsidR="004B4AEA" w:rsidRPr="009D2C6D" w:rsidRDefault="009D2C6D" w:rsidP="00685108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Що треба зробити, щоб придбати велосипед, фотоапарат, телефон? </w:t>
      </w:r>
      <w:r w:rsidRPr="009D2C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зоша</w:t>
      </w:r>
      <w:r w:rsidRPr="009D2C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аджувати</w:t>
      </w:r>
      <w:proofErr w:type="spellEnd"/>
      <w:r w:rsidRPr="009D2C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кишенькові гроші)</w:t>
      </w:r>
    </w:p>
    <w:p w:rsidR="009D2C6D" w:rsidRDefault="009D2C6D" w:rsidP="009D2C6D">
      <w:pPr>
        <w:tabs>
          <w:tab w:val="left" w:pos="9214"/>
        </w:tabs>
        <w:spacing w:after="0" w:line="360" w:lineRule="auto"/>
        <w:ind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D2C6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Завдання 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9D2C6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Розв’яжи задачу</w:t>
      </w:r>
    </w:p>
    <w:p w:rsidR="002A3E14" w:rsidRDefault="009D2C6D" w:rsidP="009D2C6D">
      <w:pPr>
        <w:spacing w:after="0" w:line="36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Щодня із сімейного бюджету батьки виділяють Іванкові 15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грн</w:t>
      </w:r>
      <w:proofErr w:type="spellEnd"/>
      <w:r w:rsidR="00FB04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обід. Шкільний обід коштує 12 </w:t>
      </w:r>
      <w:proofErr w:type="spellStart"/>
      <w:r w:rsidR="00FB046C">
        <w:rPr>
          <w:rFonts w:ascii="Times New Roman" w:eastAsia="Calibri" w:hAnsi="Times New Roman" w:cs="Times New Roman"/>
          <w:color w:val="000000"/>
          <w:sz w:val="24"/>
          <w:szCs w:val="24"/>
        </w:rPr>
        <w:t>грн</w:t>
      </w:r>
      <w:proofErr w:type="spellEnd"/>
      <w:r w:rsidR="00FB04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50 коп. </w:t>
      </w:r>
    </w:p>
    <w:p w:rsidR="002A3E14" w:rsidRPr="0063024B" w:rsidRDefault="00FB046C" w:rsidP="002A3E14">
      <w:pPr>
        <w:pStyle w:val="a3"/>
        <w:numPr>
          <w:ilvl w:val="0"/>
          <w:numId w:val="2"/>
        </w:numPr>
        <w:spacing w:after="0" w:line="360" w:lineRule="auto"/>
        <w:ind w:right="-142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2A3E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Яку суму </w:t>
      </w:r>
      <w:r w:rsidR="002A3E14">
        <w:rPr>
          <w:rFonts w:ascii="Times New Roman" w:eastAsia="Calibri" w:hAnsi="Times New Roman" w:cs="Times New Roman"/>
          <w:color w:val="000000"/>
          <w:sz w:val="24"/>
          <w:szCs w:val="24"/>
        </w:rPr>
        <w:t>може заощаджувати Іванко щодня?</w:t>
      </w:r>
      <w:r w:rsidR="006302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(2 </w:t>
      </w:r>
      <w:proofErr w:type="spellStart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грн</w:t>
      </w:r>
      <w:proofErr w:type="spellEnd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50 </w:t>
      </w:r>
      <w:proofErr w:type="spellStart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коп</w:t>
      </w:r>
      <w:proofErr w:type="spellEnd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)</w:t>
      </w:r>
    </w:p>
    <w:p w:rsidR="002A3E14" w:rsidRPr="002A3E14" w:rsidRDefault="002A3E14" w:rsidP="002A3E14">
      <w:pPr>
        <w:pStyle w:val="a3"/>
        <w:numPr>
          <w:ilvl w:val="0"/>
          <w:numId w:val="2"/>
        </w:numPr>
        <w:spacing w:after="0" w:line="36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3E14">
        <w:rPr>
          <w:rFonts w:ascii="Times New Roman" w:eastAsia="Calibri" w:hAnsi="Times New Roman" w:cs="Times New Roman"/>
          <w:color w:val="000000"/>
          <w:sz w:val="24"/>
          <w:szCs w:val="24"/>
        </w:rPr>
        <w:t>Скільки днів потрібно Іванкові заощаджувати, що купити набір маркерів, який коштує 30 гривень?</w:t>
      </w:r>
      <w:r w:rsidR="006302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(12 днів)</w:t>
      </w:r>
    </w:p>
    <w:p w:rsidR="004B4AEA" w:rsidRDefault="0063024B" w:rsidP="00353B2F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C07F8" w:rsidRDefault="00CC07F8" w:rsidP="00353B2F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C07F8" w:rsidRPr="005C054A" w:rsidRDefault="005C054A" w:rsidP="00353B2F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  <w:u w:val="single"/>
        </w:rPr>
      </w:pPr>
      <w:r w:rsidRPr="005C05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Завдання 6. </w:t>
      </w:r>
      <w:r w:rsidRPr="005C054A">
        <w:rPr>
          <w:rFonts w:ascii="Times New Roman" w:hAnsi="Times New Roman" w:cs="Times New Roman"/>
          <w:sz w:val="24"/>
          <w:szCs w:val="24"/>
          <w:u w:val="single"/>
        </w:rPr>
        <w:t>Розгадай кросворд</w:t>
      </w:r>
    </w:p>
    <w:tbl>
      <w:tblPr>
        <w:tblStyle w:val="a7"/>
        <w:tblW w:w="0" w:type="auto"/>
        <w:jc w:val="center"/>
        <w:tblInd w:w="777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</w:tblGrid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931711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67C" w:rsidRDefault="0033267C" w:rsidP="0033267C">
      <w:pPr>
        <w:pStyle w:val="a3"/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</w:p>
    <w:p w:rsidR="00CC07F8" w:rsidRPr="00751430" w:rsidRDefault="0033267C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 w:rsidRPr="0033267C">
        <w:rPr>
          <w:rFonts w:ascii="Times New Roman" w:hAnsi="Times New Roman" w:cs="Times New Roman"/>
          <w:sz w:val="24"/>
          <w:szCs w:val="24"/>
        </w:rPr>
        <w:t xml:space="preserve">Документ, що засвідчує покупку </w:t>
      </w:r>
      <w:r w:rsidR="00751430">
        <w:rPr>
          <w:rFonts w:ascii="Times New Roman" w:hAnsi="Times New Roman" w:cs="Times New Roman"/>
          <w:sz w:val="24"/>
          <w:szCs w:val="24"/>
        </w:rPr>
        <w:t xml:space="preserve">й захищає споживача </w:t>
      </w:r>
      <w:r w:rsidR="00751430" w:rsidRPr="00751430">
        <w:rPr>
          <w:rFonts w:ascii="Times New Roman" w:hAnsi="Times New Roman" w:cs="Times New Roman"/>
          <w:i/>
          <w:sz w:val="24"/>
          <w:szCs w:val="24"/>
        </w:rPr>
        <w:t>(чек)</w:t>
      </w:r>
    </w:p>
    <w:p w:rsidR="0033267C" w:rsidRPr="00751430" w:rsidRDefault="0033267C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Група різних видів і сортів товарів чи послуг. які мають схоже призначення</w:t>
      </w:r>
      <w:r w:rsidR="00751430">
        <w:rPr>
          <w:rFonts w:ascii="Times New Roman" w:hAnsi="Times New Roman" w:cs="Times New Roman"/>
          <w:sz w:val="24"/>
          <w:szCs w:val="24"/>
        </w:rPr>
        <w:t xml:space="preserve"> </w:t>
      </w:r>
      <w:r w:rsidR="00751430" w:rsidRPr="00751430">
        <w:rPr>
          <w:rFonts w:ascii="Times New Roman" w:hAnsi="Times New Roman" w:cs="Times New Roman"/>
          <w:i/>
          <w:sz w:val="24"/>
          <w:szCs w:val="24"/>
        </w:rPr>
        <w:t>(Асортимент)</w:t>
      </w:r>
    </w:p>
    <w:p w:rsidR="00751430" w:rsidRDefault="00751430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Середній навчальний заклад </w:t>
      </w:r>
      <w:r w:rsidRPr="00751430">
        <w:rPr>
          <w:rFonts w:ascii="Times New Roman" w:hAnsi="Times New Roman" w:cs="Times New Roman"/>
          <w:i/>
          <w:sz w:val="24"/>
          <w:szCs w:val="24"/>
        </w:rPr>
        <w:t>(школа)</w:t>
      </w:r>
    </w:p>
    <w:p w:rsidR="00751430" w:rsidRPr="00751430" w:rsidRDefault="00751430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Засіб поширення відомостей про товар чи послугу з метою привернення уваги споживачів </w:t>
      </w:r>
      <w:r w:rsidRPr="00751430">
        <w:rPr>
          <w:rFonts w:ascii="Times New Roman" w:hAnsi="Times New Roman" w:cs="Times New Roman"/>
          <w:i/>
          <w:sz w:val="24"/>
          <w:szCs w:val="24"/>
        </w:rPr>
        <w:t>(реклама)</w:t>
      </w:r>
    </w:p>
    <w:p w:rsidR="00751430" w:rsidRDefault="00751430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грошей, які потрібно сплатити, щоб придбати одиницю товару чи послуги </w:t>
      </w:r>
      <w:r w:rsidRPr="00751430">
        <w:rPr>
          <w:rFonts w:ascii="Times New Roman" w:hAnsi="Times New Roman" w:cs="Times New Roman"/>
          <w:i/>
          <w:sz w:val="24"/>
          <w:szCs w:val="24"/>
        </w:rPr>
        <w:t>(ціна)</w:t>
      </w:r>
    </w:p>
    <w:p w:rsidR="001A2885" w:rsidRDefault="001A2885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Придатність товарів чи послуг для безпечного використання за призначенням </w:t>
      </w:r>
      <w:r w:rsidRPr="001A2885">
        <w:rPr>
          <w:rFonts w:ascii="Times New Roman" w:hAnsi="Times New Roman" w:cs="Times New Roman"/>
          <w:i/>
          <w:sz w:val="24"/>
          <w:szCs w:val="24"/>
        </w:rPr>
        <w:t>(якість)</w:t>
      </w:r>
    </w:p>
    <w:p w:rsidR="001A2885" w:rsidRPr="001A2885" w:rsidRDefault="001A2885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Ярлик (підпис, наклейка), прикріплений до товару з метою надання певної інформації про цей товар </w:t>
      </w:r>
      <w:r w:rsidRPr="001A2885">
        <w:rPr>
          <w:rFonts w:ascii="Times New Roman" w:hAnsi="Times New Roman" w:cs="Times New Roman"/>
          <w:i/>
          <w:sz w:val="24"/>
          <w:szCs w:val="24"/>
        </w:rPr>
        <w:t>(етикетка)</w:t>
      </w:r>
    </w:p>
    <w:p w:rsidR="001A2885" w:rsidRPr="001A2885" w:rsidRDefault="001A2885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Дії іншої людини, які задовольняють потреби споживача </w:t>
      </w:r>
      <w:r w:rsidRPr="001A2885">
        <w:rPr>
          <w:rFonts w:ascii="Times New Roman" w:hAnsi="Times New Roman" w:cs="Times New Roman"/>
          <w:i/>
          <w:sz w:val="24"/>
          <w:szCs w:val="24"/>
        </w:rPr>
        <w:t>(послуга)</w:t>
      </w:r>
    </w:p>
    <w:p w:rsidR="0063024B" w:rsidRDefault="001A2885" w:rsidP="0063024B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Предмети чи речі, які можна продавати, купувати, створені людиною для задоволення потреб </w:t>
      </w:r>
      <w:r w:rsidR="00372245" w:rsidRPr="00372245">
        <w:rPr>
          <w:rFonts w:ascii="Times New Roman" w:hAnsi="Times New Roman" w:cs="Times New Roman"/>
          <w:i/>
          <w:sz w:val="24"/>
          <w:szCs w:val="24"/>
        </w:rPr>
        <w:t>(товар)</w:t>
      </w:r>
    </w:p>
    <w:p w:rsidR="0063024B" w:rsidRPr="0063024B" w:rsidRDefault="00372245" w:rsidP="0063024B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 w:rsidRPr="0063024B">
        <w:rPr>
          <w:rFonts w:ascii="Times New Roman" w:hAnsi="Times New Roman" w:cs="Times New Roman"/>
          <w:sz w:val="24"/>
          <w:szCs w:val="24"/>
        </w:rPr>
        <w:t xml:space="preserve">Ним розраховуються при купівлі товарів чи послуг </w:t>
      </w:r>
      <w:r w:rsidRPr="0063024B">
        <w:rPr>
          <w:rFonts w:ascii="Times New Roman" w:hAnsi="Times New Roman" w:cs="Times New Roman"/>
          <w:i/>
          <w:sz w:val="24"/>
          <w:szCs w:val="24"/>
        </w:rPr>
        <w:t>(гроші)</w:t>
      </w:r>
      <w:r w:rsidR="0063024B" w:rsidRPr="006302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63024B" w:rsidRPr="0063024B" w:rsidRDefault="0063024B" w:rsidP="0063024B">
      <w:pPr>
        <w:tabs>
          <w:tab w:val="left" w:pos="9214"/>
        </w:tabs>
        <w:spacing w:after="0" w:line="360" w:lineRule="auto"/>
        <w:ind w:left="360"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24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3024B">
        <w:rPr>
          <w:rFonts w:ascii="Times New Roman" w:hAnsi="Times New Roman" w:cs="Times New Roman"/>
          <w:b/>
          <w:sz w:val="24"/>
          <w:szCs w:val="24"/>
        </w:rPr>
        <w:t>. Підсумок уроку</w:t>
      </w:r>
    </w:p>
    <w:p w:rsidR="0063024B" w:rsidRPr="00FE3A91" w:rsidRDefault="0063024B" w:rsidP="0063024B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Чи правильним є твердження: «</w:t>
      </w:r>
      <w:r w:rsidRPr="00DD16F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Кишенькові гроші можна витратити абияк. Адже це невеликі гроші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»?</w:t>
      </w:r>
    </w:p>
    <w:p w:rsidR="0063024B" w:rsidRPr="00581D8B" w:rsidRDefault="0063024B" w:rsidP="0063024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1C0AC0" w:rsidRPr="001C0AC0" w:rsidRDefault="001C0AC0" w:rsidP="0063024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C0AC0">
        <w:rPr>
          <w:rFonts w:ascii="Times New Roman" w:hAnsi="Times New Roman" w:cs="Times New Roman"/>
          <w:b/>
          <w:sz w:val="24"/>
          <w:szCs w:val="24"/>
        </w:rPr>
        <w:t xml:space="preserve">Підготувала: Галина Комар, учитель фінансової грамотності </w:t>
      </w:r>
    </w:p>
    <w:p w:rsidR="001A2885" w:rsidRPr="001C0AC0" w:rsidRDefault="001C0AC0" w:rsidP="0063024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C0AC0">
        <w:rPr>
          <w:rFonts w:ascii="Times New Roman" w:hAnsi="Times New Roman" w:cs="Times New Roman"/>
          <w:b/>
          <w:sz w:val="24"/>
          <w:szCs w:val="24"/>
        </w:rPr>
        <w:t>Чортківської</w:t>
      </w:r>
      <w:proofErr w:type="spellEnd"/>
      <w:r w:rsidRPr="001C0AC0">
        <w:rPr>
          <w:rFonts w:ascii="Times New Roman" w:hAnsi="Times New Roman" w:cs="Times New Roman"/>
          <w:b/>
          <w:sz w:val="24"/>
          <w:szCs w:val="24"/>
        </w:rPr>
        <w:t xml:space="preserve"> ЗОШ І – ІІІ ступенів № 2</w:t>
      </w:r>
      <w:bookmarkEnd w:id="0"/>
    </w:p>
    <w:sectPr w:rsidR="001A2885" w:rsidRPr="001C0AC0" w:rsidSect="005E50F9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sburg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208AD"/>
    <w:multiLevelType w:val="hybridMultilevel"/>
    <w:tmpl w:val="DB9EF0FA"/>
    <w:lvl w:ilvl="0" w:tplc="65F61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B3037"/>
    <w:multiLevelType w:val="hybridMultilevel"/>
    <w:tmpl w:val="716EF1AA"/>
    <w:lvl w:ilvl="0" w:tplc="31D89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85506"/>
    <w:multiLevelType w:val="hybridMultilevel"/>
    <w:tmpl w:val="A14A398C"/>
    <w:lvl w:ilvl="0" w:tplc="34867C1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002303"/>
    <w:multiLevelType w:val="hybridMultilevel"/>
    <w:tmpl w:val="44A846C2"/>
    <w:lvl w:ilvl="0" w:tplc="0A280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76A55"/>
    <w:multiLevelType w:val="hybridMultilevel"/>
    <w:tmpl w:val="1B6686DE"/>
    <w:lvl w:ilvl="0" w:tplc="67CC5780">
      <w:start w:val="4"/>
      <w:numFmt w:val="bullet"/>
      <w:lvlText w:val="—"/>
      <w:lvlJc w:val="left"/>
      <w:pPr>
        <w:ind w:left="112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5">
    <w:nsid w:val="48D00AC1"/>
    <w:multiLevelType w:val="hybridMultilevel"/>
    <w:tmpl w:val="E02215CC"/>
    <w:lvl w:ilvl="0" w:tplc="287228A0">
      <w:start w:val="4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1F"/>
    <w:rsid w:val="000038CA"/>
    <w:rsid w:val="00066F47"/>
    <w:rsid w:val="000854BC"/>
    <w:rsid w:val="00127668"/>
    <w:rsid w:val="001A2885"/>
    <w:rsid w:val="001C0AC0"/>
    <w:rsid w:val="001D69F8"/>
    <w:rsid w:val="00222A78"/>
    <w:rsid w:val="00292728"/>
    <w:rsid w:val="002A3E14"/>
    <w:rsid w:val="002E7310"/>
    <w:rsid w:val="0033267C"/>
    <w:rsid w:val="003521A5"/>
    <w:rsid w:val="00353B2F"/>
    <w:rsid w:val="00372245"/>
    <w:rsid w:val="003C661F"/>
    <w:rsid w:val="004B4AEA"/>
    <w:rsid w:val="00505837"/>
    <w:rsid w:val="0053656A"/>
    <w:rsid w:val="00581D8B"/>
    <w:rsid w:val="005C054A"/>
    <w:rsid w:val="005E50F9"/>
    <w:rsid w:val="0063024B"/>
    <w:rsid w:val="00685108"/>
    <w:rsid w:val="006B2766"/>
    <w:rsid w:val="006C225F"/>
    <w:rsid w:val="00751430"/>
    <w:rsid w:val="007E3109"/>
    <w:rsid w:val="008B10B9"/>
    <w:rsid w:val="008C3467"/>
    <w:rsid w:val="0091081B"/>
    <w:rsid w:val="009D2C6D"/>
    <w:rsid w:val="00A835AD"/>
    <w:rsid w:val="00BB726D"/>
    <w:rsid w:val="00C05353"/>
    <w:rsid w:val="00CC07F8"/>
    <w:rsid w:val="00DC7D65"/>
    <w:rsid w:val="00DD16FA"/>
    <w:rsid w:val="00F152C5"/>
    <w:rsid w:val="00F402D8"/>
    <w:rsid w:val="00FB046C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058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E310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CC0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5E5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 Знак"/>
    <w:basedOn w:val="a0"/>
    <w:link w:val="a8"/>
    <w:uiPriority w:val="10"/>
    <w:rsid w:val="005E5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058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E310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CC0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5E5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 Знак"/>
    <w:basedOn w:val="a0"/>
    <w:link w:val="a8"/>
    <w:uiPriority w:val="10"/>
    <w:rsid w:val="005E5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kjyUqvHOT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3805</Words>
  <Characters>2169</Characters>
  <Application>Microsoft Office Word</Application>
  <DocSecurity>0</DocSecurity>
  <Lines>18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ЗНО</dc:creator>
  <cp:lastModifiedBy>АДМІН</cp:lastModifiedBy>
  <cp:revision>20</cp:revision>
  <dcterms:created xsi:type="dcterms:W3CDTF">2023-01-17T10:42:00Z</dcterms:created>
  <dcterms:modified xsi:type="dcterms:W3CDTF">2023-01-18T18:58:00Z</dcterms:modified>
</cp:coreProperties>
</file>