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8CE77" w14:textId="77777777" w:rsidR="00C45A04" w:rsidRPr="00C45A04" w:rsidRDefault="00C45A0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5A04">
        <w:rPr>
          <w:rFonts w:ascii="Times New Roman" w:hAnsi="Times New Roman" w:cs="Times New Roman"/>
          <w:sz w:val="28"/>
          <w:szCs w:val="28"/>
          <w:lang w:val="uk-UA"/>
        </w:rPr>
        <w:t>Як часто доводиться чути під час уроків фізики обурені слова, - «А навіщо кухарям фізика?» Зрозуміло, для здобуття повної освіти або для загального розвитку. Поки що ми не відповімо на це питання, викладачі не зможуть зацікавити предметом своїх учнів.</w:t>
      </w:r>
    </w:p>
    <w:p w14:paraId="67D5842B" w14:textId="56C10886" w:rsidR="00C45A04" w:rsidRPr="00AC4D9C" w:rsidRDefault="00C45A0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5A04">
        <w:rPr>
          <w:rFonts w:ascii="Times New Roman" w:hAnsi="Times New Roman" w:cs="Times New Roman"/>
          <w:sz w:val="28"/>
          <w:szCs w:val="28"/>
          <w:lang w:val="uk-UA"/>
        </w:rPr>
        <w:t>Фізика завжди вважалася одним із важких предметів: вивчення якихось явищ, заучування назв, визначень, одиниць вимірів фізичних величин, формули, знаходження зв'язків між явищами тощо. Якщо займатися лише цим, стає нудно. Необхідно весь час звертатися до життєвого досвіду: чому лід товстіший на відкритих ділянках, чому небо блакитне і т.д.</w:t>
      </w:r>
    </w:p>
    <w:p w14:paraId="7B5F2430" w14:textId="77777777" w:rsidR="00DF6DCE" w:rsidRPr="00DF6DCE" w:rsidRDefault="00DF6DCE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6DCE">
        <w:rPr>
          <w:rFonts w:ascii="Times New Roman" w:hAnsi="Times New Roman" w:cs="Times New Roman"/>
          <w:sz w:val="28"/>
          <w:szCs w:val="28"/>
          <w:lang w:val="uk-UA"/>
        </w:rPr>
        <w:t>Дуже важливий для кухаря розділи фізики – це молекулярна фізика та термодинаміка.</w:t>
      </w:r>
    </w:p>
    <w:p w14:paraId="40688279" w14:textId="77777777" w:rsidR="00DC6DF7" w:rsidRPr="00DC6DF7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  <w:lang w:val="uk-UA"/>
        </w:rPr>
      </w:pPr>
      <w:r w:rsidRPr="00DC6DF7">
        <w:rPr>
          <w:rFonts w:ascii="Times New Roman" w:hAnsi="Times New Roman" w:cs="Times New Roman"/>
          <w:b/>
          <w:bCs/>
          <w:color w:val="7030A0"/>
          <w:sz w:val="28"/>
          <w:szCs w:val="28"/>
          <w:lang w:val="uk-UA"/>
        </w:rPr>
        <w:t>Тема: Основні положення МКТ та її дослідне обґрунтування.</w:t>
      </w:r>
    </w:p>
    <w:p w14:paraId="046222D8" w14:textId="77777777" w:rsidR="00DC6DF7" w:rsidRPr="00DC6DF7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DC6DF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Мета:</w:t>
      </w:r>
    </w:p>
    <w:p w14:paraId="6AB275F6" w14:textId="572C9A74" w:rsidR="00DC6DF7" w:rsidRPr="00DC6DF7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F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Навчальна:</w:t>
      </w:r>
      <w:r w:rsidRPr="00DC6DF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Поглибити та конкретизувати уявлення учнів про молекулярно-кінетичну теорію (МКТ) будови речовини. Розкрити наукове та</w:t>
      </w:r>
      <w:r w:rsidR="00D90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світоглядне значення молекулярних явищ (броунівського руху та</w:t>
      </w:r>
      <w:r w:rsidR="00D90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дифузії).</w:t>
      </w:r>
    </w:p>
    <w:p w14:paraId="6B66F5CC" w14:textId="44E3FFDF" w:rsidR="00DC6DF7" w:rsidRPr="00DC6DF7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F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Розвивальна:</w:t>
      </w:r>
      <w:r w:rsidRPr="00DC6DF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розвивати світогляд через розкриття форм руху матерії, роль наукових теорій у пізнаваності явищ природи і можливості їх</w:t>
      </w:r>
      <w:r w:rsidR="00D90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використання.</w:t>
      </w:r>
    </w:p>
    <w:p w14:paraId="6474A8FA" w14:textId="0B2C0C79" w:rsidR="00DC6DF7" w:rsidRPr="00DC6DF7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F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Виховна:</w:t>
      </w:r>
      <w:r w:rsidRPr="00DC6DF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виховувати самостійність мислення, посилити почуття взаємної</w:t>
      </w:r>
      <w:r w:rsidR="00D90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відповідальності, формувати ідею про можливість збереження</w:t>
      </w:r>
      <w:r w:rsidR="00D90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природних ресурсів.</w:t>
      </w:r>
    </w:p>
    <w:p w14:paraId="6A837761" w14:textId="77777777" w:rsidR="00DC6DF7" w:rsidRPr="00DC6DF7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F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Тип уроку: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урок засвоєння нових знань.</w:t>
      </w:r>
    </w:p>
    <w:p w14:paraId="7F4685BC" w14:textId="48AAD220" w:rsidR="00DC6DF7" w:rsidRPr="00DC6DF7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F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Методи навчання: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словесні (пояснення, бесіда), наочні (демонстрація, робота зі</w:t>
      </w:r>
      <w:r w:rsidR="00D90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слайдами), логічні (висновки, підсумки).</w:t>
      </w:r>
    </w:p>
    <w:p w14:paraId="3456865C" w14:textId="6721816A" w:rsidR="00D9490E" w:rsidRDefault="00DC6DF7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F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Міжпредметні зв’язки: </w:t>
      </w:r>
      <w:r w:rsidRPr="00DC6DF7">
        <w:rPr>
          <w:rFonts w:ascii="Times New Roman" w:hAnsi="Times New Roman" w:cs="Times New Roman"/>
          <w:sz w:val="28"/>
          <w:szCs w:val="28"/>
          <w:lang w:val="uk-UA"/>
        </w:rPr>
        <w:t>Хімія, математика, інформатика</w:t>
      </w:r>
      <w:r w:rsidR="00D90CFC">
        <w:rPr>
          <w:rFonts w:ascii="Times New Roman" w:hAnsi="Times New Roman" w:cs="Times New Roman"/>
          <w:sz w:val="28"/>
          <w:szCs w:val="28"/>
          <w:lang w:val="uk-UA"/>
        </w:rPr>
        <w:t>, технологія приготування їжі.</w:t>
      </w:r>
    </w:p>
    <w:p w14:paraId="57D880C5" w14:textId="69231822" w:rsidR="00D90CFC" w:rsidRPr="00D90CFC" w:rsidRDefault="00D90CFC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F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lastRenderedPageBreak/>
        <w:t>Наочність:</w:t>
      </w:r>
      <w:r w:rsidRPr="00D90C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колби, фарби,</w:t>
      </w:r>
      <w:r w:rsidR="002A70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манка, горох, мультимедійний комплекс.</w:t>
      </w:r>
    </w:p>
    <w:p w14:paraId="154DB0FB" w14:textId="098CA162" w:rsidR="00D90CFC" w:rsidRPr="00D90CFC" w:rsidRDefault="00D90CFC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F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Демонстрації:</w:t>
      </w:r>
      <w:r w:rsidRPr="00D90C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досліди з дифузією,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моделювання явища дифузії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броунівського руху</w:t>
      </w:r>
    </w:p>
    <w:p w14:paraId="0B6E9BC0" w14:textId="01C81DE3" w:rsidR="00D90CFC" w:rsidRDefault="00D90CFC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F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Очікуванні результати: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після даного уроку учні зможуть назвати творців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молекулярно-кінетичної теорії будови речовини; пояснити у чому полягає суть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молекулярно-кінетичної теорії; знатимуть основні положення молекулярно-кінетичної теорії будови речовини; здатні навести приклади дослідного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обґрунтування положень молекулярно-кінетичної теорії будови речовини та її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0CFC">
        <w:rPr>
          <w:rFonts w:ascii="Times New Roman" w:hAnsi="Times New Roman" w:cs="Times New Roman"/>
          <w:sz w:val="28"/>
          <w:szCs w:val="28"/>
          <w:lang w:val="uk-UA"/>
        </w:rPr>
        <w:t>практичне застосування.</w:t>
      </w:r>
    </w:p>
    <w:p w14:paraId="45611698" w14:textId="77777777" w:rsidR="00E5258E" w:rsidRPr="00E5258E" w:rsidRDefault="00E5258E" w:rsidP="002237BD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b/>
          <w:bCs/>
          <w:color w:val="7030A0"/>
          <w:sz w:val="28"/>
          <w:szCs w:val="28"/>
          <w:lang w:val="uk-UA"/>
        </w:rPr>
        <w:t>Хід уроку</w:t>
      </w:r>
    </w:p>
    <w:p w14:paraId="38AC9D56" w14:textId="77777777" w:rsidR="00E5258E" w:rsidRPr="00E5258E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1. Організаційний етап.</w:t>
      </w:r>
    </w:p>
    <w:p w14:paraId="55A8FF2A" w14:textId="7701086F" w:rsidR="00E5258E" w:rsidRPr="00E5258E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sz w:val="28"/>
          <w:szCs w:val="28"/>
          <w:lang w:val="uk-UA"/>
        </w:rPr>
        <w:t>Забезпечити робочу обстановку на уроці, створити сприятливий психологічний клімат:</w:t>
      </w:r>
    </w:p>
    <w:p w14:paraId="4F51DA3B" w14:textId="77777777" w:rsidR="00E5258E" w:rsidRPr="00E5258E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sz w:val="28"/>
          <w:szCs w:val="28"/>
          <w:lang w:val="uk-UA"/>
        </w:rPr>
        <w:t>• привітання;</w:t>
      </w:r>
    </w:p>
    <w:p w14:paraId="122DD976" w14:textId="77777777" w:rsidR="00E5258E" w:rsidRPr="00E5258E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sz w:val="28"/>
          <w:szCs w:val="28"/>
          <w:lang w:val="uk-UA"/>
        </w:rPr>
        <w:t>• перевірка готовності учнів до уроку;</w:t>
      </w:r>
    </w:p>
    <w:p w14:paraId="752F3A92" w14:textId="7DAD71A6" w:rsidR="00E5258E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sz w:val="28"/>
          <w:szCs w:val="28"/>
          <w:lang w:val="uk-UA"/>
        </w:rPr>
        <w:t>• організація уваги.</w:t>
      </w:r>
    </w:p>
    <w:p w14:paraId="69E4DC7E" w14:textId="77777777" w:rsidR="00E5258E" w:rsidRPr="00E5258E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2. Повідомлення теми, мети і завдань уроку.</w:t>
      </w:r>
    </w:p>
    <w:p w14:paraId="138DE6E7" w14:textId="32168BA6" w:rsidR="00E5258E" w:rsidRPr="00AA5DDD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sz w:val="28"/>
          <w:szCs w:val="28"/>
          <w:lang w:val="uk-UA"/>
        </w:rPr>
        <w:t>Сьогодні ми з вами розпочинаємо вивчення нового розділу, який називається "Молекулярна фізика і термодинаміка". З курсів природознавства, хімії, фізики ви вже маєте певну систему знань про внутрішню будову речовини, тому на першому курсі ми з вами поглибимо наші знання про будову речовини та ознайомимося з методами молекулярної фізики. Отже, тема сьогоднішнього уроку - основні положення молекулярно-кінетичної теорії будови речовини та її дослідне обґрунтування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258E">
        <w:rPr>
          <w:rFonts w:ascii="Times New Roman" w:hAnsi="Times New Roman" w:cs="Times New Roman"/>
          <w:sz w:val="28"/>
          <w:szCs w:val="28"/>
          <w:lang w:val="uk-UA"/>
        </w:rPr>
        <w:t>(учні записують тему в зошит</w:t>
      </w:r>
      <w:r w:rsidRPr="0010706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E1991"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0F6E18F" wp14:editId="07A8F846">
            <wp:simplePos x="0" y="0"/>
            <wp:positionH relativeFrom="column">
              <wp:posOffset>81915</wp:posOffset>
            </wp:positionH>
            <wp:positionV relativeFrom="paragraph">
              <wp:posOffset>4445</wp:posOffset>
            </wp:positionV>
            <wp:extent cx="23241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23" y="21390"/>
                <wp:lineTo x="214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t="21578" r="28487" b="19931"/>
                    <a:stretch/>
                  </pic:blipFill>
                  <pic:spPr bwMode="auto"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991" w:rsidRPr="00AA5DD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09E5FBEB" w14:textId="365310AD" w:rsidR="00E5258E" w:rsidRDefault="00E5258E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E5258E">
        <w:rPr>
          <w:rFonts w:ascii="Times New Roman" w:hAnsi="Times New Roman" w:cs="Times New Roman"/>
          <w:sz w:val="28"/>
          <w:szCs w:val="28"/>
          <w:lang w:val="uk-UA"/>
        </w:rPr>
        <w:lastRenderedPageBreak/>
        <w:t>Оголошую мету уроку розглянути дослідне</w:t>
      </w:r>
      <w:r w:rsidR="000E1991" w:rsidRPr="000E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258E">
        <w:rPr>
          <w:rFonts w:ascii="Times New Roman" w:hAnsi="Times New Roman" w:cs="Times New Roman"/>
          <w:sz w:val="28"/>
          <w:szCs w:val="28"/>
          <w:lang w:val="uk-UA"/>
        </w:rPr>
        <w:t>обґрунтування молекулярно-</w:t>
      </w:r>
      <w:r w:rsidR="000E1991" w:rsidRPr="000E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258E">
        <w:rPr>
          <w:rFonts w:ascii="Times New Roman" w:hAnsi="Times New Roman" w:cs="Times New Roman"/>
          <w:sz w:val="28"/>
          <w:szCs w:val="28"/>
          <w:lang w:val="uk-UA"/>
        </w:rPr>
        <w:t>кінетичної теорії; розкрити</w:t>
      </w:r>
      <w:r w:rsidR="000E1991" w:rsidRPr="000E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258E">
        <w:rPr>
          <w:rFonts w:ascii="Times New Roman" w:hAnsi="Times New Roman" w:cs="Times New Roman"/>
          <w:sz w:val="28"/>
          <w:szCs w:val="28"/>
          <w:lang w:val="uk-UA"/>
        </w:rPr>
        <w:t>значення молекулярних явищ і</w:t>
      </w:r>
      <w:r w:rsidR="000E1991" w:rsidRPr="000E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258E">
        <w:rPr>
          <w:rFonts w:ascii="Times New Roman" w:hAnsi="Times New Roman" w:cs="Times New Roman"/>
          <w:sz w:val="28"/>
          <w:szCs w:val="28"/>
          <w:lang w:val="uk-UA"/>
        </w:rPr>
        <w:t>показати їх практичне</w:t>
      </w:r>
      <w:r w:rsidR="000E1991" w:rsidRPr="000E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1991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Pr="000E199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14:paraId="2432CE11" w14:textId="77777777" w:rsidR="00107069" w:rsidRPr="00107069" w:rsidRDefault="00107069" w:rsidP="002237BD">
      <w:pPr>
        <w:spacing w:line="360" w:lineRule="auto"/>
        <w:ind w:left="410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7069">
        <w:rPr>
          <w:rFonts w:ascii="Times New Roman" w:hAnsi="Times New Roman" w:cs="Times New Roman"/>
          <w:b/>
          <w:bCs/>
          <w:sz w:val="28"/>
          <w:szCs w:val="28"/>
          <w:lang w:val="uk-UA"/>
        </w:rPr>
        <w:t>Епіграф</w:t>
      </w:r>
      <w:r w:rsidRPr="00107069">
        <w:rPr>
          <w:rFonts w:ascii="Times New Roman" w:hAnsi="Times New Roman" w:cs="Times New Roman"/>
          <w:b/>
          <w:bCs/>
          <w:sz w:val="28"/>
          <w:szCs w:val="28"/>
        </w:rPr>
        <w:t xml:space="preserve"> уроку:</w:t>
      </w:r>
    </w:p>
    <w:p w14:paraId="54DDE411" w14:textId="705FBF17" w:rsidR="00107069" w:rsidRPr="00107069" w:rsidRDefault="00107069" w:rsidP="002237BD">
      <w:pPr>
        <w:spacing w:line="360" w:lineRule="auto"/>
        <w:ind w:left="4107"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10706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Іншого нічого в природі немає.  </w:t>
      </w:r>
    </w:p>
    <w:p w14:paraId="4AAE4218" w14:textId="77777777" w:rsidR="00107069" w:rsidRPr="00107069" w:rsidRDefault="00107069" w:rsidP="002237BD">
      <w:pPr>
        <w:spacing w:line="360" w:lineRule="auto"/>
        <w:ind w:left="4107"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107069">
        <w:rPr>
          <w:rFonts w:ascii="Times New Roman" w:hAnsi="Times New Roman" w:cs="Times New Roman"/>
          <w:i/>
          <w:iCs/>
          <w:sz w:val="28"/>
          <w:szCs w:val="28"/>
          <w:lang w:val="uk-UA"/>
        </w:rPr>
        <w:t>Ні тут, ні там, у космічних глибинах.</w:t>
      </w:r>
    </w:p>
    <w:p w14:paraId="6D4A9B6C" w14:textId="5F8349AC" w:rsidR="00107069" w:rsidRPr="00107069" w:rsidRDefault="00107069" w:rsidP="002237BD">
      <w:pPr>
        <w:spacing w:line="360" w:lineRule="auto"/>
        <w:ind w:left="410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7069">
        <w:rPr>
          <w:rFonts w:ascii="Times New Roman" w:hAnsi="Times New Roman" w:cs="Times New Roman"/>
          <w:i/>
          <w:iCs/>
          <w:sz w:val="28"/>
          <w:szCs w:val="28"/>
          <w:lang w:val="uk-UA"/>
        </w:rPr>
        <w:t> Усе: від піщинок малих до планет —</w:t>
      </w:r>
    </w:p>
    <w:p w14:paraId="62396CAD" w14:textId="77777777" w:rsidR="00107069" w:rsidRPr="00107069" w:rsidRDefault="00107069" w:rsidP="002237BD">
      <w:pPr>
        <w:spacing w:line="360" w:lineRule="auto"/>
        <w:ind w:left="410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7069">
        <w:rPr>
          <w:rFonts w:ascii="Times New Roman" w:hAnsi="Times New Roman" w:cs="Times New Roman"/>
          <w:i/>
          <w:iCs/>
          <w:sz w:val="28"/>
          <w:szCs w:val="28"/>
          <w:lang w:val="uk-UA"/>
        </w:rPr>
        <w:t>З елементів складається єдиних.</w:t>
      </w:r>
    </w:p>
    <w:p w14:paraId="500B1F29" w14:textId="1A2A812A" w:rsidR="00107069" w:rsidRPr="00107069" w:rsidRDefault="00107069" w:rsidP="002237BD">
      <w:pPr>
        <w:spacing w:line="360" w:lineRule="auto"/>
        <w:ind w:left="4107" w:firstLine="567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107069">
        <w:rPr>
          <w:rFonts w:ascii="Times New Roman" w:hAnsi="Times New Roman" w:cs="Times New Roman"/>
          <w:i/>
          <w:iCs/>
          <w:sz w:val="24"/>
          <w:szCs w:val="24"/>
          <w:lang w:val="uk-UA"/>
        </w:rPr>
        <w:t>С. Щипачов «Читаючи Менделєєва»</w:t>
      </w:r>
    </w:p>
    <w:p w14:paraId="56583D4B" w14:textId="77777777" w:rsidR="00986A20" w:rsidRPr="00986A20" w:rsidRDefault="00986A20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86A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 вивчення теми.</w:t>
      </w:r>
    </w:p>
    <w:p w14:paraId="532DF245" w14:textId="6F95C606" w:rsidR="00986A20" w:rsidRPr="00986A20" w:rsidRDefault="00986A2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6A20">
        <w:rPr>
          <w:rFonts w:ascii="Times New Roman" w:hAnsi="Times New Roman" w:cs="Times New Roman"/>
          <w:sz w:val="28"/>
          <w:szCs w:val="28"/>
          <w:lang w:val="uk-UA"/>
        </w:rPr>
        <w:t>1. Молекулярна фізика як</w:t>
      </w:r>
      <w:r w:rsidR="00AA5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6A20">
        <w:rPr>
          <w:rFonts w:ascii="Times New Roman" w:hAnsi="Times New Roman" w:cs="Times New Roman"/>
          <w:sz w:val="28"/>
          <w:szCs w:val="28"/>
          <w:lang w:val="uk-UA"/>
        </w:rPr>
        <w:t>розділ фізики.</w:t>
      </w:r>
    </w:p>
    <w:p w14:paraId="512F71F2" w14:textId="5232789D" w:rsidR="00986A20" w:rsidRPr="00986A20" w:rsidRDefault="00986A2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6A20">
        <w:rPr>
          <w:rFonts w:ascii="Times New Roman" w:hAnsi="Times New Roman" w:cs="Times New Roman"/>
          <w:sz w:val="28"/>
          <w:szCs w:val="28"/>
          <w:lang w:val="uk-UA"/>
        </w:rPr>
        <w:t>2. Молекулярно-кінетична</w:t>
      </w:r>
      <w:r w:rsidR="00AA5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6A20">
        <w:rPr>
          <w:rFonts w:ascii="Times New Roman" w:hAnsi="Times New Roman" w:cs="Times New Roman"/>
          <w:sz w:val="28"/>
          <w:szCs w:val="28"/>
          <w:lang w:val="uk-UA"/>
        </w:rPr>
        <w:t>теорія будови речовини (МКТ).</w:t>
      </w:r>
      <w:r w:rsidR="00AA5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6A20">
        <w:rPr>
          <w:rFonts w:ascii="Times New Roman" w:hAnsi="Times New Roman" w:cs="Times New Roman"/>
          <w:sz w:val="28"/>
          <w:szCs w:val="28"/>
          <w:lang w:val="uk-UA"/>
        </w:rPr>
        <w:t>Розвиток поглядів на будову</w:t>
      </w:r>
      <w:r w:rsidR="00AA5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6A20">
        <w:rPr>
          <w:rFonts w:ascii="Times New Roman" w:hAnsi="Times New Roman" w:cs="Times New Roman"/>
          <w:sz w:val="28"/>
          <w:szCs w:val="28"/>
          <w:lang w:val="uk-UA"/>
        </w:rPr>
        <w:t>речовини.</w:t>
      </w:r>
    </w:p>
    <w:p w14:paraId="6BA9F80E" w14:textId="3AA8CB42" w:rsidR="00107069" w:rsidRPr="00107069" w:rsidRDefault="00986A2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6A20">
        <w:rPr>
          <w:rFonts w:ascii="Times New Roman" w:hAnsi="Times New Roman" w:cs="Times New Roman"/>
          <w:sz w:val="28"/>
          <w:szCs w:val="28"/>
          <w:lang w:val="uk-UA"/>
        </w:rPr>
        <w:t>3. Основні положення</w:t>
      </w:r>
      <w:r w:rsidR="00AA5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6A20">
        <w:rPr>
          <w:rFonts w:ascii="Times New Roman" w:hAnsi="Times New Roman" w:cs="Times New Roman"/>
          <w:sz w:val="28"/>
          <w:szCs w:val="28"/>
          <w:lang w:val="uk-UA"/>
        </w:rPr>
        <w:t>МКТ. Дослідне обґрунтування</w:t>
      </w:r>
      <w:r w:rsidR="00AA5D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6A20">
        <w:rPr>
          <w:rFonts w:ascii="Times New Roman" w:hAnsi="Times New Roman" w:cs="Times New Roman"/>
          <w:sz w:val="28"/>
          <w:szCs w:val="28"/>
          <w:lang w:val="uk-UA"/>
        </w:rPr>
        <w:t>положень МКТ.</w:t>
      </w:r>
    </w:p>
    <w:p w14:paraId="2BB37E1D" w14:textId="25F83613" w:rsidR="00107069" w:rsidRDefault="00AA5DDD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5DDD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3. Актуалізація опорних знань</w:t>
      </w:r>
      <w:r w:rsidRPr="00AA5DD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E570C16" w14:textId="77777777" w:rsidR="00F22E00" w:rsidRDefault="00AA5DDD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A5DD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Епіграф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</w:t>
      </w:r>
      <w:r w:rsidR="00F22E0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отримання нових знань:</w:t>
      </w:r>
    </w:p>
    <w:p w14:paraId="3E3F376B" w14:textId="3E8C1038" w:rsidR="00AA5DDD" w:rsidRDefault="00AA5DDD" w:rsidP="002237BD">
      <w:pPr>
        <w:spacing w:line="360" w:lineRule="auto"/>
        <w:ind w:left="4956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5DD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AA5DD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Чому треба додавати сіль у воду до того, як варити в ній макарони? Хіба від цього макарони зваряться швидше</w:t>
      </w:r>
      <w:r w:rsidRPr="00AA5D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?»</w:t>
      </w:r>
    </w:p>
    <w:p w14:paraId="7825DB92" w14:textId="0333F3E4" w:rsidR="00AA5DDD" w:rsidRDefault="00AA5DD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5DDD">
        <w:rPr>
          <w:rFonts w:ascii="Times New Roman" w:hAnsi="Times New Roman" w:cs="Times New Roman"/>
          <w:sz w:val="28"/>
          <w:szCs w:val="28"/>
          <w:lang w:val="uk-UA"/>
        </w:rPr>
        <w:t>Перед початком вивчення теми я пропоную вам відповісти на декілька запитань, які допоможуть вам відтворити знання про будову речовини.</w:t>
      </w:r>
    </w:p>
    <w:p w14:paraId="182E3D88" w14:textId="77777777" w:rsidR="00F22E00" w:rsidRPr="00F22E00" w:rsidRDefault="00F22E0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2E00">
        <w:rPr>
          <w:rFonts w:ascii="Times New Roman" w:hAnsi="Times New Roman" w:cs="Times New Roman"/>
          <w:sz w:val="28"/>
          <w:szCs w:val="28"/>
          <w:lang w:val="uk-UA"/>
        </w:rPr>
        <w:t>1. З яких частинок складаються всі речовини? (з атомів і молекул)</w:t>
      </w:r>
    </w:p>
    <w:p w14:paraId="0502B06D" w14:textId="1AADB2A7" w:rsidR="00F22E00" w:rsidRPr="00F22E00" w:rsidRDefault="00F22E0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2E00">
        <w:rPr>
          <w:rFonts w:ascii="Times New Roman" w:hAnsi="Times New Roman" w:cs="Times New Roman"/>
          <w:sz w:val="28"/>
          <w:szCs w:val="28"/>
          <w:lang w:val="uk-UA"/>
        </w:rPr>
        <w:t>2. Чи можна стверджувати, що молекула є найменшою частинкою речовини? (ні,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молекули складаються з атомів).</w:t>
      </w:r>
    </w:p>
    <w:p w14:paraId="349E3D55" w14:textId="3D75CB86" w:rsidR="00F22E00" w:rsidRPr="00F22E00" w:rsidRDefault="00F22E0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2E00">
        <w:rPr>
          <w:rFonts w:ascii="Times New Roman" w:hAnsi="Times New Roman" w:cs="Times New Roman"/>
          <w:sz w:val="28"/>
          <w:szCs w:val="28"/>
          <w:lang w:val="uk-UA"/>
        </w:rPr>
        <w:lastRenderedPageBreak/>
        <w:t>3. Що можна сказати про молекули тієї самої речовини? Різних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речовин?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(молекули однієї речовини однакові. Молекули різних речовин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відрізняються між собою).</w:t>
      </w:r>
    </w:p>
    <w:p w14:paraId="35A3C20B" w14:textId="0345C158" w:rsidR="00F22E00" w:rsidRPr="00F22E00" w:rsidRDefault="00F22E0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2E00">
        <w:rPr>
          <w:rFonts w:ascii="Times New Roman" w:hAnsi="Times New Roman" w:cs="Times New Roman"/>
          <w:sz w:val="28"/>
          <w:szCs w:val="28"/>
          <w:lang w:val="uk-UA"/>
        </w:rPr>
        <w:t>4. Як розміщені молекули в речовині: щільно чи з проміжками?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(з проміжками)</w:t>
      </w:r>
    </w:p>
    <w:p w14:paraId="6657FA82" w14:textId="77777777" w:rsidR="00F22E00" w:rsidRPr="00F22E00" w:rsidRDefault="00F22E0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2E00">
        <w:rPr>
          <w:rFonts w:ascii="Times New Roman" w:hAnsi="Times New Roman" w:cs="Times New Roman"/>
          <w:sz w:val="28"/>
          <w:szCs w:val="28"/>
          <w:lang w:val="uk-UA"/>
        </w:rPr>
        <w:t>5. Який характер руху молекул в речовині? (хаотичний).</w:t>
      </w:r>
    </w:p>
    <w:p w14:paraId="197E6CEA" w14:textId="2616ED91" w:rsidR="00F22E00" w:rsidRPr="00F22E00" w:rsidRDefault="00F22E0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2E00">
        <w:rPr>
          <w:rFonts w:ascii="Times New Roman" w:hAnsi="Times New Roman" w:cs="Times New Roman"/>
          <w:sz w:val="28"/>
          <w:szCs w:val="28"/>
          <w:lang w:val="uk-UA"/>
        </w:rPr>
        <w:t>6. Як залежить рух молекул від температури речовини?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(чим вища температура,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тим швидше рухаються молекули).</w:t>
      </w:r>
    </w:p>
    <w:p w14:paraId="7B201737" w14:textId="7451685E" w:rsidR="00F22E00" w:rsidRDefault="00F22E0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2E00">
        <w:rPr>
          <w:rFonts w:ascii="Times New Roman" w:hAnsi="Times New Roman" w:cs="Times New Roman"/>
          <w:sz w:val="28"/>
          <w:szCs w:val="28"/>
          <w:lang w:val="uk-UA"/>
        </w:rPr>
        <w:t>7. Які сили діють між молекулами речовини? (сили притягання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E00">
        <w:rPr>
          <w:rFonts w:ascii="Times New Roman" w:hAnsi="Times New Roman" w:cs="Times New Roman"/>
          <w:sz w:val="28"/>
          <w:szCs w:val="28"/>
          <w:lang w:val="uk-UA"/>
        </w:rPr>
        <w:t>відштовхування).</w:t>
      </w:r>
    </w:p>
    <w:p w14:paraId="721DD2BC" w14:textId="07B89A86" w:rsidR="004229A6" w:rsidRDefault="004229A6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4229A6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4. Мотивація навчальної діяльності.</w:t>
      </w:r>
    </w:p>
    <w:p w14:paraId="749BCD8E" w14:textId="67FBFCCC" w:rsidR="004229A6" w:rsidRPr="004229A6" w:rsidRDefault="004229A6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29A6">
        <w:rPr>
          <w:rFonts w:ascii="Times New Roman" w:hAnsi="Times New Roman" w:cs="Times New Roman"/>
          <w:sz w:val="28"/>
          <w:szCs w:val="28"/>
          <w:lang w:val="uk-UA"/>
        </w:rPr>
        <w:t>Коли ви тримаєте у руках книгу, ви тримаєте у руках молекули. Коли 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п’єте чай, ви ковтаєте молекули. Коли ви сидите у класі, вас постійно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бомбардують сотні, тисячі, мільйони молекул. Приємний смак домашньої їжі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виникає завдяки молекулам. Ми одягнені в молекули, ми їмо молекули, і 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виділяємо молекули. Врешті-решт, ми самі побудовані з молекул.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Будова фізичних тіл з давніх-давен цікавила людство. Ще 2500 років 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давньогрецький вчений Демокрит стверджував, що всі тіла складаються з молекул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(у перекладі "маленька маса"), молекули складаються з атомів (у перекладі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"неподільний").</w:t>
      </w:r>
    </w:p>
    <w:p w14:paraId="500CBA74" w14:textId="1BAFBF73" w:rsidR="004229A6" w:rsidRDefault="004229A6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29A6">
        <w:rPr>
          <w:rFonts w:ascii="Times New Roman" w:hAnsi="Times New Roman" w:cs="Times New Roman"/>
          <w:sz w:val="28"/>
          <w:szCs w:val="28"/>
          <w:lang w:val="uk-UA"/>
        </w:rPr>
        <w:t>Наприкінці XIX ст. існування таких частинок було доведено наукою. 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зародилася молекулярно-кінетична теорія з метою пояснити будову та властивості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речовини на основі уявлення про те, що речовина складається з дрібних частинок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9A6">
        <w:rPr>
          <w:rFonts w:ascii="Times New Roman" w:hAnsi="Times New Roman" w:cs="Times New Roman"/>
          <w:sz w:val="28"/>
          <w:szCs w:val="28"/>
          <w:lang w:val="uk-UA"/>
        </w:rPr>
        <w:t>молекул, які безперервно рухаються та взаємодіють одна з одною.</w:t>
      </w:r>
    </w:p>
    <w:p w14:paraId="1616E758" w14:textId="77777777" w:rsidR="004229A6" w:rsidRPr="004229A6" w:rsidRDefault="004229A6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4229A6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5. Сприймання і первинне осмислення нового матеріалу.</w:t>
      </w:r>
    </w:p>
    <w:p w14:paraId="40506E47" w14:textId="238F0B39" w:rsidR="004229A6" w:rsidRDefault="004229A6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4229A6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5.1. Молекулярна фізика як розділ фізики.</w:t>
      </w:r>
    </w:p>
    <w:p w14:paraId="09131E25" w14:textId="77777777" w:rsidR="007F33BD" w:rsidRDefault="007F33B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33BD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фізики, який вивчає фізичні властивості тіл у різних агрегатних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33BD">
        <w:rPr>
          <w:rFonts w:ascii="Times New Roman" w:hAnsi="Times New Roman" w:cs="Times New Roman"/>
          <w:sz w:val="28"/>
          <w:szCs w:val="28"/>
          <w:lang w:val="uk-UA"/>
        </w:rPr>
        <w:t>станах на основі розгляду їх молекулярної будови , називається молекулярною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33BD">
        <w:rPr>
          <w:rFonts w:ascii="Times New Roman" w:hAnsi="Times New Roman" w:cs="Times New Roman"/>
          <w:sz w:val="28"/>
          <w:szCs w:val="28"/>
          <w:lang w:val="uk-UA"/>
        </w:rPr>
        <w:t>фізикою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5A05B18" w14:textId="46CDEA4A" w:rsidR="007F33BD" w:rsidRPr="007F33BD" w:rsidRDefault="007F33B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33BD">
        <w:rPr>
          <w:rFonts w:ascii="Times New Roman" w:hAnsi="Times New Roman" w:cs="Times New Roman"/>
          <w:sz w:val="28"/>
          <w:szCs w:val="28"/>
          <w:lang w:val="uk-UA"/>
        </w:rPr>
        <w:t>Методи молекулярної фізики зв’язані з вивченням руху і взаємодії атомів,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33BD">
        <w:rPr>
          <w:rFonts w:ascii="Times New Roman" w:hAnsi="Times New Roman" w:cs="Times New Roman"/>
          <w:sz w:val="28"/>
          <w:szCs w:val="28"/>
          <w:lang w:val="uk-UA"/>
        </w:rPr>
        <w:t>молекул, іонів з яких складаються тіла.</w:t>
      </w:r>
    </w:p>
    <w:p w14:paraId="2D5C81E3" w14:textId="150A5E72" w:rsidR="007F33BD" w:rsidRPr="007F33BD" w:rsidRDefault="007F33B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33BD">
        <w:rPr>
          <w:rFonts w:ascii="Times New Roman" w:hAnsi="Times New Roman" w:cs="Times New Roman"/>
          <w:sz w:val="28"/>
          <w:szCs w:val="28"/>
          <w:lang w:val="uk-UA"/>
        </w:rPr>
        <w:t>Молекулярна фізика поділяється на фізику газів, фізику рідин,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33BD">
        <w:rPr>
          <w:rFonts w:ascii="Times New Roman" w:hAnsi="Times New Roman" w:cs="Times New Roman"/>
          <w:sz w:val="28"/>
          <w:szCs w:val="28"/>
          <w:lang w:val="uk-UA"/>
        </w:rPr>
        <w:t>кристалофізику, фізику полімерів. Молекулярна фізика тісно пов'язана з фізичною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33BD">
        <w:rPr>
          <w:rFonts w:ascii="Times New Roman" w:hAnsi="Times New Roman" w:cs="Times New Roman"/>
          <w:sz w:val="28"/>
          <w:szCs w:val="28"/>
          <w:lang w:val="uk-UA"/>
        </w:rPr>
        <w:t>хімією, фізикою твердого тіла, металофізикою, біофізикою, акустикою</w:t>
      </w:r>
      <w:r>
        <w:rPr>
          <w:rFonts w:ascii="Times New Roman" w:hAnsi="Times New Roman" w:cs="Times New Roman"/>
          <w:sz w:val="28"/>
          <w:szCs w:val="28"/>
          <w:lang w:val="uk-UA"/>
        </w:rPr>
        <w:t>, а також з технологією приготування їжі.</w:t>
      </w:r>
    </w:p>
    <w:p w14:paraId="41AE4CEB" w14:textId="1E7F702A" w:rsidR="007F33BD" w:rsidRPr="007F33BD" w:rsidRDefault="007F33BD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7F33BD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5.2. Молекулярно-кінетична теорія будови речовини (МКТ). Розвиток поглядів на будову речовини.</w:t>
      </w:r>
    </w:p>
    <w:p w14:paraId="6577B16D" w14:textId="77777777" w:rsidR="004D5C9B" w:rsidRPr="004D5C9B" w:rsidRDefault="004D5C9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5C9B">
        <w:rPr>
          <w:rFonts w:ascii="Times New Roman" w:hAnsi="Times New Roman" w:cs="Times New Roman"/>
          <w:sz w:val="28"/>
          <w:szCs w:val="28"/>
          <w:lang w:val="uk-UA"/>
        </w:rPr>
        <w:t>Основою молекулярної фізики є молекулярно-кінетична теорія.</w:t>
      </w:r>
    </w:p>
    <w:p w14:paraId="73A623C8" w14:textId="2062854E" w:rsidR="004D5C9B" w:rsidRDefault="004D5C9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5C9B">
        <w:rPr>
          <w:rFonts w:ascii="Times New Roman" w:hAnsi="Times New Roman" w:cs="Times New Roman"/>
          <w:sz w:val="28"/>
          <w:szCs w:val="28"/>
          <w:lang w:val="uk-UA"/>
        </w:rPr>
        <w:t>Перші уявлення про молекулярну будову речовини зародилися в глибоку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давнину. Уже більше двох тисяч років тому давньогрецькі філософи передбачали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що все в світі складається з дуже маленьких неподільних частинок – атомів.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Давньогрецький вчений Демокрит (460-370 рр. до н.е.) писав: "Все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складається з атомів…. речі розрізняються атомами, з яких складаються,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порядком і положенням". Хоча слід зауважити, що уявлення стародавніх атомістів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про дискретну будову речовини були лише здогадкою.</w:t>
      </w:r>
    </w:p>
    <w:p w14:paraId="19FEC5D0" w14:textId="7EA0CD62" w:rsidR="007F33BD" w:rsidRDefault="004D5C9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5C9B">
        <w:rPr>
          <w:rFonts w:ascii="Times New Roman" w:hAnsi="Times New Roman" w:cs="Times New Roman"/>
          <w:sz w:val="28"/>
          <w:szCs w:val="28"/>
          <w:lang w:val="uk-UA"/>
        </w:rPr>
        <w:t>Легенда розповідає, що Демокрит сидів на камені біля моря, тримав у руці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яблуко і розмірковував. "Якщо я зараз це яблуко розріжу навпіл, то у мене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 xml:space="preserve">залишиться половина, якщо я цю половину знову розріжу на дві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 xml:space="preserve"> залишиться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чверть. Але якщо і далі продовжувати, чи завжди у мене в руці залишатиметься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частина яблука? Або ж в якийсь момент частина, що залишилася вже не буде мати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властивості яблука?" Філософ дійшов висновку, що такий поділ нескінченно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t>існує і назвав цю останню, вже неподільну частку атомом.</w:t>
      </w:r>
    </w:p>
    <w:p w14:paraId="79F436D0" w14:textId="5EE198DE" w:rsidR="004D5C9B" w:rsidRDefault="004D5C9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5C9B">
        <w:rPr>
          <w:rFonts w:ascii="Times New Roman" w:hAnsi="Times New Roman" w:cs="Times New Roman"/>
          <w:sz w:val="28"/>
          <w:szCs w:val="28"/>
          <w:lang w:val="uk-UA"/>
        </w:rPr>
        <w:t xml:space="preserve">В середні віки послідовники атомістичного вчення переслідувалися інквізицією і владою, бо це вчення було глибоко матеріалістичним. У Франції </w:t>
      </w:r>
      <w:r w:rsidRPr="004D5C9B">
        <w:rPr>
          <w:rFonts w:ascii="Times New Roman" w:hAnsi="Times New Roman" w:cs="Times New Roman"/>
          <w:sz w:val="28"/>
          <w:szCs w:val="28"/>
          <w:lang w:val="uk-UA"/>
        </w:rPr>
        <w:lastRenderedPageBreak/>
        <w:t>в 1026 році вищій суд заборонив спеціальним декретом розповсюдження атомістичного учення під страхом смертної втрати.</w:t>
      </w:r>
    </w:p>
    <w:p w14:paraId="3D81BC53" w14:textId="41678BD0" w:rsidR="005823FD" w:rsidRDefault="005823F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3FD">
        <w:rPr>
          <w:rFonts w:ascii="Times New Roman" w:hAnsi="Times New Roman" w:cs="Times New Roman"/>
          <w:sz w:val="28"/>
          <w:szCs w:val="28"/>
          <w:lang w:val="uk-UA"/>
        </w:rPr>
        <w:t>Лише в XVII столітті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Ньютон зробив спробу пояснити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розширення газів на основі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передбачення, що молекули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намагаються заповнити простір.</w:t>
      </w:r>
    </w:p>
    <w:p w14:paraId="29C6B4CA" w14:textId="70A6A7E3" w:rsidR="005823FD" w:rsidRDefault="00B4571A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71A">
        <w:rPr>
          <w:rFonts w:ascii="Times New Roman" w:hAnsi="Times New Roman" w:cs="Times New Roman"/>
          <w:sz w:val="28"/>
          <w:szCs w:val="28"/>
          <w:lang w:val="uk-UA"/>
        </w:rPr>
        <w:t>Творцями вчення про атомну будову речовини вважаються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давньогрецькі філософи Левкіпп і Демокрит, що жили у V ст.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н.е. Погляди Демокрита, природно далекі від сучасних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уявлень, але вони відіграли важливу роль у розвитку фізики.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Серед ряду великих філософів-фізиків, які займаються вченням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молекулярну будову речовини, особливу роль відіграли праці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великого вченого М.В.Ломоносова. ("Про причину теплоти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холоду", "Про коловратний рух корпускул"). Але у цих роботах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71A">
        <w:rPr>
          <w:rFonts w:ascii="Times New Roman" w:hAnsi="Times New Roman" w:cs="Times New Roman"/>
          <w:sz w:val="28"/>
          <w:szCs w:val="28"/>
          <w:lang w:val="uk-UA"/>
        </w:rPr>
        <w:t>було дано доказів існування атомів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він вперше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розмежував поняття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"корпускула" - молекула і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"елемент" - атом. Він вважав, що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найменші неподільні частки -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атоми - входять до складу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більших часток - молекул.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Різноманітність тіл залежить від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того, які атоми, в якій кількості і</w:t>
      </w:r>
      <w:r w:rsidR="005823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23FD" w:rsidRPr="005823FD">
        <w:rPr>
          <w:rFonts w:ascii="Times New Roman" w:hAnsi="Times New Roman" w:cs="Times New Roman"/>
          <w:sz w:val="28"/>
          <w:szCs w:val="28"/>
          <w:lang w:val="uk-UA"/>
        </w:rPr>
        <w:t>яким чином з'єднані в молекули ..</w:t>
      </w:r>
    </w:p>
    <w:p w14:paraId="13B6B107" w14:textId="7764F383" w:rsidR="00B4571A" w:rsidRDefault="005823F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3FD">
        <w:rPr>
          <w:rFonts w:ascii="Times New Roman" w:hAnsi="Times New Roman" w:cs="Times New Roman"/>
          <w:sz w:val="28"/>
          <w:szCs w:val="28"/>
          <w:lang w:val="uk-UA"/>
        </w:rPr>
        <w:t>Основні положення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молекулярно-кінетичної теорії,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сформульовані Ломоносовим,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зазнали суттєвих змін і до нашого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23FD"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="00B77126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="00B4571A" w:rsidRPr="00B4571A">
        <w:rPr>
          <w:rFonts w:ascii="Times New Roman" w:hAnsi="Times New Roman" w:cs="Times New Roman"/>
          <w:sz w:val="28"/>
          <w:szCs w:val="28"/>
          <w:lang w:val="uk-UA"/>
        </w:rPr>
        <w:t xml:space="preserve">були </w:t>
      </w:r>
      <w:r w:rsidR="00B4571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B4571A" w:rsidRPr="00B4571A">
        <w:rPr>
          <w:rFonts w:ascii="Times New Roman" w:hAnsi="Times New Roman" w:cs="Times New Roman"/>
          <w:sz w:val="28"/>
          <w:szCs w:val="28"/>
          <w:lang w:val="uk-UA"/>
        </w:rPr>
        <w:t>надалі розвинені Л.Больцманом, Р.Клазіусом, Д.Максвеллом,</w:t>
      </w:r>
      <w:r w:rsidR="00B4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571A" w:rsidRPr="00B4571A">
        <w:rPr>
          <w:rFonts w:ascii="Times New Roman" w:hAnsi="Times New Roman" w:cs="Times New Roman"/>
          <w:sz w:val="28"/>
          <w:szCs w:val="28"/>
          <w:lang w:val="uk-UA"/>
        </w:rPr>
        <w:t>Л.Гей-Люссаком, А.Авогадро та ін.</w:t>
      </w:r>
      <w:r w:rsidR="00B4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571A" w:rsidRPr="00B4571A">
        <w:rPr>
          <w:rFonts w:ascii="Times New Roman" w:hAnsi="Times New Roman" w:cs="Times New Roman"/>
          <w:sz w:val="28"/>
          <w:szCs w:val="28"/>
          <w:lang w:val="uk-UA"/>
        </w:rPr>
        <w:t>На початку XX ст. над теорією молекулярної будови працювали</w:t>
      </w:r>
      <w:r w:rsidR="00B4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571A" w:rsidRPr="00B4571A">
        <w:rPr>
          <w:rFonts w:ascii="Times New Roman" w:hAnsi="Times New Roman" w:cs="Times New Roman"/>
          <w:sz w:val="28"/>
          <w:szCs w:val="28"/>
          <w:lang w:val="uk-UA"/>
        </w:rPr>
        <w:t>А. Ейнштейн, Ж. Перрен, О. Штерн.</w:t>
      </w:r>
      <w:r w:rsidR="00B4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571A" w:rsidRPr="00B4571A">
        <w:rPr>
          <w:rFonts w:ascii="Times New Roman" w:hAnsi="Times New Roman" w:cs="Times New Roman"/>
          <w:sz w:val="28"/>
          <w:szCs w:val="28"/>
          <w:lang w:val="uk-UA"/>
        </w:rPr>
        <w:t>В результаті робіт цих вчених була створена молекулярно -</w:t>
      </w:r>
      <w:r w:rsidR="00B4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571A" w:rsidRPr="00B4571A">
        <w:rPr>
          <w:rFonts w:ascii="Times New Roman" w:hAnsi="Times New Roman" w:cs="Times New Roman"/>
          <w:sz w:val="28"/>
          <w:szCs w:val="28"/>
          <w:lang w:val="uk-UA"/>
        </w:rPr>
        <w:t>кінетична теорія (MKT).</w:t>
      </w:r>
    </w:p>
    <w:p w14:paraId="2DFCC82B" w14:textId="77777777" w:rsidR="00B77126" w:rsidRPr="00B77126" w:rsidRDefault="00B77126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712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молекулярно-кінетичної теорії</w:t>
      </w:r>
      <w:r w:rsidRPr="00B771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DEE5CB" w14:textId="40823CF9" w:rsidR="00B77126" w:rsidRDefault="00B77126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7126">
        <w:rPr>
          <w:rFonts w:ascii="Times New Roman" w:hAnsi="Times New Roman" w:cs="Times New Roman"/>
          <w:sz w:val="28"/>
          <w:szCs w:val="28"/>
          <w:lang w:val="uk-UA"/>
        </w:rPr>
        <w:t>Молекулярно-кінетична теорія виходить із того, що речовина, зокрема газ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7126">
        <w:rPr>
          <w:rFonts w:ascii="Times New Roman" w:hAnsi="Times New Roman" w:cs="Times New Roman"/>
          <w:sz w:val="28"/>
          <w:szCs w:val="28"/>
          <w:lang w:val="uk-UA"/>
        </w:rPr>
        <w:t>складається з великої кількості мікроскопічних частинок (молекул), які рухаються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7126">
        <w:rPr>
          <w:rFonts w:ascii="Times New Roman" w:hAnsi="Times New Roman" w:cs="Times New Roman"/>
          <w:sz w:val="28"/>
          <w:szCs w:val="28"/>
          <w:lang w:val="uk-UA"/>
        </w:rPr>
        <w:t>хаотично. Частинки стикаються між собою та зі стінками посудини, створюючи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7126">
        <w:rPr>
          <w:rFonts w:ascii="Times New Roman" w:hAnsi="Times New Roman" w:cs="Times New Roman"/>
          <w:sz w:val="28"/>
          <w:szCs w:val="28"/>
          <w:lang w:val="uk-UA"/>
        </w:rPr>
        <w:t>на ці стінки тиск. Усі зіткнення вважаються пружними, тобто проходять без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7126">
        <w:rPr>
          <w:rFonts w:ascii="Times New Roman" w:hAnsi="Times New Roman" w:cs="Times New Roman"/>
          <w:sz w:val="28"/>
          <w:szCs w:val="28"/>
          <w:lang w:val="uk-UA"/>
        </w:rPr>
        <w:t>втрати енергії.</w:t>
      </w:r>
    </w:p>
    <w:p w14:paraId="3D84C70F" w14:textId="06DA71C8" w:rsidR="004D3C0B" w:rsidRPr="004D3C0B" w:rsidRDefault="004D3C0B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D3C0B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положення MKT</w:t>
      </w:r>
    </w:p>
    <w:p w14:paraId="7B44333D" w14:textId="464650CC" w:rsidR="004D3C0B" w:rsidRPr="004D3C0B" w:rsidRDefault="004D3C0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C0B">
        <w:rPr>
          <w:rFonts w:ascii="Times New Roman" w:hAnsi="Times New Roman" w:cs="Times New Roman"/>
          <w:sz w:val="28"/>
          <w:szCs w:val="28"/>
          <w:lang w:val="uk-UA"/>
        </w:rPr>
        <w:lastRenderedPageBreak/>
        <w:t>В основі теорії лежать три важливі положення, підтверджені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експериментально та теоретично:</w:t>
      </w:r>
    </w:p>
    <w:p w14:paraId="5A2FA6F6" w14:textId="60FC4217" w:rsidR="004D3C0B" w:rsidRPr="004D3C0B" w:rsidRDefault="004D3C0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1.Всі речовини складаються з найдрібніших атомів, молекул, до складу яких входять ще дрібніші елементарні частинки.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 xml:space="preserve">Молекули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 xml:space="preserve"> найменші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частинки, які мають хімічні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властивості речовини. Молекули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складаються з більш простих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частинок - атомів хімічних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елементів. У природі є 92 хімічні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елементи. Разом із штучними наразі налічується 112 елементів. Речовину, 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побудована з атомів лише одного виду, називають елементом (гідроген,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sz w:val="28"/>
          <w:szCs w:val="28"/>
          <w:lang w:val="uk-UA"/>
        </w:rPr>
        <w:t>оксиген, нітроген тощо).</w:t>
      </w:r>
    </w:p>
    <w:p w14:paraId="73206EE1" w14:textId="63023868" w:rsidR="004D3C0B" w:rsidRPr="004D3C0B" w:rsidRDefault="004D3C0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2.Між частинками будь-якої речовини існують сили взаємодії -</w:t>
      </w:r>
      <w:r w:rsidR="009108A4" w:rsidRPr="009108A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протягування</w:t>
      </w: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та відштовхування</w:t>
      </w:r>
      <w:r w:rsidR="009108A4" w:rsidRPr="009108A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Молекули різних речовин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по-різному взаємодіють одна з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одною. Ця взаємодія залежить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від типу молекул і відстані між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ними. Залежно від характеру руху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і взаємодії молекул розрізняють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три стани речовини: твердий,</w:t>
      </w:r>
      <w:r w:rsidR="00910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рідкий, газоподібний (плазма).</w:t>
      </w:r>
    </w:p>
    <w:p w14:paraId="4F5966D1" w14:textId="4441CB8C" w:rsidR="004D3C0B" w:rsidRPr="004D3C0B" w:rsidRDefault="004D3C0B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3.Атоми та молекули речовини завжди знаходяться в безперервному</w:t>
      </w:r>
      <w:r w:rsidR="009108A4" w:rsidRPr="009108A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хаотичн</w:t>
      </w:r>
      <w:r w:rsidR="009108A4" w:rsidRPr="009108A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ому</w:t>
      </w: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ру</w:t>
      </w:r>
      <w:r w:rsidR="009108A4" w:rsidRPr="009108A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сі</w:t>
      </w: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, який називається тепловим рухом.</w:t>
      </w:r>
      <w:r w:rsidR="009108A4" w:rsidRPr="009108A4">
        <w:rPr>
          <w:rFonts w:ascii="TimesNewRoman" w:hAnsi="TimesNewRoman" w:cs="TimesNewRoman"/>
          <w:sz w:val="28"/>
          <w:szCs w:val="28"/>
          <w:lang w:val="uk-UA"/>
        </w:rPr>
        <w:t xml:space="preserve"> </w:t>
      </w:r>
      <w:r w:rsidR="009108A4" w:rsidRPr="009108A4">
        <w:rPr>
          <w:rFonts w:ascii="Times New Roman" w:hAnsi="Times New Roman" w:cs="Times New Roman"/>
          <w:sz w:val="28"/>
          <w:szCs w:val="28"/>
          <w:lang w:val="uk-UA"/>
        </w:rPr>
        <w:t>Під час нагрівання речовини швидкість теплового руху і кінетична енергія його частинок збільшуються, а під час охолодження зменшуються. Ступінь нагрітості тіла характеризує його температура, яка є мірою середньої кінетичної енергії хаотичного поступального руху молекул цього тіла.</w:t>
      </w:r>
    </w:p>
    <w:p w14:paraId="33CA4DC6" w14:textId="4D151DEF" w:rsidR="004D3C0B" w:rsidRDefault="004D3C0B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D3C0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4.Молекули розділені проміжками.</w:t>
      </w:r>
    </w:p>
    <w:p w14:paraId="15B2FE22" w14:textId="77777777" w:rsidR="0074556B" w:rsidRDefault="00F71665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Кожне з цих положень доведена дослідним шляхом. Реальне існування молекул підтверджується масою експериментальних фактів, з поміж яких можна виділити можливість механічного дроблення речовин ( </w:t>
      </w:r>
      <w:r w:rsidR="00141543">
        <w:rPr>
          <w:rFonts w:ascii="Times New Roman" w:hAnsi="Times New Roman" w:cs="Times New Roman"/>
          <w:sz w:val="28"/>
          <w:szCs w:val="28"/>
          <w:lang w:val="uk-UA"/>
        </w:rPr>
        <w:t xml:space="preserve">отримання молотого перцю та інших приправ), розчинення речовин у воді ( солодкий чай, підсолення води),стискання та розширення газів. Але найбільш переконливими є БРОУНІВСЬКИЙ РУХ і ДИФУЗІЯ. </w:t>
      </w:r>
    </w:p>
    <w:p w14:paraId="3E2A2A5F" w14:textId="3075341F" w:rsidR="00AE7ABE" w:rsidRDefault="00F71665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74556B">
        <w:rPr>
          <w:noProof/>
          <w:lang w:val="uk-UA" w:eastAsia="uk-UA"/>
        </w:rPr>
        <w:drawing>
          <wp:inline distT="0" distB="0" distL="0" distR="0" wp14:anchorId="7EBEA340" wp14:editId="6F465F89">
            <wp:extent cx="4886325" cy="140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2" t="32083" r="7161" b="26179"/>
                    <a:stretch/>
                  </pic:blipFill>
                  <pic:spPr bwMode="auto">
                    <a:xfrm>
                      <a:off x="0" y="0"/>
                      <a:ext cx="48863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D46B5" w14:textId="341D0CD0" w:rsidR="0074556B" w:rsidRDefault="00821F4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1F4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B54F2CB" wp14:editId="4A9DAE88">
            <wp:extent cx="2419350" cy="1885950"/>
            <wp:effectExtent l="0" t="0" r="0" b="0"/>
            <wp:docPr id="3" name="Рисунок 3" descr="Агроспецгосп» відкриє нові потужності з консервування огірків і кукурудзи -  Agro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гроспецгосп» відкриє нові потужності з консервування огірків і кукурудзи -  AgroTim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F4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3B06749" wp14:editId="19AA44C6">
            <wp:extent cx="2247900" cy="1866900"/>
            <wp:effectExtent l="0" t="0" r="0" b="0"/>
            <wp:docPr id="4" name="Рисунок 4" descr="Галка рекомендує: 9 правил і хитрощів консервування, які треба знати |  Galka.if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лка рекомендує: 9 правил і хитрощів консервування, які треба знати |  Galka.if.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59D5" w14:textId="6AE64FE8" w:rsidR="00821F40" w:rsidRDefault="00821F40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1F4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258E507" wp14:editId="2B670ABC">
            <wp:extent cx="2438400" cy="172605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91" cy="17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F4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02EFC15" wp14:editId="6FA891B2">
            <wp:extent cx="2289810" cy="17333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79" cy="17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73BD" w14:textId="59D131F4" w:rsidR="00F05C87" w:rsidRPr="00F05C87" w:rsidRDefault="002237B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1" w:history="1">
        <w:r w:rsidR="00F05C87" w:rsidRPr="00F05C87">
          <w:rPr>
            <w:rStyle w:val="a5"/>
            <w:rFonts w:ascii="Times New Roman" w:hAnsi="Times New Roman" w:cs="Times New Roman"/>
            <w:sz w:val="36"/>
            <w:szCs w:val="36"/>
            <w:lang w:val="uk-UA"/>
          </w:rPr>
          <w:t>https://www.youtube.com/watch?v=w6AXcoTxEJc</w:t>
        </w:r>
      </w:hyperlink>
      <w:r w:rsidR="00F05C87" w:rsidRPr="00F05C8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F05C8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F05C87">
        <w:rPr>
          <w:rFonts w:ascii="Times New Roman" w:hAnsi="Times New Roman" w:cs="Times New Roman"/>
          <w:sz w:val="28"/>
          <w:szCs w:val="28"/>
          <w:lang w:val="uk-UA"/>
        </w:rPr>
        <w:t>дифузія в різних речовинах</w:t>
      </w:r>
      <w:r w:rsidR="00747E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A3E631F" w14:textId="0D88A425" w:rsidR="00821F40" w:rsidRDefault="002237BD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E471C1" w:rsidRPr="00E471C1">
          <w:rPr>
            <w:rStyle w:val="a5"/>
            <w:rFonts w:ascii="Times New Roman" w:hAnsi="Times New Roman" w:cs="Times New Roman"/>
            <w:sz w:val="36"/>
            <w:szCs w:val="36"/>
            <w:lang w:val="uk-UA"/>
          </w:rPr>
          <w:t>https://www.youtube.com/watch?v=hG-Zfj-TXIY</w:t>
        </w:r>
      </w:hyperlink>
      <w:r w:rsidR="00E471C1" w:rsidRPr="00E471C1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471C1" w:rsidRPr="00E471C1">
        <w:rPr>
          <w:rFonts w:ascii="Times New Roman" w:hAnsi="Times New Roman" w:cs="Times New Roman"/>
          <w:sz w:val="28"/>
          <w:szCs w:val="28"/>
          <w:lang w:val="uk-UA"/>
        </w:rPr>
        <w:t>броунівський рух</w:t>
      </w:r>
      <w:r w:rsidR="00E471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0DE68C" w14:textId="49763515" w:rsidR="00E471C1" w:rsidRDefault="00E471C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71C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Броунівський рух </w:t>
      </w:r>
      <w:r w:rsidRPr="00E471C1">
        <w:rPr>
          <w:rFonts w:ascii="Times New Roman" w:hAnsi="Times New Roman" w:cs="Times New Roman"/>
          <w:sz w:val="28"/>
          <w:szCs w:val="28"/>
          <w:lang w:val="uk-UA"/>
        </w:rPr>
        <w:t>– це рух найдрібніших частинок твердої речовини під ударами молекул рідини чи газу, я яких ці частинки знаходяться.</w:t>
      </w:r>
    </w:p>
    <w:p w14:paraId="56DF3F7E" w14:textId="2A0D38AC" w:rsidR="00747E12" w:rsidRDefault="00747E12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A0B1EF9" wp14:editId="292275C8">
            <wp:extent cx="2716530" cy="248564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085" t="21578" r="19188" b="7724"/>
                    <a:stretch/>
                  </pic:blipFill>
                  <pic:spPr bwMode="auto">
                    <a:xfrm>
                      <a:off x="0" y="0"/>
                      <a:ext cx="2734638" cy="250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4C81" w:rsidRPr="00424C81">
        <w:rPr>
          <w:noProof/>
          <w:lang w:val="uk-UA" w:eastAsia="uk-UA"/>
        </w:rPr>
        <w:drawing>
          <wp:inline distT="0" distB="0" distL="0" distR="0" wp14:anchorId="74AF382B" wp14:editId="253FC040">
            <wp:extent cx="2759075" cy="225702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908" t="20727" r="11651" b="5452"/>
                    <a:stretch/>
                  </pic:blipFill>
                  <pic:spPr bwMode="auto">
                    <a:xfrm>
                      <a:off x="0" y="0"/>
                      <a:ext cx="2765464" cy="226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F4B92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6. Закріплення нового матеріалу.</w:t>
      </w:r>
    </w:p>
    <w:p w14:paraId="2E62FDDA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А зараз давайте підсумуємо, що ми з вами сьогодні вивчили.</w:t>
      </w:r>
    </w:p>
    <w:p w14:paraId="26B1578F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1. Яка мета молекулярно-кінетичної теорії?</w:t>
      </w:r>
    </w:p>
    <w:p w14:paraId="7C78C7BC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2. Сформулювати основні положення МКТ.</w:t>
      </w:r>
    </w:p>
    <w:p w14:paraId="40937FBE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3. Назвіть явища та факти, які підтверджують, що:</w:t>
      </w:r>
    </w:p>
    <w:p w14:paraId="75986D05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а) молекули існують;</w:t>
      </w:r>
    </w:p>
    <w:p w14:paraId="739B4037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б) молекули рухаються;</w:t>
      </w:r>
    </w:p>
    <w:p w14:paraId="25FB714C" w14:textId="77777777" w:rsidR="00424C81" w:rsidRP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в) між молекулами діють сили притягання і відштовхування;</w:t>
      </w:r>
    </w:p>
    <w:p w14:paraId="5843EF1B" w14:textId="365C4144" w:rsidR="00424C81" w:rsidRDefault="00424C8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C81">
        <w:rPr>
          <w:rFonts w:ascii="Times New Roman" w:hAnsi="Times New Roman" w:cs="Times New Roman"/>
          <w:sz w:val="28"/>
          <w:szCs w:val="28"/>
          <w:lang w:val="uk-UA"/>
        </w:rPr>
        <w:t>г) між молекулами є проміжки.</w:t>
      </w:r>
    </w:p>
    <w:p w14:paraId="0C4093C4" w14:textId="1AA0DE4E" w:rsidR="00D17F84" w:rsidRDefault="00D17F8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Повернемося до питання, яке Ви почули на початку уроку</w:t>
      </w:r>
    </w:p>
    <w:p w14:paraId="69FD3098" w14:textId="77777777" w:rsidR="00D17F84" w:rsidRPr="002237BD" w:rsidRDefault="00D17F84" w:rsidP="002237BD">
      <w:pPr>
        <w:spacing w:line="360" w:lineRule="auto"/>
        <w:ind w:left="4956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17F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D17F8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Чому треба додавати сіль у воду до того, як варити в ній макарони? Хіба від цього макарони зваряться швидше</w:t>
      </w:r>
      <w:r w:rsidRPr="002237B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?»</w:t>
      </w:r>
    </w:p>
    <w:p w14:paraId="287D0CF6" w14:textId="77777777" w:rsidR="00D17F84" w:rsidRDefault="00D17F8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295B69" w14:textId="19D16BE4" w:rsidR="00D17F84" w:rsidRDefault="00D17F8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Автор книги «Про що 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>Ейнштейн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розповів своєму повару»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 xml:space="preserve"> пише: ……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>Практично кожна кулінарна книга радить нам підсолити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 xml:space="preserve">воду, в якій ми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lastRenderedPageBreak/>
        <w:t>готуємо макарони або картопля, і 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>слухняно виконуємо цю дію, не ставлячи жодних питань.</w:t>
      </w:r>
    </w:p>
    <w:p w14:paraId="2807F1EB" w14:textId="21AEAFF8" w:rsidR="00D17F84" w:rsidRPr="00D17F84" w:rsidRDefault="00D17F8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7F84">
        <w:rPr>
          <w:rFonts w:ascii="Times New Roman" w:hAnsi="Times New Roman" w:cs="Times New Roman"/>
          <w:sz w:val="28"/>
          <w:szCs w:val="28"/>
          <w:lang w:val="uk-UA"/>
        </w:rPr>
        <w:t>Тим часом є дуже проста причина додавати сіль при варінні: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>вона покращує смак їжі, так само як і за будь-якого іншого способу приготування.</w:t>
      </w:r>
    </w:p>
    <w:p w14:paraId="7780942D" w14:textId="241EDBE4" w:rsidR="00D17F84" w:rsidRDefault="00D17F8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7F84">
        <w:rPr>
          <w:rFonts w:ascii="Times New Roman" w:hAnsi="Times New Roman" w:cs="Times New Roman"/>
          <w:sz w:val="28"/>
          <w:szCs w:val="28"/>
          <w:lang w:val="uk-UA"/>
        </w:rPr>
        <w:t>У цей момент кожен читач, який не спав на уроках х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 xml:space="preserve">мії в школі, заперечить мені: «Але ж додавання солі у воду </w:t>
      </w:r>
      <w:r>
        <w:rPr>
          <w:rFonts w:ascii="Times New Roman" w:hAnsi="Times New Roman" w:cs="Times New Roman"/>
          <w:sz w:val="28"/>
          <w:szCs w:val="28"/>
          <w:lang w:val="uk-UA"/>
        </w:rPr>
        <w:t>змінює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температуру її кипіння».</w:t>
      </w:r>
    </w:p>
    <w:p w14:paraId="7E81B8CC" w14:textId="478682FD" w:rsidR="00D17F84" w:rsidRDefault="00D17F84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7F84">
        <w:rPr>
          <w:rFonts w:ascii="Times New Roman" w:hAnsi="Times New Roman" w:cs="Times New Roman"/>
          <w:sz w:val="28"/>
          <w:szCs w:val="28"/>
          <w:lang w:val="uk-UA"/>
        </w:rPr>
        <w:t>Таким читачам я поставлю п'ятірку з хімії, але трійку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 xml:space="preserve">по кулінарії. Це правда, додавання солі у воду - або додані взагалі чогось (пізніше я поясню докладніше) 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 xml:space="preserve"> дійсний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>але змусить воду кипіти за вищої температури, ніж 100 °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>(На рівні моря). Але в кулінарії це підвищення температури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7F84">
        <w:rPr>
          <w:rFonts w:ascii="Times New Roman" w:hAnsi="Times New Roman" w:cs="Times New Roman"/>
          <w:sz w:val="28"/>
          <w:szCs w:val="28"/>
          <w:lang w:val="uk-UA"/>
        </w:rPr>
        <w:t>не відіграє жодної ролі</w:t>
      </w:r>
      <w:r w:rsidR="00822FEF">
        <w:rPr>
          <w:rFonts w:ascii="Times New Roman" w:hAnsi="Times New Roman" w:cs="Times New Roman"/>
          <w:sz w:val="28"/>
          <w:szCs w:val="28"/>
          <w:lang w:val="uk-UA"/>
        </w:rPr>
        <w:t>……</w:t>
      </w:r>
    </w:p>
    <w:p w14:paraId="1BE950E4" w14:textId="77777777" w:rsidR="00E20741" w:rsidRDefault="00822FEF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2FEF">
        <w:rPr>
          <w:rFonts w:ascii="Times New Roman" w:hAnsi="Times New Roman" w:cs="Times New Roman"/>
          <w:sz w:val="28"/>
          <w:szCs w:val="28"/>
          <w:lang w:val="uk-UA"/>
        </w:rPr>
        <w:t>Для того щоб википіти, тобто щоб стати водяною парою,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>молекули води повинні вирватися з зв'язків, що прив'язують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>їх до інших рідких «побратимів». Вирватися з цих кайданів за допомогою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>високої температури досить важко, оскільки молекули води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>тримаються один за одного досить сильно, але якщо у воді виявляться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 xml:space="preserve">які-небудь чужорідні частинки, то це ще </w:t>
      </w:r>
      <w:r>
        <w:rPr>
          <w:rFonts w:ascii="Times New Roman" w:hAnsi="Times New Roman" w:cs="Times New Roman"/>
          <w:sz w:val="28"/>
          <w:szCs w:val="28"/>
          <w:lang w:val="uk-UA"/>
        </w:rPr>
        <w:t>важче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>- тому що частинки солі (або, говорячи по-науковому, іони натрію</w:t>
      </w:r>
      <w:r w:rsidR="00E207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>і хлору) або інші розчинені речовини просто заважають цьому.</w:t>
      </w:r>
    </w:p>
    <w:p w14:paraId="48CF7E5C" w14:textId="77777777" w:rsidR="00E20741" w:rsidRDefault="00822FEF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2FEF">
        <w:rPr>
          <w:rFonts w:ascii="Times New Roman" w:hAnsi="Times New Roman" w:cs="Times New Roman"/>
          <w:sz w:val="28"/>
          <w:szCs w:val="28"/>
          <w:lang w:val="uk-UA"/>
        </w:rPr>
        <w:t>Таким чином, молекулам води необхідно отримати додаткову енергію - у формі високої температури, щоб вирватися</w:t>
      </w:r>
      <w:r w:rsidR="00E207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2FEF">
        <w:rPr>
          <w:rFonts w:ascii="Times New Roman" w:hAnsi="Times New Roman" w:cs="Times New Roman"/>
          <w:sz w:val="28"/>
          <w:szCs w:val="28"/>
          <w:lang w:val="uk-UA"/>
        </w:rPr>
        <w:t>у вільний політ</w:t>
      </w:r>
      <w:r w:rsidR="00E20741">
        <w:rPr>
          <w:rFonts w:ascii="Times New Roman" w:hAnsi="Times New Roman" w:cs="Times New Roman"/>
          <w:sz w:val="28"/>
          <w:szCs w:val="28"/>
          <w:lang w:val="uk-UA"/>
        </w:rPr>
        <w:t>………</w:t>
      </w:r>
    </w:p>
    <w:p w14:paraId="2FFF5360" w14:textId="6F6FA83B" w:rsidR="00822FEF" w:rsidRDefault="00E2074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0741">
        <w:rPr>
          <w:rFonts w:ascii="Times New Roman" w:hAnsi="Times New Roman" w:cs="Times New Roman"/>
          <w:sz w:val="28"/>
          <w:szCs w:val="28"/>
          <w:lang w:val="uk-UA"/>
        </w:rPr>
        <w:t>Додавати сіль коли вам завгодно, просто не забутьте це зробити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0741">
        <w:rPr>
          <w:rFonts w:ascii="Times New Roman" w:hAnsi="Times New Roman" w:cs="Times New Roman"/>
          <w:sz w:val="28"/>
          <w:szCs w:val="28"/>
          <w:lang w:val="uk-UA"/>
        </w:rPr>
        <w:t>- а то макарони будуть неприємними на смак</w:t>
      </w:r>
      <w:r>
        <w:rPr>
          <w:rFonts w:ascii="Times New Roman" w:hAnsi="Times New Roman" w:cs="Times New Roman"/>
          <w:sz w:val="28"/>
          <w:szCs w:val="28"/>
          <w:lang w:val="uk-UA"/>
        </w:rPr>
        <w:t>……..»</w:t>
      </w:r>
    </w:p>
    <w:p w14:paraId="2995C93C" w14:textId="5A09454E" w:rsidR="00E20741" w:rsidRDefault="00E20741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E20741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7. Домашнє завдання</w:t>
      </w:r>
    </w:p>
    <w:p w14:paraId="30B4AC2F" w14:textId="6CB481F4" w:rsidR="00E20741" w:rsidRDefault="00F42EC7" w:rsidP="002237B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Дайте відповідь на питання</w:t>
      </w:r>
    </w:p>
    <w:p w14:paraId="2FFAFC92" w14:textId="411EC08D" w:rsidR="00F42EC7" w:rsidRPr="00F42EC7" w:rsidRDefault="00F42EC7" w:rsidP="002237B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Pr="00F42E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Часто кондитери посипають лист борошном. Це обряд якийсь чи прикмета чи що?</w:t>
      </w:r>
    </w:p>
    <w:p w14:paraId="4AB83B7D" w14:textId="139B1731" w:rsidR="00F42EC7" w:rsidRDefault="00F42EC7" w:rsidP="002237B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2</w:t>
      </w:r>
      <w:r w:rsidRPr="00F42E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Для чого доводиться докладати значних зусиль при ліпленні вареників? Що говорить про це МКТ?</w:t>
      </w:r>
    </w:p>
    <w:p w14:paraId="3FD56CA5" w14:textId="00467DCF" w:rsidR="00F42EC7" w:rsidRDefault="00F42EC7" w:rsidP="002237B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42EC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2. </w:t>
      </w:r>
      <w:r w:rsidRPr="00F42E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Вивчити теоретичний матеріал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планом:</w:t>
      </w:r>
    </w:p>
    <w:p w14:paraId="2B550CEC" w14:textId="0900320D" w:rsidR="002A70A3" w:rsidRDefault="002A70A3" w:rsidP="002237B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36E28278" wp14:editId="2EA6509E">
            <wp:extent cx="3543300" cy="192073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42" cy="192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B3160" w14:textId="7F522AFB" w:rsidR="002A70A3" w:rsidRDefault="002A70A3" w:rsidP="002237B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E47C9BC" w14:textId="77777777" w:rsidR="002A70A3" w:rsidRDefault="002A70A3" w:rsidP="002237B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0700157" w14:textId="05B83C23" w:rsidR="004C333A" w:rsidRDefault="004C333A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Заповнити та додати своїми прикладами табличку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333A" w14:paraId="0E5FC5B1" w14:textId="77777777" w:rsidTr="004C333A">
        <w:tc>
          <w:tcPr>
            <w:tcW w:w="4672" w:type="dxa"/>
          </w:tcPr>
          <w:p w14:paraId="18752386" w14:textId="77777777" w:rsidR="004C333A" w:rsidRPr="004C333A" w:rsidRDefault="004C333A" w:rsidP="00223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uk-UA"/>
              </w:rPr>
            </w:pPr>
            <w:r w:rsidRPr="004C33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uk-UA"/>
              </w:rPr>
              <w:t>Основні положення</w:t>
            </w:r>
          </w:p>
          <w:p w14:paraId="5F939CA9" w14:textId="5180EE8D" w:rsidR="004C333A" w:rsidRPr="004C333A" w:rsidRDefault="004C333A" w:rsidP="00223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4C33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uk-UA"/>
              </w:rPr>
              <w:t>МКТ</w:t>
            </w:r>
          </w:p>
        </w:tc>
        <w:tc>
          <w:tcPr>
            <w:tcW w:w="4673" w:type="dxa"/>
          </w:tcPr>
          <w:p w14:paraId="018ADB83" w14:textId="21819F1A" w:rsidR="004C333A" w:rsidRPr="004C333A" w:rsidRDefault="004C333A" w:rsidP="00223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</w:pPr>
            <w:r w:rsidRPr="004C333A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uk-UA"/>
              </w:rPr>
              <w:t>Дослідне обґрунтування МКТ</w:t>
            </w:r>
          </w:p>
          <w:p w14:paraId="3CEDEB11" w14:textId="77777777" w:rsidR="004C333A" w:rsidRDefault="004C333A" w:rsidP="002237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</w:p>
        </w:tc>
      </w:tr>
      <w:tr w:rsidR="004C333A" w14:paraId="1FF20681" w14:textId="77777777" w:rsidTr="004C333A">
        <w:tc>
          <w:tcPr>
            <w:tcW w:w="4672" w:type="dxa"/>
          </w:tcPr>
          <w:p w14:paraId="0B2FDAF7" w14:textId="28F34D0B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673" w:type="dxa"/>
          </w:tcPr>
          <w:p w14:paraId="45EFEA08" w14:textId="77777777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</w:p>
        </w:tc>
      </w:tr>
      <w:tr w:rsidR="004C333A" w14:paraId="07F61705" w14:textId="77777777" w:rsidTr="004C333A">
        <w:tc>
          <w:tcPr>
            <w:tcW w:w="4672" w:type="dxa"/>
          </w:tcPr>
          <w:p w14:paraId="5F691A4F" w14:textId="18DF64D5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673" w:type="dxa"/>
          </w:tcPr>
          <w:p w14:paraId="5E2336B1" w14:textId="77777777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</w:p>
        </w:tc>
      </w:tr>
      <w:tr w:rsidR="004C333A" w14:paraId="27D17146" w14:textId="77777777" w:rsidTr="004C333A">
        <w:tc>
          <w:tcPr>
            <w:tcW w:w="4672" w:type="dxa"/>
          </w:tcPr>
          <w:p w14:paraId="1B2B55A0" w14:textId="4D2BFDF2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673" w:type="dxa"/>
          </w:tcPr>
          <w:p w14:paraId="68809498" w14:textId="77777777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</w:p>
        </w:tc>
      </w:tr>
      <w:tr w:rsidR="004C333A" w14:paraId="1C5D4BE8" w14:textId="77777777" w:rsidTr="004C333A">
        <w:tc>
          <w:tcPr>
            <w:tcW w:w="4672" w:type="dxa"/>
          </w:tcPr>
          <w:p w14:paraId="04636FE4" w14:textId="09D806C6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4*</w:t>
            </w:r>
          </w:p>
        </w:tc>
        <w:tc>
          <w:tcPr>
            <w:tcW w:w="4673" w:type="dxa"/>
          </w:tcPr>
          <w:p w14:paraId="75C83319" w14:textId="77777777" w:rsidR="004C333A" w:rsidRDefault="004C333A" w:rsidP="002237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</w:pPr>
          </w:p>
        </w:tc>
      </w:tr>
    </w:tbl>
    <w:p w14:paraId="3CA8949C" w14:textId="77777777" w:rsidR="002A70A3" w:rsidRDefault="002A70A3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14:paraId="75E757D4" w14:textId="3D6F8CF9" w:rsidR="00787653" w:rsidRDefault="00787653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uk-UA"/>
        </w:rPr>
        <w:t xml:space="preserve">3.** </w:t>
      </w:r>
      <w:r w:rsidRPr="0078765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A70A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87653">
        <w:rPr>
          <w:rFonts w:ascii="Times New Roman" w:hAnsi="Times New Roman" w:cs="Times New Roman"/>
          <w:sz w:val="28"/>
          <w:szCs w:val="28"/>
          <w:lang w:val="uk-UA"/>
        </w:rPr>
        <w:t>оведіть дослідні експерименти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кухні</w:t>
      </w:r>
      <w:r w:rsidRPr="00787653">
        <w:rPr>
          <w:rFonts w:ascii="Times New Roman" w:hAnsi="Times New Roman" w:cs="Times New Roman"/>
          <w:sz w:val="28"/>
          <w:szCs w:val="28"/>
          <w:lang w:val="uk-UA"/>
        </w:rPr>
        <w:t xml:space="preserve"> підтверджуючі основи МКТ, зніміть відеоролик</w:t>
      </w:r>
      <w:r>
        <w:rPr>
          <w:rFonts w:ascii="Times New Roman" w:hAnsi="Times New Roman" w:cs="Times New Roman"/>
          <w:sz w:val="28"/>
          <w:szCs w:val="28"/>
          <w:lang w:val="uk-UA"/>
        </w:rPr>
        <w:t>, коментуючи процес та фізичні основи.</w:t>
      </w:r>
    </w:p>
    <w:p w14:paraId="303F870F" w14:textId="2A523FEB" w:rsidR="00797D71" w:rsidRPr="00797D71" w:rsidRDefault="00797D71" w:rsidP="002237BD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797D71"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.</w:t>
      </w:r>
      <w:r w:rsidRPr="00797D7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797D71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Етап підбиття підсумків уроку.</w:t>
      </w:r>
    </w:p>
    <w:p w14:paraId="7B80028C" w14:textId="102D129C" w:rsidR="002A70A3" w:rsidRPr="00787653" w:rsidRDefault="00797D71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7D71">
        <w:rPr>
          <w:rFonts w:ascii="Times New Roman" w:hAnsi="Times New Roman" w:cs="Times New Roman"/>
          <w:sz w:val="28"/>
          <w:szCs w:val="28"/>
          <w:lang w:val="uk-UA"/>
        </w:rPr>
        <w:t>Оцінка (словесна і бальна) навчальних досягнень учнів.</w:t>
      </w:r>
    </w:p>
    <w:p w14:paraId="235ACB88" w14:textId="6D3ED321" w:rsidR="002237BD" w:rsidRPr="00B4571A" w:rsidRDefault="002237BD" w:rsidP="002237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576042" w14:textId="46B111EA" w:rsidR="000E041F" w:rsidRDefault="000E041F" w:rsidP="002237B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3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0E041F" w14:paraId="3698422B" w14:textId="77777777" w:rsidTr="00B425FA">
        <w:tc>
          <w:tcPr>
            <w:tcW w:w="9345" w:type="dxa"/>
          </w:tcPr>
          <w:p w14:paraId="13947C05" w14:textId="77777777" w:rsidR="000E041F" w:rsidRDefault="00B425FA" w:rsidP="002237BD">
            <w:pPr>
              <w:spacing w:line="360" w:lineRule="auto"/>
              <w:jc w:val="center"/>
              <w:rPr>
                <w:rFonts w:ascii="Arial Black" w:hAnsi="Arial Black" w:cs="Times New Roman"/>
                <w:b/>
                <w:bCs/>
                <w:color w:val="7030A0"/>
                <w:sz w:val="28"/>
                <w:szCs w:val="28"/>
              </w:rPr>
            </w:pPr>
            <w:r w:rsidRPr="00B425FA">
              <w:rPr>
                <w:rFonts w:ascii="Arial Black" w:hAnsi="Arial Black" w:cs="Times New Roman"/>
                <w:b/>
                <w:bCs/>
                <w:color w:val="7030A0"/>
                <w:sz w:val="28"/>
                <w:szCs w:val="28"/>
              </w:rPr>
              <w:lastRenderedPageBreak/>
              <w:t>МОЛЕКУЛЯРНА Ф</w:t>
            </w:r>
            <w:r>
              <w:rPr>
                <w:rFonts w:ascii="Arial Black" w:hAnsi="Arial Black" w:cs="Times New Roman"/>
                <w:b/>
                <w:bCs/>
                <w:color w:val="7030A0"/>
                <w:sz w:val="28"/>
                <w:szCs w:val="28"/>
                <w:lang w:val="uk-UA"/>
              </w:rPr>
              <w:t>і</w:t>
            </w:r>
            <w:r w:rsidRPr="00B425FA">
              <w:rPr>
                <w:rFonts w:ascii="Arial Black" w:hAnsi="Arial Black" w:cs="Times New Roman"/>
                <w:b/>
                <w:bCs/>
                <w:color w:val="7030A0"/>
                <w:sz w:val="28"/>
                <w:szCs w:val="28"/>
              </w:rPr>
              <w:t>ЗИКА</w:t>
            </w:r>
          </w:p>
          <w:p w14:paraId="013C022C" w14:textId="77777777" w:rsidR="00B425FA" w:rsidRPr="00B425FA" w:rsidRDefault="00B425FA" w:rsidP="002237BD">
            <w:pPr>
              <w:spacing w:line="360" w:lineRule="auto"/>
              <w:rPr>
                <w:rFonts w:ascii="Arial Black" w:hAnsi="Arial Black" w:cs="Times New Roman"/>
                <w:b/>
                <w:bCs/>
                <w:color w:val="FF0000"/>
                <w:sz w:val="28"/>
                <w:szCs w:val="28"/>
                <w:lang w:val="uk-UA"/>
              </w:rPr>
            </w:pPr>
            <w:r w:rsidRPr="00B425FA">
              <w:rPr>
                <w:rFonts w:ascii="Arial Black" w:hAnsi="Arial Black" w:cs="Times New Roman"/>
                <w:b/>
                <w:bCs/>
                <w:color w:val="FF0000"/>
                <w:sz w:val="28"/>
                <w:szCs w:val="28"/>
                <w:lang w:val="uk-UA"/>
              </w:rPr>
              <w:t>1.Історія….</w:t>
            </w:r>
          </w:p>
          <w:p w14:paraId="762C0A07" w14:textId="40E2A297" w:rsidR="00B425FA" w:rsidRPr="00B425FA" w:rsidRDefault="00B425FA" w:rsidP="002237BD">
            <w:pPr>
              <w:spacing w:line="360" w:lineRule="auto"/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</w:pPr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Левкіпп та Демокрит – 400 до н.е.</w:t>
            </w:r>
          </w:p>
          <w:p w14:paraId="1289A9A8" w14:textId="77777777" w:rsidR="00B425FA" w:rsidRPr="00B425FA" w:rsidRDefault="00B425FA" w:rsidP="002237BD">
            <w:pPr>
              <w:spacing w:line="360" w:lineRule="auto"/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</w:pPr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Ломоносов – XVIII ст. «Про причину теплоти та холоду»</w:t>
            </w:r>
          </w:p>
          <w:p w14:paraId="463E3B77" w14:textId="468C4B2F" w:rsidR="00B425FA" w:rsidRPr="00B425FA" w:rsidRDefault="00B425FA" w:rsidP="002237BD">
            <w:pPr>
              <w:spacing w:line="360" w:lineRule="auto"/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Л.Больцманом</w:t>
            </w:r>
            <w:proofErr w:type="spellEnd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Р.Клазіусом</w:t>
            </w:r>
            <w:proofErr w:type="spellEnd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, Гей-</w:t>
            </w:r>
            <w:proofErr w:type="spellStart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Люсс</w:t>
            </w:r>
            <w:r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аком</w:t>
            </w:r>
            <w:proofErr w:type="spellEnd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Авогадро</w:t>
            </w:r>
            <w:proofErr w:type="spellEnd"/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 xml:space="preserve"> та ін.</w:t>
            </w:r>
          </w:p>
          <w:p w14:paraId="5C7C2F3A" w14:textId="6722152E" w:rsidR="00B425FA" w:rsidRPr="00B425FA" w:rsidRDefault="00B425FA" w:rsidP="002237BD">
            <w:pPr>
              <w:spacing w:line="360" w:lineRule="auto"/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</w:pPr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Ейнштейн, Перрен, Штерн - XX ст.</w:t>
            </w:r>
          </w:p>
          <w:p w14:paraId="232CAC99" w14:textId="77777777" w:rsidR="00B425FA" w:rsidRPr="00B425FA" w:rsidRDefault="00B425FA" w:rsidP="002237BD">
            <w:pPr>
              <w:spacing w:line="360" w:lineRule="auto"/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</w:pPr>
            <w:r w:rsidRPr="00B425FA">
              <w:rPr>
                <w:rFonts w:ascii="Arial Black" w:hAnsi="Arial Black" w:cs="Times New Roman"/>
                <w:b/>
                <w:bCs/>
                <w:color w:val="FF0000"/>
                <w:sz w:val="28"/>
                <w:szCs w:val="28"/>
                <w:lang w:val="uk-UA"/>
              </w:rPr>
              <w:t>МКТ</w:t>
            </w:r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 xml:space="preserve"> – це вчення про будову та властивості речовини.</w:t>
            </w:r>
          </w:p>
          <w:p w14:paraId="42223D58" w14:textId="283ACCFD" w:rsidR="00B425FA" w:rsidRPr="002237BD" w:rsidRDefault="00B425FA" w:rsidP="002237BD">
            <w:pPr>
              <w:spacing w:line="360" w:lineRule="auto"/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</w:pPr>
            <w:r w:rsidRPr="00B425FA">
              <w:rPr>
                <w:rFonts w:ascii="Arial Black" w:hAnsi="Arial Black" w:cs="Times New Roman"/>
                <w:b/>
                <w:bCs/>
                <w:sz w:val="28"/>
                <w:szCs w:val="28"/>
                <w:lang w:val="uk-UA"/>
              </w:rPr>
              <w:t>Молекулярна фізика розглядає цю теорію.</w:t>
            </w:r>
            <w:bookmarkStart w:id="0" w:name="_GoBack"/>
            <w:bookmarkEnd w:id="0"/>
          </w:p>
        </w:tc>
      </w:tr>
    </w:tbl>
    <w:p w14:paraId="12090F29" w14:textId="63F2860B" w:rsidR="00F46B26" w:rsidRPr="00F46B26" w:rsidRDefault="00F46B26" w:rsidP="002237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46B26" w:rsidRPr="00F46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charset w:val="CC"/>
    <w:family w:val="modern"/>
    <w:pitch w:val="fixed"/>
    <w:sig w:usb0="E10002FF" w:usb1="4000FCFF" w:usb2="00000009" w:usb3="00000000" w:csb0="0000019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A04"/>
    <w:rsid w:val="000474DA"/>
    <w:rsid w:val="000E041F"/>
    <w:rsid w:val="000E1991"/>
    <w:rsid w:val="00107069"/>
    <w:rsid w:val="00141543"/>
    <w:rsid w:val="002237BD"/>
    <w:rsid w:val="002A70A3"/>
    <w:rsid w:val="003B6EB8"/>
    <w:rsid w:val="004229A6"/>
    <w:rsid w:val="00424C81"/>
    <w:rsid w:val="004C333A"/>
    <w:rsid w:val="004D3C0B"/>
    <w:rsid w:val="004D5C9B"/>
    <w:rsid w:val="005823FD"/>
    <w:rsid w:val="005E164B"/>
    <w:rsid w:val="0074556B"/>
    <w:rsid w:val="00747E12"/>
    <w:rsid w:val="00756F05"/>
    <w:rsid w:val="00787653"/>
    <w:rsid w:val="00797D71"/>
    <w:rsid w:val="007F33BD"/>
    <w:rsid w:val="00821F40"/>
    <w:rsid w:val="00822FEF"/>
    <w:rsid w:val="009108A4"/>
    <w:rsid w:val="00955EB6"/>
    <w:rsid w:val="00986A20"/>
    <w:rsid w:val="00AA5DDD"/>
    <w:rsid w:val="00AC4D9C"/>
    <w:rsid w:val="00AE7ABE"/>
    <w:rsid w:val="00B425FA"/>
    <w:rsid w:val="00B4571A"/>
    <w:rsid w:val="00B77126"/>
    <w:rsid w:val="00C45A04"/>
    <w:rsid w:val="00CC656D"/>
    <w:rsid w:val="00D17F84"/>
    <w:rsid w:val="00D90CFC"/>
    <w:rsid w:val="00D9490E"/>
    <w:rsid w:val="00DC6DF7"/>
    <w:rsid w:val="00DF6DCE"/>
    <w:rsid w:val="00E20741"/>
    <w:rsid w:val="00E471C1"/>
    <w:rsid w:val="00E5258E"/>
    <w:rsid w:val="00F05C87"/>
    <w:rsid w:val="00F22E00"/>
    <w:rsid w:val="00F42EC7"/>
    <w:rsid w:val="00F46B26"/>
    <w:rsid w:val="00F7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15FB3"/>
  <w15:chartTrackingRefBased/>
  <w15:docId w15:val="{19D53084-B7E5-4B4D-816E-C26BCF2F9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656D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0E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1991"/>
    <w:rPr>
      <w:rFonts w:ascii="Consolas" w:hAnsi="Consolas"/>
      <w:sz w:val="20"/>
      <w:szCs w:val="20"/>
    </w:rPr>
  </w:style>
  <w:style w:type="character" w:styleId="a5">
    <w:name w:val="Hyperlink"/>
    <w:basedOn w:val="a0"/>
    <w:uiPriority w:val="99"/>
    <w:unhideWhenUsed/>
    <w:rsid w:val="00E471C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7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hG-Zfj-TXI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w6AXcoTxEJ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E97B4-FE78-4627-A22E-5B1944C3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8894</Words>
  <Characters>5071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2023-02-20T11:46:00Z</dcterms:created>
  <dcterms:modified xsi:type="dcterms:W3CDTF">2023-02-20T11:46:00Z</dcterms:modified>
</cp:coreProperties>
</file>