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AA6" w:rsidRPr="008B153C" w:rsidRDefault="00D16AA6" w:rsidP="00EA0462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514350" cy="609600"/>
            <wp:effectExtent l="19050" t="0" r="0" b="0"/>
            <wp:docPr id="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AA6" w:rsidRPr="008B153C" w:rsidRDefault="00D16AA6" w:rsidP="00EA0462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>ГІМНАЗІЯ №32 «УСПІХ»</w:t>
      </w:r>
    </w:p>
    <w:p w:rsidR="00D16AA6" w:rsidRPr="008B153C" w:rsidRDefault="00D16AA6" w:rsidP="00EA0462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 xml:space="preserve">Печерського району </w:t>
      </w:r>
    </w:p>
    <w:p w:rsidR="00D16AA6" w:rsidRPr="008B153C" w:rsidRDefault="00D16AA6" w:rsidP="00EA0462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>міста Києва</w:t>
      </w:r>
    </w:p>
    <w:p w:rsidR="00D16AA6" w:rsidRPr="008B153C" w:rsidRDefault="00D16AA6" w:rsidP="00EA0462">
      <w:pPr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</w:p>
    <w:p w:rsidR="00D16AA6" w:rsidRPr="008B153C" w:rsidRDefault="00D16AA6" w:rsidP="00EA0462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</w:p>
    <w:p w:rsidR="00D16AA6" w:rsidRPr="008B153C" w:rsidRDefault="00D16AA6" w:rsidP="00EA0462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</w:p>
    <w:p w:rsidR="00D16AA6" w:rsidRPr="008B153C" w:rsidRDefault="00D16AA6" w:rsidP="00EA0462">
      <w:pPr>
        <w:jc w:val="center"/>
        <w:rPr>
          <w:rFonts w:ascii="Times New Roman" w:hAnsi="Times New Roman" w:cs="Times New Roman"/>
          <w:b/>
          <w:color w:val="002060"/>
          <w:sz w:val="72"/>
          <w:szCs w:val="72"/>
          <w:lang w:val="uk-UA"/>
        </w:rPr>
      </w:pPr>
      <w:r w:rsidRPr="008B153C">
        <w:rPr>
          <w:rFonts w:ascii="Times New Roman" w:hAnsi="Times New Roman" w:cs="Times New Roman"/>
          <w:b/>
          <w:color w:val="002060"/>
          <w:sz w:val="72"/>
          <w:szCs w:val="72"/>
          <w:lang w:val="en-US"/>
        </w:rPr>
        <w:t>STREAM</w:t>
      </w:r>
      <w:r w:rsidRPr="008B153C">
        <w:rPr>
          <w:rFonts w:ascii="Times New Roman" w:hAnsi="Times New Roman" w:cs="Times New Roman"/>
          <w:b/>
          <w:color w:val="002060"/>
          <w:sz w:val="72"/>
          <w:szCs w:val="72"/>
        </w:rPr>
        <w:t xml:space="preserve">- </w:t>
      </w:r>
      <w:r w:rsidRPr="008B153C">
        <w:rPr>
          <w:rFonts w:ascii="Times New Roman" w:hAnsi="Times New Roman" w:cs="Times New Roman"/>
          <w:b/>
          <w:color w:val="002060"/>
          <w:sz w:val="72"/>
          <w:szCs w:val="72"/>
          <w:lang w:val="uk-UA"/>
        </w:rPr>
        <w:t>ПРОЄКТИ У ПОЧАТКОВІЙ ШКОЛІ</w:t>
      </w:r>
    </w:p>
    <w:p w:rsidR="00D16AA6" w:rsidRPr="008B153C" w:rsidRDefault="00D16AA6" w:rsidP="00EA0462">
      <w:pPr>
        <w:jc w:val="center"/>
        <w:rPr>
          <w:rFonts w:ascii="Times New Roman" w:hAnsi="Times New Roman" w:cs="Times New Roman"/>
          <w:b/>
          <w:color w:val="002060"/>
          <w:sz w:val="72"/>
          <w:szCs w:val="72"/>
          <w:lang w:val="uk-UA"/>
        </w:rPr>
      </w:pPr>
    </w:p>
    <w:p w:rsidR="00D16AA6" w:rsidRPr="008B153C" w:rsidRDefault="00D16AA6" w:rsidP="00EA0462">
      <w:pPr>
        <w:jc w:val="center"/>
        <w:rPr>
          <w:rFonts w:ascii="Times New Roman" w:hAnsi="Times New Roman" w:cs="Times New Roman"/>
          <w:b/>
          <w:color w:val="002060"/>
          <w:sz w:val="72"/>
          <w:szCs w:val="72"/>
          <w:lang w:val="uk-UA"/>
        </w:rPr>
      </w:pPr>
      <w:r w:rsidRPr="008B153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947936"/>
            <wp:effectExtent l="19050" t="0" r="3175" b="0"/>
            <wp:docPr id="9" name="Рисунок 9" descr="Література чи фізика: що важливіше у сучасному світі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ітература чи фізика: що важливіше у сучасному світі?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AA6" w:rsidRPr="008B153C" w:rsidRDefault="00D16AA6" w:rsidP="00EA0462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b/>
          <w:color w:val="00B050"/>
          <w:sz w:val="52"/>
          <w:szCs w:val="52"/>
          <w:lang w:val="uk-UA"/>
        </w:rPr>
        <w:t xml:space="preserve">   </w:t>
      </w:r>
    </w:p>
    <w:p w:rsidR="00EA0462" w:rsidRPr="00EA0462" w:rsidRDefault="00EA0462" w:rsidP="00EA0462">
      <w:pPr>
        <w:jc w:val="center"/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  <w:t>Київ, 202</w:t>
      </w:r>
      <w:r>
        <w:rPr>
          <w:rFonts w:ascii="Times New Roman" w:hAnsi="Times New Roman" w:cs="Times New Roman"/>
          <w:i/>
          <w:color w:val="00B050"/>
          <w:sz w:val="28"/>
          <w:szCs w:val="28"/>
          <w:lang w:val="en-US"/>
        </w:rPr>
        <w:t>1</w:t>
      </w:r>
    </w:p>
    <w:p w:rsidR="00D16AA6" w:rsidRDefault="00D16AA6" w:rsidP="00EA046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C3881" w:rsidRPr="008B153C" w:rsidRDefault="00AC3881" w:rsidP="00EA046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A4E92" w:rsidRPr="008B153C" w:rsidRDefault="00AA4E92" w:rsidP="00EA0462">
      <w:pPr>
        <w:jc w:val="center"/>
        <w:rPr>
          <w:rFonts w:ascii="Times New Roman" w:hAnsi="Times New Roman" w:cs="Times New Roman"/>
          <w:b/>
          <w:color w:val="00B050"/>
          <w:sz w:val="52"/>
          <w:szCs w:val="52"/>
          <w:lang w:val="uk-UA"/>
        </w:rPr>
      </w:pPr>
      <w:r w:rsidRPr="008B153C">
        <w:rPr>
          <w:rFonts w:ascii="Times New Roman" w:hAnsi="Times New Roman" w:cs="Times New Roman"/>
          <w:b/>
          <w:color w:val="00B050"/>
          <w:sz w:val="52"/>
          <w:szCs w:val="52"/>
          <w:lang w:val="en-US"/>
        </w:rPr>
        <w:lastRenderedPageBreak/>
        <w:t>STREAM</w:t>
      </w:r>
      <w:r w:rsidRPr="00EA0462">
        <w:rPr>
          <w:rFonts w:ascii="Times New Roman" w:hAnsi="Times New Roman" w:cs="Times New Roman"/>
          <w:b/>
          <w:color w:val="00B050"/>
          <w:sz w:val="52"/>
          <w:szCs w:val="52"/>
          <w:lang w:val="uk-UA"/>
        </w:rPr>
        <w:t xml:space="preserve">- </w:t>
      </w:r>
      <w:r w:rsidRPr="008B153C">
        <w:rPr>
          <w:rFonts w:ascii="Times New Roman" w:hAnsi="Times New Roman" w:cs="Times New Roman"/>
          <w:b/>
          <w:color w:val="00B050"/>
          <w:sz w:val="52"/>
          <w:szCs w:val="52"/>
          <w:lang w:val="uk-UA"/>
        </w:rPr>
        <w:t>ПРОЄКТ   «ЛІЛЕЯ»</w:t>
      </w:r>
    </w:p>
    <w:p w:rsidR="00D16AA6" w:rsidRPr="008B153C" w:rsidRDefault="00D16AA6" w:rsidP="00EA0462">
      <w:pPr>
        <w:jc w:val="center"/>
        <w:rPr>
          <w:rFonts w:ascii="Times New Roman" w:hAnsi="Times New Roman" w:cs="Times New Roman"/>
          <w:b/>
          <w:color w:val="00B050"/>
          <w:sz w:val="52"/>
          <w:szCs w:val="52"/>
          <w:lang w:val="uk-UA"/>
        </w:rPr>
      </w:pPr>
      <w:r w:rsidRPr="008B153C">
        <w:rPr>
          <w:rFonts w:ascii="Times New Roman" w:hAnsi="Times New Roman" w:cs="Times New Roman"/>
          <w:b/>
          <w:noProof/>
          <w:color w:val="00B050"/>
          <w:sz w:val="52"/>
          <w:szCs w:val="52"/>
          <w:lang w:eastAsia="ru-RU"/>
        </w:rPr>
        <w:drawing>
          <wp:inline distT="0" distB="0" distL="0" distR="0">
            <wp:extent cx="2657475" cy="2047875"/>
            <wp:effectExtent l="19050" t="0" r="9525" b="0"/>
            <wp:docPr id="4" name="Рисунок 3" descr="Водяна ліл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дяна лілі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E92" w:rsidRPr="008B153C" w:rsidRDefault="00AA4E92" w:rsidP="00EA046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Мета </w:t>
      </w:r>
      <w:r w:rsidR="000259E2" w:rsidRPr="008B153C">
        <w:rPr>
          <w:rFonts w:ascii="Times New Roman" w:hAnsi="Times New Roman" w:cs="Times New Roman"/>
          <w:sz w:val="28"/>
          <w:szCs w:val="28"/>
          <w:lang w:val="uk-UA"/>
        </w:rPr>
        <w:t>проекту:</w:t>
      </w:r>
    </w:p>
    <w:p w:rsidR="00605B11" w:rsidRPr="008B153C" w:rsidRDefault="000259E2" w:rsidP="00EA0462">
      <w:pPr>
        <w:jc w:val="both"/>
        <w:rPr>
          <w:rFonts w:ascii="Times New Roman" w:hAnsi="Times New Roman" w:cs="Times New Roman"/>
          <w:noProof/>
          <w:lang w:val="uk-UA" w:eastAsia="ru-RU"/>
        </w:rPr>
      </w:pPr>
      <w:r w:rsidRPr="008B153C"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  <w:t>S</w:t>
      </w:r>
      <w:r w:rsidRPr="008B153C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(</w:t>
      </w:r>
      <w:r w:rsidRPr="008B153C"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  <w:t>SCIENCE</w:t>
      </w:r>
      <w:r w:rsidRPr="008B153C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– НАУКА)</w:t>
      </w:r>
    </w:p>
    <w:p w:rsidR="000259E2" w:rsidRPr="008B153C" w:rsidRDefault="00137DEF" w:rsidP="00EA046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формувати </w:t>
      </w:r>
      <w:r w:rsidR="00232653"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уявлення та вміння дітей у галузях природничих наук, </w:t>
      </w:r>
      <w:r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цілісну наукову картину для пізнання світу; розвивати </w:t>
      </w:r>
      <w:r w:rsidR="00CC1EE6"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пізнавальні здібності та </w:t>
      </w:r>
      <w:r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критичне мислення; </w:t>
      </w:r>
      <w:r w:rsidR="000259E2"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розкрити </w:t>
      </w:r>
      <w:r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цікаві </w:t>
      </w:r>
      <w:r w:rsidR="000259E2" w:rsidRPr="008B153C">
        <w:rPr>
          <w:rFonts w:ascii="Times New Roman" w:hAnsi="Times New Roman" w:cs="Times New Roman"/>
          <w:sz w:val="28"/>
          <w:szCs w:val="28"/>
          <w:lang w:val="uk-UA"/>
        </w:rPr>
        <w:t>фізичні властивості води та паперу; розширити знання учнів про рослинний світ</w:t>
      </w:r>
      <w:r w:rsidR="00CC1EE6"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 у цілому та будову рослин</w:t>
      </w:r>
    </w:p>
    <w:p w:rsidR="00605B11" w:rsidRPr="008B153C" w:rsidRDefault="000259E2" w:rsidP="00EA0462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T (TECHNOLOGY</w:t>
      </w:r>
      <w:r w:rsidR="00605B11" w:rsidRPr="008B153C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-ТЕХНОЛОГІЯ</w:t>
      </w:r>
      <w:r w:rsidRPr="008B153C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)</w:t>
      </w:r>
      <w:r w:rsidR="00137DEF" w:rsidRPr="008B153C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:</w:t>
      </w:r>
    </w:p>
    <w:p w:rsidR="00380D0E" w:rsidRPr="008B153C" w:rsidRDefault="00CC1EE6" w:rsidP="00EA046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sz w:val="28"/>
          <w:szCs w:val="28"/>
          <w:lang w:val="uk-UA"/>
        </w:rPr>
        <w:t>формувати уявлення про предметно-перетворювальну діяльність людини; ознайомити з ручними техніками обробки паперу; вчити чітко формулювати та перетворювати власні творчі задуми, дотримуватися безпечних прийомів роботи та користування матеріалами/інструментами; розвивати просторове мислення</w:t>
      </w:r>
    </w:p>
    <w:p w:rsidR="00605B11" w:rsidRPr="008B153C" w:rsidRDefault="000259E2" w:rsidP="00EA0462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  <w:t>R</w:t>
      </w:r>
      <w:r w:rsidRPr="008B153C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(</w:t>
      </w:r>
      <w:r w:rsidRPr="008B153C"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  <w:t>READING</w:t>
      </w:r>
      <w:r w:rsidRPr="008B153C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+</w:t>
      </w:r>
      <w:r w:rsidRPr="008B153C"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  <w:t>WRITING</w:t>
      </w:r>
      <w:r w:rsidR="00605B11" w:rsidRPr="008B153C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– ЧИТАННЯ+ПИСЬМО</w:t>
      </w:r>
      <w:r w:rsidRPr="008B153C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)</w:t>
      </w:r>
    </w:p>
    <w:p w:rsidR="000259E2" w:rsidRPr="008B153C" w:rsidRDefault="00137DEF" w:rsidP="00EA046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вчити дітей працювати з різними текстами (художній, науково-популярний), висловлювати свої власні думки, описувати об’єкти дослідження; розвивати </w:t>
      </w:r>
      <w:r w:rsidR="00AC3881">
        <w:rPr>
          <w:rFonts w:ascii="Times New Roman" w:hAnsi="Times New Roman" w:cs="Times New Roman"/>
          <w:sz w:val="28"/>
          <w:szCs w:val="28"/>
          <w:lang w:val="uk-UA"/>
        </w:rPr>
        <w:t>образне мислення, дрібну моторику</w:t>
      </w:r>
    </w:p>
    <w:p w:rsidR="00380D0E" w:rsidRPr="008B153C" w:rsidRDefault="000259E2" w:rsidP="00EA0462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  <w:t>E</w:t>
      </w:r>
      <w:r w:rsidRPr="008B153C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(</w:t>
      </w:r>
      <w:r w:rsidRPr="008B153C"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  <w:t>ENGINEERING</w:t>
      </w:r>
      <w:r w:rsidR="00605B11" w:rsidRPr="008B153C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- ІНЖИНІРИНГ</w:t>
      </w:r>
      <w:r w:rsidRPr="008B153C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)</w:t>
      </w:r>
    </w:p>
    <w:p w:rsidR="00D16AA6" w:rsidRPr="008B153C" w:rsidRDefault="00137DEF" w:rsidP="00EA046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вчити моделювати та конструювати, шукати </w:t>
      </w:r>
      <w:r w:rsidR="00D16AA6"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креативні та інноваційні </w:t>
      </w:r>
      <w:r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підходи </w:t>
      </w:r>
      <w:r w:rsidR="00D16AA6"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proofErr w:type="spellStart"/>
      <w:r w:rsidR="00D16AA6" w:rsidRPr="008B153C">
        <w:rPr>
          <w:rFonts w:ascii="Times New Roman" w:hAnsi="Times New Roman" w:cs="Times New Roman"/>
          <w:sz w:val="28"/>
          <w:szCs w:val="28"/>
          <w:lang w:val="uk-UA"/>
        </w:rPr>
        <w:t>проєктної</w:t>
      </w:r>
      <w:proofErr w:type="spellEnd"/>
      <w:r w:rsidR="00D16AA6"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D16AA6" w:rsidRPr="008B153C">
        <w:rPr>
          <w:rFonts w:ascii="Times New Roman" w:hAnsi="Times New Roman" w:cs="Times New Roman"/>
          <w:sz w:val="28"/>
          <w:szCs w:val="28"/>
          <w:lang w:val="uk-UA"/>
        </w:rPr>
        <w:t>дизайн-</w:t>
      </w:r>
      <w:proofErr w:type="spellEnd"/>
      <w:r w:rsidR="00D16AA6"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</w:t>
      </w:r>
    </w:p>
    <w:p w:rsidR="00380D0E" w:rsidRPr="008B153C" w:rsidRDefault="000259E2" w:rsidP="00EA0462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  <w:t>A</w:t>
      </w:r>
      <w:r w:rsidRPr="008B153C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(</w:t>
      </w:r>
      <w:r w:rsidR="00605B11" w:rsidRPr="008B153C"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  <w:t>ART</w:t>
      </w:r>
      <w:r w:rsidRPr="008B153C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- МИСТЕЦТВО)</w:t>
      </w:r>
    </w:p>
    <w:p w:rsidR="000259E2" w:rsidRPr="008B153C" w:rsidRDefault="00AC3881" w:rsidP="00EA046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розвивати </w:t>
      </w:r>
      <w:r w:rsidR="00137DEF" w:rsidRPr="008B153C">
        <w:rPr>
          <w:rFonts w:ascii="Times New Roman" w:hAnsi="Times New Roman" w:cs="Times New Roman"/>
          <w:sz w:val="28"/>
          <w:szCs w:val="28"/>
          <w:lang w:val="uk-UA"/>
        </w:rPr>
        <w:t>наочн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 - образне мислення та </w:t>
      </w:r>
      <w:r w:rsidR="00137DEF"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творчі здібності; </w:t>
      </w:r>
      <w:r w:rsidR="000259E2" w:rsidRPr="008B153C">
        <w:rPr>
          <w:rFonts w:ascii="Times New Roman" w:hAnsi="Times New Roman" w:cs="Times New Roman"/>
          <w:sz w:val="28"/>
          <w:szCs w:val="28"/>
          <w:lang w:val="uk-UA"/>
        </w:rPr>
        <w:t>вчити учнів створювати емоційні образи об’єктів дослідження за допомогою живопису, музики, літератури, декоративно-ужиткового мистецтва</w:t>
      </w:r>
      <w:r w:rsidR="00137DEF"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 (малюнок, опис, аплікація); формувати естетичні смаки</w:t>
      </w:r>
    </w:p>
    <w:p w:rsidR="00380D0E" w:rsidRPr="008B153C" w:rsidRDefault="000259E2" w:rsidP="00EA0462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  <w:lastRenderedPageBreak/>
        <w:t>M</w:t>
      </w:r>
      <w:r w:rsidRPr="008B153C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(</w:t>
      </w:r>
      <w:r w:rsidRPr="008B153C"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  <w:t>MATHEMATICS</w:t>
      </w:r>
      <w:r w:rsidR="00605B11" w:rsidRPr="008B153C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-МАТЕМАТИКА</w:t>
      </w:r>
      <w:r w:rsidRPr="008B153C">
        <w:rPr>
          <w:rFonts w:ascii="Times New Roman" w:hAnsi="Times New Roman" w:cs="Times New Roman"/>
          <w:b/>
          <w:color w:val="00B050"/>
          <w:sz w:val="28"/>
          <w:szCs w:val="28"/>
        </w:rPr>
        <w:t>)</w:t>
      </w:r>
    </w:p>
    <w:p w:rsidR="00543793" w:rsidRPr="008B153C" w:rsidRDefault="00CC1EE6" w:rsidP="00EA046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sz w:val="28"/>
          <w:szCs w:val="28"/>
          <w:lang w:val="uk-UA"/>
        </w:rPr>
        <w:t>поглиблювати знання учнів; продемонструвати зв’язок математики з повсякденним життям</w:t>
      </w:r>
    </w:p>
    <w:p w:rsidR="000259E2" w:rsidRPr="008B153C" w:rsidRDefault="00CC1EE6" w:rsidP="00EA046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b/>
          <w:sz w:val="28"/>
          <w:szCs w:val="28"/>
          <w:lang w:val="uk-UA"/>
        </w:rPr>
        <w:t>Очікувані результати:</w:t>
      </w:r>
    </w:p>
    <w:p w:rsidR="00CC1EE6" w:rsidRPr="008B153C" w:rsidRDefault="00CC1EE6" w:rsidP="00EA046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Розширення світогляду та лексичного запасу учнів; поглиблення знань з різних предметів; набуття </w:t>
      </w:r>
      <w:r w:rsidR="00543793"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практичного </w:t>
      </w:r>
      <w:r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досвіду </w:t>
      </w:r>
      <w:r w:rsidR="00543793" w:rsidRPr="008B153C">
        <w:rPr>
          <w:rFonts w:ascii="Times New Roman" w:hAnsi="Times New Roman" w:cs="Times New Roman"/>
          <w:sz w:val="28"/>
          <w:szCs w:val="28"/>
          <w:lang w:val="uk-UA"/>
        </w:rPr>
        <w:t>(робота</w:t>
      </w:r>
      <w:r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 з різними інформаційними джерелами</w:t>
      </w:r>
      <w:r w:rsidR="00543793" w:rsidRPr="008B153C">
        <w:rPr>
          <w:rFonts w:ascii="Times New Roman" w:hAnsi="Times New Roman" w:cs="Times New Roman"/>
          <w:sz w:val="28"/>
          <w:szCs w:val="28"/>
          <w:lang w:val="uk-UA"/>
        </w:rPr>
        <w:t>, робота з різними матеріалами, моделювання, співпраця з однолітками та дорослими)</w:t>
      </w:r>
    </w:p>
    <w:p w:rsidR="00543793" w:rsidRPr="008B153C" w:rsidRDefault="00543793" w:rsidP="00EA046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Дидактична характеристика </w:t>
      </w:r>
      <w:proofErr w:type="spellStart"/>
      <w:r w:rsidRPr="008B153C">
        <w:rPr>
          <w:rFonts w:ascii="Times New Roman" w:hAnsi="Times New Roman" w:cs="Times New Roman"/>
          <w:b/>
          <w:sz w:val="28"/>
          <w:szCs w:val="28"/>
          <w:lang w:val="uk-UA"/>
        </w:rPr>
        <w:t>проєкту</w:t>
      </w:r>
      <w:proofErr w:type="spellEnd"/>
      <w:r w:rsidRPr="008B153C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543793" w:rsidRPr="008B153C" w:rsidRDefault="00543793" w:rsidP="00EA046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Тип </w:t>
      </w:r>
      <w:proofErr w:type="spellStart"/>
      <w:r w:rsidRPr="008B153C">
        <w:rPr>
          <w:rFonts w:ascii="Times New Roman" w:hAnsi="Times New Roman" w:cs="Times New Roman"/>
          <w:sz w:val="28"/>
          <w:szCs w:val="28"/>
          <w:lang w:val="uk-UA"/>
        </w:rPr>
        <w:t>проєкту</w:t>
      </w:r>
      <w:proofErr w:type="spellEnd"/>
      <w:r w:rsidRPr="008B153C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43793" w:rsidRPr="008B153C" w:rsidRDefault="00AC3881" w:rsidP="00EA0462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 освітньою галуззю: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543793" w:rsidRPr="008B153C">
        <w:rPr>
          <w:rFonts w:ascii="Times New Roman" w:hAnsi="Times New Roman" w:cs="Times New Roman"/>
          <w:sz w:val="28"/>
          <w:szCs w:val="28"/>
          <w:lang w:val="uk-UA"/>
        </w:rPr>
        <w:t>предметний</w:t>
      </w:r>
      <w:proofErr w:type="spellEnd"/>
    </w:p>
    <w:p w:rsidR="00543793" w:rsidRPr="008B153C" w:rsidRDefault="00543793" w:rsidP="00EA0462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sz w:val="28"/>
          <w:szCs w:val="28"/>
          <w:lang w:val="uk-UA"/>
        </w:rPr>
        <w:t>За тривалістю: короткотривалий (1 тиждень)</w:t>
      </w:r>
    </w:p>
    <w:p w:rsidR="00543793" w:rsidRPr="008B153C" w:rsidRDefault="00543793" w:rsidP="00EA0462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sz w:val="28"/>
          <w:szCs w:val="28"/>
          <w:lang w:val="uk-UA"/>
        </w:rPr>
        <w:t>За видами діяльності: творчий, прикладний, інформаційний</w:t>
      </w:r>
    </w:p>
    <w:p w:rsidR="00543793" w:rsidRPr="008B153C" w:rsidRDefault="00543793" w:rsidP="00EA0462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sz w:val="28"/>
          <w:szCs w:val="28"/>
          <w:lang w:val="uk-UA"/>
        </w:rPr>
        <w:t>За характером контактів: серед дітей одного віку</w:t>
      </w:r>
    </w:p>
    <w:p w:rsidR="00543793" w:rsidRPr="008B153C" w:rsidRDefault="00543793" w:rsidP="00EA0462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sz w:val="28"/>
          <w:szCs w:val="28"/>
          <w:lang w:val="uk-UA"/>
        </w:rPr>
        <w:t>За кількістю учасників: груповий</w:t>
      </w:r>
    </w:p>
    <w:p w:rsidR="006B0CD6" w:rsidRDefault="006B0CD6" w:rsidP="00EA0462">
      <w:pPr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DE7204" w:rsidRPr="008B153C" w:rsidRDefault="002D18F5" w:rsidP="00EA0462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B153C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ЕТАПИ РОБОТИ</w:t>
      </w:r>
      <w:r w:rsidR="00232653" w:rsidRPr="008B153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</w:p>
    <w:p w:rsidR="00543793" w:rsidRPr="008B153C" w:rsidRDefault="003B3951" w:rsidP="00EA046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43793"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43793" w:rsidRPr="008B153C">
        <w:rPr>
          <w:rFonts w:ascii="Times New Roman" w:hAnsi="Times New Roman" w:cs="Times New Roman"/>
          <w:b/>
          <w:sz w:val="28"/>
          <w:szCs w:val="28"/>
          <w:lang w:val="uk-UA"/>
        </w:rPr>
        <w:t>підготовчому</w:t>
      </w:r>
      <w:r w:rsidR="00543793"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 етапі вчитель/вихователь обирає разом з дітьми об’єкт дослідження</w:t>
      </w:r>
      <w:r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 та визначає проблему</w:t>
      </w:r>
      <w:r w:rsidR="00232653"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 (проблемне питання)</w:t>
      </w:r>
      <w:r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; формулює мету і завдання; планує роботу, збирає інформацію та готує необхідні матеріали. </w:t>
      </w:r>
    </w:p>
    <w:p w:rsidR="006B0CD6" w:rsidRDefault="00232653" w:rsidP="006B0CD6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b/>
          <w:sz w:val="28"/>
          <w:szCs w:val="28"/>
          <w:lang w:val="uk-UA"/>
        </w:rPr>
        <w:t>Другий етап</w:t>
      </w:r>
      <w:r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 можна поділити на </w:t>
      </w:r>
      <w:r w:rsidRPr="008B153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три рівня. </w:t>
      </w:r>
    </w:p>
    <w:p w:rsidR="00143474" w:rsidRDefault="00232653" w:rsidP="006B0CD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b/>
          <w:sz w:val="28"/>
          <w:szCs w:val="28"/>
          <w:lang w:val="uk-UA"/>
        </w:rPr>
        <w:t>Перший рівень</w:t>
      </w:r>
      <w:r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 - створення емоційного образу об’єкту за допомогою різних видів мистецтв та виразних засобів. </w:t>
      </w:r>
      <w:r w:rsidR="002D18F5" w:rsidRPr="008B153C">
        <w:rPr>
          <w:rFonts w:ascii="Times New Roman" w:hAnsi="Times New Roman" w:cs="Times New Roman"/>
          <w:sz w:val="28"/>
          <w:szCs w:val="28"/>
          <w:lang w:val="uk-UA"/>
        </w:rPr>
        <w:t>На цьому етапі  дітям пропонують намалювати/розфарбуват</w:t>
      </w:r>
      <w:r w:rsidR="00143474"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и квітки, </w:t>
      </w:r>
      <w:r w:rsidR="002D18F5" w:rsidRPr="008B153C">
        <w:rPr>
          <w:rFonts w:ascii="Times New Roman" w:hAnsi="Times New Roman" w:cs="Times New Roman"/>
          <w:sz w:val="28"/>
          <w:szCs w:val="28"/>
          <w:lang w:val="uk-UA"/>
        </w:rPr>
        <w:t>зробит</w:t>
      </w:r>
      <w:r w:rsidR="00143474" w:rsidRPr="008B153C">
        <w:rPr>
          <w:rFonts w:ascii="Times New Roman" w:hAnsi="Times New Roman" w:cs="Times New Roman"/>
          <w:sz w:val="28"/>
          <w:szCs w:val="28"/>
          <w:lang w:val="uk-UA"/>
        </w:rPr>
        <w:t>и аплік</w:t>
      </w:r>
      <w:r w:rsidR="002D18F5" w:rsidRPr="008B153C">
        <w:rPr>
          <w:rFonts w:ascii="Times New Roman" w:hAnsi="Times New Roman" w:cs="Times New Roman"/>
          <w:sz w:val="28"/>
          <w:szCs w:val="28"/>
          <w:lang w:val="uk-UA"/>
        </w:rPr>
        <w:t>ації</w:t>
      </w:r>
      <w:r w:rsidR="00143474"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D18F5" w:rsidRPr="008B153C">
        <w:rPr>
          <w:rFonts w:ascii="Times New Roman" w:hAnsi="Times New Roman" w:cs="Times New Roman"/>
          <w:sz w:val="28"/>
          <w:szCs w:val="28"/>
          <w:lang w:val="uk-UA"/>
        </w:rPr>
        <w:t>прочитат</w:t>
      </w:r>
      <w:r w:rsidR="00143474" w:rsidRPr="008B153C">
        <w:rPr>
          <w:rFonts w:ascii="Times New Roman" w:hAnsi="Times New Roman" w:cs="Times New Roman"/>
          <w:sz w:val="28"/>
          <w:szCs w:val="28"/>
          <w:lang w:val="uk-UA"/>
        </w:rPr>
        <w:t>и легенди</w:t>
      </w:r>
      <w:r w:rsidR="002D18F5" w:rsidRPr="008B153C">
        <w:rPr>
          <w:rFonts w:ascii="Times New Roman" w:hAnsi="Times New Roman" w:cs="Times New Roman"/>
          <w:sz w:val="28"/>
          <w:szCs w:val="28"/>
          <w:lang w:val="uk-UA"/>
        </w:rPr>
        <w:t>, казки</w:t>
      </w:r>
      <w:r w:rsidR="00143474"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 та вірші про лілею. </w:t>
      </w:r>
      <w:r w:rsidR="00AC3881">
        <w:rPr>
          <w:rFonts w:ascii="Times New Roman" w:hAnsi="Times New Roman" w:cs="Times New Roman"/>
          <w:sz w:val="28"/>
          <w:szCs w:val="28"/>
          <w:lang w:val="uk-UA"/>
        </w:rPr>
        <w:t>Вся робота супроводжується чіткими і зрозумілими інструкціями та правилами безпеки під</w:t>
      </w:r>
      <w:r w:rsidR="006B0CD6">
        <w:rPr>
          <w:rFonts w:ascii="Times New Roman" w:hAnsi="Times New Roman" w:cs="Times New Roman"/>
          <w:sz w:val="28"/>
          <w:szCs w:val="28"/>
          <w:lang w:val="uk-UA"/>
        </w:rPr>
        <w:t xml:space="preserve"> час роботи з ножицями, циркулем </w:t>
      </w:r>
      <w:r w:rsidR="00AC3881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6B0CD6">
        <w:rPr>
          <w:rFonts w:ascii="Times New Roman" w:hAnsi="Times New Roman" w:cs="Times New Roman"/>
          <w:sz w:val="28"/>
          <w:szCs w:val="28"/>
          <w:lang w:val="uk-UA"/>
        </w:rPr>
        <w:t xml:space="preserve"> іншими інструментами</w:t>
      </w:r>
      <w:r w:rsidR="00AC388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B0CD6" w:rsidRDefault="006B0CD6" w:rsidP="006B0CD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0CD6" w:rsidRDefault="006B0CD6" w:rsidP="006B0CD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0CD6" w:rsidRDefault="006B0CD6" w:rsidP="006B0CD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0CD6" w:rsidRDefault="006B0CD6" w:rsidP="006B0CD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0CD6" w:rsidRDefault="006B0CD6" w:rsidP="006B0CD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0CD6" w:rsidRPr="006B0CD6" w:rsidRDefault="006B0CD6" w:rsidP="006B0CD6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B0CD6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Шаблони для роботи</w:t>
      </w:r>
    </w:p>
    <w:p w:rsidR="006B0CD6" w:rsidRDefault="006B0CD6" w:rsidP="006B0CD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B0CD6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2203083" cy="2733675"/>
            <wp:effectExtent l="285750" t="0" r="273417" b="0"/>
            <wp:docPr id="19" name="Рисунок 28" descr="Квіти шаблони для вирізання Розмальовки роздрукувати бесплат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віти шаблони для вирізання Розмальовки роздрукувати бесплатно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535" t="40693" r="41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3083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62" w:rsidRPr="008B153C" w:rsidRDefault="00EA0462" w:rsidP="00EA046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D18F5" w:rsidRPr="008B153C" w:rsidRDefault="002D18F5" w:rsidP="00EA046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B153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67200" cy="6000750"/>
            <wp:effectExtent l="19050" t="0" r="0" b="0"/>
            <wp:docPr id="13" name="Рисунок 13" descr="Coloring Pages | Lotus Flower Lak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loring Pages | Lotus Flower Lake Coloring Page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62" w:rsidRDefault="002D18F5" w:rsidP="00EA046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533900" cy="4000500"/>
            <wp:effectExtent l="19050" t="0" r="0" b="0"/>
            <wp:docPr id="1" name="Рисунок 1" descr="Лінії | Шкільний довід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інії | Шкільний довідник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F5" w:rsidRDefault="002D18F5" w:rsidP="00EA046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81525" cy="3752850"/>
            <wp:effectExtent l="19050" t="0" r="9525" b="0"/>
            <wp:docPr id="10" name="Рисунок 10" descr="Як зробити латаття з папе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Як зробити латаття з паперу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62" w:rsidRDefault="00EA0462" w:rsidP="00EA046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B0CD6" w:rsidRDefault="006B0CD6" w:rsidP="00EA046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B0CD6" w:rsidRDefault="006B0CD6" w:rsidP="00EA046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B0CD6" w:rsidRDefault="006B0CD6" w:rsidP="00EA046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B0CD6" w:rsidRDefault="006B0CD6" w:rsidP="00EA046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B0CD6" w:rsidRPr="006B0CD6" w:rsidRDefault="006B0CD6" w:rsidP="006B0CD6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Легенди про лілею</w:t>
      </w:r>
    </w:p>
    <w:p w:rsidR="006F1B7A" w:rsidRDefault="006F1B7A" w:rsidP="00EA046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104857"/>
            <wp:effectExtent l="19050" t="0" r="3175" b="0"/>
            <wp:docPr id="31" name="Рисунок 31" descr="D:\Docs\Documents\ПК\ГПД\фото\фото Брік\IMG-7c558c8de967a6a3ce814f3c461748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ocs\Documents\ПК\ГПД\фото\фото Брік\IMG-7c558c8de967a6a3ce814f3c46174880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4269" b="17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CD6" w:rsidRPr="008B153C" w:rsidRDefault="006B0CD6" w:rsidP="00EA046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F1B7A" w:rsidRPr="008B153C" w:rsidRDefault="006F1B7A" w:rsidP="00EA046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60527"/>
            <wp:effectExtent l="19050" t="0" r="3175" b="0"/>
            <wp:docPr id="32" name="Рисунок 32" descr="D:\Docs\Documents\ПК\ГПД\фото\фото Брік\IMG-345088a70535f444d81b83710082f7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ocs\Documents\ПК\ГПД\фото\фото Брік\IMG-345088a70535f444d81b83710082f728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5286" b="5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474" w:rsidRPr="008B153C" w:rsidRDefault="00143474" w:rsidP="00EA046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232653" w:rsidRPr="008B153C">
        <w:rPr>
          <w:rFonts w:ascii="Times New Roman" w:hAnsi="Times New Roman" w:cs="Times New Roman"/>
          <w:b/>
          <w:sz w:val="28"/>
          <w:szCs w:val="28"/>
          <w:lang w:val="uk-UA"/>
        </w:rPr>
        <w:t>Другий рівень</w:t>
      </w:r>
      <w:r w:rsidR="00232653"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="00232653" w:rsidRPr="008B153C">
        <w:rPr>
          <w:rFonts w:ascii="Times New Roman" w:hAnsi="Times New Roman" w:cs="Times New Roman"/>
          <w:sz w:val="28"/>
          <w:szCs w:val="28"/>
          <w:lang w:val="uk-UA"/>
        </w:rPr>
        <w:t>взаємодоповнення</w:t>
      </w:r>
      <w:proofErr w:type="spellEnd"/>
      <w:r w:rsidR="00232653" w:rsidRPr="008B153C">
        <w:rPr>
          <w:rFonts w:ascii="Times New Roman" w:hAnsi="Times New Roman" w:cs="Times New Roman"/>
          <w:sz w:val="28"/>
          <w:szCs w:val="28"/>
          <w:lang w:val="uk-UA"/>
        </w:rPr>
        <w:t>, порівняння вражень, акт</w:t>
      </w:r>
      <w:r w:rsidR="006B0CD6">
        <w:rPr>
          <w:rFonts w:ascii="Times New Roman" w:hAnsi="Times New Roman" w:cs="Times New Roman"/>
          <w:sz w:val="28"/>
          <w:szCs w:val="28"/>
          <w:lang w:val="uk-UA"/>
        </w:rPr>
        <w:t>ивізація власного досвіду дітей</w:t>
      </w:r>
      <w:r w:rsidR="00232653"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6B0CD6">
        <w:rPr>
          <w:rFonts w:ascii="Times New Roman" w:hAnsi="Times New Roman" w:cs="Times New Roman"/>
          <w:sz w:val="28"/>
          <w:szCs w:val="28"/>
          <w:lang w:val="uk-UA"/>
        </w:rPr>
        <w:t xml:space="preserve">На цьому етапі можна познайомитися </w:t>
      </w:r>
      <w:r w:rsidRPr="008B153C">
        <w:rPr>
          <w:rFonts w:ascii="Times New Roman" w:hAnsi="Times New Roman" w:cs="Times New Roman"/>
          <w:sz w:val="28"/>
          <w:szCs w:val="28"/>
          <w:lang w:val="uk-UA"/>
        </w:rPr>
        <w:t>з науково-</w:t>
      </w:r>
      <w:r w:rsidR="006B0CD6">
        <w:rPr>
          <w:rFonts w:ascii="Times New Roman" w:hAnsi="Times New Roman" w:cs="Times New Roman"/>
          <w:sz w:val="28"/>
          <w:szCs w:val="28"/>
          <w:lang w:val="uk-UA"/>
        </w:rPr>
        <w:t>популярними текстами, порівнят</w:t>
      </w:r>
      <w:r w:rsidRPr="008B153C">
        <w:rPr>
          <w:rFonts w:ascii="Times New Roman" w:hAnsi="Times New Roman" w:cs="Times New Roman"/>
          <w:sz w:val="28"/>
          <w:szCs w:val="28"/>
          <w:lang w:val="uk-UA"/>
        </w:rPr>
        <w:t>и лілею «літературну»</w:t>
      </w:r>
      <w:r w:rsidR="00EA0462">
        <w:rPr>
          <w:rFonts w:ascii="Times New Roman" w:hAnsi="Times New Roman" w:cs="Times New Roman"/>
          <w:sz w:val="28"/>
          <w:szCs w:val="28"/>
          <w:lang w:val="uk-UA"/>
        </w:rPr>
        <w:t xml:space="preserve"> (яку називають «дитиною сонця»</w:t>
      </w:r>
      <w:r w:rsidR="006B0CD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A0462">
        <w:rPr>
          <w:rFonts w:ascii="Times New Roman" w:hAnsi="Times New Roman" w:cs="Times New Roman"/>
          <w:sz w:val="28"/>
          <w:szCs w:val="28"/>
          <w:lang w:val="uk-UA"/>
        </w:rPr>
        <w:t>дівчино</w:t>
      </w:r>
      <w:r w:rsidR="006B0CD6">
        <w:rPr>
          <w:rFonts w:ascii="Times New Roman" w:hAnsi="Times New Roman" w:cs="Times New Roman"/>
          <w:sz w:val="28"/>
          <w:szCs w:val="28"/>
          <w:lang w:val="uk-UA"/>
        </w:rPr>
        <w:t xml:space="preserve">ю-красунею, </w:t>
      </w:r>
      <w:r w:rsidR="00EA0462">
        <w:rPr>
          <w:rFonts w:ascii="Times New Roman" w:hAnsi="Times New Roman" w:cs="Times New Roman"/>
          <w:sz w:val="28"/>
          <w:szCs w:val="28"/>
          <w:lang w:val="uk-UA"/>
        </w:rPr>
        <w:t>зіркою)</w:t>
      </w:r>
      <w:r w:rsidR="006B0CD6">
        <w:rPr>
          <w:rFonts w:ascii="Times New Roman" w:hAnsi="Times New Roman" w:cs="Times New Roman"/>
          <w:sz w:val="28"/>
          <w:szCs w:val="28"/>
          <w:lang w:val="uk-UA"/>
        </w:rPr>
        <w:t xml:space="preserve"> і «наукову»; обговорит</w:t>
      </w:r>
      <w:r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и екологічні проблеми, </w:t>
      </w:r>
      <w:r w:rsidR="006B0CD6">
        <w:rPr>
          <w:rFonts w:ascii="Times New Roman" w:hAnsi="Times New Roman" w:cs="Times New Roman"/>
          <w:sz w:val="28"/>
          <w:szCs w:val="28"/>
          <w:lang w:val="uk-UA"/>
        </w:rPr>
        <w:t xml:space="preserve">подумати </w:t>
      </w:r>
      <w:r w:rsidRPr="008B153C">
        <w:rPr>
          <w:rFonts w:ascii="Times New Roman" w:hAnsi="Times New Roman" w:cs="Times New Roman"/>
          <w:sz w:val="28"/>
          <w:szCs w:val="28"/>
          <w:lang w:val="uk-UA"/>
        </w:rPr>
        <w:t>про те, що ми можемо зробити для того, щоб врятувати водні рослини.</w:t>
      </w:r>
    </w:p>
    <w:p w:rsidR="00FD3412" w:rsidRPr="008B153C" w:rsidRDefault="00FD3412" w:rsidP="00EA046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Латаття біле - презентація з біолог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атаття біле - презентація з біології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412" w:rsidRPr="008B153C" w:rsidRDefault="00FD3412" w:rsidP="00EA046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1461"/>
            <wp:effectExtent l="19050" t="0" r="3175" b="0"/>
            <wp:docPr id="25" name="Рисунок 25" descr="Латаття біле - презентація з біолог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атаття біле - презентація з біології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412" w:rsidRPr="008B153C" w:rsidRDefault="00FD3412" w:rsidP="00EA046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1461"/>
            <wp:effectExtent l="19050" t="0" r="3175" b="0"/>
            <wp:docPr id="5" name="Рисунок 19" descr="Латаття біле - презентація з біолог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атаття біле - презентація з біології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412" w:rsidRPr="008B153C" w:rsidRDefault="00FD3412" w:rsidP="00EA046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1461"/>
            <wp:effectExtent l="19050" t="0" r="3175" b="0"/>
            <wp:docPr id="22" name="Рисунок 22" descr="Латаття біле - презентація з біолог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атаття біле - презентація з біології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412" w:rsidRPr="008B153C" w:rsidRDefault="00FD3412" w:rsidP="00EA046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0CD6" w:rsidRDefault="00143474" w:rsidP="00EA046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</w:t>
      </w:r>
      <w:r w:rsidR="00232653" w:rsidRPr="008B153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 третьому </w:t>
      </w:r>
      <w:r w:rsidR="006B0CD6">
        <w:rPr>
          <w:rFonts w:ascii="Times New Roman" w:hAnsi="Times New Roman" w:cs="Times New Roman"/>
          <w:b/>
          <w:sz w:val="28"/>
          <w:szCs w:val="28"/>
          <w:lang w:val="uk-UA"/>
        </w:rPr>
        <w:t>рівні</w:t>
      </w:r>
      <w:r w:rsidR="00232653"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 переходимо від емоційного образу об’єкту до наукового.</w:t>
      </w:r>
      <w:r w:rsidR="00D16AA6"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 На цьому етапі можна залучити до роботи </w:t>
      </w:r>
      <w:proofErr w:type="spellStart"/>
      <w:r w:rsidR="00D16AA6" w:rsidRPr="008B153C">
        <w:rPr>
          <w:rFonts w:ascii="Times New Roman" w:hAnsi="Times New Roman" w:cs="Times New Roman"/>
          <w:sz w:val="28"/>
          <w:szCs w:val="28"/>
          <w:lang w:val="uk-UA"/>
        </w:rPr>
        <w:t>вчителів-предметників</w:t>
      </w:r>
      <w:proofErr w:type="spellEnd"/>
      <w:r w:rsidR="00D16AA6" w:rsidRPr="008B153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 Ми підготували «ставки», у які помістили наші квітки (вирізали їх на першому рівні), потім спостерігали, як вони розкриваються. Діти висували свої гіпотези. Після спостережень група відвідала спеціалізований кабінет і вчитель фізики розповіла їм про </w:t>
      </w:r>
      <w:r w:rsidR="006B0CD6">
        <w:rPr>
          <w:rFonts w:ascii="Times New Roman" w:hAnsi="Times New Roman" w:cs="Times New Roman"/>
          <w:sz w:val="28"/>
          <w:szCs w:val="28"/>
          <w:lang w:val="uk-UA"/>
        </w:rPr>
        <w:t xml:space="preserve">капіляри, </w:t>
      </w:r>
      <w:r w:rsidRPr="008B153C">
        <w:rPr>
          <w:rFonts w:ascii="Times New Roman" w:hAnsi="Times New Roman" w:cs="Times New Roman"/>
          <w:sz w:val="28"/>
          <w:szCs w:val="28"/>
          <w:lang w:val="uk-UA"/>
        </w:rPr>
        <w:t xml:space="preserve">фізичні властивості води і паперу. Після пояснень продемонструвала ще кілька дослідів, які підтвердили пояснення. </w:t>
      </w:r>
    </w:p>
    <w:p w:rsidR="00BE33F8" w:rsidRDefault="00BE33F8" w:rsidP="00EA046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196"/>
            <wp:effectExtent l="19050" t="0" r="3175" b="0"/>
            <wp:docPr id="7" name="Рисунок 1" descr="D:\Docs\Documents\ПК\ГПД\фото\фото Брік\ліле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s\Documents\ПК\ГПД\фото\фото Брік\лілея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F8" w:rsidRDefault="00BE33F8" w:rsidP="00EA046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196"/>
            <wp:effectExtent l="19050" t="0" r="3175" b="0"/>
            <wp:docPr id="8" name="Рисунок 2" descr="D:\Docs\Documents\ПК\ГПД\фото\фото Брік\ліле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s\Documents\ПК\ГПД\фото\фото Брік\лілея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F8" w:rsidRDefault="00BE33F8" w:rsidP="00EA046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33F8" w:rsidRPr="008B153C" w:rsidRDefault="00BE33F8" w:rsidP="00EA046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196"/>
            <wp:effectExtent l="19050" t="0" r="3175" b="0"/>
            <wp:docPr id="11" name="Рисунок 3" descr="D:\Docs\Documents\ПК\ГПД\фото\фото Брік\ліле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s\Documents\ПК\ГПД\фото\фото Брік\лілея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CD6" w:rsidRDefault="006B0CD6" w:rsidP="00EA04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0E1329" w:rsidRDefault="000E1329" w:rsidP="00EA04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lastRenderedPageBreak/>
        <w:t>Створення наукового образу</w:t>
      </w:r>
    </w:p>
    <w:p w:rsidR="008B153C" w:rsidRPr="008B153C" w:rsidRDefault="000E1329" w:rsidP="00EA04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  </w:t>
      </w:r>
      <w:proofErr w:type="spellStart"/>
      <w:r w:rsidR="004255F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Фізика</w:t>
      </w:r>
      <w:proofErr w:type="spellEnd"/>
      <w:r w:rsidR="004255F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="004255F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="004255F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255F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загадко</w:t>
      </w:r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proofErr w:type="spellEnd"/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незвичайна</w:t>
      </w:r>
      <w:proofErr w:type="spellEnd"/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наука, </w:t>
      </w:r>
      <w:proofErr w:type="gramStart"/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</w:t>
      </w:r>
      <w:proofErr w:type="gramEnd"/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яко</w:t>
      </w:r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ї</w:t>
      </w:r>
      <w:r w:rsidR="004255F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255F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життя</w:t>
      </w:r>
      <w:proofErr w:type="spellEnd"/>
      <w:r w:rsidR="004255F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="004255F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Землі</w:t>
      </w:r>
      <w:proofErr w:type="spellEnd"/>
      <w:r w:rsidR="004255F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255F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було</w:t>
      </w:r>
      <w:proofErr w:type="spellEnd"/>
      <w:r w:rsidR="004255F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 </w:t>
      </w:r>
      <w:proofErr w:type="spellStart"/>
      <w:r w:rsidR="004255F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неможливе</w:t>
      </w:r>
      <w:proofErr w:type="spellEnd"/>
      <w:r w:rsidR="004255F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Давайте </w:t>
      </w:r>
      <w:proofErr w:type="spellStart"/>
      <w:r w:rsidR="004255F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розглянемо</w:t>
      </w:r>
      <w:proofErr w:type="spellEnd"/>
      <w:r w:rsidR="004255F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43D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цікавий науковий факт </w:t>
      </w:r>
      <w:r w:rsidR="004255F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</w:t>
      </w:r>
      <w:proofErr w:type="spell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капілярні</w:t>
      </w:r>
      <w:proofErr w:type="spell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явища</w:t>
      </w:r>
      <w:proofErr w:type="spell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255F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425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spellStart"/>
      <w:r w:rsidR="00425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</w:t>
      </w:r>
      <w:proofErr w:type="spellEnd"/>
      <w:r w:rsidR="004255F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 </w:t>
      </w:r>
      <w:proofErr w:type="gramStart"/>
      <w:r w:rsidR="004255F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вони</w:t>
      </w:r>
      <w:proofErr w:type="gramEnd"/>
      <w:r w:rsidR="004255F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зустрічаються</w:t>
      </w:r>
      <w:proofErr w:type="spell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досить</w:t>
      </w:r>
      <w:proofErr w:type="spell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часто. </w:t>
      </w:r>
    </w:p>
    <w:p w:rsidR="008B153C" w:rsidRPr="008B153C" w:rsidRDefault="000E1329" w:rsidP="00EA04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 w:eastAsia="ru-RU"/>
        </w:rPr>
        <w:t xml:space="preserve">   </w:t>
      </w:r>
      <w:proofErr w:type="spell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апіляр</w:t>
      </w:r>
      <w:proofErr w:type="spellEnd"/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дуже</w:t>
      </w:r>
      <w:proofErr w:type="spellEnd"/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вузька</w:t>
      </w:r>
      <w:proofErr w:type="spellEnd"/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труб</w:t>
      </w:r>
      <w:proofErr w:type="spellStart"/>
      <w:r w:rsidR="0038233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оч</w:t>
      </w:r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proofErr w:type="spellEnd"/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К</w:t>
      </w:r>
      <w:proofErr w:type="spell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апіляри</w:t>
      </w:r>
      <w:proofErr w:type="spellEnd"/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є практично повсюди. </w:t>
      </w:r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 живих істотах (к</w:t>
      </w:r>
      <w:proofErr w:type="spellStart"/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ровоносн</w:t>
      </w:r>
      <w:proofErr w:type="spellEnd"/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</w:t>
      </w:r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а)</w:t>
      </w:r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грунт</w:t>
      </w:r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="00425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425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рослин</w:t>
      </w:r>
      <w:proofErr w:type="spellEnd"/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ах, тканинах, папері..</w:t>
      </w:r>
      <w:r w:rsidR="002151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="00D67EC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D67ECB" w:rsidRPr="00EA04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Капілярним явищем називається підйом або опускання рідин</w:t>
      </w:r>
      <w:r w:rsidR="00D67EC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="00D67ECB" w:rsidRPr="00EA04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по</w:t>
      </w:r>
      <w:r w:rsidR="00D67EC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капілярах</w:t>
      </w:r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Ч</w:t>
      </w:r>
      <w:r w:rsidR="00D67ECB" w:rsidRPr="00EA04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им тонше </w:t>
      </w:r>
      <w:r w:rsidR="00D67EC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капіляр (трубка)</w:t>
      </w:r>
      <w:r w:rsidR="00D67ECB" w:rsidRPr="00EA04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тим </w:t>
      </w:r>
      <w:r w:rsidR="0038233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вище у ньому </w:t>
      </w:r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піднімається </w:t>
      </w:r>
      <w:r w:rsidR="00D67ECB" w:rsidRPr="00EA04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рівень</w:t>
      </w:r>
      <w:r w:rsidR="00D67EC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рідини</w:t>
      </w:r>
      <w:r w:rsidR="00D67ECB" w:rsidRPr="00EA04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4D43D1" w:rsidRDefault="008B153C" w:rsidP="004D43D1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B15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00475" cy="2552700"/>
            <wp:effectExtent l="19050" t="0" r="9525" b="0"/>
            <wp:docPr id="33" name="Рисунок 33" descr="Капілярні явища (фізика). Капілярні явища в природ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пілярні явища (фізика). Капілярні явища в природі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3C" w:rsidRPr="008B153C" w:rsidRDefault="008B153C" w:rsidP="004D43D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8233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</w:t>
      </w:r>
      <w:proofErr w:type="spellStart"/>
      <w:proofErr w:type="gramStart"/>
      <w:r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proofErr w:type="gramEnd"/>
      <w:r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явища</w:t>
      </w:r>
      <w:proofErr w:type="spellEnd"/>
      <w:r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лежать в </w:t>
      </w:r>
      <w:proofErr w:type="spellStart"/>
      <w:r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основі</w:t>
      </w:r>
      <w:proofErr w:type="spellEnd"/>
      <w:r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67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всмоктуючих</w:t>
      </w:r>
      <w:proofErr w:type="spellEnd"/>
      <w:r w:rsidR="00D67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67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властивостей</w:t>
      </w:r>
      <w:proofErr w:type="spellEnd"/>
      <w:r w:rsidR="00D67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рушник</w:t>
      </w:r>
      <w:r w:rsidR="00D67EC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живлення</w:t>
      </w:r>
      <w:proofErr w:type="spellEnd"/>
      <w:r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рослин</w:t>
      </w:r>
      <w:proofErr w:type="spellEnd"/>
      <w:r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руху</w:t>
      </w:r>
      <w:proofErr w:type="spellEnd"/>
      <w:r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чорнила</w:t>
      </w:r>
      <w:proofErr w:type="spellEnd"/>
      <w:r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7EC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 ручках, якими ми пишемо, </w:t>
      </w:r>
      <w:r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багатьох</w:t>
      </w:r>
      <w:proofErr w:type="spellEnd"/>
      <w:r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інших</w:t>
      </w:r>
      <w:proofErr w:type="spellEnd"/>
      <w:r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процесів</w:t>
      </w:r>
      <w:proofErr w:type="spellEnd"/>
      <w:r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72A14" w:rsidRPr="00772A14" w:rsidRDefault="00C617B8" w:rsidP="00EA0462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</w:t>
      </w:r>
      <w:proofErr w:type="spellStart"/>
      <w:r w:rsidR="00504B84" w:rsidRPr="00772A1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Приклади</w:t>
      </w:r>
      <w:proofErr w:type="spellEnd"/>
      <w:r w:rsidR="00504B84" w:rsidRPr="00772A1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504B84" w:rsidRPr="00772A1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капілярних</w:t>
      </w:r>
      <w:proofErr w:type="spellEnd"/>
      <w:r w:rsidR="00504B84" w:rsidRPr="00772A1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504B84" w:rsidRPr="00772A1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явищ</w:t>
      </w:r>
      <w:proofErr w:type="spellEnd"/>
      <w:r w:rsidR="00504B84" w:rsidRPr="00772A1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772A14" w:rsidRPr="00772A14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у </w:t>
      </w:r>
      <w:proofErr w:type="spellStart"/>
      <w:r w:rsidR="00772A14" w:rsidRPr="00772A1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природі</w:t>
      </w:r>
      <w:proofErr w:type="spellEnd"/>
    </w:p>
    <w:p w:rsidR="008B153C" w:rsidRPr="008B153C" w:rsidRDefault="00772A14" w:rsidP="00C726F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D67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іж</w:t>
      </w:r>
      <w:proofErr w:type="spellEnd"/>
      <w:r w:rsidR="00D67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часточками</w:t>
      </w:r>
      <w:proofErr w:type="spell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грунту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(землі) </w:t>
      </w:r>
      <w:proofErr w:type="spell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існують</w:t>
      </w:r>
      <w:proofErr w:type="spell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проміжки</w:t>
      </w:r>
      <w:proofErr w:type="spell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створюють </w:t>
      </w:r>
      <w:proofErr w:type="spell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капілярну</w:t>
      </w:r>
      <w:proofErr w:type="spell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мережу.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пілярах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proofErr w:type="gram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іднімається</w:t>
      </w:r>
      <w:proofErr w:type="spell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яка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</w:t>
      </w:r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коріння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рослин</w:t>
      </w:r>
      <w:proofErr w:type="spell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вологою</w:t>
      </w:r>
      <w:proofErr w:type="spell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всіма</w:t>
      </w:r>
      <w:proofErr w:type="spell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необхідними</w:t>
      </w:r>
      <w:proofErr w:type="spell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речовинами</w:t>
      </w:r>
      <w:proofErr w:type="spell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617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C617B8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Коріння</w:t>
      </w:r>
      <w:proofErr w:type="spellEnd"/>
      <w:r w:rsidR="00C617B8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617B8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рослин</w:t>
      </w:r>
      <w:proofErr w:type="spellEnd"/>
      <w:r w:rsidR="00C617B8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="00C617B8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="00C617B8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теж </w:t>
      </w:r>
      <w:r w:rsidR="00C617B8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мережа </w:t>
      </w:r>
      <w:proofErr w:type="spellStart"/>
      <w:r w:rsidR="00C617B8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капіляр</w:t>
      </w:r>
      <w:r w:rsidR="00C61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</w:t>
      </w:r>
      <w:proofErr w:type="spellEnd"/>
      <w:r w:rsidR="00C61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яка </w:t>
      </w:r>
      <w:proofErr w:type="spellStart"/>
      <w:r w:rsidR="00C61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витягує</w:t>
      </w:r>
      <w:proofErr w:type="spellEnd"/>
      <w:r w:rsidR="00C61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61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вологу</w:t>
      </w:r>
      <w:proofErr w:type="spellEnd"/>
      <w:r w:rsidR="00C61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61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spellEnd"/>
      <w:r w:rsidR="00C61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61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землі</w:t>
      </w:r>
      <w:proofErr w:type="spellEnd"/>
      <w:r w:rsidR="00C617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</w:t>
      </w:r>
      <w:r w:rsidR="00504B84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товбури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/стеблини</w:t>
      </w:r>
      <w:r w:rsidR="00504B84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мають </w:t>
      </w:r>
      <w:r w:rsidR="00504B84" w:rsidRPr="00504B8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всередині </w:t>
      </w:r>
      <w:proofErr w:type="gramStart"/>
      <w:r w:rsidR="00504B84" w:rsidRPr="00504B8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безл</w:t>
      </w:r>
      <w:proofErr w:type="gramEnd"/>
      <w:r w:rsidR="00504B84" w:rsidRPr="00504B8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капілярів</w:t>
      </w:r>
      <w:r w:rsidR="00504B8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які забезпечують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підйом вологи від коріння</w:t>
      </w:r>
      <w:r w:rsidR="00C617B8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до самих верхніх частин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рослин</w:t>
      </w:r>
      <w:r w:rsidR="00C617B8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а через листя вона випаровується в навколишнє середовище.</w:t>
      </w:r>
    </w:p>
    <w:p w:rsidR="00D67ECB" w:rsidRDefault="008B153C" w:rsidP="00EA0462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B15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29025" cy="2343150"/>
            <wp:effectExtent l="19050" t="0" r="9525" b="0"/>
            <wp:docPr id="34" name="Рисунок 34" descr="Капілярні явища (фізика). Капілярні явища в природ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пілярні явища (фізика). Капілярні явища в природі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6F1" w:rsidRDefault="00C726F1" w:rsidP="00EA0462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726F1" w:rsidRDefault="00C726F1" w:rsidP="00EA0462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617B8" w:rsidRDefault="00C617B8" w:rsidP="00EA04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</w:t>
      </w:r>
      <w:proofErr w:type="gram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</w:t>
      </w:r>
      <w:proofErr w:type="gram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</w:t>
      </w:r>
      <w:proofErr w:type="gram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ілярних</w:t>
      </w:r>
      <w:proofErr w:type="spell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явищ</w:t>
      </w:r>
      <w:proofErr w:type="spell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неможлив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 існування живих організмів</w:t>
      </w:r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726F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Кровоносна система складається з </w:t>
      </w:r>
      <w:proofErr w:type="spellStart"/>
      <w:r w:rsidR="00C7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судин</w:t>
      </w:r>
      <w:proofErr w:type="spellEnd"/>
      <w:r w:rsidR="00C726F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і капілярів.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26F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Саме вони переносять </w:t>
      </w:r>
      <w:proofErr w:type="spell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кисень</w:t>
      </w:r>
      <w:proofErr w:type="spell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поживні</w:t>
      </w:r>
      <w:proofErr w:type="spell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речовини</w:t>
      </w:r>
      <w:proofErr w:type="spell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617B8" w:rsidRDefault="00833CBC" w:rsidP="00EA046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2543175" cy="4114800"/>
            <wp:effectExtent l="19050" t="0" r="9525" b="0"/>
            <wp:docPr id="12" name="Рисунок 4" descr="Окружающий мир. 4 класс. Часть 1 - Сивоглазов Владислав :: Режим чт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кружающий мир. 4 класс. Часть 1 - Сивоглазов Владислав :: Режим чтения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330" w:rsidRDefault="00382330" w:rsidP="00EA046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726F1" w:rsidRPr="00C726F1" w:rsidRDefault="00C726F1" w:rsidP="00C726F1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proofErr w:type="spellStart"/>
      <w:r w:rsidRPr="00772A1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Приклади</w:t>
      </w:r>
      <w:proofErr w:type="spellEnd"/>
      <w:r w:rsidRPr="00772A1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772A1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капілярних</w:t>
      </w:r>
      <w:proofErr w:type="spellEnd"/>
      <w:r w:rsidRPr="00772A1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772A1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явищ</w:t>
      </w:r>
      <w:proofErr w:type="spellEnd"/>
      <w:r w:rsidRPr="00772A1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772A14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обуті</w:t>
      </w:r>
    </w:p>
    <w:p w:rsidR="00C726F1" w:rsidRDefault="00C726F1" w:rsidP="00EA04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Наші звичайні кулькові ручки </w:t>
      </w:r>
      <w:r w:rsidR="004D43D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пишуть завдяки капілярним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явища</w:t>
      </w:r>
      <w:r w:rsidR="004D43D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м. Через тоненьку трубочку (капіляр) чорнило потрапляє зі стержня на кульку, яка крутиться під час письма і передає чорнило на папір.</w:t>
      </w:r>
    </w:p>
    <w:p w:rsidR="00C726F1" w:rsidRDefault="00C726F1" w:rsidP="00C726F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3048000" cy="2009775"/>
            <wp:effectExtent l="19050" t="0" r="0" b="0"/>
            <wp:docPr id="15" name="Рисунок 10" descr="Чим відмити чорнило від кулькової ручки | Ремо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Чим відмити чорнило від кулькової ручки | Ремонт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330" w:rsidRDefault="00382330" w:rsidP="00C726F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82330" w:rsidRDefault="00382330" w:rsidP="00C726F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82330" w:rsidRDefault="00382330" w:rsidP="00C726F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82330" w:rsidRDefault="00382330" w:rsidP="00C726F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B153C" w:rsidRDefault="00C726F1" w:rsidP="00EA04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   П</w:t>
      </w:r>
      <w:proofErr w:type="spellStart"/>
      <w:r w:rsidR="00C61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обутов</w:t>
      </w:r>
      <w:proofErr w:type="spellEnd"/>
      <w:r w:rsidR="00C617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</w:t>
      </w:r>
      <w:r w:rsidR="00C61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61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прибирання</w:t>
      </w:r>
      <w:proofErr w:type="spellEnd"/>
      <w:r w:rsidR="00C61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61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неможлив</w:t>
      </w:r>
      <w:proofErr w:type="spellEnd"/>
      <w:r w:rsidR="00C617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капілярних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явищ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адже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вдяки капілярам </w:t>
      </w:r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тканина </w:t>
      </w:r>
      <w:proofErr w:type="spell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вбирає</w:t>
      </w:r>
      <w:proofErr w:type="spell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воду. </w:t>
      </w:r>
    </w:p>
    <w:p w:rsidR="00C726F1" w:rsidRPr="00C726F1" w:rsidRDefault="00C726F1" w:rsidP="00C726F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4762500" cy="2381250"/>
            <wp:effectExtent l="19050" t="0" r="0" b="0"/>
            <wp:docPr id="14" name="Рисунок 7" descr="наснилося що затопило квартиру чистою водою уві с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снилося що затопило квартиру чистою водою уві сні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CBC" w:rsidRDefault="00C617B8" w:rsidP="00EA04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Ц</w:t>
      </w:r>
      <w:r w:rsidR="008B153C" w:rsidRPr="00EA04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 ж явища </w:t>
      </w:r>
      <w:r w:rsidR="00504B8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мають і </w:t>
      </w:r>
      <w:r w:rsidR="008B153C" w:rsidRPr="00EA04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неб</w:t>
      </w:r>
      <w:r w:rsidR="00504B84" w:rsidRPr="00EA04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ажані наслідки</w:t>
      </w:r>
      <w:r w:rsidR="00504B8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Н</w:t>
      </w:r>
      <w:r w:rsidRPr="00EA04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априклад, цегл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="00504B84" w:rsidRPr="00EA04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вбира</w:t>
      </w:r>
      <w:r w:rsidR="00504B8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є</w:t>
      </w:r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вологу, тому потрібно захища</w:t>
      </w:r>
      <w:r w:rsidR="008B153C" w:rsidRPr="00EA04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ти фундамент </w:t>
      </w:r>
      <w:r w:rsidR="004D43D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 стіни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будівлі </w:t>
      </w:r>
      <w:r w:rsidR="008B153C" w:rsidRPr="00EA04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</w:t>
      </w:r>
      <w:r w:rsidR="004D43D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="008B153C" w:rsidRPr="00EA04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допомогою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спеціальних</w:t>
      </w:r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8B153C" w:rsidRPr="00EA04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матеріалів. </w:t>
      </w:r>
      <w:r w:rsidR="00833CB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387EAE" w:rsidRPr="008B153C" w:rsidRDefault="00504B84" w:rsidP="00AC388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3560833" cy="2838450"/>
            <wp:effectExtent l="19050" t="0" r="1517" b="0"/>
            <wp:docPr id="64" name="Рисунок 64" descr="Фізика - дистанційне навчання: Урок 68 (10 кл) Поверхневий натяг рідини.  Змочування. Капілярні явищ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Фізика - дистанційне навчання: Урок 68 (10 кл) Поверхневий натяг рідини.  Змочування. Капілярні явища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47030" t="13411" r="13731" b="4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833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D1" w:rsidRPr="004D43D1" w:rsidRDefault="004D43D1" w:rsidP="00EA04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 w:eastAsia="ru-RU"/>
        </w:rPr>
      </w:pPr>
      <w:r w:rsidRPr="004D43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 w:eastAsia="ru-RU"/>
        </w:rPr>
        <w:t>Які ще досліди підтверджують капілярні явища?</w:t>
      </w:r>
    </w:p>
    <w:p w:rsidR="008B153C" w:rsidRPr="004D43D1" w:rsidRDefault="00504B84" w:rsidP="00EA04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</w:t>
      </w:r>
      <w:proofErr w:type="spell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Можна</w:t>
      </w:r>
      <w:proofErr w:type="spell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провести </w:t>
      </w:r>
      <w:proofErr w:type="spell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4D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ксперимент</w:t>
      </w:r>
      <w:proofErr w:type="spellEnd"/>
      <w:r w:rsidR="004D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D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spellEnd"/>
      <w:r w:rsidR="004D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D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фарбуванням</w:t>
      </w:r>
      <w:proofErr w:type="spellEnd"/>
      <w:r w:rsidR="004D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D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квітки</w:t>
      </w:r>
      <w:proofErr w:type="spellEnd"/>
      <w:r w:rsidR="004D43D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8B153C" w:rsidRPr="008B153C" w:rsidRDefault="008B153C" w:rsidP="00EA0462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53C">
        <w:rPr>
          <w:rFonts w:ascii="Times New Roman" w:eastAsia="Times New Roman" w:hAnsi="Times New Roman" w:cs="Times New Roman"/>
          <w:noProof/>
          <w:color w:val="B471A7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286250" cy="1971675"/>
            <wp:effectExtent l="19050" t="0" r="0" b="0"/>
            <wp:docPr id="43" name="Рисунок 43" descr="Капілярні явища (фізика). Капілярні явища в природі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пілярні явища (фізика). Капілярні явища в природі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B84" w:rsidRDefault="00504B84" w:rsidP="00EA04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</w:t>
      </w:r>
      <w:r w:rsidR="008B153C" w:rsidRPr="00EA04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Потрібно взяти</w:t>
      </w:r>
      <w:r w:rsidRPr="00EA04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яскраво забарвлену воду і біл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Pr="00EA04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квітк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="004D43D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</w:t>
      </w:r>
      <w:r w:rsidR="008B153C" w:rsidRPr="00EA04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лист пекінської капусти, стебло селери) і пост</w:t>
      </w:r>
      <w:r w:rsidR="004D43D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авити у склянку з цією рідиною і </w:t>
      </w:r>
      <w:proofErr w:type="spell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спостерігати</w:t>
      </w:r>
      <w:proofErr w:type="spell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як </w:t>
      </w:r>
      <w:proofErr w:type="spell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фарба</w:t>
      </w:r>
      <w:proofErr w:type="spell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43D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поступово </w:t>
      </w:r>
      <w:proofErr w:type="spellStart"/>
      <w:r w:rsidR="004D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просувається</w:t>
      </w:r>
      <w:proofErr w:type="spellEnd"/>
      <w:r w:rsidR="004D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D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вгору</w:t>
      </w:r>
      <w:proofErr w:type="spellEnd"/>
      <w:r w:rsidR="004D43D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і змінює к</w:t>
      </w:r>
      <w:proofErr w:type="spell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олір</w:t>
      </w:r>
      <w:proofErr w:type="spell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рослини</w:t>
      </w:r>
      <w:proofErr w:type="spell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3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відбувається внаслі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док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ідфарбованої води </w:t>
      </w:r>
      <w:proofErr w:type="spellStart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вгору</w:t>
      </w:r>
      <w:proofErr w:type="spellEnd"/>
      <w:r w:rsidR="008B153C" w:rsidRPr="008B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капілярах.</w:t>
      </w:r>
    </w:p>
    <w:p w:rsidR="00AC3881" w:rsidRPr="00AC3881" w:rsidRDefault="00AC3881" w:rsidP="00EA04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AC38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Як використати свої знання у повсякденному житті?</w:t>
      </w:r>
    </w:p>
    <w:p w:rsidR="00504B84" w:rsidRDefault="00504B84" w:rsidP="00EA04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Дізнавшись про капілярні явища ви зможете зробити багато корисного. Напр</w:t>
      </w:r>
      <w:r w:rsidR="00AC3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иклад, забезпечити полив рослин у вашу відсутність.</w:t>
      </w:r>
    </w:p>
    <w:p w:rsidR="00AC3881" w:rsidRPr="00504B84" w:rsidRDefault="00AC3881" w:rsidP="00EA04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504B84" w:rsidRPr="00504B84" w:rsidRDefault="00504B84" w:rsidP="00EA046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4257675" cy="2257425"/>
            <wp:effectExtent l="19050" t="0" r="9525" b="0"/>
            <wp:docPr id="67" name="Рисунок 67" descr="Автополив квітів своїми руками – Все квіти - Infovehat.biz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Автополив квітів своїми руками – Все квіти - Infovehat.biz.ua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136" w:rsidRDefault="00600136" w:rsidP="00EA046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C3881" w:rsidRPr="00504B84" w:rsidRDefault="00AC3881" w:rsidP="00EA046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2653" w:rsidRDefault="00232653" w:rsidP="00EA046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153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На заключному етапі</w:t>
      </w:r>
      <w:r w:rsidRPr="008B153C">
        <w:rPr>
          <w:rFonts w:ascii="Times New Roman" w:hAnsi="Times New Roman" w:cs="Times New Roman"/>
          <w:sz w:val="28"/>
          <w:szCs w:val="28"/>
          <w:lang w:val="uk-UA"/>
        </w:rPr>
        <w:t>, як правило, відбуваються презентації та обговорення результатів.</w:t>
      </w:r>
    </w:p>
    <w:p w:rsidR="000E1329" w:rsidRDefault="000E1329" w:rsidP="00EA0462">
      <w:pPr>
        <w:spacing w:after="375"/>
        <w:ind w:right="-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Наприклад:</w:t>
      </w:r>
    </w:p>
    <w:p w:rsidR="00387EAE" w:rsidRDefault="000E1329" w:rsidP="00EA0462">
      <w:pPr>
        <w:spacing w:after="375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EFEFA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387EAE" w:rsidRPr="00387EAE">
        <w:rPr>
          <w:rFonts w:ascii="Times New Roman" w:hAnsi="Times New Roman" w:cs="Times New Roman"/>
          <w:sz w:val="28"/>
          <w:szCs w:val="28"/>
          <w:lang w:val="uk-UA"/>
        </w:rPr>
        <w:t xml:space="preserve">У нашому випадку </w:t>
      </w:r>
      <w:proofErr w:type="spellStart"/>
      <w:r w:rsidR="00387EAE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квіти</w:t>
      </w:r>
      <w:proofErr w:type="spellEnd"/>
      <w:r w:rsidR="00387E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87EAE" w:rsidRPr="00387E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контактують з водою. </w:t>
      </w:r>
      <w:r w:rsidR="00D956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Папір </w:t>
      </w:r>
      <w:r w:rsidR="00AC38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змочується </w:t>
      </w:r>
      <w:r w:rsidR="00D956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(через капіляри</w:t>
      </w:r>
      <w:r w:rsidR="00387EAE" w:rsidRPr="008639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87EAE" w:rsidRPr="00387E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наповнюються рідиною</w:t>
      </w:r>
      <w:r w:rsidR="00D956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), набрякає і </w:t>
      </w:r>
      <w:r w:rsidR="00387EAE" w:rsidRPr="008639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956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387EAE" w:rsidRPr="008639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ому </w:t>
      </w:r>
      <w:r w:rsidR="00D956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квітки </w:t>
      </w:r>
      <w:r w:rsidR="00387EAE" w:rsidRPr="008639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розкриваються.</w:t>
      </w:r>
      <w:r w:rsidR="00D956E5" w:rsidRPr="00D956E5">
        <w:rPr>
          <w:rFonts w:ascii="Verdana" w:hAnsi="Verdana"/>
          <w:color w:val="555555"/>
          <w:sz w:val="17"/>
          <w:szCs w:val="17"/>
          <w:shd w:val="clear" w:color="auto" w:fill="FEFEFA"/>
          <w:lang w:val="uk-UA"/>
        </w:rPr>
        <w:t xml:space="preserve"> </w:t>
      </w:r>
      <w:r w:rsidR="00D956E5" w:rsidRPr="00D956E5">
        <w:rPr>
          <w:rFonts w:ascii="Times New Roman" w:hAnsi="Times New Roman" w:cs="Times New Roman"/>
          <w:sz w:val="28"/>
          <w:szCs w:val="28"/>
          <w:shd w:val="clear" w:color="auto" w:fill="FEFEFA"/>
          <w:lang w:val="uk-UA"/>
        </w:rPr>
        <w:t xml:space="preserve">У природі </w:t>
      </w:r>
      <w:r>
        <w:rPr>
          <w:rFonts w:ascii="Times New Roman" w:hAnsi="Times New Roman" w:cs="Times New Roman"/>
          <w:sz w:val="28"/>
          <w:szCs w:val="28"/>
          <w:shd w:val="clear" w:color="auto" w:fill="FEFEFA"/>
          <w:lang w:val="uk-UA"/>
        </w:rPr>
        <w:t>це відбувається</w:t>
      </w:r>
      <w:r w:rsidR="00D956E5" w:rsidRPr="00D956E5">
        <w:rPr>
          <w:rFonts w:ascii="Times New Roman" w:hAnsi="Times New Roman" w:cs="Times New Roman"/>
          <w:sz w:val="28"/>
          <w:szCs w:val="28"/>
          <w:shd w:val="clear" w:color="auto" w:fill="FEFEFA"/>
          <w:lang w:val="uk-UA"/>
        </w:rPr>
        <w:t xml:space="preserve"> досить</w:t>
      </w:r>
      <w:r>
        <w:rPr>
          <w:rFonts w:ascii="Times New Roman" w:hAnsi="Times New Roman" w:cs="Times New Roman"/>
          <w:sz w:val="28"/>
          <w:szCs w:val="28"/>
          <w:shd w:val="clear" w:color="auto" w:fill="FEFEFA"/>
          <w:lang w:val="uk-UA"/>
        </w:rPr>
        <w:t xml:space="preserve"> довго</w:t>
      </w:r>
      <w:r w:rsidR="00D956E5" w:rsidRPr="00D956E5">
        <w:rPr>
          <w:rFonts w:ascii="Times New Roman" w:hAnsi="Times New Roman" w:cs="Times New Roman"/>
          <w:sz w:val="28"/>
          <w:szCs w:val="28"/>
          <w:shd w:val="clear" w:color="auto" w:fill="FEFEFA"/>
          <w:lang w:val="uk-UA"/>
        </w:rPr>
        <w:t>, і рух пелюсток помі</w:t>
      </w:r>
      <w:r w:rsidR="00AC3881">
        <w:rPr>
          <w:rFonts w:ascii="Times New Roman" w:hAnsi="Times New Roman" w:cs="Times New Roman"/>
          <w:sz w:val="28"/>
          <w:szCs w:val="28"/>
          <w:shd w:val="clear" w:color="auto" w:fill="FEFEFA"/>
          <w:lang w:val="uk-UA"/>
        </w:rPr>
        <w:t>тити неможливо, хіба що тільки під час сповільненої зйомки</w:t>
      </w:r>
      <w:r w:rsidR="00D956E5" w:rsidRPr="00D956E5">
        <w:rPr>
          <w:rFonts w:ascii="Times New Roman" w:hAnsi="Times New Roman" w:cs="Times New Roman"/>
          <w:sz w:val="28"/>
          <w:szCs w:val="28"/>
          <w:shd w:val="clear" w:color="auto" w:fill="FEFEFA"/>
          <w:lang w:val="uk-UA"/>
        </w:rPr>
        <w:t xml:space="preserve">. </w:t>
      </w:r>
    </w:p>
    <w:p w:rsidR="000E1329" w:rsidRPr="000E1329" w:rsidRDefault="00AC3881" w:rsidP="00EA0462">
      <w:pPr>
        <w:jc w:val="both"/>
        <w:rPr>
          <w:rFonts w:ascii="Times New Roman" w:hAnsi="Times New Roman" w:cs="Times New Roman"/>
          <w:sz w:val="28"/>
          <w:szCs w:val="28"/>
          <w:shd w:val="clear" w:color="auto" w:fill="FEFEFA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EFEFA"/>
          <w:lang w:val="uk-UA"/>
        </w:rPr>
        <w:t xml:space="preserve">Для того, щоб повторити </w:t>
      </w:r>
      <w:proofErr w:type="spellStart"/>
      <w:r w:rsidR="000E1329">
        <w:rPr>
          <w:rFonts w:ascii="Times New Roman" w:hAnsi="Times New Roman" w:cs="Times New Roman"/>
          <w:sz w:val="28"/>
          <w:szCs w:val="28"/>
          <w:shd w:val="clear" w:color="auto" w:fill="FEFEFA"/>
        </w:rPr>
        <w:t>цей</w:t>
      </w:r>
      <w:proofErr w:type="spellEnd"/>
      <w:r w:rsidR="000E1329">
        <w:rPr>
          <w:rFonts w:ascii="Times New Roman" w:hAnsi="Times New Roman" w:cs="Times New Roman"/>
          <w:sz w:val="28"/>
          <w:szCs w:val="28"/>
          <w:shd w:val="clear" w:color="auto" w:fill="FEFEFA"/>
        </w:rPr>
        <w:t xml:space="preserve"> </w:t>
      </w:r>
      <w:proofErr w:type="spellStart"/>
      <w:r w:rsidR="000E1329">
        <w:rPr>
          <w:rFonts w:ascii="Times New Roman" w:hAnsi="Times New Roman" w:cs="Times New Roman"/>
          <w:sz w:val="28"/>
          <w:szCs w:val="28"/>
          <w:shd w:val="clear" w:color="auto" w:fill="FEFEFA"/>
        </w:rPr>
        <w:t>дос</w:t>
      </w:r>
      <w:proofErr w:type="spellEnd"/>
      <w:r w:rsidR="000E1329">
        <w:rPr>
          <w:rFonts w:ascii="Times New Roman" w:hAnsi="Times New Roman" w:cs="Times New Roman"/>
          <w:sz w:val="28"/>
          <w:szCs w:val="28"/>
          <w:shd w:val="clear" w:color="auto" w:fill="FEFEFA"/>
          <w:lang w:val="uk-UA"/>
        </w:rPr>
        <w:t>л</w:t>
      </w:r>
      <w:proofErr w:type="spellStart"/>
      <w:r w:rsidR="000E1329" w:rsidRPr="000E1329">
        <w:rPr>
          <w:rFonts w:ascii="Times New Roman" w:hAnsi="Times New Roman" w:cs="Times New Roman"/>
          <w:sz w:val="28"/>
          <w:szCs w:val="28"/>
          <w:shd w:val="clear" w:color="auto" w:fill="FEFEFA"/>
        </w:rPr>
        <w:t>ід</w:t>
      </w:r>
      <w:proofErr w:type="spellEnd"/>
      <w:r w:rsidR="000E1329" w:rsidRPr="000E1329">
        <w:rPr>
          <w:rFonts w:ascii="Times New Roman" w:hAnsi="Times New Roman" w:cs="Times New Roman"/>
          <w:sz w:val="28"/>
          <w:szCs w:val="28"/>
          <w:shd w:val="clear" w:color="auto" w:fill="FEFEF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EFEFA"/>
          <w:lang w:val="uk-UA"/>
        </w:rPr>
        <w:t xml:space="preserve">достатньо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EFEFA"/>
        </w:rPr>
        <w:t>вий</w:t>
      </w:r>
      <w:r>
        <w:rPr>
          <w:rFonts w:ascii="Times New Roman" w:hAnsi="Times New Roman" w:cs="Times New Roman"/>
          <w:sz w:val="28"/>
          <w:szCs w:val="28"/>
          <w:shd w:val="clear" w:color="auto" w:fill="FEFEFA"/>
          <w:lang w:val="uk-UA"/>
        </w:rPr>
        <w:t>ня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EFEF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EFEFA"/>
          <w:lang w:val="uk-UA"/>
        </w:rPr>
        <w:t>и</w:t>
      </w:r>
      <w:r w:rsidR="000E1329">
        <w:rPr>
          <w:rFonts w:ascii="Times New Roman" w:hAnsi="Times New Roman" w:cs="Times New Roman"/>
          <w:sz w:val="28"/>
          <w:szCs w:val="28"/>
          <w:shd w:val="clear" w:color="auto" w:fill="FEFEFA"/>
        </w:rPr>
        <w:t xml:space="preserve"> </w:t>
      </w:r>
      <w:proofErr w:type="spellStart"/>
      <w:r w:rsidR="000E1329">
        <w:rPr>
          <w:rFonts w:ascii="Times New Roman" w:hAnsi="Times New Roman" w:cs="Times New Roman"/>
          <w:sz w:val="28"/>
          <w:szCs w:val="28"/>
          <w:shd w:val="clear" w:color="auto" w:fill="FEFEFA"/>
        </w:rPr>
        <w:t>квіти</w:t>
      </w:r>
      <w:proofErr w:type="spellEnd"/>
      <w:r w:rsidR="000E1329">
        <w:rPr>
          <w:rFonts w:ascii="Times New Roman" w:hAnsi="Times New Roman" w:cs="Times New Roman"/>
          <w:sz w:val="28"/>
          <w:szCs w:val="28"/>
          <w:shd w:val="clear" w:color="auto" w:fill="FEFEFA"/>
        </w:rPr>
        <w:t xml:space="preserve"> </w:t>
      </w:r>
      <w:proofErr w:type="spellStart"/>
      <w:r w:rsidR="000E1329">
        <w:rPr>
          <w:rFonts w:ascii="Times New Roman" w:hAnsi="Times New Roman" w:cs="Times New Roman"/>
          <w:sz w:val="28"/>
          <w:szCs w:val="28"/>
          <w:shd w:val="clear" w:color="auto" w:fill="FEFEFA"/>
        </w:rPr>
        <w:t>з</w:t>
      </w:r>
      <w:proofErr w:type="spellEnd"/>
      <w:r w:rsidR="000E1329">
        <w:rPr>
          <w:rFonts w:ascii="Times New Roman" w:hAnsi="Times New Roman" w:cs="Times New Roman"/>
          <w:sz w:val="28"/>
          <w:szCs w:val="28"/>
          <w:shd w:val="clear" w:color="auto" w:fill="FEFEFA"/>
        </w:rPr>
        <w:t xml:space="preserve"> води, </w:t>
      </w:r>
      <w:r>
        <w:rPr>
          <w:rFonts w:ascii="Times New Roman" w:hAnsi="Times New Roman" w:cs="Times New Roman"/>
          <w:sz w:val="28"/>
          <w:szCs w:val="28"/>
          <w:shd w:val="clear" w:color="auto" w:fill="FEFEFA"/>
        </w:rPr>
        <w:t>дат</w:t>
      </w:r>
      <w:r>
        <w:rPr>
          <w:rFonts w:ascii="Times New Roman" w:hAnsi="Times New Roman" w:cs="Times New Roman"/>
          <w:sz w:val="28"/>
          <w:szCs w:val="28"/>
          <w:shd w:val="clear" w:color="auto" w:fill="FEFEFA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EFEF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EFEFA"/>
        </w:rPr>
        <w:t>їм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EFEF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EFEFA"/>
        </w:rPr>
        <w:t>висохнути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EFEFA"/>
          <w:lang w:val="uk-UA"/>
        </w:rPr>
        <w:t>. В</w:t>
      </w:r>
      <w:r w:rsidR="000E1329" w:rsidRPr="000E1329">
        <w:rPr>
          <w:rFonts w:ascii="Times New Roman" w:hAnsi="Times New Roman" w:cs="Times New Roman"/>
          <w:sz w:val="28"/>
          <w:szCs w:val="28"/>
          <w:shd w:val="clear" w:color="auto" w:fill="FEFEFA"/>
        </w:rPr>
        <w:t xml:space="preserve">они </w:t>
      </w:r>
      <w:proofErr w:type="spellStart"/>
      <w:r w:rsidR="000E1329" w:rsidRPr="000E1329">
        <w:rPr>
          <w:rFonts w:ascii="Times New Roman" w:hAnsi="Times New Roman" w:cs="Times New Roman"/>
          <w:sz w:val="28"/>
          <w:szCs w:val="28"/>
          <w:shd w:val="clear" w:color="auto" w:fill="FEFEFA"/>
        </w:rPr>
        <w:t>будуть</w:t>
      </w:r>
      <w:proofErr w:type="spellEnd"/>
      <w:r w:rsidR="000E1329" w:rsidRPr="000E1329">
        <w:rPr>
          <w:rFonts w:ascii="Times New Roman" w:hAnsi="Times New Roman" w:cs="Times New Roman"/>
          <w:sz w:val="28"/>
          <w:szCs w:val="28"/>
          <w:shd w:val="clear" w:color="auto" w:fill="FEFEFA"/>
        </w:rPr>
        <w:t xml:space="preserve"> </w:t>
      </w:r>
      <w:proofErr w:type="spellStart"/>
      <w:r w:rsidR="000E1329" w:rsidRPr="000E1329">
        <w:rPr>
          <w:rFonts w:ascii="Times New Roman" w:hAnsi="Times New Roman" w:cs="Times New Roman"/>
          <w:sz w:val="28"/>
          <w:szCs w:val="28"/>
          <w:shd w:val="clear" w:color="auto" w:fill="FEFEFA"/>
        </w:rPr>
        <w:t>знову</w:t>
      </w:r>
      <w:proofErr w:type="spellEnd"/>
      <w:r w:rsidR="000E1329" w:rsidRPr="000E1329">
        <w:rPr>
          <w:rFonts w:ascii="Times New Roman" w:hAnsi="Times New Roman" w:cs="Times New Roman"/>
          <w:sz w:val="28"/>
          <w:szCs w:val="28"/>
          <w:shd w:val="clear" w:color="auto" w:fill="FEFEFA"/>
        </w:rPr>
        <w:t xml:space="preserve"> </w:t>
      </w:r>
      <w:proofErr w:type="spellStart"/>
      <w:r w:rsidR="000E1329" w:rsidRPr="000E1329">
        <w:rPr>
          <w:rFonts w:ascii="Times New Roman" w:hAnsi="Times New Roman" w:cs="Times New Roman"/>
          <w:sz w:val="28"/>
          <w:szCs w:val="28"/>
          <w:shd w:val="clear" w:color="auto" w:fill="FEFEFA"/>
        </w:rPr>
        <w:t>готові</w:t>
      </w:r>
      <w:proofErr w:type="spellEnd"/>
      <w:r w:rsidR="000E1329" w:rsidRPr="000E1329">
        <w:rPr>
          <w:rFonts w:ascii="Times New Roman" w:hAnsi="Times New Roman" w:cs="Times New Roman"/>
          <w:sz w:val="28"/>
          <w:szCs w:val="28"/>
          <w:shd w:val="clear" w:color="auto" w:fill="FEFEFA"/>
        </w:rPr>
        <w:t xml:space="preserve"> до того, </w:t>
      </w:r>
      <w:proofErr w:type="spellStart"/>
      <w:r w:rsidR="000E1329" w:rsidRPr="000E1329">
        <w:rPr>
          <w:rFonts w:ascii="Times New Roman" w:hAnsi="Times New Roman" w:cs="Times New Roman"/>
          <w:sz w:val="28"/>
          <w:szCs w:val="28"/>
          <w:shd w:val="clear" w:color="auto" w:fill="FEFEFA"/>
        </w:rPr>
        <w:t>щоб</w:t>
      </w:r>
      <w:proofErr w:type="spellEnd"/>
      <w:r w:rsidR="000E1329" w:rsidRPr="000E1329">
        <w:rPr>
          <w:rFonts w:ascii="Times New Roman" w:hAnsi="Times New Roman" w:cs="Times New Roman"/>
          <w:sz w:val="28"/>
          <w:szCs w:val="28"/>
          <w:shd w:val="clear" w:color="auto" w:fill="FEFEFA"/>
        </w:rPr>
        <w:t xml:space="preserve"> </w:t>
      </w:r>
      <w:r w:rsidR="000E1329">
        <w:rPr>
          <w:rFonts w:ascii="Times New Roman" w:hAnsi="Times New Roman" w:cs="Times New Roman"/>
          <w:sz w:val="28"/>
          <w:szCs w:val="28"/>
          <w:shd w:val="clear" w:color="auto" w:fill="FEFEFA"/>
          <w:lang w:val="uk-UA"/>
        </w:rPr>
        <w:t>«</w:t>
      </w:r>
      <w:proofErr w:type="spellStart"/>
      <w:r w:rsidR="000E1329" w:rsidRPr="000E1329">
        <w:rPr>
          <w:rFonts w:ascii="Times New Roman" w:hAnsi="Times New Roman" w:cs="Times New Roman"/>
          <w:sz w:val="28"/>
          <w:szCs w:val="28"/>
          <w:shd w:val="clear" w:color="auto" w:fill="FEFEFA"/>
        </w:rPr>
        <w:t>розпуститися</w:t>
      </w:r>
      <w:proofErr w:type="spellEnd"/>
      <w:r w:rsidR="000E1329">
        <w:rPr>
          <w:rFonts w:ascii="Times New Roman" w:hAnsi="Times New Roman" w:cs="Times New Roman"/>
          <w:sz w:val="28"/>
          <w:szCs w:val="28"/>
          <w:shd w:val="clear" w:color="auto" w:fill="FEFEFA"/>
          <w:lang w:val="uk-UA"/>
        </w:rPr>
        <w:t>»</w:t>
      </w:r>
      <w:r w:rsidR="000E1329" w:rsidRPr="000E1329">
        <w:rPr>
          <w:rFonts w:ascii="Times New Roman" w:hAnsi="Times New Roman" w:cs="Times New Roman"/>
          <w:sz w:val="28"/>
          <w:szCs w:val="28"/>
          <w:shd w:val="clear" w:color="auto" w:fill="FEFEFA"/>
        </w:rPr>
        <w:t xml:space="preserve"> на </w:t>
      </w:r>
      <w:proofErr w:type="spellStart"/>
      <w:r w:rsidR="000E1329" w:rsidRPr="000E1329">
        <w:rPr>
          <w:rFonts w:ascii="Times New Roman" w:hAnsi="Times New Roman" w:cs="Times New Roman"/>
          <w:sz w:val="28"/>
          <w:szCs w:val="28"/>
          <w:shd w:val="clear" w:color="auto" w:fill="FEFEFA"/>
        </w:rPr>
        <w:t>воді</w:t>
      </w:r>
      <w:proofErr w:type="spellEnd"/>
      <w:r w:rsidR="000E1329" w:rsidRPr="000E1329">
        <w:rPr>
          <w:rFonts w:ascii="Times New Roman" w:hAnsi="Times New Roman" w:cs="Times New Roman"/>
          <w:sz w:val="28"/>
          <w:szCs w:val="28"/>
          <w:shd w:val="clear" w:color="auto" w:fill="FEFEFA"/>
        </w:rPr>
        <w:t>.</w:t>
      </w:r>
      <w:r w:rsidR="000E1329" w:rsidRPr="000E1329">
        <w:rPr>
          <w:rFonts w:ascii="Times New Roman" w:hAnsi="Times New Roman" w:cs="Times New Roman"/>
          <w:sz w:val="28"/>
          <w:szCs w:val="28"/>
          <w:shd w:val="clear" w:color="auto" w:fill="FEFEFA"/>
          <w:lang w:val="uk-UA"/>
        </w:rPr>
        <w:t xml:space="preserve"> Зробіть </w:t>
      </w:r>
      <w:r>
        <w:rPr>
          <w:rFonts w:ascii="Times New Roman" w:hAnsi="Times New Roman" w:cs="Times New Roman"/>
          <w:sz w:val="28"/>
          <w:szCs w:val="28"/>
          <w:shd w:val="clear" w:color="auto" w:fill="FEFEFA"/>
          <w:lang w:val="uk-UA"/>
        </w:rPr>
        <w:t xml:space="preserve">удома </w:t>
      </w:r>
      <w:r w:rsidR="000E1329" w:rsidRPr="000E1329">
        <w:rPr>
          <w:rFonts w:ascii="Times New Roman" w:hAnsi="Times New Roman" w:cs="Times New Roman"/>
          <w:sz w:val="28"/>
          <w:szCs w:val="28"/>
          <w:shd w:val="clear" w:color="auto" w:fill="FEFEFA"/>
          <w:lang w:val="uk-UA"/>
        </w:rPr>
        <w:t>квіти з паперу різної щільності, порівняйте час розкривання пелюстків.</w:t>
      </w:r>
    </w:p>
    <w:p w:rsidR="00232653" w:rsidRPr="000E1329" w:rsidRDefault="00232653" w:rsidP="00EA046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232653" w:rsidRPr="000E1329" w:rsidSect="00AC3881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F32AB"/>
    <w:multiLevelType w:val="multilevel"/>
    <w:tmpl w:val="A5AC2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846D5C"/>
    <w:multiLevelType w:val="hybridMultilevel"/>
    <w:tmpl w:val="C65673AA"/>
    <w:lvl w:ilvl="0" w:tplc="EB46A5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E070E3"/>
    <w:multiLevelType w:val="multilevel"/>
    <w:tmpl w:val="10B8B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668552B"/>
    <w:multiLevelType w:val="multilevel"/>
    <w:tmpl w:val="4566C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4E92"/>
    <w:rsid w:val="000259E2"/>
    <w:rsid w:val="000E1329"/>
    <w:rsid w:val="00137DEF"/>
    <w:rsid w:val="00143474"/>
    <w:rsid w:val="001B6E48"/>
    <w:rsid w:val="00215120"/>
    <w:rsid w:val="00232653"/>
    <w:rsid w:val="002D18F5"/>
    <w:rsid w:val="00380D0E"/>
    <w:rsid w:val="00382330"/>
    <w:rsid w:val="00387EAE"/>
    <w:rsid w:val="003B3951"/>
    <w:rsid w:val="004255FC"/>
    <w:rsid w:val="004D43D1"/>
    <w:rsid w:val="004E57F2"/>
    <w:rsid w:val="00504B84"/>
    <w:rsid w:val="00543793"/>
    <w:rsid w:val="005A6047"/>
    <w:rsid w:val="00600136"/>
    <w:rsid w:val="00605B11"/>
    <w:rsid w:val="006B0CD6"/>
    <w:rsid w:val="006F1B7A"/>
    <w:rsid w:val="00772A14"/>
    <w:rsid w:val="00833CBC"/>
    <w:rsid w:val="008B153C"/>
    <w:rsid w:val="00AA4E92"/>
    <w:rsid w:val="00AC3881"/>
    <w:rsid w:val="00BE33F8"/>
    <w:rsid w:val="00C617B8"/>
    <w:rsid w:val="00C6319F"/>
    <w:rsid w:val="00C726F1"/>
    <w:rsid w:val="00CC1EE6"/>
    <w:rsid w:val="00D16AA6"/>
    <w:rsid w:val="00D67ECB"/>
    <w:rsid w:val="00D956E5"/>
    <w:rsid w:val="00DB7724"/>
    <w:rsid w:val="00DE7204"/>
    <w:rsid w:val="00EA0462"/>
    <w:rsid w:val="00EF423D"/>
    <w:rsid w:val="00FD3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724"/>
  </w:style>
  <w:style w:type="paragraph" w:styleId="1">
    <w:name w:val="heading 1"/>
    <w:basedOn w:val="a"/>
    <w:link w:val="10"/>
    <w:uiPriority w:val="9"/>
    <w:qFormat/>
    <w:rsid w:val="00AA4E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A4E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4E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A4E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AA4E92"/>
    <w:rPr>
      <w:color w:val="0000FF"/>
      <w:u w:val="single"/>
    </w:rPr>
  </w:style>
  <w:style w:type="character" w:customStyle="1" w:styleId="screen-reader-text">
    <w:name w:val="screen-reader-text"/>
    <w:basedOn w:val="a0"/>
    <w:rsid w:val="00AA4E92"/>
  </w:style>
  <w:style w:type="paragraph" w:styleId="a4">
    <w:name w:val="Normal (Web)"/>
    <w:basedOn w:val="a"/>
    <w:uiPriority w:val="99"/>
    <w:unhideWhenUsed/>
    <w:rsid w:val="00AA4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A4E92"/>
    <w:rPr>
      <w:i/>
      <w:iCs/>
    </w:rPr>
  </w:style>
  <w:style w:type="paragraph" w:customStyle="1" w:styleId="copy">
    <w:name w:val="copy"/>
    <w:basedOn w:val="a"/>
    <w:rsid w:val="00AA4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A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AA4E9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4379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6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3950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83616">
              <w:marLeft w:val="225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7656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7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7914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6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0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5" w:color="FFFFFF"/>
                      </w:divBdr>
                    </w:div>
                    <w:div w:id="66598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15" w:color="FFFFFF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963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03662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61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13008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77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928379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poradu.pp.ua/uploads/posts/2015-08/kaplyarn-yavischa-fzika-kaplyarn-yavischa-v-prirod_8011.jpe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</Pages>
  <Words>988</Words>
  <Characters>5637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2021-12-20T12:39:00Z</cp:lastPrinted>
  <dcterms:created xsi:type="dcterms:W3CDTF">2021-12-17T11:26:00Z</dcterms:created>
  <dcterms:modified xsi:type="dcterms:W3CDTF">2021-12-24T10:04:00Z</dcterms:modified>
</cp:coreProperties>
</file>