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DC" w:rsidRPr="00311E95" w:rsidRDefault="00CA0BDC" w:rsidP="00CA0BDC">
      <w:pPr>
        <w:pStyle w:val="a6"/>
        <w:tabs>
          <w:tab w:val="left" w:pos="-5954"/>
          <w:tab w:val="left" w:pos="567"/>
        </w:tabs>
        <w:ind w:left="0" w:firstLine="284"/>
        <w:jc w:val="center"/>
        <w:rPr>
          <w:b/>
          <w:sz w:val="28"/>
          <w:szCs w:val="28"/>
        </w:rPr>
      </w:pPr>
      <w:r w:rsidRPr="00311E95">
        <w:rPr>
          <w:b/>
          <w:sz w:val="28"/>
          <w:szCs w:val="28"/>
        </w:rPr>
        <w:t>Нормативне забезпечення</w:t>
      </w:r>
      <w:r w:rsidRPr="00311E95">
        <w:rPr>
          <w:sz w:val="28"/>
          <w:szCs w:val="28"/>
          <w:lang w:val="ru-RU"/>
        </w:rPr>
        <w:t xml:space="preserve"> </w:t>
      </w:r>
      <w:r w:rsidRPr="00311E95">
        <w:rPr>
          <w:b/>
          <w:sz w:val="28"/>
          <w:szCs w:val="28"/>
          <w:lang w:val="ru-RU"/>
        </w:rPr>
        <w:t>освітнього</w:t>
      </w:r>
      <w:r w:rsidRPr="00311E95">
        <w:rPr>
          <w:b/>
          <w:sz w:val="28"/>
          <w:szCs w:val="28"/>
        </w:rPr>
        <w:t xml:space="preserve"> процесу</w:t>
      </w:r>
    </w:p>
    <w:p w:rsidR="00CA0BDC" w:rsidRPr="00871418" w:rsidRDefault="00CA0BDC" w:rsidP="00CA0BDC">
      <w:pPr>
        <w:pStyle w:val="a6"/>
        <w:tabs>
          <w:tab w:val="left" w:pos="-5954"/>
          <w:tab w:val="left" w:pos="567"/>
        </w:tabs>
        <w:ind w:left="0" w:firstLine="284"/>
        <w:jc w:val="center"/>
        <w:rPr>
          <w:sz w:val="24"/>
          <w:szCs w:val="24"/>
        </w:rPr>
      </w:pPr>
    </w:p>
    <w:p w:rsidR="00CA0BDC" w:rsidRPr="00871418" w:rsidRDefault="00CA0BDC" w:rsidP="00CA0BDC">
      <w:pPr>
        <w:pStyle w:val="a4"/>
        <w:tabs>
          <w:tab w:val="left" w:pos="-5954"/>
          <w:tab w:val="left" w:pos="567"/>
        </w:tabs>
        <w:ind w:left="0" w:right="0" w:firstLine="284"/>
        <w:rPr>
          <w:b/>
          <w:sz w:val="24"/>
          <w:szCs w:val="24"/>
        </w:rPr>
      </w:pPr>
      <w:r w:rsidRPr="00871418">
        <w:rPr>
          <w:sz w:val="24"/>
          <w:szCs w:val="24"/>
        </w:rPr>
        <w:t>Організація освітнього процесу в закладах загальної середньої освіти у</w:t>
      </w:r>
      <w:r w:rsidRPr="00871418">
        <w:rPr>
          <w:b/>
          <w:sz w:val="24"/>
          <w:szCs w:val="24"/>
        </w:rPr>
        <w:t xml:space="preserve"> </w:t>
      </w:r>
      <w:r w:rsidRPr="00871418">
        <w:rPr>
          <w:sz w:val="24"/>
          <w:szCs w:val="24"/>
        </w:rPr>
        <w:t>2022/2023 навчальному році здійснюватиметься відповідно до:</w:t>
      </w:r>
    </w:p>
    <w:p w:rsidR="00CA0BDC" w:rsidRPr="00871418" w:rsidRDefault="00CA0BDC" w:rsidP="00CA0BDC">
      <w:pPr>
        <w:tabs>
          <w:tab w:val="left" w:pos="-5954"/>
          <w:tab w:val="left" w:pos="567"/>
        </w:tabs>
        <w:spacing w:after="0" w:line="240" w:lineRule="auto"/>
        <w:ind w:firstLine="284"/>
        <w:jc w:val="both"/>
        <w:rPr>
          <w:rFonts w:ascii="Times New Roman" w:hAnsi="Times New Roman" w:cs="Times New Roman"/>
          <w:sz w:val="24"/>
          <w:szCs w:val="24"/>
          <w:lang w:val="uk-UA"/>
        </w:rPr>
      </w:pPr>
      <w:r w:rsidRPr="00871418">
        <w:rPr>
          <w:rFonts w:ascii="Times New Roman" w:hAnsi="Times New Roman" w:cs="Times New Roman"/>
          <w:b/>
          <w:sz w:val="24"/>
          <w:szCs w:val="24"/>
          <w:lang w:val="uk-UA"/>
        </w:rPr>
        <w:t xml:space="preserve">Законів України </w:t>
      </w:r>
      <w:r w:rsidRPr="00871418">
        <w:rPr>
          <w:rFonts w:ascii="Times New Roman" w:hAnsi="Times New Roman" w:cs="Times New Roman"/>
          <w:sz w:val="24"/>
          <w:szCs w:val="24"/>
          <w:lang w:val="uk-UA"/>
        </w:rPr>
        <w:t xml:space="preserve">«Про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w:t>
      </w:r>
      <w:r w:rsidR="004D76F3">
        <w:rPr>
          <w:rFonts w:ascii="Times New Roman" w:hAnsi="Times New Roman" w:cs="Times New Roman"/>
          <w:sz w:val="24"/>
          <w:szCs w:val="24"/>
          <w:lang w:val="uk-UA"/>
        </w:rPr>
        <w:br/>
      </w:r>
      <w:r w:rsidRPr="00871418">
        <w:rPr>
          <w:rFonts w:ascii="Times New Roman" w:hAnsi="Times New Roman" w:cs="Times New Roman"/>
          <w:sz w:val="24"/>
          <w:szCs w:val="24"/>
          <w:lang w:val="uk-UA"/>
        </w:rPr>
        <w:t>в умовах воєнного стану» (№7325 від 28.04.2022), «Про забезпечення функціонування української мови як державної»;</w:t>
      </w:r>
    </w:p>
    <w:p w:rsidR="00CA0BDC" w:rsidRPr="00871418" w:rsidRDefault="00CA0BDC" w:rsidP="00CA0BDC">
      <w:pPr>
        <w:pStyle w:val="a4"/>
        <w:tabs>
          <w:tab w:val="left" w:pos="-5954"/>
          <w:tab w:val="left" w:pos="567"/>
        </w:tabs>
        <w:ind w:left="0" w:right="0" w:firstLine="284"/>
        <w:rPr>
          <w:sz w:val="24"/>
          <w:szCs w:val="24"/>
        </w:rPr>
      </w:pPr>
      <w:r w:rsidRPr="00871418">
        <w:rPr>
          <w:b/>
          <w:sz w:val="24"/>
          <w:szCs w:val="24"/>
        </w:rPr>
        <w:t xml:space="preserve">Указу Президента України </w:t>
      </w:r>
      <w:r w:rsidRPr="00871418">
        <w:rPr>
          <w:sz w:val="24"/>
          <w:szCs w:val="24"/>
        </w:rPr>
        <w:t>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CA0BDC" w:rsidRPr="00871418" w:rsidRDefault="00CA0BDC" w:rsidP="00CA0BDC">
      <w:pPr>
        <w:pStyle w:val="a4"/>
        <w:tabs>
          <w:tab w:val="left" w:pos="-5954"/>
          <w:tab w:val="left" w:pos="567"/>
        </w:tabs>
        <w:ind w:left="0" w:right="0" w:firstLine="284"/>
        <w:rPr>
          <w:sz w:val="24"/>
          <w:szCs w:val="24"/>
        </w:rPr>
      </w:pPr>
      <w:r w:rsidRPr="00871418">
        <w:rPr>
          <w:b/>
          <w:sz w:val="24"/>
          <w:szCs w:val="24"/>
        </w:rPr>
        <w:t xml:space="preserve">постанови </w:t>
      </w:r>
      <w:r w:rsidRPr="00871418">
        <w:rPr>
          <w:sz w:val="24"/>
          <w:szCs w:val="24"/>
        </w:rPr>
        <w:t>Кабінету Міністрів України від 24 червня 2022 року №711 «Про початок навчального року під час дії правового режиму воєнного стану в Україні»;</w:t>
      </w:r>
    </w:p>
    <w:p w:rsidR="00CA0BDC" w:rsidRPr="00871418" w:rsidRDefault="00CA0BDC" w:rsidP="00CA0BDC">
      <w:pPr>
        <w:pStyle w:val="a4"/>
        <w:tabs>
          <w:tab w:val="left" w:pos="-5954"/>
          <w:tab w:val="left" w:pos="567"/>
        </w:tabs>
        <w:ind w:left="0" w:right="0" w:firstLine="284"/>
        <w:rPr>
          <w:sz w:val="24"/>
          <w:szCs w:val="24"/>
        </w:rPr>
      </w:pPr>
      <w:r w:rsidRPr="00871418">
        <w:rPr>
          <w:b/>
          <w:sz w:val="24"/>
          <w:szCs w:val="24"/>
        </w:rPr>
        <w:t xml:space="preserve">розпорядження </w:t>
      </w:r>
      <w:r w:rsidRPr="00871418">
        <w:rPr>
          <w:sz w:val="24"/>
          <w:szCs w:val="24"/>
        </w:rPr>
        <w:t>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w:t>
      </w:r>
      <w:r w:rsidRPr="00871418">
        <w:rPr>
          <w:b/>
          <w:sz w:val="24"/>
          <w:szCs w:val="24"/>
        </w:rPr>
        <w:t xml:space="preserve"> </w:t>
      </w:r>
      <w:r w:rsidRPr="00871418">
        <w:rPr>
          <w:sz w:val="24"/>
          <w:szCs w:val="24"/>
        </w:rPr>
        <w:t>на період до 2029 року»;</w:t>
      </w:r>
    </w:p>
    <w:p w:rsidR="00CA0BDC" w:rsidRPr="00871418" w:rsidRDefault="00CA0BDC" w:rsidP="00CA0BDC">
      <w:pPr>
        <w:pStyle w:val="a4"/>
        <w:tabs>
          <w:tab w:val="left" w:pos="-5954"/>
          <w:tab w:val="left" w:pos="567"/>
        </w:tabs>
        <w:ind w:left="0" w:right="0" w:firstLine="284"/>
        <w:rPr>
          <w:sz w:val="24"/>
          <w:szCs w:val="24"/>
        </w:rPr>
      </w:pPr>
      <w:r w:rsidRPr="00871418">
        <w:rPr>
          <w:b/>
          <w:sz w:val="24"/>
          <w:szCs w:val="24"/>
        </w:rPr>
        <w:t xml:space="preserve">Санітарного регламенту </w:t>
      </w:r>
      <w:r w:rsidRPr="00871418">
        <w:rPr>
          <w:sz w:val="24"/>
          <w:szCs w:val="24"/>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CA0BDC" w:rsidRPr="00871418" w:rsidRDefault="00CA0BDC" w:rsidP="00CA0BDC">
      <w:pPr>
        <w:tabs>
          <w:tab w:val="left" w:pos="-5954"/>
          <w:tab w:val="left" w:pos="567"/>
        </w:tabs>
        <w:spacing w:after="0" w:line="240" w:lineRule="auto"/>
        <w:ind w:firstLine="284"/>
        <w:jc w:val="both"/>
        <w:rPr>
          <w:rFonts w:ascii="Times New Roman" w:hAnsi="Times New Roman" w:cs="Times New Roman"/>
          <w:sz w:val="24"/>
          <w:szCs w:val="24"/>
        </w:rPr>
      </w:pPr>
      <w:r w:rsidRPr="00871418">
        <w:rPr>
          <w:rFonts w:ascii="Times New Roman" w:hAnsi="Times New Roman" w:cs="Times New Roman"/>
          <w:b/>
          <w:sz w:val="24"/>
          <w:szCs w:val="24"/>
        </w:rPr>
        <w:t xml:space="preserve">Державних стандартів </w:t>
      </w:r>
      <w:r w:rsidRPr="00871418">
        <w:rPr>
          <w:rFonts w:ascii="Times New Roman" w:hAnsi="Times New Roman" w:cs="Times New Roman"/>
          <w:sz w:val="24"/>
          <w:szCs w:val="24"/>
        </w:rPr>
        <w:t>повної загальної середньої освіти:</w:t>
      </w:r>
    </w:p>
    <w:p w:rsidR="00CA0BDC" w:rsidRPr="00871418" w:rsidRDefault="00CA0BDC" w:rsidP="00CA0BDC">
      <w:pPr>
        <w:tabs>
          <w:tab w:val="left" w:pos="-5954"/>
          <w:tab w:val="left" w:pos="567"/>
        </w:tabs>
        <w:spacing w:after="0" w:line="240" w:lineRule="auto"/>
        <w:ind w:firstLine="284"/>
        <w:jc w:val="both"/>
        <w:rPr>
          <w:rFonts w:ascii="Times New Roman" w:hAnsi="Times New Roman" w:cs="Times New Roman"/>
          <w:sz w:val="24"/>
          <w:szCs w:val="24"/>
        </w:rPr>
      </w:pPr>
      <w:r w:rsidRPr="00871418">
        <w:rPr>
          <w:rFonts w:ascii="Times New Roman" w:hAnsi="Times New Roman" w:cs="Times New Roman"/>
          <w:i/>
          <w:sz w:val="24"/>
          <w:szCs w:val="24"/>
        </w:rPr>
        <w:t xml:space="preserve">на рівні початкової освіти </w:t>
      </w:r>
      <w:r w:rsidRPr="00871418">
        <w:rPr>
          <w:rFonts w:ascii="Times New Roman" w:hAnsi="Times New Roman" w:cs="Times New Roman"/>
          <w:sz w:val="24"/>
          <w:szCs w:val="24"/>
        </w:rPr>
        <w:t>(</w:t>
      </w:r>
      <w:r w:rsidRPr="00871418">
        <w:rPr>
          <w:rFonts w:ascii="Times New Roman" w:hAnsi="Times New Roman" w:cs="Times New Roman"/>
          <w:b/>
          <w:sz w:val="24"/>
          <w:szCs w:val="24"/>
        </w:rPr>
        <w:t>в 1</w:t>
      </w:r>
      <w:r w:rsidRPr="00871418">
        <w:rPr>
          <w:rFonts w:ascii="Times New Roman" w:hAnsi="Times New Roman" w:cs="Times New Roman"/>
          <w:b/>
          <w:sz w:val="24"/>
          <w:szCs w:val="24"/>
          <w:lang w:val="uk-UA"/>
        </w:rPr>
        <w:t>-</w:t>
      </w:r>
      <w:r w:rsidRPr="00871418">
        <w:rPr>
          <w:rFonts w:ascii="Times New Roman" w:hAnsi="Times New Roman" w:cs="Times New Roman"/>
          <w:b/>
          <w:sz w:val="24"/>
          <w:szCs w:val="24"/>
        </w:rPr>
        <w:t>4 класах</w:t>
      </w:r>
      <w:r w:rsidRPr="00871418">
        <w:rPr>
          <w:rFonts w:ascii="Times New Roman" w:hAnsi="Times New Roman" w:cs="Times New Roman"/>
          <w:sz w:val="24"/>
          <w:szCs w:val="24"/>
        </w:rPr>
        <w:t>) – Державного стандарту початкової освіти (затвердженого Постановою КМУ від 21 лютого 2018 року</w:t>
      </w:r>
      <w:r w:rsidRPr="00871418">
        <w:rPr>
          <w:rFonts w:ascii="Times New Roman" w:hAnsi="Times New Roman" w:cs="Times New Roman"/>
          <w:sz w:val="24"/>
          <w:szCs w:val="24"/>
          <w:lang w:val="uk-UA"/>
        </w:rPr>
        <w:t xml:space="preserve"> </w:t>
      </w:r>
      <w:r w:rsidRPr="00871418">
        <w:rPr>
          <w:rFonts w:ascii="Times New Roman" w:hAnsi="Times New Roman" w:cs="Times New Roman"/>
          <w:sz w:val="24"/>
          <w:szCs w:val="24"/>
        </w:rPr>
        <w:t>№ 87);</w:t>
      </w:r>
    </w:p>
    <w:p w:rsidR="00CA0BDC" w:rsidRPr="00871418" w:rsidRDefault="00CA0BDC" w:rsidP="00CA0BDC">
      <w:pPr>
        <w:tabs>
          <w:tab w:val="left" w:pos="-5954"/>
          <w:tab w:val="left" w:pos="567"/>
        </w:tabs>
        <w:spacing w:after="0" w:line="240" w:lineRule="auto"/>
        <w:ind w:firstLine="284"/>
        <w:jc w:val="both"/>
        <w:rPr>
          <w:rFonts w:ascii="Times New Roman" w:hAnsi="Times New Roman" w:cs="Times New Roman"/>
          <w:sz w:val="24"/>
          <w:szCs w:val="24"/>
        </w:rPr>
      </w:pPr>
      <w:r w:rsidRPr="00871418">
        <w:rPr>
          <w:rFonts w:ascii="Times New Roman" w:hAnsi="Times New Roman" w:cs="Times New Roman"/>
          <w:i/>
          <w:sz w:val="24"/>
          <w:szCs w:val="24"/>
        </w:rPr>
        <w:t xml:space="preserve">на рівні базової середньої освіти: </w:t>
      </w:r>
      <w:r w:rsidRPr="00871418">
        <w:rPr>
          <w:rFonts w:ascii="Times New Roman" w:hAnsi="Times New Roman" w:cs="Times New Roman"/>
          <w:b/>
          <w:sz w:val="24"/>
          <w:szCs w:val="24"/>
        </w:rPr>
        <w:t xml:space="preserve">в 5 класах </w:t>
      </w:r>
      <w:r w:rsidRPr="00871418">
        <w:rPr>
          <w:rFonts w:ascii="Times New Roman" w:hAnsi="Times New Roman" w:cs="Times New Roman"/>
          <w:sz w:val="24"/>
          <w:szCs w:val="24"/>
        </w:rPr>
        <w:t xml:space="preserve">– Державного стандарту базової середньої освіти (затвердженого постановою Кабінету Міністрів України від 30.09.2020 р. № 898); в </w:t>
      </w:r>
      <w:r w:rsidRPr="00871418">
        <w:rPr>
          <w:rFonts w:ascii="Times New Roman" w:hAnsi="Times New Roman" w:cs="Times New Roman"/>
          <w:b/>
          <w:sz w:val="24"/>
          <w:szCs w:val="24"/>
        </w:rPr>
        <w:t>6</w:t>
      </w:r>
      <w:r w:rsidRPr="00871418">
        <w:rPr>
          <w:rFonts w:ascii="Times New Roman" w:hAnsi="Times New Roman" w:cs="Times New Roman"/>
          <w:b/>
          <w:sz w:val="24"/>
          <w:szCs w:val="24"/>
          <w:lang w:val="uk-UA"/>
        </w:rPr>
        <w:t>-</w:t>
      </w:r>
      <w:r w:rsidRPr="00871418">
        <w:rPr>
          <w:rFonts w:ascii="Times New Roman" w:hAnsi="Times New Roman" w:cs="Times New Roman"/>
          <w:b/>
          <w:sz w:val="24"/>
          <w:szCs w:val="24"/>
        </w:rPr>
        <w:t xml:space="preserve">9 </w:t>
      </w:r>
      <w:r w:rsidRPr="00871418">
        <w:rPr>
          <w:rFonts w:ascii="Times New Roman" w:hAnsi="Times New Roman" w:cs="Times New Roman"/>
          <w:sz w:val="24"/>
          <w:szCs w:val="24"/>
        </w:rPr>
        <w:t>класах – Державного стандарту</w:t>
      </w:r>
      <w:r w:rsidRPr="00871418">
        <w:rPr>
          <w:rFonts w:ascii="Times New Roman" w:hAnsi="Times New Roman" w:cs="Times New Roman"/>
          <w:sz w:val="24"/>
          <w:szCs w:val="24"/>
          <w:lang w:val="uk-UA"/>
        </w:rPr>
        <w:t xml:space="preserve"> </w:t>
      </w:r>
      <w:r w:rsidRPr="00871418">
        <w:rPr>
          <w:rFonts w:ascii="Times New Roman" w:hAnsi="Times New Roman" w:cs="Times New Roman"/>
          <w:sz w:val="24"/>
          <w:szCs w:val="24"/>
        </w:rPr>
        <w:t>базової та повної загальної середньої освіти (затвердженого Постановою КМУ від 23 листопада 2011 року №1392);</w:t>
      </w:r>
    </w:p>
    <w:p w:rsidR="00CA0BDC" w:rsidRPr="00871418" w:rsidRDefault="00CA0BDC" w:rsidP="00CA0BDC">
      <w:pPr>
        <w:tabs>
          <w:tab w:val="left" w:pos="-5954"/>
          <w:tab w:val="left" w:pos="567"/>
        </w:tabs>
        <w:spacing w:after="0" w:line="240" w:lineRule="auto"/>
        <w:ind w:firstLine="284"/>
        <w:jc w:val="both"/>
        <w:rPr>
          <w:rFonts w:ascii="Times New Roman" w:hAnsi="Times New Roman" w:cs="Times New Roman"/>
          <w:sz w:val="24"/>
          <w:szCs w:val="24"/>
          <w:lang w:val="uk-UA"/>
        </w:rPr>
      </w:pPr>
      <w:r w:rsidRPr="00871418">
        <w:rPr>
          <w:rFonts w:ascii="Times New Roman" w:hAnsi="Times New Roman" w:cs="Times New Roman"/>
          <w:b/>
          <w:sz w:val="24"/>
          <w:szCs w:val="24"/>
        </w:rPr>
        <w:t xml:space="preserve">Типових освітніх програм </w:t>
      </w:r>
      <w:r w:rsidRPr="00871418">
        <w:rPr>
          <w:rFonts w:ascii="Times New Roman" w:hAnsi="Times New Roman" w:cs="Times New Roman"/>
          <w:sz w:val="24"/>
          <w:szCs w:val="24"/>
        </w:rPr>
        <w:t>для закладів загальної середньої освіти</w:t>
      </w:r>
      <w:r w:rsidRPr="00871418">
        <w:rPr>
          <w:rFonts w:ascii="Times New Roman" w:hAnsi="Times New Roman" w:cs="Times New Roman"/>
          <w:sz w:val="24"/>
          <w:szCs w:val="24"/>
          <w:lang w:val="uk-UA"/>
        </w:rPr>
        <w:t>:</w:t>
      </w:r>
    </w:p>
    <w:p w:rsidR="00CA0BDC" w:rsidRPr="00871418" w:rsidRDefault="00CA0BDC" w:rsidP="00CA0BDC">
      <w:pPr>
        <w:pStyle w:val="21"/>
        <w:tabs>
          <w:tab w:val="left" w:pos="-5954"/>
          <w:tab w:val="left" w:pos="567"/>
        </w:tabs>
        <w:ind w:left="0" w:firstLine="284"/>
        <w:outlineLvl w:val="9"/>
        <w:rPr>
          <w:sz w:val="24"/>
          <w:szCs w:val="24"/>
        </w:rPr>
      </w:pPr>
      <w:r w:rsidRPr="00871418">
        <w:rPr>
          <w:sz w:val="24"/>
          <w:szCs w:val="24"/>
        </w:rPr>
        <w:t>на рівні початкової освіти:</w:t>
      </w:r>
    </w:p>
    <w:p w:rsidR="00CA0BDC" w:rsidRPr="00871418" w:rsidRDefault="00CA0BDC" w:rsidP="00CA0BDC">
      <w:pPr>
        <w:pStyle w:val="a4"/>
        <w:tabs>
          <w:tab w:val="left" w:pos="-5954"/>
          <w:tab w:val="left" w:pos="567"/>
        </w:tabs>
        <w:ind w:left="0" w:right="0" w:firstLine="284"/>
        <w:rPr>
          <w:sz w:val="24"/>
          <w:szCs w:val="24"/>
        </w:rPr>
      </w:pPr>
      <w:r w:rsidRPr="00871418">
        <w:rPr>
          <w:sz w:val="24"/>
          <w:szCs w:val="24"/>
        </w:rPr>
        <w:t xml:space="preserve">Типової освітньої програми для учнів 1-2 класів закладів загальної середньої освіти, розробленої під керівництвом О.Я. Савченко (затвердженої наказом Міністерства освіти і науки України </w:t>
      </w:r>
      <w:r w:rsidR="004D76F3">
        <w:rPr>
          <w:sz w:val="24"/>
          <w:szCs w:val="24"/>
        </w:rPr>
        <w:br/>
      </w:r>
      <w:r w:rsidRPr="00871418">
        <w:rPr>
          <w:sz w:val="24"/>
          <w:szCs w:val="24"/>
        </w:rPr>
        <w:t>від 12.08.2022 №743);</w:t>
      </w:r>
    </w:p>
    <w:p w:rsidR="00CA0BDC" w:rsidRPr="00871418" w:rsidRDefault="00CA0BDC" w:rsidP="00CA0BDC">
      <w:pPr>
        <w:pStyle w:val="a4"/>
        <w:tabs>
          <w:tab w:val="left" w:pos="-5954"/>
          <w:tab w:val="left" w:pos="567"/>
        </w:tabs>
        <w:ind w:left="0" w:right="0" w:firstLine="284"/>
        <w:rPr>
          <w:sz w:val="24"/>
          <w:szCs w:val="24"/>
        </w:rPr>
      </w:pPr>
      <w:r w:rsidRPr="00871418">
        <w:rPr>
          <w:sz w:val="24"/>
          <w:szCs w:val="24"/>
        </w:rPr>
        <w:t xml:space="preserve">Типової освітньої програми для учнів 3-4 класів закладів загальної середньої освіти, розробленої під керівництвом О.Я. Савченко (затвердженої наказом Міністерства освіти і науки України </w:t>
      </w:r>
      <w:r w:rsidR="004D76F3">
        <w:rPr>
          <w:sz w:val="24"/>
          <w:szCs w:val="24"/>
        </w:rPr>
        <w:br/>
      </w:r>
      <w:r w:rsidRPr="00871418">
        <w:rPr>
          <w:sz w:val="24"/>
          <w:szCs w:val="24"/>
        </w:rPr>
        <w:t>від 12.08.2022 №743);</w:t>
      </w:r>
    </w:p>
    <w:p w:rsidR="00CA0BDC" w:rsidRPr="00871418" w:rsidRDefault="00CA0BDC" w:rsidP="00CA0BDC">
      <w:pPr>
        <w:pStyle w:val="21"/>
        <w:tabs>
          <w:tab w:val="left" w:pos="-5954"/>
          <w:tab w:val="left" w:pos="567"/>
        </w:tabs>
        <w:ind w:left="0" w:firstLine="284"/>
        <w:outlineLvl w:val="9"/>
        <w:rPr>
          <w:i w:val="0"/>
          <w:sz w:val="24"/>
          <w:szCs w:val="24"/>
        </w:rPr>
      </w:pPr>
      <w:r w:rsidRPr="00871418">
        <w:rPr>
          <w:sz w:val="24"/>
          <w:szCs w:val="24"/>
        </w:rPr>
        <w:t>на рівні базової середньої освіти</w:t>
      </w:r>
      <w:r w:rsidRPr="00871418">
        <w:rPr>
          <w:i w:val="0"/>
          <w:sz w:val="24"/>
          <w:szCs w:val="24"/>
        </w:rPr>
        <w:t>:</w:t>
      </w:r>
    </w:p>
    <w:p w:rsidR="00CA0BDC" w:rsidRPr="00871418" w:rsidRDefault="00CA0BDC" w:rsidP="00CA0BDC">
      <w:pPr>
        <w:pStyle w:val="a4"/>
        <w:tabs>
          <w:tab w:val="left" w:pos="-5954"/>
          <w:tab w:val="left" w:pos="567"/>
        </w:tabs>
        <w:ind w:left="0" w:right="0" w:firstLine="284"/>
        <w:rPr>
          <w:sz w:val="24"/>
          <w:szCs w:val="24"/>
        </w:rPr>
      </w:pPr>
      <w:r w:rsidRPr="00871418">
        <w:rPr>
          <w:sz w:val="24"/>
          <w:szCs w:val="24"/>
        </w:rPr>
        <w:t>у 5 класах – Типової освітньої програми для 5-9 класів закладів загальної середньої освіти (затвердженої наказом Мініс</w:t>
      </w:r>
      <w:r>
        <w:rPr>
          <w:sz w:val="24"/>
          <w:szCs w:val="24"/>
        </w:rPr>
        <w:t xml:space="preserve">терства освіти і науки України </w:t>
      </w:r>
      <w:r w:rsidRPr="00871418">
        <w:rPr>
          <w:sz w:val="24"/>
          <w:szCs w:val="24"/>
        </w:rPr>
        <w:t>від 19.02.2021 №235),</w:t>
      </w:r>
    </w:p>
    <w:p w:rsidR="00CA0BDC" w:rsidRPr="00871418" w:rsidRDefault="00CA0BDC" w:rsidP="00CA0BDC">
      <w:pPr>
        <w:pStyle w:val="a4"/>
        <w:tabs>
          <w:tab w:val="left" w:pos="-5954"/>
          <w:tab w:val="left" w:pos="567"/>
        </w:tabs>
        <w:ind w:left="0" w:right="0" w:firstLine="284"/>
        <w:rPr>
          <w:sz w:val="24"/>
          <w:szCs w:val="24"/>
        </w:rPr>
      </w:pPr>
      <w:r w:rsidRPr="00871418">
        <w:rPr>
          <w:sz w:val="24"/>
          <w:szCs w:val="24"/>
        </w:rPr>
        <w:t>у 6-9 класах – Типової освітньої програми закла</w:t>
      </w:r>
      <w:r>
        <w:rPr>
          <w:sz w:val="24"/>
          <w:szCs w:val="24"/>
        </w:rPr>
        <w:t xml:space="preserve">дів загальної середньої освіти </w:t>
      </w:r>
      <w:r w:rsidRPr="00871418">
        <w:rPr>
          <w:sz w:val="24"/>
          <w:szCs w:val="24"/>
        </w:rPr>
        <w:t>ІІ ступеня (затвердженої наказом Міністерства освіти і науки України від 20.04.2018 №405);</w:t>
      </w:r>
    </w:p>
    <w:p w:rsidR="00CA0BDC" w:rsidRPr="00871418" w:rsidRDefault="00CA0BDC" w:rsidP="00CA0BDC">
      <w:pPr>
        <w:pStyle w:val="11"/>
        <w:tabs>
          <w:tab w:val="left" w:pos="-5954"/>
          <w:tab w:val="left" w:pos="567"/>
        </w:tabs>
        <w:ind w:left="0" w:firstLine="284"/>
        <w:outlineLvl w:val="9"/>
        <w:rPr>
          <w:b w:val="0"/>
          <w:sz w:val="24"/>
          <w:szCs w:val="24"/>
        </w:rPr>
      </w:pPr>
      <w:r w:rsidRPr="00871418">
        <w:rPr>
          <w:sz w:val="24"/>
          <w:szCs w:val="24"/>
        </w:rPr>
        <w:t>Наказів Міністерства освіти і науки України</w:t>
      </w:r>
      <w:r w:rsidRPr="00871418">
        <w:rPr>
          <w:b w:val="0"/>
          <w:sz w:val="24"/>
          <w:szCs w:val="24"/>
        </w:rPr>
        <w:t>:</w:t>
      </w:r>
    </w:p>
    <w:p w:rsidR="00CA0BDC" w:rsidRPr="00871418" w:rsidRDefault="00CA0BDC" w:rsidP="00CA0BDC">
      <w:pPr>
        <w:pStyle w:val="a4"/>
        <w:tabs>
          <w:tab w:val="left" w:pos="-5954"/>
          <w:tab w:val="left" w:pos="567"/>
        </w:tabs>
        <w:ind w:left="0" w:right="0" w:firstLine="284"/>
        <w:rPr>
          <w:sz w:val="24"/>
          <w:szCs w:val="24"/>
          <w:lang w:val="ru-RU"/>
        </w:rPr>
      </w:pPr>
      <w:r w:rsidRPr="00871418">
        <w:rPr>
          <w:sz w:val="24"/>
          <w:szCs w:val="24"/>
        </w:rPr>
        <w:t xml:space="preserve">від 28.03.2022 </w:t>
      </w:r>
      <w:hyperlink r:id="rId5" w:anchor="Text">
        <w:r w:rsidRPr="00871418">
          <w:rPr>
            <w:sz w:val="24"/>
            <w:szCs w:val="24"/>
          </w:rPr>
          <w:t>№274</w:t>
        </w:r>
      </w:hyperlink>
      <w:r w:rsidRPr="00871418">
        <w:rPr>
          <w:sz w:val="24"/>
          <w:szCs w:val="24"/>
        </w:rPr>
        <w:t xml:space="preserve"> «Про деякі питання здобуття загальної середньої освіти та освітнього процесу в умовах воєнного стану»</w:t>
      </w:r>
      <w:r w:rsidRPr="00871418">
        <w:rPr>
          <w:sz w:val="24"/>
          <w:szCs w:val="24"/>
          <w:lang w:val="ru-RU"/>
        </w:rPr>
        <w:t>;</w:t>
      </w:r>
    </w:p>
    <w:p w:rsidR="00CA0BDC" w:rsidRPr="00871418" w:rsidRDefault="00F27474" w:rsidP="00CA0BDC">
      <w:pPr>
        <w:pStyle w:val="a4"/>
        <w:tabs>
          <w:tab w:val="left" w:pos="-5954"/>
          <w:tab w:val="left" w:pos="567"/>
        </w:tabs>
        <w:ind w:left="0" w:right="0" w:firstLine="284"/>
        <w:rPr>
          <w:sz w:val="24"/>
          <w:szCs w:val="24"/>
        </w:rPr>
      </w:pPr>
      <w:hyperlink r:id="rId6" w:anchor="Text">
        <w:r w:rsidR="00CA0BDC" w:rsidRPr="00871418">
          <w:rPr>
            <w:b/>
            <w:sz w:val="24"/>
            <w:szCs w:val="24"/>
          </w:rPr>
          <w:t>Положення</w:t>
        </w:r>
        <w:r w:rsidR="00CA0BDC" w:rsidRPr="00871418">
          <w:rPr>
            <w:sz w:val="24"/>
            <w:szCs w:val="24"/>
          </w:rPr>
          <w:t xml:space="preserve"> про інституційну та дуальну форми</w:t>
        </w:r>
      </w:hyperlink>
      <w:r w:rsidR="00CA0BDC" w:rsidRPr="00871418">
        <w:rPr>
          <w:sz w:val="24"/>
          <w:szCs w:val="24"/>
        </w:rPr>
        <w:t xml:space="preserve"> здобуття повної загальної середньої освіти, затвердженого наказом Мініс</w:t>
      </w:r>
      <w:r w:rsidR="00CA0BDC">
        <w:rPr>
          <w:sz w:val="24"/>
          <w:szCs w:val="24"/>
        </w:rPr>
        <w:t xml:space="preserve">терства освіти і науки України </w:t>
      </w:r>
      <w:r w:rsidR="00CA0BDC" w:rsidRPr="00871418">
        <w:rPr>
          <w:sz w:val="24"/>
          <w:szCs w:val="24"/>
        </w:rPr>
        <w:t xml:space="preserve">23 квітня 2019 року №536 (у редакції наказу Міністерства освіти і науки України від 10 лютого 2021 року </w:t>
      </w:r>
      <w:hyperlink r:id="rId7" w:anchor="n19">
        <w:r w:rsidR="00CA0BDC" w:rsidRPr="00871418">
          <w:rPr>
            <w:sz w:val="24"/>
            <w:szCs w:val="24"/>
          </w:rPr>
          <w:t>№</w:t>
        </w:r>
      </w:hyperlink>
      <w:r w:rsidR="00CA0BDC" w:rsidRPr="00871418">
        <w:rPr>
          <w:sz w:val="24"/>
          <w:szCs w:val="24"/>
        </w:rPr>
        <w:t xml:space="preserve">160), зареєстрованим </w:t>
      </w:r>
      <w:r w:rsidR="004D76F3">
        <w:rPr>
          <w:sz w:val="24"/>
          <w:szCs w:val="24"/>
        </w:rPr>
        <w:br/>
      </w:r>
      <w:r w:rsidR="00CA0BDC">
        <w:rPr>
          <w:sz w:val="24"/>
          <w:szCs w:val="24"/>
        </w:rPr>
        <w:t xml:space="preserve">в Міністерстві юстиції України </w:t>
      </w:r>
      <w:r w:rsidR="00CA0BDC" w:rsidRPr="00871418">
        <w:rPr>
          <w:sz w:val="24"/>
          <w:szCs w:val="24"/>
        </w:rPr>
        <w:t>22 травня 2019 р. за №547/33518;</w:t>
      </w:r>
    </w:p>
    <w:p w:rsidR="00CA0BDC" w:rsidRPr="00871418" w:rsidRDefault="00F27474" w:rsidP="00CA0BDC">
      <w:pPr>
        <w:pStyle w:val="a4"/>
        <w:tabs>
          <w:tab w:val="left" w:pos="-5954"/>
          <w:tab w:val="left" w:pos="567"/>
        </w:tabs>
        <w:ind w:left="0" w:right="0" w:firstLine="284"/>
        <w:rPr>
          <w:sz w:val="24"/>
          <w:szCs w:val="24"/>
        </w:rPr>
      </w:pPr>
      <w:hyperlink r:id="rId8" w:anchor="Text">
        <w:r w:rsidR="00CA0BDC" w:rsidRPr="00871418">
          <w:rPr>
            <w:b/>
            <w:sz w:val="24"/>
            <w:szCs w:val="24"/>
          </w:rPr>
          <w:t>Положення</w:t>
        </w:r>
        <w:r w:rsidR="00CA0BDC" w:rsidRPr="00871418">
          <w:rPr>
            <w:sz w:val="24"/>
            <w:szCs w:val="24"/>
          </w:rPr>
          <w:t xml:space="preserve"> про індивідуальну форму</w:t>
        </w:r>
      </w:hyperlink>
      <w:r w:rsidR="00CA0BDC" w:rsidRPr="00871418">
        <w:rPr>
          <w:sz w:val="24"/>
          <w:szCs w:val="24"/>
        </w:rPr>
        <w:t xml:space="preserve"> здобуття повної загальної середньої освіти, затвердженого наказом Міністерства освіти</w:t>
      </w:r>
      <w:r w:rsidR="00CA0BDC">
        <w:rPr>
          <w:sz w:val="24"/>
          <w:szCs w:val="24"/>
        </w:rPr>
        <w:t xml:space="preserve"> і науки України 12.01.2016 №8 </w:t>
      </w:r>
      <w:r w:rsidR="00CA0BDC" w:rsidRPr="00871418">
        <w:rPr>
          <w:sz w:val="24"/>
          <w:szCs w:val="24"/>
        </w:rPr>
        <w:t xml:space="preserve">(у редакції наказу Міністерства освіти і науки України від </w:t>
      </w:r>
      <w:r w:rsidR="00CA0BDC">
        <w:rPr>
          <w:sz w:val="24"/>
          <w:szCs w:val="24"/>
        </w:rPr>
        <w:t xml:space="preserve">10 лютого 2021 року </w:t>
      </w:r>
      <w:hyperlink r:id="rId9" w:anchor="n19">
        <w:r w:rsidR="00CA0BDC" w:rsidRPr="00871418">
          <w:rPr>
            <w:sz w:val="24"/>
            <w:szCs w:val="24"/>
          </w:rPr>
          <w:t>№</w:t>
        </w:r>
      </w:hyperlink>
      <w:r w:rsidR="00CA0BDC" w:rsidRPr="00871418">
        <w:rPr>
          <w:sz w:val="24"/>
          <w:szCs w:val="24"/>
        </w:rPr>
        <w:t>160), зареєстрованим в Міністерстві юст</w:t>
      </w:r>
      <w:r w:rsidR="00CA0BDC">
        <w:rPr>
          <w:sz w:val="24"/>
          <w:szCs w:val="24"/>
        </w:rPr>
        <w:t xml:space="preserve">иції України </w:t>
      </w:r>
      <w:r w:rsidR="004D76F3">
        <w:rPr>
          <w:sz w:val="24"/>
          <w:szCs w:val="24"/>
        </w:rPr>
        <w:br/>
      </w:r>
      <w:r w:rsidR="00CA0BDC">
        <w:rPr>
          <w:sz w:val="24"/>
          <w:szCs w:val="24"/>
        </w:rPr>
        <w:t xml:space="preserve">03 лютого 2016 р. </w:t>
      </w:r>
      <w:r w:rsidR="00CA0BDC" w:rsidRPr="00871418">
        <w:rPr>
          <w:sz w:val="24"/>
          <w:szCs w:val="24"/>
        </w:rPr>
        <w:t>за №184/28314;</w:t>
      </w:r>
    </w:p>
    <w:p w:rsidR="00CA0BDC" w:rsidRPr="00871418" w:rsidRDefault="00F27474" w:rsidP="00CA0BDC">
      <w:pPr>
        <w:pStyle w:val="a4"/>
        <w:tabs>
          <w:tab w:val="left" w:pos="-5954"/>
          <w:tab w:val="left" w:pos="567"/>
        </w:tabs>
        <w:ind w:left="0" w:right="0" w:firstLine="284"/>
        <w:rPr>
          <w:sz w:val="24"/>
          <w:szCs w:val="24"/>
        </w:rPr>
      </w:pPr>
      <w:hyperlink r:id="rId10" w:anchor="n22">
        <w:r w:rsidR="00CA0BDC" w:rsidRPr="00871418">
          <w:rPr>
            <w:b/>
            <w:sz w:val="24"/>
            <w:szCs w:val="24"/>
          </w:rPr>
          <w:t>Положення</w:t>
        </w:r>
        <w:r w:rsidR="00CA0BDC" w:rsidRPr="00871418">
          <w:rPr>
            <w:sz w:val="24"/>
            <w:szCs w:val="24"/>
          </w:rPr>
          <w:t xml:space="preserve"> про дистанційну форму </w:t>
        </w:r>
      </w:hyperlink>
      <w:r w:rsidR="00CA0BDC" w:rsidRPr="00871418">
        <w:rPr>
          <w:sz w:val="24"/>
          <w:szCs w:val="24"/>
        </w:rPr>
        <w:t>здобуття повної загальної середньої освіти, затвердженого наказом Міністерства освіти і науки України від 08.09.2020 №1115, зареєстрованим в Міністерстві юстиції України 28 вересня 2020 р. за №941/35224);</w:t>
      </w:r>
    </w:p>
    <w:p w:rsidR="00CA0BDC" w:rsidRPr="00871418" w:rsidRDefault="00F27474" w:rsidP="00CA0BDC">
      <w:pPr>
        <w:pStyle w:val="a4"/>
        <w:tabs>
          <w:tab w:val="left" w:pos="-5954"/>
          <w:tab w:val="left" w:pos="567"/>
        </w:tabs>
        <w:ind w:left="0" w:right="0" w:firstLine="284"/>
        <w:rPr>
          <w:sz w:val="24"/>
          <w:szCs w:val="24"/>
        </w:rPr>
      </w:pPr>
      <w:hyperlink r:id="rId11">
        <w:r w:rsidR="00CA0BDC" w:rsidRPr="00871418">
          <w:rPr>
            <w:b/>
            <w:sz w:val="24"/>
            <w:szCs w:val="24"/>
          </w:rPr>
          <w:t>Порядку</w:t>
        </w:r>
        <w:r w:rsidR="00CA0BDC" w:rsidRPr="00871418">
          <w:rPr>
            <w:sz w:val="24"/>
            <w:szCs w:val="24"/>
          </w:rPr>
          <w:t xml:space="preserve"> зарахування, відрахування та переведення учнів </w:t>
        </w:r>
      </w:hyperlink>
      <w:r w:rsidR="00CA0BDC" w:rsidRPr="00871418">
        <w:rPr>
          <w:sz w:val="24"/>
          <w:szCs w:val="24"/>
        </w:rPr>
        <w:t xml:space="preserve">до державних та комунальних закладів освіти для здобуття повної загальної середньої освіти, затвердженого наказом Міністерства освіти і </w:t>
      </w:r>
      <w:r w:rsidR="00CA0BDC" w:rsidRPr="00871418">
        <w:rPr>
          <w:sz w:val="24"/>
          <w:szCs w:val="24"/>
        </w:rPr>
        <w:lastRenderedPageBreak/>
        <w:t>науки України 16.04.2018 №367, зареєстрованим в Міністерстві юстиції України 05 травня 2018 р</w:t>
      </w:r>
      <w:r w:rsidR="004D76F3">
        <w:rPr>
          <w:sz w:val="24"/>
          <w:szCs w:val="24"/>
        </w:rPr>
        <w:t>.</w:t>
      </w:r>
      <w:r w:rsidR="00CA0BDC" w:rsidRPr="00871418">
        <w:rPr>
          <w:sz w:val="24"/>
          <w:szCs w:val="24"/>
        </w:rPr>
        <w:t xml:space="preserve"> </w:t>
      </w:r>
      <w:r w:rsidR="004D76F3">
        <w:rPr>
          <w:sz w:val="24"/>
          <w:szCs w:val="24"/>
        </w:rPr>
        <w:br/>
      </w:r>
      <w:r w:rsidR="00CA0BDC" w:rsidRPr="00871418">
        <w:rPr>
          <w:sz w:val="24"/>
          <w:szCs w:val="24"/>
        </w:rPr>
        <w:t>за №564/32016;</w:t>
      </w:r>
    </w:p>
    <w:p w:rsidR="00CA0BDC" w:rsidRPr="00871418" w:rsidRDefault="00F27474" w:rsidP="00CA0BDC">
      <w:pPr>
        <w:pStyle w:val="a4"/>
        <w:tabs>
          <w:tab w:val="left" w:pos="-5954"/>
          <w:tab w:val="left" w:pos="567"/>
        </w:tabs>
        <w:ind w:left="0" w:right="0" w:firstLine="284"/>
        <w:rPr>
          <w:sz w:val="24"/>
          <w:szCs w:val="24"/>
        </w:rPr>
      </w:pPr>
      <w:hyperlink r:id="rId12" w:anchor="Text%3A~%3Atext%3D%D0%9F%D0%9E%D0%A0%D0%AF%D0%94%D0%9E%D0%9A%0A%D0%BF%D0%B5%D1%80%D0%B5%D0%B2%D0%B5%D0%B4%D0%B5%D0%BD%D0%BD%D1%8F%20%D1%83%D1%87%D0%BD%D1%96%D0%B2%20%D0%B7%D0%B0%D0%BA%D0%BB%D0%B0%D0%B4%D1%83%20%D0%B7%D0%B0%D0%B3%D0%B0%D0%BB%D1%8C%D0%BD%D0">
        <w:r w:rsidR="00CA0BDC" w:rsidRPr="00871418">
          <w:rPr>
            <w:b/>
            <w:sz w:val="24"/>
            <w:szCs w:val="24"/>
          </w:rPr>
          <w:t>Порядку</w:t>
        </w:r>
        <w:r w:rsidR="00CA0BDC" w:rsidRPr="00871418">
          <w:rPr>
            <w:sz w:val="24"/>
            <w:szCs w:val="24"/>
          </w:rPr>
          <w:t xml:space="preserve"> переведення учнів</w:t>
        </w:r>
      </w:hyperlink>
      <w:r w:rsidR="00CA0BDC" w:rsidRPr="00871418">
        <w:rPr>
          <w:sz w:val="24"/>
          <w:szCs w:val="24"/>
        </w:rPr>
        <w:t xml:space="preserve"> (вихованців) закладу загальної середньої освіти до наступного класу, затвердженого наказом Міністерства освіти і науки України 14.07.2015 №762 (у редакції наказів Міністерства освіти і науки України №621 від 08.05.2019, №268 від 01.03.2021), зареєстрованим в Міністерстві юстиції України 30.07.2015 за №924/27369;</w:t>
      </w:r>
    </w:p>
    <w:p w:rsidR="00CA0BDC" w:rsidRPr="00871418" w:rsidRDefault="00CA0BDC" w:rsidP="00CA0BDC">
      <w:pPr>
        <w:pStyle w:val="a4"/>
        <w:tabs>
          <w:tab w:val="left" w:pos="-5954"/>
          <w:tab w:val="left" w:pos="567"/>
        </w:tabs>
        <w:ind w:left="0" w:right="0" w:firstLine="284"/>
        <w:rPr>
          <w:sz w:val="24"/>
          <w:szCs w:val="24"/>
        </w:rPr>
      </w:pPr>
      <w:r w:rsidRPr="00871418">
        <w:rPr>
          <w:b/>
          <w:sz w:val="24"/>
          <w:szCs w:val="24"/>
        </w:rPr>
        <w:t xml:space="preserve">Листів </w:t>
      </w:r>
      <w:r w:rsidRPr="00871418">
        <w:rPr>
          <w:sz w:val="24"/>
          <w:szCs w:val="24"/>
        </w:rPr>
        <w:t>Міністерства освіти і науки України:</w:t>
      </w:r>
    </w:p>
    <w:p w:rsidR="00CA0BDC" w:rsidRPr="00871418" w:rsidRDefault="00CA0BDC" w:rsidP="00CA0BDC">
      <w:pPr>
        <w:pStyle w:val="a4"/>
        <w:tabs>
          <w:tab w:val="left" w:pos="-5954"/>
          <w:tab w:val="left" w:pos="567"/>
        </w:tabs>
        <w:ind w:left="0" w:right="0" w:firstLine="284"/>
        <w:rPr>
          <w:sz w:val="24"/>
          <w:szCs w:val="24"/>
        </w:rPr>
      </w:pPr>
      <w:r w:rsidRPr="00871418">
        <w:rPr>
          <w:sz w:val="24"/>
          <w:szCs w:val="24"/>
        </w:rPr>
        <w:t>від 30.06.2022 №1/7322-22 «Про організацію 2022/2023 навчального року»;</w:t>
      </w:r>
    </w:p>
    <w:p w:rsidR="00CA0BDC" w:rsidRPr="00871418" w:rsidRDefault="00CA0BDC" w:rsidP="00CA0BDC">
      <w:pPr>
        <w:pStyle w:val="a4"/>
        <w:tabs>
          <w:tab w:val="left" w:pos="-5954"/>
          <w:tab w:val="left" w:pos="567"/>
        </w:tabs>
        <w:ind w:left="0" w:right="0" w:firstLine="284"/>
        <w:rPr>
          <w:sz w:val="24"/>
          <w:szCs w:val="24"/>
        </w:rPr>
      </w:pPr>
      <w:r w:rsidRPr="00871418">
        <w:rPr>
          <w:sz w:val="24"/>
          <w:szCs w:val="24"/>
        </w:rPr>
        <w:t>від 16.03.2022 №1/3472-22 «Про виконання Указу Президента України Володимира ЗЕЛЕНСЬКОГО від 16.03.2022 №143/2022».</w:t>
      </w:r>
    </w:p>
    <w:p w:rsidR="00CA0BDC" w:rsidRPr="00871418" w:rsidRDefault="00CA0BDC" w:rsidP="00CA0BDC">
      <w:pPr>
        <w:tabs>
          <w:tab w:val="left" w:pos="-5954"/>
          <w:tab w:val="left" w:pos="567"/>
        </w:tabs>
        <w:spacing w:after="0" w:line="240" w:lineRule="auto"/>
        <w:ind w:firstLine="284"/>
        <w:jc w:val="both"/>
        <w:rPr>
          <w:rFonts w:ascii="Times New Roman" w:hAnsi="Times New Roman" w:cs="Times New Roman"/>
          <w:sz w:val="24"/>
          <w:szCs w:val="24"/>
          <w:lang w:val="uk-UA"/>
        </w:rPr>
      </w:pPr>
      <w:r w:rsidRPr="00871418">
        <w:rPr>
          <w:rFonts w:ascii="Times New Roman" w:hAnsi="Times New Roman" w:cs="Times New Roman"/>
          <w:sz w:val="24"/>
          <w:szCs w:val="24"/>
          <w:lang w:val="uk-UA"/>
        </w:rPr>
        <w:t xml:space="preserve">Міністерством освіти і науки України для використання в освітньому процесі </w:t>
      </w:r>
      <w:r w:rsidRPr="00871418">
        <w:rPr>
          <w:rFonts w:ascii="Times New Roman" w:hAnsi="Times New Roman" w:cs="Times New Roman"/>
          <w:sz w:val="24"/>
          <w:szCs w:val="24"/>
          <w:lang w:val="uk-UA"/>
        </w:rPr>
        <w:br/>
        <w:t xml:space="preserve">в закладах загальної середньої освіти у 2022/2023 н.р. рекомендовані такі </w:t>
      </w:r>
      <w:r w:rsidRPr="00871418">
        <w:rPr>
          <w:rFonts w:ascii="Times New Roman" w:hAnsi="Times New Roman" w:cs="Times New Roman"/>
          <w:i/>
          <w:sz w:val="24"/>
          <w:szCs w:val="24"/>
          <w:lang w:val="uk-UA"/>
        </w:rPr>
        <w:t>навчальні програми</w:t>
      </w:r>
      <w:r w:rsidRPr="00871418">
        <w:rPr>
          <w:rFonts w:ascii="Times New Roman" w:hAnsi="Times New Roman" w:cs="Times New Roman"/>
          <w:sz w:val="24"/>
          <w:szCs w:val="24"/>
          <w:lang w:val="uk-UA"/>
        </w:rPr>
        <w:t>:</w:t>
      </w:r>
    </w:p>
    <w:p w:rsidR="00CA0BDC" w:rsidRPr="00871418" w:rsidRDefault="00CA0BDC" w:rsidP="00CA0BDC">
      <w:pPr>
        <w:pStyle w:val="a6"/>
        <w:numPr>
          <w:ilvl w:val="0"/>
          <w:numId w:val="2"/>
        </w:numPr>
        <w:tabs>
          <w:tab w:val="left" w:pos="-5954"/>
          <w:tab w:val="left" w:pos="567"/>
          <w:tab w:val="left" w:pos="2716"/>
        </w:tabs>
        <w:ind w:left="0" w:firstLine="284"/>
        <w:rPr>
          <w:sz w:val="24"/>
          <w:szCs w:val="24"/>
        </w:rPr>
      </w:pPr>
      <w:r w:rsidRPr="00871418">
        <w:rPr>
          <w:b/>
          <w:sz w:val="24"/>
          <w:szCs w:val="24"/>
        </w:rPr>
        <w:t xml:space="preserve">клас – </w:t>
      </w:r>
      <w:r w:rsidRPr="00871418">
        <w:rPr>
          <w:sz w:val="24"/>
          <w:szCs w:val="24"/>
        </w:rPr>
        <w:t xml:space="preserve">модельні навчальні програми, яким надано гриф </w:t>
      </w:r>
      <w:r>
        <w:rPr>
          <w:sz w:val="24"/>
          <w:szCs w:val="24"/>
        </w:rPr>
        <w:t xml:space="preserve">«Рекомендовано    Міністерством </w:t>
      </w:r>
      <w:r w:rsidRPr="00871418">
        <w:rPr>
          <w:sz w:val="24"/>
          <w:szCs w:val="24"/>
        </w:rPr>
        <w:t xml:space="preserve">освіти і науки України» наказом від 12.07.2021 </w:t>
      </w:r>
      <w:hyperlink r:id="rId13">
        <w:r w:rsidRPr="00871418">
          <w:rPr>
            <w:sz w:val="24"/>
            <w:szCs w:val="24"/>
            <w:u w:val="single" w:color="0000FF"/>
          </w:rPr>
          <w:t>№</w:t>
        </w:r>
        <w:r w:rsidR="004D76F3">
          <w:rPr>
            <w:sz w:val="24"/>
            <w:szCs w:val="24"/>
            <w:u w:val="single" w:color="0000FF"/>
          </w:rPr>
          <w:t xml:space="preserve"> </w:t>
        </w:r>
        <w:r w:rsidRPr="00871418">
          <w:rPr>
            <w:sz w:val="24"/>
            <w:szCs w:val="24"/>
            <w:u w:val="single" w:color="0000FF"/>
          </w:rPr>
          <w:t>795</w:t>
        </w:r>
        <w:r w:rsidRPr="00871418">
          <w:rPr>
            <w:sz w:val="24"/>
            <w:szCs w:val="24"/>
          </w:rPr>
          <w:t xml:space="preserve"> </w:t>
        </w:r>
      </w:hyperlink>
      <w:r w:rsidRPr="00871418">
        <w:rPr>
          <w:sz w:val="24"/>
          <w:szCs w:val="24"/>
        </w:rPr>
        <w:t>(зі змінами);</w:t>
      </w:r>
    </w:p>
    <w:p w:rsidR="00CA0BDC" w:rsidRPr="00311E95" w:rsidRDefault="00CA0BDC" w:rsidP="00311E95">
      <w:pPr>
        <w:pStyle w:val="11"/>
        <w:numPr>
          <w:ilvl w:val="1"/>
          <w:numId w:val="3"/>
        </w:numPr>
        <w:tabs>
          <w:tab w:val="left" w:pos="-5954"/>
          <w:tab w:val="left" w:pos="-4962"/>
          <w:tab w:val="left" w:pos="567"/>
        </w:tabs>
        <w:ind w:left="0" w:firstLine="284"/>
        <w:outlineLvl w:val="9"/>
        <w:rPr>
          <w:b w:val="0"/>
          <w:sz w:val="24"/>
          <w:szCs w:val="24"/>
        </w:rPr>
      </w:pPr>
      <w:r w:rsidRPr="00871418">
        <w:rPr>
          <w:sz w:val="24"/>
          <w:szCs w:val="24"/>
        </w:rPr>
        <w:t>класи</w:t>
      </w:r>
      <w:r w:rsidRPr="00871418">
        <w:rPr>
          <w:b w:val="0"/>
          <w:sz w:val="24"/>
          <w:szCs w:val="24"/>
        </w:rPr>
        <w:t xml:space="preserve"> </w:t>
      </w:r>
      <w:r w:rsidRPr="00871418">
        <w:rPr>
          <w:sz w:val="24"/>
          <w:szCs w:val="24"/>
        </w:rPr>
        <w:t xml:space="preserve">- </w:t>
      </w:r>
      <w:r w:rsidRPr="00871418">
        <w:rPr>
          <w:b w:val="0"/>
          <w:sz w:val="24"/>
          <w:szCs w:val="24"/>
        </w:rPr>
        <w:t xml:space="preserve">навчальні програми, затверджені наказом Міністерства освіти і науки України </w:t>
      </w:r>
      <w:r>
        <w:rPr>
          <w:b w:val="0"/>
          <w:sz w:val="24"/>
          <w:szCs w:val="24"/>
        </w:rPr>
        <w:br/>
      </w:r>
      <w:r w:rsidRPr="00871418">
        <w:rPr>
          <w:b w:val="0"/>
          <w:sz w:val="24"/>
          <w:szCs w:val="24"/>
        </w:rPr>
        <w:t xml:space="preserve">від 07.06.2017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w:t>
      </w:r>
      <w:r>
        <w:rPr>
          <w:b w:val="0"/>
          <w:sz w:val="24"/>
          <w:szCs w:val="24"/>
        </w:rPr>
        <w:br/>
      </w:r>
      <w:r w:rsidRPr="00871418">
        <w:rPr>
          <w:b w:val="0"/>
          <w:sz w:val="24"/>
          <w:szCs w:val="24"/>
        </w:rPr>
        <w:t>від 03.08.2022 №698).</w:t>
      </w:r>
    </w:p>
    <w:p w:rsidR="00CA0BDC" w:rsidRPr="00871418" w:rsidRDefault="00CA0BDC" w:rsidP="00CA0BDC">
      <w:pPr>
        <w:pStyle w:val="21"/>
        <w:tabs>
          <w:tab w:val="left" w:pos="567"/>
          <w:tab w:val="left" w:pos="1981"/>
        </w:tabs>
        <w:ind w:left="284" w:firstLine="0"/>
        <w:jc w:val="center"/>
        <w:outlineLvl w:val="9"/>
        <w:rPr>
          <w:sz w:val="24"/>
          <w:szCs w:val="24"/>
        </w:rPr>
      </w:pPr>
      <w:r w:rsidRPr="00871418">
        <w:rPr>
          <w:sz w:val="24"/>
          <w:szCs w:val="24"/>
        </w:rPr>
        <w:t>Структура навчального року</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Відповідно до </w:t>
      </w:r>
      <w:hyperlink r:id="rId14" w:anchor="Text">
        <w:r w:rsidRPr="00871418">
          <w:rPr>
            <w:sz w:val="24"/>
            <w:szCs w:val="24"/>
          </w:rPr>
          <w:t xml:space="preserve">постанови </w:t>
        </w:r>
      </w:hyperlink>
      <w:r w:rsidRPr="00871418">
        <w:rPr>
          <w:sz w:val="24"/>
          <w:szCs w:val="24"/>
        </w:rPr>
        <w:t>Кабінету Міністрів України, освітній процес у 2022/2023 навчальному році розпочнеться в День знань 1 вересня і триватиме до 30 червня 2023 року.</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На період тривалості воєнного стану призупиняється дія положення частини 3 статті 10 Закону України «Про повну загальну середню освіту» в частині тривалості освітнього процесу в закладах освіти не менше 175 навчальних днів. </w:t>
      </w:r>
    </w:p>
    <w:p w:rsidR="00CA0BDC" w:rsidRPr="00871418" w:rsidRDefault="00CA0BDC" w:rsidP="00CA0BDC">
      <w:pPr>
        <w:pStyle w:val="a4"/>
        <w:tabs>
          <w:tab w:val="left" w:pos="567"/>
        </w:tabs>
        <w:ind w:left="0" w:right="0" w:firstLine="284"/>
        <w:rPr>
          <w:sz w:val="24"/>
          <w:szCs w:val="24"/>
        </w:rPr>
      </w:pPr>
      <w:r w:rsidRPr="00871418">
        <w:rPr>
          <w:sz w:val="24"/>
          <w:szCs w:val="24"/>
        </w:rPr>
        <w:t>Тривалість та структура навчального року визначається закладом освіти з урахуванням навчального часу на проведення ДПА, навчальної практики, додаткових консультацій для усунення прогалин у навчанні, інших форм організації освітнього процесу.</w:t>
      </w:r>
    </w:p>
    <w:p w:rsidR="00CA0BDC" w:rsidRPr="00871418" w:rsidRDefault="00CA0BDC" w:rsidP="00CA0BDC">
      <w:pPr>
        <w:pStyle w:val="a4"/>
        <w:tabs>
          <w:tab w:val="left" w:pos="567"/>
        </w:tabs>
        <w:ind w:left="0" w:right="0" w:firstLine="284"/>
        <w:rPr>
          <w:b/>
          <w:i/>
          <w:sz w:val="24"/>
          <w:szCs w:val="24"/>
          <w:lang w:val="ru-RU"/>
        </w:rPr>
      </w:pPr>
      <w:proofErr w:type="spellStart"/>
      <w:r w:rsidRPr="00871418">
        <w:rPr>
          <w:b/>
          <w:i/>
          <w:sz w:val="24"/>
          <w:szCs w:val="24"/>
          <w:lang w:val="ru-RU"/>
        </w:rPr>
        <w:t>Орієнтовна</w:t>
      </w:r>
      <w:proofErr w:type="spellEnd"/>
      <w:r w:rsidRPr="00871418">
        <w:rPr>
          <w:b/>
          <w:i/>
          <w:sz w:val="24"/>
          <w:szCs w:val="24"/>
          <w:lang w:val="ru-RU"/>
        </w:rPr>
        <w:t xml:space="preserve"> структура 2022/2023 н.р.:</w:t>
      </w:r>
    </w:p>
    <w:p w:rsidR="00CA0BDC" w:rsidRPr="00871418" w:rsidRDefault="00CA0BDC" w:rsidP="00CA0BDC">
      <w:pPr>
        <w:spacing w:after="0" w:line="240" w:lineRule="auto"/>
        <w:rPr>
          <w:rFonts w:ascii="Times New Roman" w:hAnsi="Times New Roman" w:cs="Times New Roman"/>
          <w:sz w:val="24"/>
          <w:szCs w:val="24"/>
          <w:lang w:val="uk-UA"/>
        </w:rPr>
      </w:pPr>
      <w:r w:rsidRPr="00871418">
        <w:rPr>
          <w:rFonts w:ascii="Times New Roman" w:hAnsi="Times New Roman" w:cs="Times New Roman"/>
          <w:b/>
          <w:sz w:val="24"/>
          <w:szCs w:val="24"/>
          <w:lang w:val="uk-UA"/>
        </w:rPr>
        <w:t xml:space="preserve">І семестр - </w:t>
      </w:r>
      <w:r w:rsidRPr="00871418">
        <w:rPr>
          <w:rFonts w:ascii="Times New Roman" w:hAnsi="Times New Roman" w:cs="Times New Roman"/>
          <w:sz w:val="24"/>
          <w:szCs w:val="24"/>
          <w:lang w:val="uk-UA"/>
        </w:rPr>
        <w:t xml:space="preserve">з 01 вересня 2022 року по 25 грудня 2021 року </w:t>
      </w:r>
    </w:p>
    <w:p w:rsidR="00CA0BDC" w:rsidRPr="00871418" w:rsidRDefault="00CA0BDC" w:rsidP="00CA0BDC">
      <w:pPr>
        <w:spacing w:after="0" w:line="240" w:lineRule="auto"/>
        <w:rPr>
          <w:rFonts w:ascii="Times New Roman" w:hAnsi="Times New Roman" w:cs="Times New Roman"/>
          <w:sz w:val="24"/>
          <w:szCs w:val="24"/>
          <w:lang w:val="uk-UA"/>
        </w:rPr>
      </w:pPr>
      <w:r w:rsidRPr="00871418">
        <w:rPr>
          <w:rFonts w:ascii="Times New Roman" w:hAnsi="Times New Roman" w:cs="Times New Roman"/>
          <w:b/>
          <w:sz w:val="24"/>
          <w:szCs w:val="24"/>
          <w:lang w:val="uk-UA"/>
        </w:rPr>
        <w:t xml:space="preserve">ІІ семестр - </w:t>
      </w:r>
      <w:r w:rsidRPr="00871418">
        <w:rPr>
          <w:rFonts w:ascii="Times New Roman" w:hAnsi="Times New Roman" w:cs="Times New Roman"/>
          <w:sz w:val="24"/>
          <w:szCs w:val="24"/>
          <w:lang w:val="uk-UA"/>
        </w:rPr>
        <w:t>з 11 січня 2023 року по 31 травня 2023 року</w:t>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p>
    <w:p w:rsidR="00CA0BDC" w:rsidRPr="00871418" w:rsidRDefault="00CA0BDC" w:rsidP="00CA0BDC">
      <w:pPr>
        <w:spacing w:after="0" w:line="240" w:lineRule="auto"/>
        <w:rPr>
          <w:rFonts w:ascii="Times New Roman" w:hAnsi="Times New Roman" w:cs="Times New Roman"/>
          <w:b/>
          <w:sz w:val="24"/>
          <w:szCs w:val="24"/>
          <w:lang w:val="uk-UA"/>
        </w:rPr>
      </w:pPr>
      <w:r w:rsidRPr="00871418">
        <w:rPr>
          <w:rFonts w:ascii="Times New Roman" w:hAnsi="Times New Roman" w:cs="Times New Roman"/>
          <w:b/>
          <w:sz w:val="24"/>
          <w:szCs w:val="24"/>
          <w:lang w:val="uk-UA"/>
        </w:rPr>
        <w:t>Канікули:</w:t>
      </w:r>
    </w:p>
    <w:p w:rsidR="00CA0BDC" w:rsidRPr="00871418" w:rsidRDefault="00CA0BDC" w:rsidP="00CA0BDC">
      <w:pPr>
        <w:spacing w:after="0" w:line="240" w:lineRule="auto"/>
        <w:rPr>
          <w:rFonts w:ascii="Times New Roman" w:hAnsi="Times New Roman" w:cs="Times New Roman"/>
          <w:b/>
          <w:sz w:val="24"/>
          <w:szCs w:val="24"/>
          <w:lang w:val="uk-UA"/>
        </w:rPr>
      </w:pPr>
      <w:r w:rsidRPr="00871418">
        <w:rPr>
          <w:rFonts w:ascii="Times New Roman" w:hAnsi="Times New Roman" w:cs="Times New Roman"/>
          <w:b/>
          <w:sz w:val="24"/>
          <w:szCs w:val="24"/>
          <w:lang w:val="uk-UA"/>
        </w:rPr>
        <w:t xml:space="preserve">Осінні – </w:t>
      </w:r>
      <w:r w:rsidRPr="00871418">
        <w:rPr>
          <w:rFonts w:ascii="Times New Roman" w:hAnsi="Times New Roman" w:cs="Times New Roman"/>
          <w:sz w:val="24"/>
          <w:szCs w:val="24"/>
          <w:lang w:val="uk-UA"/>
        </w:rPr>
        <w:t>з 24 жовтня 2022 року по 30 жовтня 2022 року (7 днів);</w:t>
      </w:r>
    </w:p>
    <w:p w:rsidR="00CA0BDC" w:rsidRPr="00871418" w:rsidRDefault="00CA0BDC" w:rsidP="00CA0BDC">
      <w:pPr>
        <w:spacing w:after="0" w:line="240" w:lineRule="auto"/>
        <w:rPr>
          <w:rFonts w:ascii="Times New Roman" w:hAnsi="Times New Roman" w:cs="Times New Roman"/>
          <w:b/>
          <w:sz w:val="24"/>
          <w:szCs w:val="24"/>
          <w:lang w:val="uk-UA"/>
        </w:rPr>
      </w:pPr>
      <w:r w:rsidRPr="00871418">
        <w:rPr>
          <w:rFonts w:ascii="Times New Roman" w:hAnsi="Times New Roman" w:cs="Times New Roman"/>
          <w:b/>
          <w:sz w:val="24"/>
          <w:szCs w:val="24"/>
          <w:lang w:val="uk-UA"/>
        </w:rPr>
        <w:t xml:space="preserve">Зимові – </w:t>
      </w:r>
      <w:r w:rsidRPr="00871418">
        <w:rPr>
          <w:rFonts w:ascii="Times New Roman" w:hAnsi="Times New Roman" w:cs="Times New Roman"/>
          <w:sz w:val="24"/>
          <w:szCs w:val="24"/>
          <w:lang w:val="uk-UA"/>
        </w:rPr>
        <w:t>з 26 грудня 2022 року по 10 січня 2023 року (16 днів) ;</w:t>
      </w:r>
    </w:p>
    <w:p w:rsidR="00CA0BDC" w:rsidRPr="00871418" w:rsidRDefault="00CA0BDC" w:rsidP="00CA0BDC">
      <w:pPr>
        <w:spacing w:after="0" w:line="240" w:lineRule="auto"/>
        <w:rPr>
          <w:rFonts w:ascii="Times New Roman" w:hAnsi="Times New Roman" w:cs="Times New Roman"/>
          <w:sz w:val="24"/>
          <w:szCs w:val="24"/>
          <w:lang w:val="uk-UA"/>
        </w:rPr>
      </w:pPr>
      <w:r w:rsidRPr="00871418">
        <w:rPr>
          <w:rFonts w:ascii="Times New Roman" w:hAnsi="Times New Roman" w:cs="Times New Roman"/>
          <w:b/>
          <w:sz w:val="24"/>
          <w:szCs w:val="24"/>
          <w:lang w:val="uk-UA"/>
        </w:rPr>
        <w:t xml:space="preserve">Весняні – </w:t>
      </w:r>
      <w:r w:rsidRPr="00871418">
        <w:rPr>
          <w:rFonts w:ascii="Times New Roman" w:hAnsi="Times New Roman" w:cs="Times New Roman"/>
          <w:sz w:val="24"/>
          <w:szCs w:val="24"/>
          <w:lang w:val="uk-UA"/>
        </w:rPr>
        <w:t>з 27 березня 2023 року по 2 квітня 2023 року (7 днів).</w:t>
      </w:r>
    </w:p>
    <w:p w:rsidR="00CA0BDC" w:rsidRPr="00871418" w:rsidRDefault="00CA0BDC" w:rsidP="00CA0BDC">
      <w:pPr>
        <w:spacing w:after="0" w:line="240" w:lineRule="auto"/>
        <w:rPr>
          <w:rFonts w:ascii="Times New Roman" w:hAnsi="Times New Roman" w:cs="Times New Roman"/>
          <w:b/>
          <w:sz w:val="24"/>
          <w:szCs w:val="24"/>
          <w:lang w:val="uk-UA"/>
        </w:rPr>
      </w:pP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r>
      <w:r w:rsidRPr="00871418">
        <w:rPr>
          <w:rFonts w:ascii="Times New Roman" w:hAnsi="Times New Roman" w:cs="Times New Roman"/>
          <w:b/>
          <w:sz w:val="24"/>
          <w:szCs w:val="24"/>
          <w:lang w:val="uk-UA"/>
        </w:rPr>
        <w:tab/>
        <w:t xml:space="preserve">   (30 днів)</w:t>
      </w:r>
    </w:p>
    <w:p w:rsidR="00CA0BDC" w:rsidRPr="00871418" w:rsidRDefault="00CA0BDC" w:rsidP="00CA0BDC">
      <w:pPr>
        <w:pStyle w:val="a4"/>
        <w:tabs>
          <w:tab w:val="left" w:pos="567"/>
        </w:tabs>
        <w:ind w:left="0" w:right="0" w:firstLine="284"/>
        <w:rPr>
          <w:sz w:val="24"/>
          <w:szCs w:val="24"/>
        </w:rPr>
      </w:pPr>
      <w:r w:rsidRPr="00871418">
        <w:rPr>
          <w:sz w:val="24"/>
          <w:szCs w:val="24"/>
        </w:rPr>
        <w:t>У закладах освіти щоденно о 9 годині 00 хвилин має проводитись загально-національна хвилина мовчання за співвітчизниками, загиблими внаслідок збройної агресії російської федерації проти України.</w:t>
      </w:r>
    </w:p>
    <w:p w:rsidR="00CA0BDC" w:rsidRPr="00871418" w:rsidRDefault="00CA0BDC" w:rsidP="00CA0BDC">
      <w:pPr>
        <w:pStyle w:val="a6"/>
        <w:tabs>
          <w:tab w:val="left" w:pos="567"/>
          <w:tab w:val="left" w:pos="1981"/>
        </w:tabs>
        <w:ind w:left="284" w:firstLine="0"/>
        <w:jc w:val="center"/>
        <w:rPr>
          <w:b/>
          <w:i/>
          <w:sz w:val="24"/>
          <w:szCs w:val="24"/>
        </w:rPr>
      </w:pPr>
      <w:r w:rsidRPr="00871418">
        <w:rPr>
          <w:b/>
          <w:i/>
          <w:sz w:val="24"/>
          <w:szCs w:val="24"/>
        </w:rPr>
        <w:t>Форми організації освітнього процесу</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Організація освітнього процесу може здійснюватись в очному і дистанційному режимах, або </w:t>
      </w:r>
      <w:r w:rsidR="004D76F3">
        <w:rPr>
          <w:sz w:val="24"/>
          <w:szCs w:val="24"/>
        </w:rPr>
        <w:br/>
      </w:r>
      <w:r w:rsidRPr="00871418">
        <w:rPr>
          <w:sz w:val="24"/>
          <w:szCs w:val="24"/>
        </w:rPr>
        <w:t>за змішаною формою, що поєднує очний і дистанційний режими.</w:t>
      </w:r>
    </w:p>
    <w:p w:rsidR="00CA0BDC" w:rsidRPr="00871418" w:rsidRDefault="00CA0BDC" w:rsidP="00CA0BDC">
      <w:pPr>
        <w:pStyle w:val="a4"/>
        <w:tabs>
          <w:tab w:val="left" w:pos="567"/>
        </w:tabs>
        <w:ind w:left="0" w:right="0" w:firstLine="284"/>
        <w:rPr>
          <w:i/>
          <w:sz w:val="24"/>
          <w:szCs w:val="24"/>
        </w:rPr>
      </w:pPr>
      <w:r w:rsidRPr="00871418">
        <w:rPr>
          <w:sz w:val="24"/>
          <w:szCs w:val="24"/>
        </w:rPr>
        <w:t xml:space="preserve">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w:t>
      </w:r>
      <w:r w:rsidRPr="00871418">
        <w:rPr>
          <w:b/>
          <w:i/>
          <w:sz w:val="24"/>
          <w:szCs w:val="24"/>
        </w:rPr>
        <w:t xml:space="preserve">При цьому обсяг навчального часу, що забезпечується в синхронному режимі, визначається педагогічним працівником і може бути менше обсягу, зазначеного в </w:t>
      </w:r>
      <w:hyperlink r:id="rId15" w:anchor="n44">
        <w:r w:rsidRPr="00871418">
          <w:rPr>
            <w:b/>
            <w:i/>
            <w:sz w:val="24"/>
            <w:szCs w:val="24"/>
            <w:u w:val="single" w:color="0070C0"/>
          </w:rPr>
          <w:t>пункті</w:t>
        </w:r>
      </w:hyperlink>
      <w:r w:rsidRPr="00871418">
        <w:rPr>
          <w:b/>
          <w:i/>
          <w:sz w:val="24"/>
          <w:szCs w:val="24"/>
        </w:rPr>
        <w:t xml:space="preserve"> </w:t>
      </w:r>
      <w:hyperlink r:id="rId16" w:anchor="n44">
        <w:r w:rsidRPr="00871418">
          <w:rPr>
            <w:b/>
            <w:i/>
            <w:sz w:val="24"/>
            <w:szCs w:val="24"/>
            <w:u w:val="single" w:color="0070C0"/>
          </w:rPr>
          <w:t>7</w:t>
        </w:r>
      </w:hyperlink>
      <w:r w:rsidRPr="00871418">
        <w:rPr>
          <w:b/>
          <w:i/>
          <w:sz w:val="24"/>
          <w:szCs w:val="24"/>
        </w:rPr>
        <w:t xml:space="preserve"> </w:t>
      </w:r>
      <w:r w:rsidR="004D76F3">
        <w:rPr>
          <w:b/>
          <w:i/>
          <w:sz w:val="24"/>
          <w:szCs w:val="24"/>
        </w:rPr>
        <w:br/>
      </w:r>
      <w:r w:rsidRPr="00871418">
        <w:rPr>
          <w:b/>
          <w:i/>
          <w:sz w:val="24"/>
          <w:szCs w:val="24"/>
        </w:rPr>
        <w:t>розділу I Положення про дистанційну форму здобуття повної загальної середньої освіти</w:t>
      </w:r>
      <w:r w:rsidRPr="00871418">
        <w:rPr>
          <w:sz w:val="24"/>
          <w:szCs w:val="24"/>
        </w:rPr>
        <w:t xml:space="preserve"> («</w:t>
      </w:r>
      <w:r w:rsidRPr="00871418">
        <w:rPr>
          <w:i/>
          <w:sz w:val="24"/>
          <w:szCs w:val="24"/>
          <w:shd w:val="clear" w:color="auto" w:fill="FFFFFF"/>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w:t>
      </w:r>
      <w:r>
        <w:rPr>
          <w:i/>
          <w:sz w:val="24"/>
          <w:szCs w:val="24"/>
          <w:shd w:val="clear" w:color="auto" w:fill="FFFFFF"/>
        </w:rPr>
        <w:t xml:space="preserve">вчального часу організовується </w:t>
      </w:r>
      <w:r w:rsidRPr="00871418">
        <w:rPr>
          <w:i/>
          <w:sz w:val="24"/>
          <w:szCs w:val="24"/>
          <w:shd w:val="clear" w:color="auto" w:fill="FFFFFF"/>
        </w:rPr>
        <w:t>в асинхронному режимі)»</w:t>
      </w:r>
      <w:r w:rsidRPr="00871418">
        <w:rPr>
          <w:i/>
          <w:sz w:val="24"/>
          <w:szCs w:val="24"/>
        </w:rPr>
        <w:t>.</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За потреби заклад освіти може організувати індивідуальні форми здобуття освіти (зокрема </w:t>
      </w:r>
      <w:proofErr w:type="spellStart"/>
      <w:r w:rsidRPr="00871418">
        <w:rPr>
          <w:sz w:val="24"/>
          <w:szCs w:val="24"/>
        </w:rPr>
        <w:t>екстернатну</w:t>
      </w:r>
      <w:proofErr w:type="spellEnd"/>
      <w:r w:rsidRPr="00871418">
        <w:rPr>
          <w:sz w:val="24"/>
          <w:szCs w:val="24"/>
        </w:rPr>
        <w:t>, сімейну (домашню), педагогічний патронаж.</w:t>
      </w:r>
    </w:p>
    <w:p w:rsidR="00CA0BDC" w:rsidRPr="00871418" w:rsidRDefault="00CA0BDC" w:rsidP="004D76F3">
      <w:pPr>
        <w:pStyle w:val="a4"/>
        <w:tabs>
          <w:tab w:val="left" w:pos="567"/>
        </w:tabs>
        <w:ind w:left="0" w:right="0" w:firstLine="284"/>
        <w:rPr>
          <w:sz w:val="24"/>
          <w:szCs w:val="24"/>
        </w:rPr>
      </w:pPr>
      <w:r w:rsidRPr="00871418">
        <w:rPr>
          <w:sz w:val="24"/>
          <w:szCs w:val="24"/>
        </w:rPr>
        <w:t xml:space="preserve">Форма організації освітнього процесу залежить від безпекової ситуації в кожному населеному пункті і визначається рішенням військово-цивільної адміністрації. Форма організації освітнього </w:t>
      </w:r>
      <w:r w:rsidRPr="00871418">
        <w:rPr>
          <w:sz w:val="24"/>
          <w:szCs w:val="24"/>
        </w:rPr>
        <w:lastRenderedPageBreak/>
        <w:t xml:space="preserve">процесу може змінюватися впродовж навчального року в залежності від безпекової ситуації </w:t>
      </w:r>
      <w:r>
        <w:rPr>
          <w:sz w:val="24"/>
          <w:szCs w:val="24"/>
        </w:rPr>
        <w:br/>
      </w:r>
      <w:r w:rsidRPr="00871418">
        <w:rPr>
          <w:sz w:val="24"/>
          <w:szCs w:val="24"/>
        </w:rPr>
        <w:t>у населеному пункті.</w:t>
      </w:r>
    </w:p>
    <w:p w:rsidR="00CA0BDC" w:rsidRPr="00871418" w:rsidRDefault="00CA0BDC" w:rsidP="00CA0BDC">
      <w:pPr>
        <w:pStyle w:val="a4"/>
        <w:tabs>
          <w:tab w:val="left" w:pos="567"/>
        </w:tabs>
        <w:ind w:left="0" w:right="0" w:firstLine="284"/>
        <w:rPr>
          <w:sz w:val="24"/>
          <w:szCs w:val="24"/>
        </w:rPr>
      </w:pPr>
      <w:r w:rsidRPr="00871418">
        <w:rPr>
          <w:sz w:val="24"/>
          <w:szCs w:val="24"/>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w:t>
      </w:r>
      <w:r>
        <w:rPr>
          <w:sz w:val="24"/>
          <w:szCs w:val="24"/>
        </w:rPr>
        <w:t xml:space="preserve">. Тривалість виконання завдань </w:t>
      </w:r>
      <w:r w:rsidRPr="00871418">
        <w:rPr>
          <w:sz w:val="24"/>
          <w:szCs w:val="24"/>
        </w:rPr>
        <w:t xml:space="preserve">для самопідготовки учнів у позанавчальний час </w:t>
      </w:r>
      <w:r w:rsidR="004D76F3">
        <w:rPr>
          <w:sz w:val="24"/>
          <w:szCs w:val="24"/>
        </w:rPr>
        <w:br/>
      </w:r>
      <w:r w:rsidRPr="00871418">
        <w:rPr>
          <w:sz w:val="24"/>
          <w:szCs w:val="24"/>
        </w:rPr>
        <w:t xml:space="preserve">не рекомендується більше 1 години у 3-5 класах, 1,5 години у 6-9 класах. Учням 1-2 класів </w:t>
      </w:r>
      <w:r w:rsidR="004D76F3">
        <w:rPr>
          <w:sz w:val="24"/>
          <w:szCs w:val="24"/>
        </w:rPr>
        <w:br/>
      </w:r>
      <w:r w:rsidRPr="00871418">
        <w:rPr>
          <w:sz w:val="24"/>
          <w:szCs w:val="24"/>
        </w:rPr>
        <w:t>не рекомендуються обов’язкові завдання для самопідготовки у позанавчальний час.</w:t>
      </w:r>
    </w:p>
    <w:p w:rsidR="00CA0BDC" w:rsidRPr="00871418" w:rsidRDefault="00CA0BDC" w:rsidP="00CA0BDC">
      <w:pPr>
        <w:pStyle w:val="a4"/>
        <w:tabs>
          <w:tab w:val="left" w:pos="567"/>
        </w:tabs>
        <w:ind w:left="0" w:right="0" w:firstLine="284"/>
        <w:rPr>
          <w:sz w:val="24"/>
          <w:szCs w:val="24"/>
          <w:lang w:val="ru-RU"/>
        </w:rPr>
      </w:pPr>
      <w:r w:rsidRPr="00871418">
        <w:rPr>
          <w:sz w:val="24"/>
          <w:szCs w:val="24"/>
          <w:lang w:val="ru-RU"/>
        </w:rPr>
        <w:t xml:space="preserve">У </w:t>
      </w:r>
      <w:proofErr w:type="spellStart"/>
      <w:r w:rsidRPr="00871418">
        <w:rPr>
          <w:sz w:val="24"/>
          <w:szCs w:val="24"/>
          <w:lang w:val="ru-RU"/>
        </w:rPr>
        <w:t>Санітарному</w:t>
      </w:r>
      <w:proofErr w:type="spellEnd"/>
      <w:r w:rsidRPr="00871418">
        <w:rPr>
          <w:sz w:val="24"/>
          <w:szCs w:val="24"/>
          <w:lang w:val="ru-RU"/>
        </w:rPr>
        <w:t xml:space="preserve"> </w:t>
      </w:r>
      <w:proofErr w:type="spellStart"/>
      <w:r w:rsidRPr="00871418">
        <w:rPr>
          <w:sz w:val="24"/>
          <w:szCs w:val="24"/>
          <w:lang w:val="ru-RU"/>
        </w:rPr>
        <w:t>регламенті</w:t>
      </w:r>
      <w:proofErr w:type="spellEnd"/>
      <w:r w:rsidRPr="00871418">
        <w:rPr>
          <w:sz w:val="24"/>
          <w:szCs w:val="24"/>
          <w:lang w:val="ru-RU"/>
        </w:rPr>
        <w:t xml:space="preserve">, </w:t>
      </w:r>
      <w:proofErr w:type="spellStart"/>
      <w:r w:rsidRPr="00871418">
        <w:rPr>
          <w:sz w:val="24"/>
          <w:szCs w:val="24"/>
          <w:lang w:val="ru-RU"/>
        </w:rPr>
        <w:t>затвердженому</w:t>
      </w:r>
      <w:proofErr w:type="spellEnd"/>
      <w:r w:rsidRPr="00871418">
        <w:rPr>
          <w:sz w:val="24"/>
          <w:szCs w:val="24"/>
          <w:lang w:val="ru-RU"/>
        </w:rPr>
        <w:t xml:space="preserve"> наказом Міністерства охорони здоров</w:t>
      </w:r>
      <w:r w:rsidRPr="00871418">
        <w:rPr>
          <w:sz w:val="24"/>
          <w:szCs w:val="24"/>
        </w:rPr>
        <w:t>’</w:t>
      </w:r>
      <w:r w:rsidRPr="00871418">
        <w:rPr>
          <w:sz w:val="24"/>
          <w:szCs w:val="24"/>
          <w:lang w:val="ru-RU"/>
        </w:rPr>
        <w:t xml:space="preserve">я у 2020 р., було визначено час </w:t>
      </w:r>
      <w:proofErr w:type="spellStart"/>
      <w:r w:rsidRPr="00871418">
        <w:rPr>
          <w:sz w:val="24"/>
          <w:szCs w:val="24"/>
          <w:lang w:val="ru-RU"/>
        </w:rPr>
        <w:t>безперервної</w:t>
      </w:r>
      <w:proofErr w:type="spellEnd"/>
      <w:r w:rsidRPr="00871418">
        <w:rPr>
          <w:sz w:val="24"/>
          <w:szCs w:val="24"/>
          <w:lang w:val="ru-RU"/>
        </w:rPr>
        <w:t xml:space="preserve"> роботи учнів з технічними засобами навчання таким чином:</w:t>
      </w:r>
    </w:p>
    <w:p w:rsidR="00CA0BDC" w:rsidRPr="00871418" w:rsidRDefault="00CA0BDC" w:rsidP="00CA0BDC">
      <w:pPr>
        <w:pStyle w:val="a4"/>
        <w:tabs>
          <w:tab w:val="left" w:pos="567"/>
        </w:tabs>
        <w:ind w:left="0" w:right="0" w:firstLine="284"/>
        <w:rPr>
          <w:sz w:val="24"/>
          <w:szCs w:val="24"/>
          <w:lang w:val="ru-RU"/>
        </w:rPr>
      </w:pPr>
      <w:r w:rsidRPr="00871418">
        <w:rPr>
          <w:sz w:val="24"/>
          <w:szCs w:val="24"/>
          <w:lang w:val="ru-RU"/>
        </w:rPr>
        <w:t xml:space="preserve">- </w:t>
      </w:r>
      <w:r w:rsidRPr="00871418">
        <w:rPr>
          <w:b/>
          <w:i/>
          <w:sz w:val="24"/>
          <w:szCs w:val="24"/>
          <w:lang w:val="ru-RU"/>
        </w:rPr>
        <w:t>для учнів 1-х класів</w:t>
      </w:r>
      <w:r w:rsidRPr="00871418">
        <w:rPr>
          <w:sz w:val="24"/>
          <w:szCs w:val="24"/>
          <w:lang w:val="ru-RU"/>
        </w:rPr>
        <w:t xml:space="preserve"> – не більше 10 хвилин;</w:t>
      </w:r>
    </w:p>
    <w:p w:rsidR="00CA0BDC" w:rsidRPr="00871418" w:rsidRDefault="00CA0BDC" w:rsidP="00CA0BDC">
      <w:pPr>
        <w:pStyle w:val="a4"/>
        <w:tabs>
          <w:tab w:val="left" w:pos="567"/>
        </w:tabs>
        <w:ind w:left="0" w:right="0" w:firstLine="284"/>
        <w:rPr>
          <w:sz w:val="24"/>
          <w:szCs w:val="24"/>
          <w:lang w:val="ru-RU"/>
        </w:rPr>
      </w:pPr>
      <w:r w:rsidRPr="00871418">
        <w:rPr>
          <w:sz w:val="24"/>
          <w:szCs w:val="24"/>
          <w:lang w:val="ru-RU"/>
        </w:rPr>
        <w:t xml:space="preserve">- </w:t>
      </w:r>
      <w:r w:rsidRPr="00871418">
        <w:rPr>
          <w:b/>
          <w:i/>
          <w:sz w:val="24"/>
          <w:szCs w:val="24"/>
          <w:lang w:val="ru-RU"/>
        </w:rPr>
        <w:t>для учнів 2-4 класів</w:t>
      </w:r>
      <w:r w:rsidRPr="00871418">
        <w:rPr>
          <w:sz w:val="24"/>
          <w:szCs w:val="24"/>
          <w:lang w:val="ru-RU"/>
        </w:rPr>
        <w:t xml:space="preserve"> – не більше 15 хвилин;</w:t>
      </w:r>
    </w:p>
    <w:p w:rsidR="00CA0BDC" w:rsidRPr="00871418" w:rsidRDefault="00CA0BDC" w:rsidP="00CA0BDC">
      <w:pPr>
        <w:pStyle w:val="a4"/>
        <w:tabs>
          <w:tab w:val="left" w:pos="567"/>
        </w:tabs>
        <w:ind w:left="0" w:right="0" w:firstLine="284"/>
        <w:rPr>
          <w:sz w:val="24"/>
          <w:szCs w:val="24"/>
          <w:lang w:val="ru-RU"/>
        </w:rPr>
      </w:pPr>
      <w:r w:rsidRPr="00871418">
        <w:rPr>
          <w:sz w:val="24"/>
          <w:szCs w:val="24"/>
          <w:lang w:val="ru-RU"/>
        </w:rPr>
        <w:t xml:space="preserve">- </w:t>
      </w:r>
      <w:r w:rsidRPr="00871418">
        <w:rPr>
          <w:b/>
          <w:i/>
          <w:sz w:val="24"/>
          <w:szCs w:val="24"/>
          <w:lang w:val="ru-RU"/>
        </w:rPr>
        <w:t>для учнів 5-7 класів</w:t>
      </w:r>
      <w:r w:rsidRPr="00871418">
        <w:rPr>
          <w:sz w:val="24"/>
          <w:szCs w:val="24"/>
          <w:lang w:val="ru-RU"/>
        </w:rPr>
        <w:t xml:space="preserve"> – не більше 20 хвилин;</w:t>
      </w:r>
    </w:p>
    <w:p w:rsidR="00CA0BDC" w:rsidRPr="00871418" w:rsidRDefault="00CA0BDC" w:rsidP="00CA0BDC">
      <w:pPr>
        <w:pStyle w:val="a4"/>
        <w:tabs>
          <w:tab w:val="left" w:pos="567"/>
        </w:tabs>
        <w:ind w:left="0" w:right="0" w:firstLine="284"/>
        <w:rPr>
          <w:sz w:val="24"/>
          <w:szCs w:val="24"/>
          <w:lang w:val="ru-RU"/>
        </w:rPr>
      </w:pPr>
      <w:r w:rsidRPr="00871418">
        <w:rPr>
          <w:sz w:val="24"/>
          <w:szCs w:val="24"/>
          <w:lang w:val="ru-RU"/>
        </w:rPr>
        <w:t xml:space="preserve">- </w:t>
      </w:r>
      <w:r w:rsidRPr="00871418">
        <w:rPr>
          <w:b/>
          <w:i/>
          <w:sz w:val="24"/>
          <w:szCs w:val="24"/>
          <w:lang w:val="ru-RU"/>
        </w:rPr>
        <w:t>для учнів 8-9 класів</w:t>
      </w:r>
      <w:r w:rsidRPr="00871418">
        <w:rPr>
          <w:sz w:val="24"/>
          <w:szCs w:val="24"/>
          <w:lang w:val="ru-RU"/>
        </w:rPr>
        <w:t xml:space="preserve"> – 20-25 хвилин.</w:t>
      </w:r>
    </w:p>
    <w:p w:rsidR="00CA0BDC" w:rsidRPr="00871418" w:rsidRDefault="00CA0BDC" w:rsidP="00CA0BDC">
      <w:pPr>
        <w:pStyle w:val="a4"/>
        <w:tabs>
          <w:tab w:val="left" w:pos="567"/>
        </w:tabs>
        <w:ind w:left="0" w:right="0" w:firstLine="284"/>
        <w:rPr>
          <w:sz w:val="24"/>
          <w:szCs w:val="24"/>
          <w:lang w:val="ru-RU"/>
        </w:rPr>
      </w:pPr>
      <w:r w:rsidRPr="00871418">
        <w:rPr>
          <w:sz w:val="24"/>
          <w:szCs w:val="24"/>
          <w:lang w:val="ru-RU"/>
        </w:rPr>
        <w:t xml:space="preserve">Решту навчального заняття (уроку) учитель організовує роботу в асинхронному режимі, тобто офлайн, без </w:t>
      </w:r>
      <w:proofErr w:type="spellStart"/>
      <w:r w:rsidRPr="00871418">
        <w:rPr>
          <w:sz w:val="24"/>
          <w:szCs w:val="24"/>
          <w:lang w:val="ru-RU"/>
        </w:rPr>
        <w:t>комп</w:t>
      </w:r>
      <w:proofErr w:type="spellEnd"/>
      <w:r w:rsidRPr="00871418">
        <w:rPr>
          <w:sz w:val="24"/>
          <w:szCs w:val="24"/>
        </w:rPr>
        <w:t>’</w:t>
      </w:r>
      <w:proofErr w:type="spellStart"/>
      <w:r w:rsidRPr="00871418">
        <w:rPr>
          <w:sz w:val="24"/>
          <w:szCs w:val="24"/>
          <w:lang w:val="ru-RU"/>
        </w:rPr>
        <w:t>ютера</w:t>
      </w:r>
      <w:proofErr w:type="spellEnd"/>
      <w:r w:rsidRPr="00871418">
        <w:rPr>
          <w:sz w:val="24"/>
          <w:szCs w:val="24"/>
          <w:lang w:val="ru-RU"/>
        </w:rPr>
        <w:t>. В цей час учні можуть виконувати вправи</w:t>
      </w:r>
      <w:r>
        <w:rPr>
          <w:sz w:val="24"/>
          <w:szCs w:val="24"/>
          <w:lang w:val="ru-RU"/>
        </w:rPr>
        <w:t xml:space="preserve"> </w:t>
      </w:r>
      <w:r w:rsidRPr="00871418">
        <w:rPr>
          <w:sz w:val="24"/>
          <w:szCs w:val="24"/>
          <w:lang w:val="ru-RU"/>
        </w:rPr>
        <w:t xml:space="preserve">у </w:t>
      </w:r>
      <w:proofErr w:type="spellStart"/>
      <w:r w:rsidRPr="00871418">
        <w:rPr>
          <w:sz w:val="24"/>
          <w:szCs w:val="24"/>
          <w:lang w:val="ru-RU"/>
        </w:rPr>
        <w:t>робочому</w:t>
      </w:r>
      <w:proofErr w:type="spellEnd"/>
      <w:r w:rsidRPr="00871418">
        <w:rPr>
          <w:sz w:val="24"/>
          <w:szCs w:val="24"/>
          <w:lang w:val="ru-RU"/>
        </w:rPr>
        <w:t xml:space="preserve"> </w:t>
      </w:r>
      <w:proofErr w:type="spellStart"/>
      <w:r w:rsidRPr="00871418">
        <w:rPr>
          <w:sz w:val="24"/>
          <w:szCs w:val="24"/>
          <w:lang w:val="ru-RU"/>
        </w:rPr>
        <w:t>зошиті</w:t>
      </w:r>
      <w:proofErr w:type="spellEnd"/>
      <w:r w:rsidRPr="00871418">
        <w:rPr>
          <w:sz w:val="24"/>
          <w:szCs w:val="24"/>
          <w:lang w:val="ru-RU"/>
        </w:rPr>
        <w:t xml:space="preserve">, працювати </w:t>
      </w:r>
      <w:r w:rsidR="004D76F3">
        <w:rPr>
          <w:sz w:val="24"/>
          <w:szCs w:val="24"/>
          <w:lang w:val="ru-RU"/>
        </w:rPr>
        <w:br/>
      </w:r>
      <w:r w:rsidRPr="00871418">
        <w:rPr>
          <w:sz w:val="24"/>
          <w:szCs w:val="24"/>
          <w:lang w:val="ru-RU"/>
        </w:rPr>
        <w:t xml:space="preserve">з текстом і завданнями у </w:t>
      </w:r>
      <w:proofErr w:type="spellStart"/>
      <w:r w:rsidRPr="00871418">
        <w:rPr>
          <w:sz w:val="24"/>
          <w:szCs w:val="24"/>
          <w:lang w:val="ru-RU"/>
        </w:rPr>
        <w:t>підручнику</w:t>
      </w:r>
      <w:proofErr w:type="spellEnd"/>
      <w:r w:rsidRPr="00871418">
        <w:rPr>
          <w:sz w:val="24"/>
          <w:szCs w:val="24"/>
          <w:lang w:val="ru-RU"/>
        </w:rPr>
        <w:t xml:space="preserve">, виконувати творчі завдання тощо. Наприкінці заняття вчитель може </w:t>
      </w:r>
      <w:proofErr w:type="spellStart"/>
      <w:r w:rsidRPr="00871418">
        <w:rPr>
          <w:sz w:val="24"/>
          <w:szCs w:val="24"/>
          <w:lang w:val="ru-RU"/>
        </w:rPr>
        <w:t>повернутися</w:t>
      </w:r>
      <w:proofErr w:type="spellEnd"/>
      <w:r w:rsidRPr="00871418">
        <w:rPr>
          <w:sz w:val="24"/>
          <w:szCs w:val="24"/>
          <w:lang w:val="ru-RU"/>
        </w:rPr>
        <w:t xml:space="preserve"> до режиму </w:t>
      </w:r>
      <w:proofErr w:type="spellStart"/>
      <w:r w:rsidRPr="00871418">
        <w:rPr>
          <w:sz w:val="24"/>
          <w:szCs w:val="24"/>
          <w:lang w:val="ru-RU"/>
        </w:rPr>
        <w:t>відеоконференції</w:t>
      </w:r>
      <w:proofErr w:type="spellEnd"/>
      <w:r w:rsidRPr="00871418">
        <w:rPr>
          <w:sz w:val="24"/>
          <w:szCs w:val="24"/>
          <w:lang w:val="ru-RU"/>
        </w:rPr>
        <w:t xml:space="preserve"> (для обговорення </w:t>
      </w:r>
      <w:proofErr w:type="spellStart"/>
      <w:r w:rsidRPr="00871418">
        <w:rPr>
          <w:sz w:val="24"/>
          <w:szCs w:val="24"/>
          <w:lang w:val="ru-RU"/>
        </w:rPr>
        <w:t>виконаних</w:t>
      </w:r>
      <w:proofErr w:type="spellEnd"/>
      <w:r w:rsidRPr="00871418">
        <w:rPr>
          <w:sz w:val="24"/>
          <w:szCs w:val="24"/>
          <w:lang w:val="ru-RU"/>
        </w:rPr>
        <w:t xml:space="preserve"> завдань, </w:t>
      </w:r>
      <w:proofErr w:type="spellStart"/>
      <w:r w:rsidRPr="00871418">
        <w:rPr>
          <w:sz w:val="24"/>
          <w:szCs w:val="24"/>
          <w:lang w:val="ru-RU"/>
        </w:rPr>
        <w:t>рефл</w:t>
      </w:r>
      <w:r w:rsidRPr="00871418">
        <w:rPr>
          <w:b/>
          <w:sz w:val="24"/>
          <w:szCs w:val="24"/>
          <w:lang w:val="ru-RU"/>
        </w:rPr>
        <w:t>е</w:t>
      </w:r>
      <w:r>
        <w:rPr>
          <w:sz w:val="24"/>
          <w:szCs w:val="24"/>
          <w:lang w:val="ru-RU"/>
        </w:rPr>
        <w:t>ксії</w:t>
      </w:r>
      <w:proofErr w:type="spellEnd"/>
      <w:r>
        <w:rPr>
          <w:sz w:val="24"/>
          <w:szCs w:val="24"/>
          <w:lang w:val="ru-RU"/>
        </w:rPr>
        <w:t xml:space="preserve">, роботи </w:t>
      </w:r>
      <w:r w:rsidRPr="00871418">
        <w:rPr>
          <w:sz w:val="24"/>
          <w:szCs w:val="24"/>
          <w:lang w:val="ru-RU"/>
        </w:rPr>
        <w:t xml:space="preserve">з </w:t>
      </w:r>
      <w:proofErr w:type="spellStart"/>
      <w:r w:rsidRPr="00871418">
        <w:rPr>
          <w:sz w:val="24"/>
          <w:szCs w:val="24"/>
          <w:lang w:val="ru-RU"/>
        </w:rPr>
        <w:t>електронною</w:t>
      </w:r>
      <w:proofErr w:type="spellEnd"/>
      <w:r w:rsidRPr="00871418">
        <w:rPr>
          <w:sz w:val="24"/>
          <w:szCs w:val="24"/>
          <w:lang w:val="ru-RU"/>
        </w:rPr>
        <w:t xml:space="preserve"> освітньою платформою).</w:t>
      </w:r>
    </w:p>
    <w:p w:rsidR="00CA0BDC" w:rsidRPr="00871418" w:rsidRDefault="00CA0BDC" w:rsidP="00CA0BDC">
      <w:pPr>
        <w:pStyle w:val="a4"/>
        <w:tabs>
          <w:tab w:val="left" w:pos="567"/>
        </w:tabs>
        <w:ind w:left="0" w:right="0" w:firstLine="284"/>
        <w:rPr>
          <w:sz w:val="24"/>
          <w:szCs w:val="24"/>
          <w:lang w:val="ru-RU"/>
        </w:rPr>
      </w:pPr>
      <w:r w:rsidRPr="00871418">
        <w:rPr>
          <w:sz w:val="24"/>
          <w:szCs w:val="24"/>
          <w:lang w:val="ru-RU"/>
        </w:rPr>
        <w:t>Наказом Міністерства охорони здоров</w:t>
      </w:r>
      <w:r w:rsidRPr="00871418">
        <w:rPr>
          <w:sz w:val="24"/>
          <w:szCs w:val="24"/>
        </w:rPr>
        <w:t>’</w:t>
      </w:r>
      <w:r w:rsidRPr="00871418">
        <w:rPr>
          <w:sz w:val="24"/>
          <w:szCs w:val="24"/>
          <w:lang w:val="ru-RU"/>
        </w:rPr>
        <w:t xml:space="preserve">я України від 01.08.2022 № 1371 внесено зміни </w:t>
      </w:r>
      <w:r w:rsidR="004D76F3">
        <w:rPr>
          <w:sz w:val="24"/>
          <w:szCs w:val="24"/>
          <w:lang w:val="ru-RU"/>
        </w:rPr>
        <w:br/>
      </w:r>
      <w:r w:rsidRPr="00871418">
        <w:rPr>
          <w:sz w:val="24"/>
          <w:szCs w:val="24"/>
          <w:lang w:val="ru-RU"/>
        </w:rPr>
        <w:t xml:space="preserve">до </w:t>
      </w:r>
      <w:proofErr w:type="spellStart"/>
      <w:r w:rsidRPr="00871418">
        <w:rPr>
          <w:sz w:val="24"/>
          <w:szCs w:val="24"/>
          <w:lang w:val="ru-RU"/>
        </w:rPr>
        <w:t>розділу</w:t>
      </w:r>
      <w:proofErr w:type="spellEnd"/>
      <w:r w:rsidRPr="00871418">
        <w:rPr>
          <w:sz w:val="24"/>
          <w:szCs w:val="24"/>
          <w:lang w:val="ru-RU"/>
        </w:rPr>
        <w:t xml:space="preserve"> </w:t>
      </w:r>
      <w:r w:rsidRPr="00871418">
        <w:rPr>
          <w:sz w:val="24"/>
          <w:szCs w:val="24"/>
          <w:lang w:val="en-US"/>
        </w:rPr>
        <w:t>V</w:t>
      </w:r>
      <w:r w:rsidRPr="00871418">
        <w:rPr>
          <w:sz w:val="24"/>
          <w:szCs w:val="24"/>
          <w:lang w:val="ru-RU"/>
        </w:rPr>
        <w:t xml:space="preserve"> Санітарного регламенту: </w:t>
      </w:r>
    </w:p>
    <w:p w:rsidR="00CA0BDC" w:rsidRPr="00871418" w:rsidRDefault="00CA0BDC" w:rsidP="00CA0BDC">
      <w:pPr>
        <w:pStyle w:val="a4"/>
        <w:tabs>
          <w:tab w:val="left" w:pos="567"/>
        </w:tabs>
        <w:ind w:left="0" w:right="0" w:firstLine="284"/>
        <w:rPr>
          <w:sz w:val="24"/>
          <w:szCs w:val="24"/>
          <w:lang w:val="ru-RU"/>
        </w:rPr>
      </w:pPr>
    </w:p>
    <w:p w:rsidR="00CA0BDC" w:rsidRPr="00871418" w:rsidRDefault="00CA0BDC" w:rsidP="00CA0BDC">
      <w:pPr>
        <w:pStyle w:val="a4"/>
        <w:tabs>
          <w:tab w:val="left" w:pos="567"/>
        </w:tabs>
        <w:ind w:left="0" w:right="0" w:firstLine="284"/>
        <w:jc w:val="center"/>
        <w:rPr>
          <w:sz w:val="24"/>
          <w:szCs w:val="24"/>
        </w:rPr>
      </w:pPr>
      <w:r w:rsidRPr="00871418">
        <w:rPr>
          <w:noProof/>
          <w:sz w:val="24"/>
          <w:szCs w:val="24"/>
          <w:lang w:val="ru-RU" w:eastAsia="ru-RU"/>
        </w:rPr>
        <w:drawing>
          <wp:inline distT="0" distB="0" distL="0" distR="0">
            <wp:extent cx="5554105" cy="3648453"/>
            <wp:effectExtent l="0" t="0" r="0" b="0"/>
            <wp:docPr id="2" name="Рисунок 2" descr="C:\Users\Ученик\Desktop\аа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еник\Desktop\ааааа.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1695" cy="3705990"/>
                    </a:xfrm>
                    <a:prstGeom prst="rect">
                      <a:avLst/>
                    </a:prstGeom>
                    <a:noFill/>
                    <a:ln>
                      <a:noFill/>
                    </a:ln>
                  </pic:spPr>
                </pic:pic>
              </a:graphicData>
            </a:graphic>
          </wp:inline>
        </w:drawing>
      </w:r>
    </w:p>
    <w:p w:rsidR="00CA0BDC" w:rsidRPr="00871418" w:rsidRDefault="00CA0BDC" w:rsidP="00CA0BDC">
      <w:pPr>
        <w:tabs>
          <w:tab w:val="left" w:pos="-5954"/>
          <w:tab w:val="left" w:pos="567"/>
        </w:tabs>
        <w:spacing w:after="0" w:line="240" w:lineRule="auto"/>
        <w:rPr>
          <w:rFonts w:ascii="Times New Roman" w:eastAsia="Times New Roman" w:hAnsi="Times New Roman" w:cs="Times New Roman"/>
          <w:b/>
          <w:bCs/>
          <w:sz w:val="24"/>
          <w:szCs w:val="24"/>
          <w:lang w:val="uk-UA" w:eastAsia="ru-RU"/>
        </w:rPr>
      </w:pPr>
    </w:p>
    <w:p w:rsidR="00CA0BDC" w:rsidRPr="00871418" w:rsidRDefault="00CA0BDC" w:rsidP="00CA0BDC">
      <w:pPr>
        <w:tabs>
          <w:tab w:val="left" w:pos="-5954"/>
          <w:tab w:val="left" w:pos="567"/>
        </w:tabs>
        <w:spacing w:after="0" w:line="240" w:lineRule="auto"/>
        <w:ind w:firstLine="284"/>
        <w:jc w:val="center"/>
        <w:rPr>
          <w:rFonts w:ascii="Times New Roman" w:eastAsia="Times New Roman" w:hAnsi="Times New Roman" w:cs="Times New Roman"/>
          <w:b/>
          <w:bCs/>
          <w:sz w:val="24"/>
          <w:szCs w:val="24"/>
          <w:lang w:eastAsia="ru-RU"/>
        </w:rPr>
      </w:pPr>
      <w:r w:rsidRPr="00871418">
        <w:rPr>
          <w:rFonts w:ascii="Times New Roman" w:eastAsia="Times New Roman" w:hAnsi="Times New Roman" w:cs="Times New Roman"/>
          <w:b/>
          <w:bCs/>
          <w:sz w:val="24"/>
          <w:szCs w:val="24"/>
          <w:lang w:eastAsia="ru-RU"/>
        </w:rPr>
        <w:t>Зміни до календарно-тематичного планування</w:t>
      </w:r>
    </w:p>
    <w:p w:rsidR="004D76F3" w:rsidRPr="00311E95" w:rsidRDefault="00CA0BDC" w:rsidP="00311E95">
      <w:pPr>
        <w:tabs>
          <w:tab w:val="left" w:pos="-5954"/>
          <w:tab w:val="left" w:pos="567"/>
        </w:tabs>
        <w:spacing w:after="0" w:line="240" w:lineRule="auto"/>
        <w:ind w:firstLine="284"/>
        <w:jc w:val="both"/>
        <w:rPr>
          <w:rFonts w:ascii="Times New Roman" w:eastAsia="Times New Roman" w:hAnsi="Times New Roman" w:cs="Times New Roman"/>
          <w:sz w:val="24"/>
          <w:szCs w:val="24"/>
          <w:lang w:eastAsia="ru-RU"/>
        </w:rPr>
      </w:pPr>
      <w:r w:rsidRPr="00871418">
        <w:rPr>
          <w:rFonts w:ascii="Times New Roman" w:eastAsia="Times New Roman" w:hAnsi="Times New Roman" w:cs="Times New Roman"/>
          <w:sz w:val="24"/>
          <w:szCs w:val="24"/>
          <w:lang w:eastAsia="ru-RU"/>
        </w:rPr>
        <w:t xml:space="preserve">В умовах війни та </w:t>
      </w:r>
      <w:proofErr w:type="spellStart"/>
      <w:r w:rsidRPr="00871418">
        <w:rPr>
          <w:rFonts w:ascii="Times New Roman" w:eastAsia="Times New Roman" w:hAnsi="Times New Roman" w:cs="Times New Roman"/>
          <w:sz w:val="24"/>
          <w:szCs w:val="24"/>
          <w:lang w:eastAsia="ru-RU"/>
        </w:rPr>
        <w:t>постійних</w:t>
      </w:r>
      <w:proofErr w:type="spellEnd"/>
      <w:r w:rsidRPr="00871418">
        <w:rPr>
          <w:rFonts w:ascii="Times New Roman" w:eastAsia="Times New Roman" w:hAnsi="Times New Roman" w:cs="Times New Roman"/>
          <w:sz w:val="24"/>
          <w:szCs w:val="24"/>
          <w:lang w:eastAsia="ru-RU"/>
        </w:rPr>
        <w:t xml:space="preserve"> </w:t>
      </w:r>
      <w:proofErr w:type="spellStart"/>
      <w:r w:rsidRPr="00871418">
        <w:rPr>
          <w:rFonts w:ascii="Times New Roman" w:eastAsia="Times New Roman" w:hAnsi="Times New Roman" w:cs="Times New Roman"/>
          <w:sz w:val="24"/>
          <w:szCs w:val="24"/>
          <w:lang w:eastAsia="ru-RU"/>
        </w:rPr>
        <w:t>повітряних</w:t>
      </w:r>
      <w:proofErr w:type="spellEnd"/>
      <w:r w:rsidRPr="00871418">
        <w:rPr>
          <w:rFonts w:ascii="Times New Roman" w:eastAsia="Times New Roman" w:hAnsi="Times New Roman" w:cs="Times New Roman"/>
          <w:sz w:val="24"/>
          <w:szCs w:val="24"/>
          <w:lang w:eastAsia="ru-RU"/>
        </w:rPr>
        <w:t xml:space="preserve"> </w:t>
      </w:r>
      <w:proofErr w:type="spellStart"/>
      <w:r w:rsidRPr="00871418">
        <w:rPr>
          <w:rFonts w:ascii="Times New Roman" w:eastAsia="Times New Roman" w:hAnsi="Times New Roman" w:cs="Times New Roman"/>
          <w:sz w:val="24"/>
          <w:szCs w:val="24"/>
          <w:lang w:eastAsia="ru-RU"/>
        </w:rPr>
        <w:t>тривог</w:t>
      </w:r>
      <w:proofErr w:type="spellEnd"/>
      <w:r w:rsidRPr="00871418">
        <w:rPr>
          <w:rFonts w:ascii="Times New Roman" w:eastAsia="Times New Roman" w:hAnsi="Times New Roman" w:cs="Times New Roman"/>
          <w:sz w:val="24"/>
          <w:szCs w:val="24"/>
          <w:lang w:eastAsia="ru-RU"/>
        </w:rPr>
        <w:t xml:space="preserve"> складно </w:t>
      </w:r>
      <w:proofErr w:type="spellStart"/>
      <w:r w:rsidRPr="00871418">
        <w:rPr>
          <w:rFonts w:ascii="Times New Roman" w:eastAsia="Times New Roman" w:hAnsi="Times New Roman" w:cs="Times New Roman"/>
          <w:sz w:val="24"/>
          <w:szCs w:val="24"/>
          <w:lang w:eastAsia="ru-RU"/>
        </w:rPr>
        <w:t>дотримуватись</w:t>
      </w:r>
      <w:proofErr w:type="spellEnd"/>
      <w:r w:rsidRPr="00871418">
        <w:rPr>
          <w:rFonts w:ascii="Times New Roman" w:eastAsia="Times New Roman" w:hAnsi="Times New Roman" w:cs="Times New Roman"/>
          <w:sz w:val="24"/>
          <w:szCs w:val="24"/>
          <w:lang w:eastAsia="ru-RU"/>
        </w:rPr>
        <w:t xml:space="preserve"> сталого </w:t>
      </w:r>
      <w:proofErr w:type="spellStart"/>
      <w:r w:rsidRPr="00871418">
        <w:rPr>
          <w:rFonts w:ascii="Times New Roman" w:eastAsia="Times New Roman" w:hAnsi="Times New Roman" w:cs="Times New Roman"/>
          <w:sz w:val="24"/>
          <w:szCs w:val="24"/>
          <w:lang w:eastAsia="ru-RU"/>
        </w:rPr>
        <w:t>розкладу</w:t>
      </w:r>
      <w:proofErr w:type="spellEnd"/>
      <w:r w:rsidRPr="00871418">
        <w:rPr>
          <w:rFonts w:ascii="Times New Roman" w:eastAsia="Times New Roman" w:hAnsi="Times New Roman" w:cs="Times New Roman"/>
          <w:sz w:val="24"/>
          <w:szCs w:val="24"/>
          <w:lang w:eastAsia="ru-RU"/>
        </w:rPr>
        <w:t xml:space="preserve"> занять та календарно-тематичного планування. Тому КТП має бути </w:t>
      </w:r>
      <w:proofErr w:type="spellStart"/>
      <w:r w:rsidRPr="00871418">
        <w:rPr>
          <w:rFonts w:ascii="Times New Roman" w:eastAsia="Times New Roman" w:hAnsi="Times New Roman" w:cs="Times New Roman"/>
          <w:sz w:val="24"/>
          <w:szCs w:val="24"/>
          <w:lang w:eastAsia="ru-RU"/>
        </w:rPr>
        <w:t>гнучким</w:t>
      </w:r>
      <w:proofErr w:type="spellEnd"/>
      <w:r w:rsidRPr="00871418">
        <w:rPr>
          <w:rFonts w:ascii="Times New Roman" w:eastAsia="Times New Roman" w:hAnsi="Times New Roman" w:cs="Times New Roman"/>
          <w:sz w:val="24"/>
          <w:szCs w:val="24"/>
          <w:lang w:eastAsia="ru-RU"/>
        </w:rPr>
        <w:t xml:space="preserve"> інструментом в руках вчителя.</w:t>
      </w:r>
      <w:r w:rsidRPr="00871418">
        <w:rPr>
          <w:rFonts w:ascii="Times New Roman" w:eastAsia="Times New Roman" w:hAnsi="Times New Roman" w:cs="Times New Roman"/>
          <w:sz w:val="24"/>
          <w:szCs w:val="24"/>
          <w:lang w:val="uk-UA" w:eastAsia="ru-RU"/>
        </w:rPr>
        <w:t xml:space="preserve"> С</w:t>
      </w:r>
      <w:proofErr w:type="spellStart"/>
      <w:r w:rsidRPr="00871418">
        <w:rPr>
          <w:rFonts w:ascii="Times New Roman" w:eastAsia="Times New Roman" w:hAnsi="Times New Roman" w:cs="Times New Roman"/>
          <w:sz w:val="24"/>
          <w:szCs w:val="24"/>
          <w:lang w:eastAsia="ru-RU"/>
        </w:rPr>
        <w:t>талі</w:t>
      </w:r>
      <w:proofErr w:type="spellEnd"/>
      <w:r w:rsidRPr="00871418">
        <w:rPr>
          <w:rFonts w:ascii="Times New Roman" w:eastAsia="Times New Roman" w:hAnsi="Times New Roman" w:cs="Times New Roman"/>
          <w:sz w:val="24"/>
          <w:szCs w:val="24"/>
          <w:lang w:eastAsia="ru-RU"/>
        </w:rPr>
        <w:t xml:space="preserve"> </w:t>
      </w:r>
      <w:proofErr w:type="spellStart"/>
      <w:r w:rsidRPr="00871418">
        <w:rPr>
          <w:rFonts w:ascii="Times New Roman" w:eastAsia="Times New Roman" w:hAnsi="Times New Roman" w:cs="Times New Roman"/>
          <w:sz w:val="24"/>
          <w:szCs w:val="24"/>
          <w:lang w:eastAsia="ru-RU"/>
        </w:rPr>
        <w:t>календарно-тематичні</w:t>
      </w:r>
      <w:proofErr w:type="spellEnd"/>
      <w:r w:rsidRPr="00871418">
        <w:rPr>
          <w:rFonts w:ascii="Times New Roman" w:eastAsia="Times New Roman" w:hAnsi="Times New Roman" w:cs="Times New Roman"/>
          <w:sz w:val="24"/>
          <w:szCs w:val="24"/>
          <w:lang w:eastAsia="ru-RU"/>
        </w:rPr>
        <w:t xml:space="preserve"> плани </w:t>
      </w:r>
      <w:proofErr w:type="spellStart"/>
      <w:r w:rsidRPr="00871418">
        <w:rPr>
          <w:rFonts w:ascii="Times New Roman" w:eastAsia="Times New Roman" w:hAnsi="Times New Roman" w:cs="Times New Roman"/>
          <w:sz w:val="24"/>
          <w:szCs w:val="24"/>
          <w:lang w:eastAsia="ru-RU"/>
        </w:rPr>
        <w:t>сьогодні</w:t>
      </w:r>
      <w:proofErr w:type="spellEnd"/>
      <w:r w:rsidRPr="00871418">
        <w:rPr>
          <w:rFonts w:ascii="Times New Roman" w:eastAsia="Times New Roman" w:hAnsi="Times New Roman" w:cs="Times New Roman"/>
          <w:sz w:val="24"/>
          <w:szCs w:val="24"/>
          <w:lang w:eastAsia="ru-RU"/>
        </w:rPr>
        <w:t xml:space="preserve"> не на </w:t>
      </w:r>
      <w:proofErr w:type="spellStart"/>
      <w:r w:rsidRPr="00871418">
        <w:rPr>
          <w:rFonts w:ascii="Times New Roman" w:eastAsia="Times New Roman" w:hAnsi="Times New Roman" w:cs="Times New Roman"/>
          <w:sz w:val="24"/>
          <w:szCs w:val="24"/>
          <w:lang w:eastAsia="ru-RU"/>
        </w:rPr>
        <w:t>часі</w:t>
      </w:r>
      <w:proofErr w:type="spellEnd"/>
      <w:r w:rsidRPr="00871418">
        <w:rPr>
          <w:rFonts w:ascii="Times New Roman" w:eastAsia="Times New Roman" w:hAnsi="Times New Roman" w:cs="Times New Roman"/>
          <w:sz w:val="24"/>
          <w:szCs w:val="24"/>
          <w:lang w:eastAsia="ru-RU"/>
        </w:rPr>
        <w:t xml:space="preserve">. Педагог може використовувати свій </w:t>
      </w:r>
      <w:proofErr w:type="spellStart"/>
      <w:r w:rsidRPr="00871418">
        <w:rPr>
          <w:rFonts w:ascii="Times New Roman" w:eastAsia="Times New Roman" w:hAnsi="Times New Roman" w:cs="Times New Roman"/>
          <w:sz w:val="24"/>
          <w:szCs w:val="24"/>
          <w:lang w:eastAsia="ru-RU"/>
        </w:rPr>
        <w:t>звичний</w:t>
      </w:r>
      <w:proofErr w:type="spellEnd"/>
      <w:r w:rsidRPr="00871418">
        <w:rPr>
          <w:rFonts w:ascii="Times New Roman" w:eastAsia="Times New Roman" w:hAnsi="Times New Roman" w:cs="Times New Roman"/>
          <w:sz w:val="24"/>
          <w:szCs w:val="24"/>
          <w:lang w:eastAsia="ru-RU"/>
        </w:rPr>
        <w:t xml:space="preserve"> КТП як основу, а </w:t>
      </w:r>
      <w:proofErr w:type="spellStart"/>
      <w:r w:rsidRPr="00871418">
        <w:rPr>
          <w:rFonts w:ascii="Times New Roman" w:eastAsia="Times New Roman" w:hAnsi="Times New Roman" w:cs="Times New Roman"/>
          <w:sz w:val="24"/>
          <w:szCs w:val="24"/>
          <w:lang w:eastAsia="ru-RU"/>
        </w:rPr>
        <w:t>водночас</w:t>
      </w:r>
      <w:proofErr w:type="spellEnd"/>
      <w:r w:rsidRPr="00871418">
        <w:rPr>
          <w:rFonts w:ascii="Times New Roman" w:eastAsia="Times New Roman" w:hAnsi="Times New Roman" w:cs="Times New Roman"/>
          <w:sz w:val="24"/>
          <w:szCs w:val="24"/>
          <w:lang w:eastAsia="ru-RU"/>
        </w:rPr>
        <w:t xml:space="preserve"> </w:t>
      </w:r>
      <w:proofErr w:type="spellStart"/>
      <w:r w:rsidRPr="00871418">
        <w:rPr>
          <w:rFonts w:ascii="Times New Roman" w:eastAsia="Times New Roman" w:hAnsi="Times New Roman" w:cs="Times New Roman"/>
          <w:sz w:val="24"/>
          <w:szCs w:val="24"/>
          <w:lang w:eastAsia="ru-RU"/>
        </w:rPr>
        <w:t>адаптувати</w:t>
      </w:r>
      <w:proofErr w:type="spellEnd"/>
      <w:r w:rsidRPr="00871418">
        <w:rPr>
          <w:rFonts w:ascii="Times New Roman" w:eastAsia="Times New Roman" w:hAnsi="Times New Roman" w:cs="Times New Roman"/>
          <w:sz w:val="24"/>
          <w:szCs w:val="24"/>
          <w:lang w:eastAsia="ru-RU"/>
        </w:rPr>
        <w:t xml:space="preserve"> та змінювати план, </w:t>
      </w:r>
      <w:proofErr w:type="spellStart"/>
      <w:r w:rsidRPr="00871418">
        <w:rPr>
          <w:rFonts w:ascii="Times New Roman" w:eastAsia="Times New Roman" w:hAnsi="Times New Roman" w:cs="Times New Roman"/>
          <w:sz w:val="24"/>
          <w:szCs w:val="24"/>
          <w:lang w:eastAsia="ru-RU"/>
        </w:rPr>
        <w:t>збільшуючи</w:t>
      </w:r>
      <w:proofErr w:type="spellEnd"/>
      <w:r w:rsidRPr="00871418">
        <w:rPr>
          <w:rFonts w:ascii="Times New Roman" w:eastAsia="Times New Roman" w:hAnsi="Times New Roman" w:cs="Times New Roman"/>
          <w:sz w:val="24"/>
          <w:szCs w:val="24"/>
          <w:lang w:eastAsia="ru-RU"/>
        </w:rPr>
        <w:t xml:space="preserve"> час, наприклад, </w:t>
      </w:r>
      <w:r w:rsidR="004D76F3">
        <w:rPr>
          <w:rFonts w:ascii="Times New Roman" w:eastAsia="Times New Roman" w:hAnsi="Times New Roman" w:cs="Times New Roman"/>
          <w:sz w:val="24"/>
          <w:szCs w:val="24"/>
          <w:lang w:val="uk-UA" w:eastAsia="ru-RU"/>
        </w:rPr>
        <w:br/>
      </w:r>
      <w:r w:rsidRPr="00871418">
        <w:rPr>
          <w:rFonts w:ascii="Times New Roman" w:eastAsia="Times New Roman" w:hAnsi="Times New Roman" w:cs="Times New Roman"/>
          <w:sz w:val="24"/>
          <w:szCs w:val="24"/>
          <w:lang w:eastAsia="ru-RU"/>
        </w:rPr>
        <w:t xml:space="preserve">на повторення матеріалів </w:t>
      </w:r>
      <w:proofErr w:type="spellStart"/>
      <w:r w:rsidRPr="00871418">
        <w:rPr>
          <w:rFonts w:ascii="Times New Roman" w:eastAsia="Times New Roman" w:hAnsi="Times New Roman" w:cs="Times New Roman"/>
          <w:sz w:val="24"/>
          <w:szCs w:val="24"/>
          <w:lang w:eastAsia="ru-RU"/>
        </w:rPr>
        <w:t>попереднього</w:t>
      </w:r>
      <w:proofErr w:type="spellEnd"/>
      <w:r w:rsidRPr="00871418">
        <w:rPr>
          <w:rFonts w:ascii="Times New Roman" w:eastAsia="Times New Roman" w:hAnsi="Times New Roman" w:cs="Times New Roman"/>
          <w:sz w:val="24"/>
          <w:szCs w:val="24"/>
          <w:lang w:eastAsia="ru-RU"/>
        </w:rPr>
        <w:t xml:space="preserve"> року та </w:t>
      </w:r>
      <w:proofErr w:type="spellStart"/>
      <w:r w:rsidRPr="00871418">
        <w:rPr>
          <w:rFonts w:ascii="Times New Roman" w:eastAsia="Times New Roman" w:hAnsi="Times New Roman" w:cs="Times New Roman"/>
          <w:sz w:val="24"/>
          <w:szCs w:val="24"/>
          <w:lang w:eastAsia="ru-RU"/>
        </w:rPr>
        <w:t>конкретизацію</w:t>
      </w:r>
      <w:proofErr w:type="spellEnd"/>
      <w:r w:rsidRPr="00871418">
        <w:rPr>
          <w:rFonts w:ascii="Times New Roman" w:eastAsia="Times New Roman" w:hAnsi="Times New Roman" w:cs="Times New Roman"/>
          <w:sz w:val="24"/>
          <w:szCs w:val="24"/>
          <w:lang w:eastAsia="ru-RU"/>
        </w:rPr>
        <w:t xml:space="preserve"> матеріалу після діагностування (</w:t>
      </w:r>
      <w:r w:rsidRPr="00871418">
        <w:rPr>
          <w:rFonts w:ascii="Times New Roman" w:eastAsia="Times New Roman" w:hAnsi="Times New Roman" w:cs="Times New Roman"/>
          <w:sz w:val="24"/>
          <w:szCs w:val="24"/>
          <w:lang w:val="uk-UA" w:eastAsia="ru-RU"/>
        </w:rPr>
        <w:t xml:space="preserve">що </w:t>
      </w:r>
      <w:r w:rsidRPr="00871418">
        <w:rPr>
          <w:rFonts w:ascii="Times New Roman" w:eastAsia="Times New Roman" w:hAnsi="Times New Roman" w:cs="Times New Roman"/>
          <w:sz w:val="24"/>
          <w:szCs w:val="24"/>
          <w:lang w:eastAsia="ru-RU"/>
        </w:rPr>
        <w:t xml:space="preserve">буде особливо </w:t>
      </w:r>
      <w:proofErr w:type="spellStart"/>
      <w:r w:rsidRPr="00871418">
        <w:rPr>
          <w:rFonts w:ascii="Times New Roman" w:eastAsia="Times New Roman" w:hAnsi="Times New Roman" w:cs="Times New Roman"/>
          <w:sz w:val="24"/>
          <w:szCs w:val="24"/>
          <w:lang w:eastAsia="ru-RU"/>
        </w:rPr>
        <w:t>корисно</w:t>
      </w:r>
      <w:proofErr w:type="spellEnd"/>
      <w:r w:rsidRPr="00871418">
        <w:rPr>
          <w:rFonts w:ascii="Times New Roman" w:eastAsia="Times New Roman" w:hAnsi="Times New Roman" w:cs="Times New Roman"/>
          <w:sz w:val="24"/>
          <w:szCs w:val="24"/>
          <w:lang w:eastAsia="ru-RU"/>
        </w:rPr>
        <w:t xml:space="preserve"> на початку навчального року).</w:t>
      </w:r>
    </w:p>
    <w:p w:rsidR="00CA0BDC" w:rsidRPr="00871418" w:rsidRDefault="00CA0BDC" w:rsidP="004D76F3">
      <w:pPr>
        <w:tabs>
          <w:tab w:val="left" w:pos="-5954"/>
          <w:tab w:val="left" w:pos="567"/>
        </w:tabs>
        <w:spacing w:after="0" w:line="240" w:lineRule="auto"/>
        <w:ind w:firstLine="284"/>
        <w:jc w:val="both"/>
        <w:rPr>
          <w:rFonts w:ascii="Times New Roman" w:eastAsia="Times New Roman" w:hAnsi="Times New Roman" w:cs="Times New Roman"/>
          <w:sz w:val="24"/>
          <w:szCs w:val="24"/>
          <w:lang w:eastAsia="ru-RU"/>
        </w:rPr>
      </w:pPr>
      <w:r w:rsidRPr="00871418">
        <w:rPr>
          <w:rFonts w:ascii="Times New Roman" w:eastAsia="Times New Roman" w:hAnsi="Times New Roman" w:cs="Times New Roman"/>
          <w:sz w:val="24"/>
          <w:szCs w:val="24"/>
          <w:lang w:eastAsia="ru-RU"/>
        </w:rPr>
        <w:t>Педагог</w:t>
      </w:r>
      <w:proofErr w:type="spellStart"/>
      <w:r w:rsidRPr="00871418">
        <w:rPr>
          <w:rFonts w:ascii="Times New Roman" w:eastAsia="Times New Roman" w:hAnsi="Times New Roman" w:cs="Times New Roman"/>
          <w:sz w:val="24"/>
          <w:szCs w:val="24"/>
          <w:lang w:val="uk-UA" w:eastAsia="ru-RU"/>
        </w:rPr>
        <w:t>ам</w:t>
      </w:r>
      <w:proofErr w:type="spellEnd"/>
      <w:r w:rsidRPr="00871418">
        <w:rPr>
          <w:rFonts w:ascii="Times New Roman" w:eastAsia="Times New Roman" w:hAnsi="Times New Roman" w:cs="Times New Roman"/>
          <w:sz w:val="24"/>
          <w:szCs w:val="24"/>
          <w:lang w:eastAsia="ru-RU"/>
        </w:rPr>
        <w:t xml:space="preserve"> у </w:t>
      </w:r>
      <w:proofErr w:type="spellStart"/>
      <w:r w:rsidRPr="00871418">
        <w:rPr>
          <w:rFonts w:ascii="Times New Roman" w:eastAsia="Times New Roman" w:hAnsi="Times New Roman" w:cs="Times New Roman"/>
          <w:sz w:val="24"/>
          <w:szCs w:val="24"/>
          <w:lang w:eastAsia="ru-RU"/>
        </w:rPr>
        <w:t>календарно-тематичному</w:t>
      </w:r>
      <w:proofErr w:type="spellEnd"/>
      <w:r w:rsidRPr="00871418">
        <w:rPr>
          <w:rFonts w:ascii="Times New Roman" w:eastAsia="Times New Roman" w:hAnsi="Times New Roman" w:cs="Times New Roman"/>
          <w:sz w:val="24"/>
          <w:szCs w:val="24"/>
          <w:lang w:eastAsia="ru-RU"/>
        </w:rPr>
        <w:t xml:space="preserve"> плані </w:t>
      </w:r>
      <w:proofErr w:type="spellStart"/>
      <w:r w:rsidRPr="00871418">
        <w:rPr>
          <w:rFonts w:ascii="Times New Roman" w:eastAsia="Times New Roman" w:hAnsi="Times New Roman" w:cs="Times New Roman"/>
          <w:sz w:val="24"/>
          <w:szCs w:val="24"/>
          <w:lang w:eastAsia="ru-RU"/>
        </w:rPr>
        <w:t>варто</w:t>
      </w:r>
      <w:proofErr w:type="spellEnd"/>
      <w:r w:rsidRPr="00871418">
        <w:rPr>
          <w:rFonts w:ascii="Times New Roman" w:eastAsia="Times New Roman" w:hAnsi="Times New Roman" w:cs="Times New Roman"/>
          <w:sz w:val="24"/>
          <w:szCs w:val="24"/>
          <w:lang w:eastAsia="ru-RU"/>
        </w:rPr>
        <w:t>:</w:t>
      </w:r>
    </w:p>
    <w:p w:rsidR="00CA0BDC" w:rsidRPr="00871418" w:rsidRDefault="00CA0BDC" w:rsidP="004D76F3">
      <w:pPr>
        <w:numPr>
          <w:ilvl w:val="2"/>
          <w:numId w:val="1"/>
        </w:numPr>
        <w:tabs>
          <w:tab w:val="left" w:pos="-5954"/>
          <w:tab w:val="left" w:pos="567"/>
        </w:tabs>
        <w:spacing w:after="0" w:line="240" w:lineRule="auto"/>
        <w:ind w:left="0" w:firstLine="284"/>
        <w:jc w:val="both"/>
        <w:rPr>
          <w:rFonts w:ascii="Times New Roman" w:eastAsia="Times New Roman" w:hAnsi="Times New Roman" w:cs="Times New Roman"/>
          <w:sz w:val="24"/>
          <w:szCs w:val="24"/>
          <w:lang w:eastAsia="ru-RU"/>
        </w:rPr>
      </w:pPr>
      <w:r w:rsidRPr="00871418">
        <w:rPr>
          <w:rFonts w:ascii="Times New Roman" w:eastAsia="Times New Roman" w:hAnsi="Times New Roman" w:cs="Times New Roman"/>
          <w:sz w:val="24"/>
          <w:szCs w:val="24"/>
          <w:lang w:eastAsia="ru-RU"/>
        </w:rPr>
        <w:t xml:space="preserve">обрати теми, які можна перенести на </w:t>
      </w:r>
      <w:proofErr w:type="spellStart"/>
      <w:r w:rsidRPr="00871418">
        <w:rPr>
          <w:rFonts w:ascii="Times New Roman" w:eastAsia="Times New Roman" w:hAnsi="Times New Roman" w:cs="Times New Roman"/>
          <w:sz w:val="24"/>
          <w:szCs w:val="24"/>
          <w:lang w:eastAsia="ru-RU"/>
        </w:rPr>
        <w:t>самостійне</w:t>
      </w:r>
      <w:proofErr w:type="spellEnd"/>
      <w:r w:rsidRPr="00871418">
        <w:rPr>
          <w:rFonts w:ascii="Times New Roman" w:eastAsia="Times New Roman" w:hAnsi="Times New Roman" w:cs="Times New Roman"/>
          <w:sz w:val="24"/>
          <w:szCs w:val="24"/>
          <w:lang w:eastAsia="ru-RU"/>
        </w:rPr>
        <w:t xml:space="preserve"> </w:t>
      </w:r>
      <w:proofErr w:type="spellStart"/>
      <w:r w:rsidRPr="00871418">
        <w:rPr>
          <w:rFonts w:ascii="Times New Roman" w:eastAsia="Times New Roman" w:hAnsi="Times New Roman" w:cs="Times New Roman"/>
          <w:sz w:val="24"/>
          <w:szCs w:val="24"/>
          <w:lang w:eastAsia="ru-RU"/>
        </w:rPr>
        <w:t>опрацювання</w:t>
      </w:r>
      <w:proofErr w:type="spellEnd"/>
      <w:r w:rsidRPr="00871418">
        <w:rPr>
          <w:rFonts w:ascii="Times New Roman" w:eastAsia="Times New Roman" w:hAnsi="Times New Roman" w:cs="Times New Roman"/>
          <w:sz w:val="24"/>
          <w:szCs w:val="24"/>
          <w:lang w:eastAsia="ru-RU"/>
        </w:rPr>
        <w:t xml:space="preserve"> учнями;</w:t>
      </w:r>
    </w:p>
    <w:p w:rsidR="00CA0BDC" w:rsidRPr="00871418" w:rsidRDefault="00CA0BDC" w:rsidP="004D76F3">
      <w:pPr>
        <w:numPr>
          <w:ilvl w:val="2"/>
          <w:numId w:val="1"/>
        </w:numPr>
        <w:tabs>
          <w:tab w:val="left" w:pos="-5954"/>
          <w:tab w:val="left" w:pos="567"/>
        </w:tabs>
        <w:spacing w:after="0" w:line="240" w:lineRule="auto"/>
        <w:ind w:left="0" w:firstLine="284"/>
        <w:jc w:val="both"/>
        <w:rPr>
          <w:rFonts w:ascii="Times New Roman" w:eastAsia="Times New Roman" w:hAnsi="Times New Roman" w:cs="Times New Roman"/>
          <w:sz w:val="24"/>
          <w:szCs w:val="24"/>
          <w:lang w:eastAsia="ru-RU"/>
        </w:rPr>
      </w:pPr>
      <w:proofErr w:type="spellStart"/>
      <w:r w:rsidRPr="00871418">
        <w:rPr>
          <w:rFonts w:ascii="Times New Roman" w:eastAsia="Times New Roman" w:hAnsi="Times New Roman" w:cs="Times New Roman"/>
          <w:sz w:val="24"/>
          <w:szCs w:val="24"/>
          <w:lang w:eastAsia="ru-RU"/>
        </w:rPr>
        <w:lastRenderedPageBreak/>
        <w:t>ущільнити</w:t>
      </w:r>
      <w:proofErr w:type="spellEnd"/>
      <w:r w:rsidRPr="00871418">
        <w:rPr>
          <w:rFonts w:ascii="Times New Roman" w:eastAsia="Times New Roman" w:hAnsi="Times New Roman" w:cs="Times New Roman"/>
          <w:sz w:val="24"/>
          <w:szCs w:val="24"/>
          <w:lang w:eastAsia="ru-RU"/>
        </w:rPr>
        <w:t xml:space="preserve"> теми, </w:t>
      </w:r>
      <w:proofErr w:type="spellStart"/>
      <w:r w:rsidRPr="00871418">
        <w:rPr>
          <w:rFonts w:ascii="Times New Roman" w:eastAsia="Times New Roman" w:hAnsi="Times New Roman" w:cs="Times New Roman"/>
          <w:sz w:val="24"/>
          <w:szCs w:val="24"/>
          <w:lang w:eastAsia="ru-RU"/>
        </w:rPr>
        <w:t>простіші</w:t>
      </w:r>
      <w:proofErr w:type="spellEnd"/>
      <w:r w:rsidRPr="00871418">
        <w:rPr>
          <w:rFonts w:ascii="Times New Roman" w:eastAsia="Times New Roman" w:hAnsi="Times New Roman" w:cs="Times New Roman"/>
          <w:sz w:val="24"/>
          <w:szCs w:val="24"/>
          <w:lang w:eastAsia="ru-RU"/>
        </w:rPr>
        <w:t xml:space="preserve"> для засвоєння, і </w:t>
      </w:r>
      <w:proofErr w:type="spellStart"/>
      <w:r w:rsidRPr="00871418">
        <w:rPr>
          <w:rFonts w:ascii="Times New Roman" w:eastAsia="Times New Roman" w:hAnsi="Times New Roman" w:cs="Times New Roman"/>
          <w:sz w:val="24"/>
          <w:szCs w:val="24"/>
          <w:lang w:eastAsia="ru-RU"/>
        </w:rPr>
        <w:t>навпак</w:t>
      </w:r>
      <w:r w:rsidR="004D76F3">
        <w:rPr>
          <w:rFonts w:ascii="Times New Roman" w:eastAsia="Times New Roman" w:hAnsi="Times New Roman" w:cs="Times New Roman"/>
          <w:sz w:val="24"/>
          <w:szCs w:val="24"/>
          <w:lang w:eastAsia="ru-RU"/>
        </w:rPr>
        <w:t>и</w:t>
      </w:r>
      <w:proofErr w:type="spellEnd"/>
      <w:r w:rsidR="004D76F3">
        <w:rPr>
          <w:rFonts w:ascii="Times New Roman" w:eastAsia="Times New Roman" w:hAnsi="Times New Roman" w:cs="Times New Roman"/>
          <w:sz w:val="24"/>
          <w:szCs w:val="24"/>
          <w:lang w:eastAsia="ru-RU"/>
        </w:rPr>
        <w:t xml:space="preserve"> – визначити </w:t>
      </w:r>
      <w:proofErr w:type="spellStart"/>
      <w:r w:rsidR="004D76F3">
        <w:rPr>
          <w:rFonts w:ascii="Times New Roman" w:eastAsia="Times New Roman" w:hAnsi="Times New Roman" w:cs="Times New Roman"/>
          <w:sz w:val="24"/>
          <w:szCs w:val="24"/>
          <w:lang w:eastAsia="ru-RU"/>
        </w:rPr>
        <w:t>ті</w:t>
      </w:r>
      <w:proofErr w:type="spellEnd"/>
      <w:r w:rsidR="004D76F3">
        <w:rPr>
          <w:rFonts w:ascii="Times New Roman" w:eastAsia="Times New Roman" w:hAnsi="Times New Roman" w:cs="Times New Roman"/>
          <w:sz w:val="24"/>
          <w:szCs w:val="24"/>
          <w:lang w:eastAsia="ru-RU"/>
        </w:rPr>
        <w:t>, що потребують</w:t>
      </w:r>
      <w:r w:rsidR="004D76F3">
        <w:rPr>
          <w:rFonts w:ascii="Times New Roman" w:eastAsia="Times New Roman" w:hAnsi="Times New Roman" w:cs="Times New Roman"/>
          <w:sz w:val="24"/>
          <w:szCs w:val="24"/>
          <w:lang w:val="uk-UA" w:eastAsia="ru-RU"/>
        </w:rPr>
        <w:t xml:space="preserve"> </w:t>
      </w:r>
      <w:proofErr w:type="spellStart"/>
      <w:r w:rsidRPr="00871418">
        <w:rPr>
          <w:rFonts w:ascii="Times New Roman" w:eastAsia="Times New Roman" w:hAnsi="Times New Roman" w:cs="Times New Roman"/>
          <w:sz w:val="24"/>
          <w:szCs w:val="24"/>
          <w:lang w:eastAsia="ru-RU"/>
        </w:rPr>
        <w:t>детальнішого</w:t>
      </w:r>
      <w:proofErr w:type="spellEnd"/>
      <w:r w:rsidRPr="00871418">
        <w:rPr>
          <w:rFonts w:ascii="Times New Roman" w:eastAsia="Times New Roman" w:hAnsi="Times New Roman" w:cs="Times New Roman"/>
          <w:sz w:val="24"/>
          <w:szCs w:val="24"/>
          <w:lang w:eastAsia="ru-RU"/>
        </w:rPr>
        <w:t xml:space="preserve"> вивчення;</w:t>
      </w:r>
    </w:p>
    <w:p w:rsidR="00CA0BDC" w:rsidRPr="00871418" w:rsidRDefault="00CA0BDC" w:rsidP="004D76F3">
      <w:pPr>
        <w:numPr>
          <w:ilvl w:val="2"/>
          <w:numId w:val="1"/>
        </w:numPr>
        <w:tabs>
          <w:tab w:val="left" w:pos="-5954"/>
          <w:tab w:val="left" w:pos="567"/>
        </w:tabs>
        <w:spacing w:after="0" w:line="240" w:lineRule="auto"/>
        <w:ind w:left="0" w:firstLine="284"/>
        <w:jc w:val="both"/>
        <w:rPr>
          <w:rFonts w:ascii="Times New Roman" w:eastAsia="Times New Roman" w:hAnsi="Times New Roman" w:cs="Times New Roman"/>
          <w:sz w:val="24"/>
          <w:szCs w:val="24"/>
          <w:lang w:eastAsia="ru-RU"/>
        </w:rPr>
      </w:pPr>
      <w:r w:rsidRPr="00871418">
        <w:rPr>
          <w:rFonts w:ascii="Times New Roman" w:eastAsia="Times New Roman" w:hAnsi="Times New Roman" w:cs="Times New Roman"/>
          <w:sz w:val="24"/>
          <w:szCs w:val="24"/>
          <w:lang w:eastAsia="ru-RU"/>
        </w:rPr>
        <w:t xml:space="preserve">визначити теми, що вивчаються </w:t>
      </w:r>
      <w:proofErr w:type="spellStart"/>
      <w:r w:rsidRPr="00871418">
        <w:rPr>
          <w:rFonts w:ascii="Times New Roman" w:eastAsia="Times New Roman" w:hAnsi="Times New Roman" w:cs="Times New Roman"/>
          <w:sz w:val="24"/>
          <w:szCs w:val="24"/>
          <w:lang w:eastAsia="ru-RU"/>
        </w:rPr>
        <w:t>вперше</w:t>
      </w:r>
      <w:proofErr w:type="spellEnd"/>
      <w:r w:rsidRPr="00871418">
        <w:rPr>
          <w:rFonts w:ascii="Times New Roman" w:eastAsia="Times New Roman" w:hAnsi="Times New Roman" w:cs="Times New Roman"/>
          <w:sz w:val="24"/>
          <w:szCs w:val="24"/>
          <w:lang w:eastAsia="ru-RU"/>
        </w:rPr>
        <w:t xml:space="preserve"> і без яких </w:t>
      </w:r>
      <w:proofErr w:type="spellStart"/>
      <w:r w:rsidRPr="00871418">
        <w:rPr>
          <w:rFonts w:ascii="Times New Roman" w:eastAsia="Times New Roman" w:hAnsi="Times New Roman" w:cs="Times New Roman"/>
          <w:sz w:val="24"/>
          <w:szCs w:val="24"/>
          <w:lang w:eastAsia="ru-RU"/>
        </w:rPr>
        <w:t>неможливе</w:t>
      </w:r>
      <w:proofErr w:type="spellEnd"/>
      <w:r w:rsidRPr="00871418">
        <w:rPr>
          <w:rFonts w:ascii="Times New Roman" w:eastAsia="Times New Roman" w:hAnsi="Times New Roman" w:cs="Times New Roman"/>
          <w:sz w:val="24"/>
          <w:szCs w:val="24"/>
          <w:lang w:eastAsia="ru-RU"/>
        </w:rPr>
        <w:t xml:space="preserve"> засвоєння подальшого матеріалу.</w:t>
      </w:r>
    </w:p>
    <w:p w:rsidR="00CA0BDC" w:rsidRPr="00871418" w:rsidRDefault="00CA0BDC" w:rsidP="004D76F3">
      <w:pPr>
        <w:tabs>
          <w:tab w:val="left" w:pos="-5954"/>
          <w:tab w:val="left" w:pos="567"/>
        </w:tabs>
        <w:spacing w:after="0" w:line="240" w:lineRule="auto"/>
        <w:ind w:firstLine="284"/>
        <w:jc w:val="both"/>
        <w:rPr>
          <w:rFonts w:ascii="Times New Roman" w:eastAsia="Times New Roman" w:hAnsi="Times New Roman" w:cs="Times New Roman"/>
          <w:sz w:val="24"/>
          <w:szCs w:val="24"/>
          <w:lang w:eastAsia="ru-RU"/>
        </w:rPr>
      </w:pPr>
      <w:r w:rsidRPr="00871418">
        <w:rPr>
          <w:rFonts w:ascii="Times New Roman" w:eastAsia="Times New Roman" w:hAnsi="Times New Roman" w:cs="Times New Roman"/>
          <w:sz w:val="24"/>
          <w:szCs w:val="24"/>
          <w:lang w:eastAsia="ru-RU"/>
        </w:rPr>
        <w:t xml:space="preserve">Це </w:t>
      </w:r>
      <w:proofErr w:type="spellStart"/>
      <w:r w:rsidRPr="00871418">
        <w:rPr>
          <w:rFonts w:ascii="Times New Roman" w:eastAsia="Times New Roman" w:hAnsi="Times New Roman" w:cs="Times New Roman"/>
          <w:sz w:val="24"/>
          <w:szCs w:val="24"/>
          <w:lang w:eastAsia="ru-RU"/>
        </w:rPr>
        <w:t>допоможе</w:t>
      </w:r>
      <w:proofErr w:type="spellEnd"/>
      <w:r w:rsidRPr="00871418">
        <w:rPr>
          <w:rFonts w:ascii="Times New Roman" w:eastAsia="Times New Roman" w:hAnsi="Times New Roman" w:cs="Times New Roman"/>
          <w:sz w:val="24"/>
          <w:szCs w:val="24"/>
          <w:lang w:eastAsia="ru-RU"/>
        </w:rPr>
        <w:t xml:space="preserve"> </w:t>
      </w:r>
      <w:proofErr w:type="spellStart"/>
      <w:r w:rsidRPr="00871418">
        <w:rPr>
          <w:rFonts w:ascii="Times New Roman" w:eastAsia="Times New Roman" w:hAnsi="Times New Roman" w:cs="Times New Roman"/>
          <w:sz w:val="24"/>
          <w:szCs w:val="24"/>
          <w:lang w:eastAsia="ru-RU"/>
        </w:rPr>
        <w:t>вчител</w:t>
      </w:r>
      <w:proofErr w:type="spellEnd"/>
      <w:r w:rsidRPr="00871418">
        <w:rPr>
          <w:rFonts w:ascii="Times New Roman" w:eastAsia="Times New Roman" w:hAnsi="Times New Roman" w:cs="Times New Roman"/>
          <w:sz w:val="24"/>
          <w:szCs w:val="24"/>
          <w:lang w:val="uk-UA" w:eastAsia="ru-RU"/>
        </w:rPr>
        <w:t>ям</w:t>
      </w:r>
      <w:r w:rsidRPr="00871418">
        <w:rPr>
          <w:rFonts w:ascii="Times New Roman" w:eastAsia="Times New Roman" w:hAnsi="Times New Roman" w:cs="Times New Roman"/>
          <w:sz w:val="24"/>
          <w:szCs w:val="24"/>
          <w:lang w:eastAsia="ru-RU"/>
        </w:rPr>
        <w:t xml:space="preserve"> більш </w:t>
      </w:r>
      <w:proofErr w:type="spellStart"/>
      <w:r w:rsidRPr="00871418">
        <w:rPr>
          <w:rFonts w:ascii="Times New Roman" w:eastAsia="Times New Roman" w:hAnsi="Times New Roman" w:cs="Times New Roman"/>
          <w:sz w:val="24"/>
          <w:szCs w:val="24"/>
          <w:lang w:eastAsia="ru-RU"/>
        </w:rPr>
        <w:t>гнучко</w:t>
      </w:r>
      <w:proofErr w:type="spellEnd"/>
      <w:r w:rsidRPr="00871418">
        <w:rPr>
          <w:rFonts w:ascii="Times New Roman" w:eastAsia="Times New Roman" w:hAnsi="Times New Roman" w:cs="Times New Roman"/>
          <w:sz w:val="24"/>
          <w:szCs w:val="24"/>
          <w:lang w:eastAsia="ru-RU"/>
        </w:rPr>
        <w:t xml:space="preserve"> використовувати </w:t>
      </w:r>
      <w:proofErr w:type="spellStart"/>
      <w:r w:rsidRPr="00871418">
        <w:rPr>
          <w:rFonts w:ascii="Times New Roman" w:eastAsia="Times New Roman" w:hAnsi="Times New Roman" w:cs="Times New Roman"/>
          <w:sz w:val="24"/>
          <w:szCs w:val="24"/>
          <w:lang w:eastAsia="ru-RU"/>
        </w:rPr>
        <w:t>календарно-тематичний</w:t>
      </w:r>
      <w:proofErr w:type="spellEnd"/>
      <w:r w:rsidRPr="00871418">
        <w:rPr>
          <w:rFonts w:ascii="Times New Roman" w:eastAsia="Times New Roman" w:hAnsi="Times New Roman" w:cs="Times New Roman"/>
          <w:sz w:val="24"/>
          <w:szCs w:val="24"/>
          <w:lang w:eastAsia="ru-RU"/>
        </w:rPr>
        <w:t xml:space="preserve"> план в умовах війни.</w:t>
      </w:r>
    </w:p>
    <w:p w:rsidR="00CA0BDC" w:rsidRPr="00871418" w:rsidRDefault="00CA0BDC" w:rsidP="004D76F3">
      <w:pPr>
        <w:tabs>
          <w:tab w:val="left" w:pos="-5954"/>
          <w:tab w:val="left" w:pos="567"/>
        </w:tabs>
        <w:spacing w:after="0" w:line="240" w:lineRule="auto"/>
        <w:ind w:firstLine="284"/>
        <w:jc w:val="both"/>
        <w:rPr>
          <w:rFonts w:ascii="Times New Roman" w:eastAsia="Times New Roman" w:hAnsi="Times New Roman" w:cs="Times New Roman"/>
          <w:sz w:val="24"/>
          <w:szCs w:val="24"/>
          <w:lang w:val="uk-UA" w:eastAsia="ru-RU"/>
        </w:rPr>
      </w:pPr>
      <w:r w:rsidRPr="00871418">
        <w:rPr>
          <w:rFonts w:ascii="Times New Roman" w:eastAsia="Times New Roman" w:hAnsi="Times New Roman" w:cs="Times New Roman"/>
          <w:sz w:val="24"/>
          <w:szCs w:val="24"/>
          <w:lang w:val="uk-UA" w:eastAsia="ru-RU"/>
        </w:rPr>
        <w:t xml:space="preserve">Тому КТП в цьому навчальному році учителі-предметники в друкованому варіанті на перевірку не надають, вони будуть розміщені на </w:t>
      </w:r>
      <w:proofErr w:type="spellStart"/>
      <w:r w:rsidRPr="00871418">
        <w:rPr>
          <w:rFonts w:ascii="Times New Roman" w:eastAsia="Times New Roman" w:hAnsi="Times New Roman" w:cs="Times New Roman"/>
          <w:sz w:val="24"/>
          <w:szCs w:val="24"/>
          <w:lang w:val="uk-UA" w:eastAsia="ru-RU"/>
        </w:rPr>
        <w:t>Гугл-диску</w:t>
      </w:r>
      <w:proofErr w:type="spellEnd"/>
      <w:r w:rsidRPr="00871418">
        <w:rPr>
          <w:rFonts w:ascii="Times New Roman" w:eastAsia="Times New Roman" w:hAnsi="Times New Roman" w:cs="Times New Roman"/>
          <w:sz w:val="24"/>
          <w:szCs w:val="24"/>
          <w:lang w:val="uk-UA" w:eastAsia="ru-RU"/>
        </w:rPr>
        <w:t>.</w:t>
      </w:r>
    </w:p>
    <w:p w:rsidR="004D76F3" w:rsidRPr="004D76F3" w:rsidRDefault="00CA0BDC" w:rsidP="004D76F3">
      <w:pPr>
        <w:tabs>
          <w:tab w:val="left" w:pos="-5954"/>
          <w:tab w:val="left" w:pos="567"/>
        </w:tabs>
        <w:spacing w:after="0" w:line="240" w:lineRule="auto"/>
        <w:ind w:firstLine="284"/>
        <w:jc w:val="both"/>
        <w:rPr>
          <w:rFonts w:ascii="Times New Roman" w:eastAsia="Times New Roman" w:hAnsi="Times New Roman" w:cs="Times New Roman"/>
          <w:sz w:val="24"/>
          <w:szCs w:val="24"/>
          <w:lang w:val="uk-UA" w:eastAsia="ru-RU"/>
        </w:rPr>
      </w:pPr>
      <w:r w:rsidRPr="00871418">
        <w:rPr>
          <w:rFonts w:ascii="Times New Roman" w:eastAsia="Times New Roman" w:hAnsi="Times New Roman" w:cs="Times New Roman"/>
          <w:sz w:val="24"/>
          <w:szCs w:val="24"/>
          <w:lang w:val="uk-UA" w:eastAsia="ru-RU"/>
        </w:rPr>
        <w:t xml:space="preserve">Під час складання КТП обов’язково врахувати ті зміни в навчальних програмах, які відбулись і які були обговорені вами на засіданнях методичних об’єднань.    </w:t>
      </w:r>
    </w:p>
    <w:p w:rsidR="00CA0BDC" w:rsidRPr="00871418" w:rsidRDefault="00CA0BDC" w:rsidP="004D76F3">
      <w:pPr>
        <w:pStyle w:val="21"/>
        <w:tabs>
          <w:tab w:val="left" w:pos="567"/>
          <w:tab w:val="left" w:pos="1981"/>
        </w:tabs>
        <w:ind w:left="0" w:firstLine="0"/>
        <w:jc w:val="center"/>
        <w:outlineLvl w:val="9"/>
        <w:rPr>
          <w:i w:val="0"/>
          <w:sz w:val="24"/>
          <w:szCs w:val="24"/>
        </w:rPr>
      </w:pPr>
      <w:r w:rsidRPr="00871418">
        <w:rPr>
          <w:i w:val="0"/>
          <w:sz w:val="24"/>
          <w:szCs w:val="24"/>
        </w:rPr>
        <w:t>Освітня діяльність</w:t>
      </w:r>
    </w:p>
    <w:p w:rsidR="00CA0BDC" w:rsidRPr="00871418" w:rsidRDefault="00CA0BDC" w:rsidP="004D76F3">
      <w:pPr>
        <w:pStyle w:val="a4"/>
        <w:tabs>
          <w:tab w:val="left" w:pos="567"/>
        </w:tabs>
        <w:ind w:left="0" w:right="0" w:firstLine="284"/>
        <w:rPr>
          <w:sz w:val="24"/>
          <w:szCs w:val="24"/>
        </w:rPr>
      </w:pPr>
      <w:r w:rsidRPr="00871418">
        <w:rPr>
          <w:sz w:val="24"/>
          <w:szCs w:val="24"/>
        </w:rPr>
        <w:t>У 2022/2023 навчальному році пріоритетними є такі напрями освітньої діяльності:</w:t>
      </w:r>
    </w:p>
    <w:p w:rsidR="00CA0BDC" w:rsidRPr="00871418" w:rsidRDefault="00CA0BDC" w:rsidP="00CA0BDC">
      <w:pPr>
        <w:pStyle w:val="a4"/>
        <w:numPr>
          <w:ilvl w:val="2"/>
          <w:numId w:val="1"/>
        </w:numPr>
        <w:tabs>
          <w:tab w:val="left" w:pos="567"/>
          <w:tab w:val="left" w:pos="4119"/>
          <w:tab w:val="left" w:pos="5434"/>
          <w:tab w:val="left" w:pos="6805"/>
          <w:tab w:val="left" w:pos="8217"/>
          <w:tab w:val="left" w:pos="9226"/>
        </w:tabs>
        <w:ind w:left="0" w:right="0" w:firstLine="284"/>
        <w:rPr>
          <w:sz w:val="24"/>
          <w:szCs w:val="24"/>
        </w:rPr>
      </w:pPr>
      <w:r w:rsidRPr="00871418">
        <w:rPr>
          <w:sz w:val="24"/>
          <w:szCs w:val="24"/>
        </w:rPr>
        <w:t>продовження</w:t>
      </w:r>
      <w:r w:rsidRPr="00871418">
        <w:rPr>
          <w:sz w:val="24"/>
          <w:szCs w:val="24"/>
        </w:rPr>
        <w:tab/>
        <w:t xml:space="preserve"> реформи загальної середньої освіти відповідно до Концепції «Нова українська школа»;</w:t>
      </w:r>
    </w:p>
    <w:p w:rsidR="00CA0BDC" w:rsidRPr="00871418" w:rsidRDefault="00CA0BDC" w:rsidP="00CA0BDC">
      <w:pPr>
        <w:pStyle w:val="a4"/>
        <w:numPr>
          <w:ilvl w:val="2"/>
          <w:numId w:val="1"/>
        </w:numPr>
        <w:tabs>
          <w:tab w:val="left" w:pos="567"/>
          <w:tab w:val="left" w:pos="4119"/>
          <w:tab w:val="left" w:pos="5434"/>
          <w:tab w:val="left" w:pos="6805"/>
          <w:tab w:val="left" w:pos="8217"/>
          <w:tab w:val="left" w:pos="9226"/>
        </w:tabs>
        <w:ind w:left="0" w:right="0" w:firstLine="284"/>
        <w:rPr>
          <w:sz w:val="24"/>
          <w:szCs w:val="24"/>
        </w:rPr>
      </w:pPr>
      <w:r w:rsidRPr="00871418">
        <w:rPr>
          <w:sz w:val="24"/>
          <w:szCs w:val="24"/>
        </w:rPr>
        <w:t>впровадження у 5 класах нового Державного стандарту базової середньої освіти;</w:t>
      </w:r>
    </w:p>
    <w:p w:rsidR="00CA0BDC" w:rsidRPr="00871418" w:rsidRDefault="00CA0BDC" w:rsidP="00CA0BDC">
      <w:pPr>
        <w:pStyle w:val="a4"/>
        <w:numPr>
          <w:ilvl w:val="2"/>
          <w:numId w:val="1"/>
        </w:numPr>
        <w:tabs>
          <w:tab w:val="left" w:pos="567"/>
          <w:tab w:val="left" w:pos="4119"/>
          <w:tab w:val="left" w:pos="5434"/>
          <w:tab w:val="left" w:pos="6805"/>
          <w:tab w:val="left" w:pos="8217"/>
          <w:tab w:val="left" w:pos="9226"/>
        </w:tabs>
        <w:ind w:left="0" w:right="0" w:firstLine="284"/>
        <w:rPr>
          <w:sz w:val="24"/>
          <w:szCs w:val="24"/>
        </w:rPr>
      </w:pPr>
      <w:r w:rsidRPr="00871418">
        <w:rPr>
          <w:sz w:val="24"/>
          <w:szCs w:val="24"/>
        </w:rPr>
        <w:t xml:space="preserve">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w:t>
      </w:r>
      <w:proofErr w:type="spellStart"/>
      <w:r w:rsidRPr="00871418">
        <w:rPr>
          <w:sz w:val="24"/>
          <w:szCs w:val="24"/>
        </w:rPr>
        <w:t>рф</w:t>
      </w:r>
      <w:proofErr w:type="spellEnd"/>
      <w:r w:rsidRPr="00871418">
        <w:rPr>
          <w:sz w:val="24"/>
          <w:szCs w:val="24"/>
        </w:rPr>
        <w:t xml:space="preserve"> на території нашої держави;</w:t>
      </w:r>
    </w:p>
    <w:p w:rsidR="00CA0BDC" w:rsidRPr="00871418" w:rsidRDefault="00CA0BDC" w:rsidP="00CA0BDC">
      <w:pPr>
        <w:pStyle w:val="a4"/>
        <w:numPr>
          <w:ilvl w:val="2"/>
          <w:numId w:val="1"/>
        </w:numPr>
        <w:tabs>
          <w:tab w:val="left" w:pos="567"/>
          <w:tab w:val="left" w:pos="4119"/>
          <w:tab w:val="left" w:pos="5434"/>
          <w:tab w:val="left" w:pos="6805"/>
          <w:tab w:val="left" w:pos="8217"/>
          <w:tab w:val="left" w:pos="9226"/>
        </w:tabs>
        <w:ind w:left="0" w:right="0" w:firstLine="284"/>
        <w:rPr>
          <w:sz w:val="24"/>
          <w:szCs w:val="24"/>
        </w:rPr>
      </w:pPr>
      <w:r w:rsidRPr="00871418">
        <w:rPr>
          <w:sz w:val="24"/>
          <w:szCs w:val="24"/>
        </w:rPr>
        <w:t>посилення національно-патріотичного виховання, формування громадянської позиції; просвіта з питань особистої безпеки;</w:t>
      </w:r>
    </w:p>
    <w:p w:rsidR="00CA0BDC" w:rsidRPr="00871418" w:rsidRDefault="00CA0BDC" w:rsidP="00CA0BDC">
      <w:pPr>
        <w:pStyle w:val="a4"/>
        <w:numPr>
          <w:ilvl w:val="2"/>
          <w:numId w:val="1"/>
        </w:numPr>
        <w:tabs>
          <w:tab w:val="left" w:pos="567"/>
          <w:tab w:val="left" w:pos="4119"/>
          <w:tab w:val="left" w:pos="5434"/>
          <w:tab w:val="left" w:pos="6805"/>
          <w:tab w:val="left" w:pos="8217"/>
          <w:tab w:val="left" w:pos="9226"/>
        </w:tabs>
        <w:ind w:left="0" w:right="0" w:firstLine="284"/>
        <w:rPr>
          <w:sz w:val="24"/>
          <w:szCs w:val="24"/>
        </w:rPr>
      </w:pPr>
      <w:r w:rsidRPr="00871418">
        <w:rPr>
          <w:sz w:val="24"/>
          <w:szCs w:val="24"/>
        </w:rPr>
        <w:t xml:space="preserve">організація навчальної діяльності здобувачів освіти та способів побудови зворотного зв’язку </w:t>
      </w:r>
      <w:r w:rsidR="004D76F3">
        <w:rPr>
          <w:sz w:val="24"/>
          <w:szCs w:val="24"/>
        </w:rPr>
        <w:br/>
      </w:r>
      <w:r w:rsidRPr="00871418">
        <w:rPr>
          <w:sz w:val="24"/>
          <w:szCs w:val="24"/>
        </w:rPr>
        <w:t>в умовах дистанційної форми навчання;</w:t>
      </w:r>
    </w:p>
    <w:p w:rsidR="00CA0BDC" w:rsidRPr="000F044C" w:rsidRDefault="00CA0BDC" w:rsidP="00CA0BDC">
      <w:pPr>
        <w:pStyle w:val="a4"/>
        <w:numPr>
          <w:ilvl w:val="2"/>
          <w:numId w:val="1"/>
        </w:numPr>
        <w:tabs>
          <w:tab w:val="left" w:pos="567"/>
          <w:tab w:val="left" w:pos="4119"/>
          <w:tab w:val="left" w:pos="5434"/>
          <w:tab w:val="left" w:pos="6805"/>
          <w:tab w:val="left" w:pos="8217"/>
          <w:tab w:val="left" w:pos="9226"/>
        </w:tabs>
        <w:ind w:left="0" w:right="0" w:firstLine="284"/>
        <w:rPr>
          <w:sz w:val="24"/>
          <w:szCs w:val="24"/>
        </w:rPr>
      </w:pPr>
      <w:r w:rsidRPr="00871418">
        <w:rPr>
          <w:sz w:val="24"/>
          <w:szCs w:val="24"/>
        </w:rPr>
        <w:t>психологічні аспекти організації освітнього процесу в умовах воєнного та післявоєнного стану.</w:t>
      </w:r>
    </w:p>
    <w:p w:rsidR="00CA0BDC" w:rsidRPr="00871418" w:rsidRDefault="00CA0BDC" w:rsidP="00CA0BDC">
      <w:pPr>
        <w:pStyle w:val="3"/>
        <w:tabs>
          <w:tab w:val="left" w:pos="-5954"/>
          <w:tab w:val="left" w:pos="567"/>
        </w:tabs>
        <w:spacing w:before="0" w:beforeAutospacing="0" w:after="0" w:afterAutospacing="0"/>
        <w:ind w:firstLine="284"/>
        <w:jc w:val="center"/>
        <w:rPr>
          <w:sz w:val="24"/>
          <w:szCs w:val="24"/>
          <w:lang w:val="uk-UA"/>
        </w:rPr>
      </w:pPr>
      <w:r w:rsidRPr="00871418">
        <w:rPr>
          <w:sz w:val="24"/>
          <w:szCs w:val="24"/>
          <w:lang w:val="uk-UA"/>
        </w:rPr>
        <w:t>Відстеження динаміки навчальних досягнень</w:t>
      </w:r>
    </w:p>
    <w:p w:rsidR="00CA0BDC" w:rsidRPr="00871418" w:rsidRDefault="00CA0BDC" w:rsidP="00CA0BDC">
      <w:pPr>
        <w:pStyle w:val="a3"/>
        <w:tabs>
          <w:tab w:val="left" w:pos="-5954"/>
          <w:tab w:val="left" w:pos="567"/>
        </w:tabs>
        <w:spacing w:before="0" w:beforeAutospacing="0" w:after="0" w:afterAutospacing="0"/>
        <w:ind w:firstLine="284"/>
        <w:jc w:val="both"/>
      </w:pPr>
      <w:r w:rsidRPr="00871418">
        <w:rPr>
          <w:lang w:val="uk-UA"/>
        </w:rPr>
        <w:t>Не дивлячись на війну, відстежувати навчальні досягнення</w:t>
      </w:r>
      <w:r w:rsidRPr="00871418">
        <w:t> </w:t>
      </w:r>
      <w:r w:rsidRPr="00871418">
        <w:rPr>
          <w:lang w:val="uk-UA"/>
        </w:rPr>
        <w:t xml:space="preserve"> учнів важливо і необхідно. </w:t>
      </w:r>
      <w:r w:rsidRPr="00871418">
        <w:t xml:space="preserve">Для цього </w:t>
      </w:r>
      <w:r w:rsidRPr="00871418">
        <w:rPr>
          <w:lang w:val="uk-UA"/>
        </w:rPr>
        <w:t>у</w:t>
      </w:r>
      <w:proofErr w:type="spellStart"/>
      <w:r w:rsidRPr="00871418">
        <w:t>чителям</w:t>
      </w:r>
      <w:proofErr w:type="spellEnd"/>
      <w:r w:rsidRPr="00871418">
        <w:t xml:space="preserve"> </w:t>
      </w:r>
      <w:r w:rsidRPr="00871418">
        <w:rPr>
          <w:lang w:val="uk-UA"/>
        </w:rPr>
        <w:t xml:space="preserve">треба </w:t>
      </w:r>
      <w:proofErr w:type="spellStart"/>
      <w:r w:rsidRPr="00871418">
        <w:t>розробити</w:t>
      </w:r>
      <w:proofErr w:type="spellEnd"/>
      <w:r w:rsidRPr="00871418">
        <w:t xml:space="preserve"> завдання для діагностики, </w:t>
      </w:r>
      <w:proofErr w:type="spellStart"/>
      <w:r w:rsidRPr="00871418">
        <w:t>добираючи</w:t>
      </w:r>
      <w:proofErr w:type="spellEnd"/>
      <w:r w:rsidRPr="00871418">
        <w:t xml:space="preserve">  </w:t>
      </w:r>
      <w:r w:rsidRPr="00871418">
        <w:rPr>
          <w:lang w:val="uk-UA"/>
        </w:rPr>
        <w:t xml:space="preserve">їх </w:t>
      </w:r>
      <w:r w:rsidRPr="00871418">
        <w:t xml:space="preserve">за темами та </w:t>
      </w:r>
      <w:proofErr w:type="spellStart"/>
      <w:r w:rsidRPr="00871418">
        <w:t>очікуваними</w:t>
      </w:r>
      <w:proofErr w:type="spellEnd"/>
      <w:r w:rsidRPr="00871418">
        <w:t xml:space="preserve"> результатами. Разом з тим кожен вчитель з власного досвіду знає, які є </w:t>
      </w:r>
      <w:r w:rsidRPr="00871418">
        <w:rPr>
          <w:lang w:val="uk-UA"/>
        </w:rPr>
        <w:t>«</w:t>
      </w:r>
      <w:proofErr w:type="spellStart"/>
      <w:r w:rsidRPr="00871418">
        <w:t>чутливі</w:t>
      </w:r>
      <w:proofErr w:type="spellEnd"/>
      <w:r w:rsidRPr="00871418">
        <w:rPr>
          <w:lang w:val="uk-UA"/>
        </w:rPr>
        <w:t>»</w:t>
      </w:r>
      <w:r w:rsidRPr="00871418">
        <w:t xml:space="preserve"> точки засвоєння </w:t>
      </w:r>
      <w:proofErr w:type="spellStart"/>
      <w:r w:rsidRPr="00871418">
        <w:t>тієї</w:t>
      </w:r>
      <w:proofErr w:type="spellEnd"/>
      <w:r w:rsidRPr="00871418">
        <w:t xml:space="preserve"> чи іншої теми. Насамперед їм необхідно </w:t>
      </w:r>
      <w:proofErr w:type="spellStart"/>
      <w:r w:rsidRPr="00871418">
        <w:t>приділ</w:t>
      </w:r>
      <w:proofErr w:type="spellEnd"/>
      <w:r w:rsidRPr="00871418">
        <w:rPr>
          <w:lang w:val="uk-UA"/>
        </w:rPr>
        <w:t>и</w:t>
      </w:r>
      <w:r w:rsidRPr="00871418">
        <w:t xml:space="preserve">ти </w:t>
      </w:r>
      <w:proofErr w:type="spellStart"/>
      <w:r w:rsidRPr="00871418">
        <w:t>найбільше</w:t>
      </w:r>
      <w:proofErr w:type="spellEnd"/>
      <w:r w:rsidRPr="00871418">
        <w:t xml:space="preserve"> уваги, </w:t>
      </w:r>
      <w:proofErr w:type="spellStart"/>
      <w:r w:rsidRPr="00871418">
        <w:t>включ</w:t>
      </w:r>
      <w:proofErr w:type="spellEnd"/>
      <w:r w:rsidRPr="00871418">
        <w:rPr>
          <w:lang w:val="uk-UA"/>
        </w:rPr>
        <w:t>и</w:t>
      </w:r>
      <w:r w:rsidRPr="00871418">
        <w:t xml:space="preserve">ти такі завдання </w:t>
      </w:r>
      <w:r w:rsidR="004D76F3">
        <w:rPr>
          <w:lang w:val="uk-UA"/>
        </w:rPr>
        <w:br/>
      </w:r>
      <w:r w:rsidRPr="00871418">
        <w:t xml:space="preserve">до </w:t>
      </w:r>
      <w:proofErr w:type="spellStart"/>
      <w:r w:rsidRPr="00871418">
        <w:t>діагностичних</w:t>
      </w:r>
      <w:proofErr w:type="spellEnd"/>
      <w:r w:rsidRPr="00871418">
        <w:t xml:space="preserve"> робіт.</w:t>
      </w:r>
    </w:p>
    <w:p w:rsidR="00CA0BDC" w:rsidRPr="00871418" w:rsidRDefault="00CA0BDC" w:rsidP="00CA0BDC">
      <w:pPr>
        <w:pStyle w:val="a3"/>
        <w:tabs>
          <w:tab w:val="left" w:pos="-5954"/>
          <w:tab w:val="left" w:pos="567"/>
        </w:tabs>
        <w:spacing w:before="0" w:beforeAutospacing="0" w:after="0" w:afterAutospacing="0"/>
        <w:ind w:firstLine="284"/>
        <w:jc w:val="both"/>
        <w:rPr>
          <w:lang w:val="uk-UA"/>
        </w:rPr>
      </w:pPr>
      <w:proofErr w:type="spellStart"/>
      <w:r w:rsidRPr="00871418">
        <w:t>Відстеження</w:t>
      </w:r>
      <w:proofErr w:type="spellEnd"/>
      <w:r w:rsidRPr="00871418">
        <w:t xml:space="preserve"> </w:t>
      </w:r>
      <w:proofErr w:type="spellStart"/>
      <w:r w:rsidRPr="00871418">
        <w:t>динаміки</w:t>
      </w:r>
      <w:proofErr w:type="spellEnd"/>
      <w:r w:rsidRPr="00871418">
        <w:t xml:space="preserve"> навчальних досягнень учнів </w:t>
      </w:r>
      <w:proofErr w:type="spellStart"/>
      <w:r w:rsidRPr="00871418">
        <w:t>дасть</w:t>
      </w:r>
      <w:proofErr w:type="spellEnd"/>
      <w:r w:rsidRPr="00871418">
        <w:t xml:space="preserve"> змогу педагогам </w:t>
      </w:r>
      <w:proofErr w:type="spellStart"/>
      <w:r w:rsidRPr="00871418">
        <w:t>вчасно</w:t>
      </w:r>
      <w:proofErr w:type="spellEnd"/>
      <w:r w:rsidRPr="00871418">
        <w:t xml:space="preserve"> </w:t>
      </w:r>
      <w:proofErr w:type="spellStart"/>
      <w:r w:rsidRPr="00871418">
        <w:t>діагностувати</w:t>
      </w:r>
      <w:proofErr w:type="spellEnd"/>
      <w:r w:rsidRPr="00871418">
        <w:t xml:space="preserve"> </w:t>
      </w:r>
      <w:proofErr w:type="spellStart"/>
      <w:r w:rsidRPr="00871418">
        <w:t>можливі</w:t>
      </w:r>
      <w:proofErr w:type="spellEnd"/>
      <w:r w:rsidRPr="00871418">
        <w:t xml:space="preserve"> </w:t>
      </w:r>
      <w:r w:rsidRPr="00871418">
        <w:rPr>
          <w:lang w:val="uk-UA"/>
        </w:rPr>
        <w:t>«</w:t>
      </w:r>
      <w:proofErr w:type="spellStart"/>
      <w:r w:rsidRPr="00871418">
        <w:t>освітні</w:t>
      </w:r>
      <w:proofErr w:type="spellEnd"/>
      <w:r w:rsidRPr="00871418">
        <w:t xml:space="preserve"> </w:t>
      </w:r>
      <w:proofErr w:type="spellStart"/>
      <w:r w:rsidRPr="00871418">
        <w:t>втрати</w:t>
      </w:r>
      <w:proofErr w:type="spellEnd"/>
      <w:r w:rsidRPr="00871418">
        <w:rPr>
          <w:lang w:val="uk-UA"/>
        </w:rPr>
        <w:t>»</w:t>
      </w:r>
      <w:r w:rsidRPr="00871418">
        <w:t xml:space="preserve"> та </w:t>
      </w:r>
      <w:proofErr w:type="spellStart"/>
      <w:r w:rsidRPr="00871418">
        <w:t>вчасно</w:t>
      </w:r>
      <w:proofErr w:type="spellEnd"/>
      <w:r w:rsidRPr="00871418">
        <w:t xml:space="preserve"> на них реагувати. Для діагностування освітніх </w:t>
      </w:r>
      <w:proofErr w:type="spellStart"/>
      <w:r w:rsidRPr="00871418">
        <w:t>втрат</w:t>
      </w:r>
      <w:proofErr w:type="spellEnd"/>
      <w:r w:rsidRPr="00871418">
        <w:t xml:space="preserve"> </w:t>
      </w:r>
      <w:proofErr w:type="spellStart"/>
      <w:r w:rsidRPr="00871418">
        <w:t>варто</w:t>
      </w:r>
      <w:proofErr w:type="spellEnd"/>
      <w:r w:rsidRPr="00871418">
        <w:t xml:space="preserve"> визначити </w:t>
      </w:r>
      <w:proofErr w:type="spellStart"/>
      <w:r w:rsidRPr="00871418">
        <w:t>пропущені</w:t>
      </w:r>
      <w:proofErr w:type="spellEnd"/>
      <w:r w:rsidRPr="00871418">
        <w:t xml:space="preserve"> теми, </w:t>
      </w:r>
      <w:proofErr w:type="spellStart"/>
      <w:r w:rsidRPr="00871418">
        <w:t>розробити</w:t>
      </w:r>
      <w:proofErr w:type="spellEnd"/>
      <w:r w:rsidRPr="00871418">
        <w:t xml:space="preserve"> завдання для оцінювання навчальних досягнень, </w:t>
      </w:r>
      <w:proofErr w:type="spellStart"/>
      <w:r w:rsidRPr="00871418">
        <w:t>проаналізувати</w:t>
      </w:r>
      <w:proofErr w:type="spellEnd"/>
      <w:r w:rsidRPr="00871418">
        <w:t xml:space="preserve"> результати. Після цього – </w:t>
      </w:r>
      <w:proofErr w:type="spellStart"/>
      <w:r w:rsidRPr="00871418">
        <w:t>розробити</w:t>
      </w:r>
      <w:proofErr w:type="spellEnd"/>
      <w:r w:rsidRPr="00871418">
        <w:t xml:space="preserve"> плани подолання освітніх </w:t>
      </w:r>
      <w:proofErr w:type="spellStart"/>
      <w:r w:rsidRPr="00871418">
        <w:t>втрат</w:t>
      </w:r>
      <w:proofErr w:type="spellEnd"/>
      <w:r w:rsidRPr="00871418">
        <w:t xml:space="preserve">: </w:t>
      </w:r>
      <w:proofErr w:type="spellStart"/>
      <w:r w:rsidRPr="00871418">
        <w:t>колективні</w:t>
      </w:r>
      <w:proofErr w:type="spellEnd"/>
      <w:r w:rsidRPr="00871418">
        <w:t xml:space="preserve">, групові або індивідуальні. Такі плани можуть </w:t>
      </w:r>
      <w:proofErr w:type="spellStart"/>
      <w:r w:rsidRPr="00871418">
        <w:t>включати</w:t>
      </w:r>
      <w:proofErr w:type="spellEnd"/>
      <w:r w:rsidRPr="00871418">
        <w:t xml:space="preserve"> </w:t>
      </w:r>
      <w:proofErr w:type="spellStart"/>
      <w:r w:rsidRPr="00871418">
        <w:t>самостійну</w:t>
      </w:r>
      <w:proofErr w:type="spellEnd"/>
      <w:r w:rsidRPr="00871418">
        <w:t xml:space="preserve"> роботу учня, консультації вчителя, виконання завдань у </w:t>
      </w:r>
      <w:proofErr w:type="spellStart"/>
      <w:r w:rsidRPr="00871418">
        <w:t>групах</w:t>
      </w:r>
      <w:proofErr w:type="spellEnd"/>
      <w:r w:rsidRPr="00871418">
        <w:t>.</w:t>
      </w:r>
    </w:p>
    <w:p w:rsidR="00CA0BDC" w:rsidRPr="00871418" w:rsidRDefault="00CA0BDC" w:rsidP="00CA0BDC">
      <w:pPr>
        <w:tabs>
          <w:tab w:val="left" w:pos="567"/>
        </w:tabs>
        <w:spacing w:after="0" w:line="240" w:lineRule="auto"/>
        <w:ind w:firstLine="284"/>
        <w:jc w:val="both"/>
        <w:rPr>
          <w:rFonts w:ascii="Times New Roman" w:hAnsi="Times New Roman" w:cs="Times New Roman"/>
          <w:sz w:val="24"/>
          <w:szCs w:val="24"/>
        </w:rPr>
      </w:pPr>
      <w:r w:rsidRPr="00871418">
        <w:rPr>
          <w:rFonts w:ascii="Times New Roman" w:hAnsi="Times New Roman" w:cs="Times New Roman"/>
          <w:sz w:val="24"/>
          <w:szCs w:val="24"/>
        </w:rPr>
        <w:t xml:space="preserve">У </w:t>
      </w:r>
      <w:proofErr w:type="spellStart"/>
      <w:r w:rsidRPr="00871418">
        <w:rPr>
          <w:rFonts w:ascii="Times New Roman" w:hAnsi="Times New Roman" w:cs="Times New Roman"/>
          <w:sz w:val="24"/>
          <w:szCs w:val="24"/>
        </w:rPr>
        <w:t>зв’язку</w:t>
      </w:r>
      <w:proofErr w:type="spellEnd"/>
      <w:r w:rsidRPr="00871418">
        <w:rPr>
          <w:rFonts w:ascii="Times New Roman" w:hAnsi="Times New Roman" w:cs="Times New Roman"/>
          <w:sz w:val="24"/>
          <w:szCs w:val="24"/>
        </w:rPr>
        <w:t xml:space="preserve"> з </w:t>
      </w:r>
      <w:proofErr w:type="spellStart"/>
      <w:r w:rsidRPr="00871418">
        <w:rPr>
          <w:rFonts w:ascii="Times New Roman" w:hAnsi="Times New Roman" w:cs="Times New Roman"/>
          <w:sz w:val="24"/>
          <w:szCs w:val="24"/>
        </w:rPr>
        <w:t>широкомасштабним</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вторгненням</w:t>
      </w:r>
      <w:proofErr w:type="spellEnd"/>
      <w:r w:rsidRPr="00871418">
        <w:rPr>
          <w:rFonts w:ascii="Times New Roman" w:hAnsi="Times New Roman" w:cs="Times New Roman"/>
          <w:sz w:val="24"/>
          <w:szCs w:val="24"/>
        </w:rPr>
        <w:t xml:space="preserve"> </w:t>
      </w:r>
      <w:r w:rsidRPr="00871418">
        <w:rPr>
          <w:rFonts w:ascii="Times New Roman" w:hAnsi="Times New Roman" w:cs="Times New Roman"/>
          <w:sz w:val="24"/>
          <w:szCs w:val="24"/>
          <w:lang w:val="uk-UA"/>
        </w:rPr>
        <w:t>р</w:t>
      </w:r>
      <w:proofErr w:type="spellStart"/>
      <w:r w:rsidRPr="00871418">
        <w:rPr>
          <w:rFonts w:ascii="Times New Roman" w:hAnsi="Times New Roman" w:cs="Times New Roman"/>
          <w:sz w:val="24"/>
          <w:szCs w:val="24"/>
        </w:rPr>
        <w:t>осійської</w:t>
      </w:r>
      <w:proofErr w:type="spellEnd"/>
      <w:r w:rsidRPr="00871418">
        <w:rPr>
          <w:rFonts w:ascii="Times New Roman" w:hAnsi="Times New Roman" w:cs="Times New Roman"/>
          <w:sz w:val="24"/>
          <w:szCs w:val="24"/>
        </w:rPr>
        <w:t xml:space="preserve"> </w:t>
      </w:r>
      <w:r w:rsidRPr="00871418">
        <w:rPr>
          <w:rFonts w:ascii="Times New Roman" w:hAnsi="Times New Roman" w:cs="Times New Roman"/>
          <w:sz w:val="24"/>
          <w:szCs w:val="24"/>
          <w:lang w:val="uk-UA"/>
        </w:rPr>
        <w:t>ф</w:t>
      </w:r>
      <w:proofErr w:type="spellStart"/>
      <w:r w:rsidRPr="00871418">
        <w:rPr>
          <w:rFonts w:ascii="Times New Roman" w:hAnsi="Times New Roman" w:cs="Times New Roman"/>
          <w:sz w:val="24"/>
          <w:szCs w:val="24"/>
        </w:rPr>
        <w:t>едерації</w:t>
      </w:r>
      <w:proofErr w:type="spellEnd"/>
      <w:r w:rsidRPr="00871418">
        <w:rPr>
          <w:rFonts w:ascii="Times New Roman" w:hAnsi="Times New Roman" w:cs="Times New Roman"/>
          <w:sz w:val="24"/>
          <w:szCs w:val="24"/>
        </w:rPr>
        <w:t xml:space="preserve"> в </w:t>
      </w:r>
      <w:proofErr w:type="spellStart"/>
      <w:r w:rsidRPr="00871418">
        <w:rPr>
          <w:rFonts w:ascii="Times New Roman" w:hAnsi="Times New Roman" w:cs="Times New Roman"/>
          <w:sz w:val="24"/>
          <w:szCs w:val="24"/>
        </w:rPr>
        <w:t>Україну</w:t>
      </w:r>
      <w:proofErr w:type="spellEnd"/>
      <w:r w:rsidRPr="00871418">
        <w:rPr>
          <w:rFonts w:ascii="Times New Roman" w:hAnsi="Times New Roman" w:cs="Times New Roman"/>
          <w:sz w:val="24"/>
          <w:szCs w:val="24"/>
        </w:rPr>
        <w:t xml:space="preserve">, яке </w:t>
      </w:r>
      <w:proofErr w:type="spellStart"/>
      <w:r w:rsidRPr="00871418">
        <w:rPr>
          <w:rFonts w:ascii="Times New Roman" w:hAnsi="Times New Roman" w:cs="Times New Roman"/>
          <w:sz w:val="24"/>
          <w:szCs w:val="24"/>
        </w:rPr>
        <w:t>призвело</w:t>
      </w:r>
      <w:proofErr w:type="spellEnd"/>
      <w:r w:rsidRPr="00871418">
        <w:rPr>
          <w:rFonts w:ascii="Times New Roman" w:hAnsi="Times New Roman" w:cs="Times New Roman"/>
          <w:sz w:val="24"/>
          <w:szCs w:val="24"/>
        </w:rPr>
        <w:t xml:space="preserve"> </w:t>
      </w:r>
      <w:r w:rsidR="004D76F3">
        <w:rPr>
          <w:rFonts w:ascii="Times New Roman" w:hAnsi="Times New Roman" w:cs="Times New Roman"/>
          <w:sz w:val="24"/>
          <w:szCs w:val="24"/>
          <w:lang w:val="uk-UA"/>
        </w:rPr>
        <w:br/>
      </w:r>
      <w:r w:rsidRPr="00871418">
        <w:rPr>
          <w:rFonts w:ascii="Times New Roman" w:hAnsi="Times New Roman" w:cs="Times New Roman"/>
          <w:sz w:val="24"/>
          <w:szCs w:val="24"/>
        </w:rPr>
        <w:t xml:space="preserve">до тимчасового призупинення навчання, а потім до переходу на </w:t>
      </w:r>
      <w:proofErr w:type="spellStart"/>
      <w:r w:rsidRPr="00871418">
        <w:rPr>
          <w:rFonts w:ascii="Times New Roman" w:hAnsi="Times New Roman" w:cs="Times New Roman"/>
          <w:sz w:val="24"/>
          <w:szCs w:val="24"/>
        </w:rPr>
        <w:t>дистанційне</w:t>
      </w:r>
      <w:proofErr w:type="spellEnd"/>
      <w:r w:rsidRPr="00871418">
        <w:rPr>
          <w:rFonts w:ascii="Times New Roman" w:hAnsi="Times New Roman" w:cs="Times New Roman"/>
          <w:sz w:val="24"/>
          <w:szCs w:val="24"/>
        </w:rPr>
        <w:t xml:space="preserve"> навчання, </w:t>
      </w:r>
      <w:r w:rsidRPr="00871418">
        <w:rPr>
          <w:rFonts w:ascii="Times New Roman" w:hAnsi="Times New Roman" w:cs="Times New Roman"/>
          <w:sz w:val="24"/>
          <w:szCs w:val="24"/>
          <w:lang w:val="uk-UA"/>
        </w:rPr>
        <w:t xml:space="preserve">МОН України </w:t>
      </w:r>
      <w:r w:rsidRPr="00871418">
        <w:rPr>
          <w:rFonts w:ascii="Times New Roman" w:hAnsi="Times New Roman" w:cs="Times New Roman"/>
          <w:sz w:val="24"/>
          <w:szCs w:val="24"/>
        </w:rPr>
        <w:t xml:space="preserve">рекомендує на початку 2022/2023 навчального року </w:t>
      </w:r>
      <w:proofErr w:type="spellStart"/>
      <w:r w:rsidRPr="00871418">
        <w:rPr>
          <w:rFonts w:ascii="Times New Roman" w:hAnsi="Times New Roman" w:cs="Times New Roman"/>
          <w:sz w:val="24"/>
          <w:szCs w:val="24"/>
        </w:rPr>
        <w:t>виявити</w:t>
      </w:r>
      <w:proofErr w:type="spellEnd"/>
      <w:r w:rsidRPr="00871418">
        <w:rPr>
          <w:rFonts w:ascii="Times New Roman" w:hAnsi="Times New Roman" w:cs="Times New Roman"/>
          <w:sz w:val="24"/>
          <w:szCs w:val="24"/>
        </w:rPr>
        <w:t xml:space="preserve"> рівень опанування учнями навчального матеріалу, яким вони </w:t>
      </w:r>
      <w:proofErr w:type="spellStart"/>
      <w:r w:rsidRPr="00871418">
        <w:rPr>
          <w:rFonts w:ascii="Times New Roman" w:hAnsi="Times New Roman" w:cs="Times New Roman"/>
          <w:sz w:val="24"/>
          <w:szCs w:val="24"/>
        </w:rPr>
        <w:t>оволодівали</w:t>
      </w:r>
      <w:proofErr w:type="spellEnd"/>
      <w:r w:rsidRPr="00871418">
        <w:rPr>
          <w:rFonts w:ascii="Times New Roman" w:hAnsi="Times New Roman" w:cs="Times New Roman"/>
          <w:sz w:val="24"/>
          <w:szCs w:val="24"/>
        </w:rPr>
        <w:t xml:space="preserve"> в умовах воєнного часу самостійно або </w:t>
      </w:r>
      <w:r w:rsidR="004D76F3">
        <w:rPr>
          <w:rFonts w:ascii="Times New Roman" w:hAnsi="Times New Roman" w:cs="Times New Roman"/>
          <w:sz w:val="24"/>
          <w:szCs w:val="24"/>
          <w:lang w:val="uk-UA"/>
        </w:rPr>
        <w:br/>
      </w:r>
      <w:r w:rsidRPr="00871418">
        <w:rPr>
          <w:rFonts w:ascii="Times New Roman" w:hAnsi="Times New Roman" w:cs="Times New Roman"/>
          <w:sz w:val="24"/>
          <w:szCs w:val="24"/>
        </w:rPr>
        <w:t>із використанням технологій дистанційного навчання</w:t>
      </w:r>
      <w:r w:rsidRPr="00871418">
        <w:rPr>
          <w:rFonts w:ascii="Times New Roman" w:hAnsi="Times New Roman" w:cs="Times New Roman"/>
          <w:sz w:val="24"/>
          <w:szCs w:val="24"/>
          <w:lang w:val="uk-UA"/>
        </w:rPr>
        <w:t xml:space="preserve"> (тобто провести вхідний контроль знань)</w:t>
      </w:r>
      <w:r w:rsidRPr="00871418">
        <w:rPr>
          <w:rFonts w:ascii="Times New Roman" w:hAnsi="Times New Roman" w:cs="Times New Roman"/>
          <w:sz w:val="24"/>
          <w:szCs w:val="24"/>
        </w:rPr>
        <w:t xml:space="preserve">, визначити </w:t>
      </w:r>
      <w:proofErr w:type="spellStart"/>
      <w:r w:rsidRPr="00871418">
        <w:rPr>
          <w:rFonts w:ascii="Times New Roman" w:hAnsi="Times New Roman" w:cs="Times New Roman"/>
          <w:sz w:val="24"/>
          <w:szCs w:val="24"/>
        </w:rPr>
        <w:t>необхідність</w:t>
      </w:r>
      <w:proofErr w:type="spellEnd"/>
      <w:r w:rsidRPr="00871418">
        <w:rPr>
          <w:rFonts w:ascii="Times New Roman" w:hAnsi="Times New Roman" w:cs="Times New Roman"/>
          <w:sz w:val="24"/>
          <w:szCs w:val="24"/>
        </w:rPr>
        <w:t xml:space="preserve"> організації </w:t>
      </w:r>
      <w:proofErr w:type="spellStart"/>
      <w:r w:rsidRPr="00871418">
        <w:rPr>
          <w:rFonts w:ascii="Times New Roman" w:hAnsi="Times New Roman" w:cs="Times New Roman"/>
          <w:sz w:val="24"/>
          <w:szCs w:val="24"/>
        </w:rPr>
        <w:t>традиційного</w:t>
      </w:r>
      <w:proofErr w:type="spellEnd"/>
      <w:r w:rsidRPr="00871418">
        <w:rPr>
          <w:rFonts w:ascii="Times New Roman" w:hAnsi="Times New Roman" w:cs="Times New Roman"/>
          <w:sz w:val="24"/>
          <w:szCs w:val="24"/>
        </w:rPr>
        <w:t xml:space="preserve"> повторення вивченого матеріалу за минулий рік, </w:t>
      </w:r>
      <w:proofErr w:type="spellStart"/>
      <w:r w:rsidRPr="00871418">
        <w:rPr>
          <w:rFonts w:ascii="Times New Roman" w:hAnsi="Times New Roman" w:cs="Times New Roman"/>
          <w:sz w:val="24"/>
          <w:szCs w:val="24"/>
        </w:rPr>
        <w:t>запровадити</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коригуюче</w:t>
      </w:r>
      <w:proofErr w:type="spellEnd"/>
      <w:r w:rsidRPr="00871418">
        <w:rPr>
          <w:rFonts w:ascii="Times New Roman" w:hAnsi="Times New Roman" w:cs="Times New Roman"/>
          <w:sz w:val="24"/>
          <w:szCs w:val="24"/>
        </w:rPr>
        <w:t xml:space="preserve"> навчання»</w:t>
      </w:r>
      <w:r w:rsidRPr="00871418">
        <w:rPr>
          <w:rFonts w:ascii="Times New Roman" w:hAnsi="Times New Roman" w:cs="Times New Roman"/>
          <w:sz w:val="24"/>
          <w:szCs w:val="24"/>
          <w:lang w:val="uk-UA"/>
        </w:rPr>
        <w:t xml:space="preserve"> (з’ясувати, з яких тем треба допрацьовувати, чи треба додаткові завдання, чи можна йти далі)</w:t>
      </w:r>
      <w:r w:rsidRPr="00871418">
        <w:rPr>
          <w:rFonts w:ascii="Times New Roman" w:hAnsi="Times New Roman" w:cs="Times New Roman"/>
          <w:sz w:val="24"/>
          <w:szCs w:val="24"/>
        </w:rPr>
        <w:t>.</w:t>
      </w:r>
      <w:r w:rsidRPr="00871418">
        <w:rPr>
          <w:rFonts w:ascii="Times New Roman" w:hAnsi="Times New Roman" w:cs="Times New Roman"/>
          <w:sz w:val="24"/>
          <w:szCs w:val="24"/>
          <w:lang w:val="uk-UA"/>
        </w:rPr>
        <w:t xml:space="preserve"> </w:t>
      </w:r>
      <w:r w:rsidRPr="00871418">
        <w:rPr>
          <w:rFonts w:ascii="Times New Roman" w:hAnsi="Times New Roman" w:cs="Times New Roman"/>
          <w:sz w:val="24"/>
          <w:szCs w:val="24"/>
        </w:rPr>
        <w:t xml:space="preserve">Це дозволить </w:t>
      </w:r>
      <w:proofErr w:type="spellStart"/>
      <w:r w:rsidRPr="00871418">
        <w:rPr>
          <w:rFonts w:ascii="Times New Roman" w:hAnsi="Times New Roman" w:cs="Times New Roman"/>
          <w:sz w:val="24"/>
          <w:szCs w:val="24"/>
        </w:rPr>
        <w:t>з’ясувати</w:t>
      </w:r>
      <w:proofErr w:type="spellEnd"/>
      <w:r w:rsidRPr="00871418">
        <w:rPr>
          <w:rFonts w:ascii="Times New Roman" w:hAnsi="Times New Roman" w:cs="Times New Roman"/>
          <w:sz w:val="24"/>
          <w:szCs w:val="24"/>
        </w:rPr>
        <w:t xml:space="preserve"> готовність учнів до засвоєння нового змісту, </w:t>
      </w:r>
      <w:r w:rsidR="004D76F3">
        <w:rPr>
          <w:rFonts w:ascii="Times New Roman" w:hAnsi="Times New Roman" w:cs="Times New Roman"/>
          <w:sz w:val="24"/>
          <w:szCs w:val="24"/>
          <w:lang w:val="uk-UA"/>
        </w:rPr>
        <w:br/>
      </w:r>
      <w:r w:rsidRPr="00871418">
        <w:rPr>
          <w:rFonts w:ascii="Times New Roman" w:hAnsi="Times New Roman" w:cs="Times New Roman"/>
          <w:sz w:val="24"/>
          <w:szCs w:val="24"/>
        </w:rPr>
        <w:t xml:space="preserve">а також </w:t>
      </w:r>
      <w:proofErr w:type="spellStart"/>
      <w:r w:rsidRPr="00871418">
        <w:rPr>
          <w:rFonts w:ascii="Times New Roman" w:hAnsi="Times New Roman" w:cs="Times New Roman"/>
          <w:sz w:val="24"/>
          <w:szCs w:val="24"/>
        </w:rPr>
        <w:t>допоможе</w:t>
      </w:r>
      <w:proofErr w:type="spellEnd"/>
      <w:r w:rsidRPr="00871418">
        <w:rPr>
          <w:rFonts w:ascii="Times New Roman" w:hAnsi="Times New Roman" w:cs="Times New Roman"/>
          <w:sz w:val="24"/>
          <w:szCs w:val="24"/>
        </w:rPr>
        <w:t xml:space="preserve"> визначити оптимальні умови для планування й організації подальшого освітнього процесу. </w:t>
      </w:r>
    </w:p>
    <w:p w:rsidR="00CA0BDC" w:rsidRPr="00871418" w:rsidRDefault="00CA0BDC" w:rsidP="00CA0BDC">
      <w:pPr>
        <w:pStyle w:val="a4"/>
        <w:tabs>
          <w:tab w:val="left" w:pos="567"/>
        </w:tabs>
        <w:ind w:left="0" w:right="0" w:firstLine="284"/>
        <w:rPr>
          <w:b/>
          <w:i/>
          <w:sz w:val="24"/>
          <w:szCs w:val="24"/>
        </w:rPr>
      </w:pPr>
      <w:r w:rsidRPr="00871418">
        <w:rPr>
          <w:sz w:val="24"/>
          <w:szCs w:val="24"/>
        </w:rPr>
        <w:t xml:space="preserve">Спосіб діагностування залишкових результатів навчання вчитель обирає самостійно. </w:t>
      </w:r>
      <w:r w:rsidRPr="00871418">
        <w:rPr>
          <w:b/>
          <w:i/>
          <w:sz w:val="24"/>
          <w:szCs w:val="24"/>
        </w:rPr>
        <w:t>Результати діагностування не підля</w:t>
      </w:r>
      <w:r>
        <w:rPr>
          <w:b/>
          <w:i/>
          <w:sz w:val="24"/>
          <w:szCs w:val="24"/>
        </w:rPr>
        <w:t xml:space="preserve">гають обліку і не враховуються </w:t>
      </w:r>
      <w:r w:rsidRPr="00871418">
        <w:rPr>
          <w:b/>
          <w:i/>
          <w:sz w:val="24"/>
          <w:szCs w:val="24"/>
        </w:rPr>
        <w:t xml:space="preserve">під час оцінювання </w:t>
      </w:r>
      <w:r>
        <w:rPr>
          <w:b/>
          <w:i/>
          <w:sz w:val="24"/>
          <w:szCs w:val="24"/>
          <w:lang w:val="ru-RU"/>
        </w:rPr>
        <w:br/>
      </w:r>
      <w:r w:rsidRPr="00871418">
        <w:rPr>
          <w:b/>
          <w:i/>
          <w:sz w:val="24"/>
          <w:szCs w:val="24"/>
        </w:rPr>
        <w:t>за перший семестр.</w:t>
      </w:r>
    </w:p>
    <w:p w:rsidR="004D76F3" w:rsidRPr="00311E95" w:rsidRDefault="00CA0BDC" w:rsidP="00311E95">
      <w:pPr>
        <w:pStyle w:val="a4"/>
        <w:tabs>
          <w:tab w:val="left" w:pos="567"/>
        </w:tabs>
        <w:ind w:left="0" w:right="0" w:firstLine="284"/>
        <w:rPr>
          <w:sz w:val="24"/>
          <w:szCs w:val="24"/>
          <w:lang w:val="ru-RU"/>
        </w:rPr>
      </w:pPr>
      <w:r w:rsidRPr="00871418">
        <w:rPr>
          <w:sz w:val="24"/>
          <w:szCs w:val="24"/>
        </w:rPr>
        <w:t xml:space="preserve">Діагностування в перші тижні навчання доцільно проводити з використанням різнорівневих завдань. Залежно від готовності учнів оволодівати програмовим матеріалом, учитель може розширити (збільшити) тематичний блок «Повторення (за попередній навчальний рік)» </w:t>
      </w:r>
      <w:r w:rsidR="004D76F3">
        <w:rPr>
          <w:sz w:val="24"/>
          <w:szCs w:val="24"/>
        </w:rPr>
        <w:br/>
      </w:r>
      <w:r w:rsidRPr="00871418">
        <w:rPr>
          <w:sz w:val="24"/>
          <w:szCs w:val="24"/>
        </w:rPr>
        <w:t xml:space="preserve">для подолання виявлених утруднень і відповідно ущільнити програмовий матеріал, який має </w:t>
      </w:r>
      <w:r w:rsidRPr="00871418">
        <w:rPr>
          <w:sz w:val="24"/>
          <w:szCs w:val="24"/>
        </w:rPr>
        <w:lastRenderedPageBreak/>
        <w:t>вивчатися або опрацьовувати нові тематичні блоки, але перші уроки, виділені на опрацювання теми, присвячувати повторенню тих тем попереднього класу, на яких базується вивчення нової теми. Відтак, календарно-тематичний план протягом всього навчального року може змінюватися залежно від результатів навчального поступу учнів.</w:t>
      </w:r>
    </w:p>
    <w:p w:rsidR="00CA0BDC" w:rsidRPr="00871418" w:rsidRDefault="00CA0BDC" w:rsidP="00CA0BDC">
      <w:pPr>
        <w:pStyle w:val="21"/>
        <w:tabs>
          <w:tab w:val="left" w:pos="567"/>
          <w:tab w:val="left" w:pos="1981"/>
        </w:tabs>
        <w:ind w:left="284" w:firstLine="0"/>
        <w:jc w:val="center"/>
        <w:outlineLvl w:val="9"/>
        <w:rPr>
          <w:sz w:val="24"/>
          <w:szCs w:val="24"/>
        </w:rPr>
      </w:pPr>
      <w:r w:rsidRPr="00871418">
        <w:rPr>
          <w:sz w:val="24"/>
          <w:szCs w:val="24"/>
        </w:rPr>
        <w:t xml:space="preserve">Впровадження державного стандарту базової середньої освіти </w:t>
      </w:r>
    </w:p>
    <w:p w:rsidR="00CA0BDC" w:rsidRPr="00871418" w:rsidRDefault="00CA0BDC" w:rsidP="00CA0BDC">
      <w:pPr>
        <w:pStyle w:val="21"/>
        <w:tabs>
          <w:tab w:val="left" w:pos="567"/>
          <w:tab w:val="left" w:pos="1981"/>
        </w:tabs>
        <w:ind w:left="284" w:firstLine="0"/>
        <w:jc w:val="center"/>
        <w:outlineLvl w:val="9"/>
        <w:rPr>
          <w:sz w:val="24"/>
          <w:szCs w:val="24"/>
        </w:rPr>
      </w:pPr>
      <w:r w:rsidRPr="00871418">
        <w:rPr>
          <w:sz w:val="24"/>
          <w:szCs w:val="24"/>
        </w:rPr>
        <w:t>в 5 класах</w:t>
      </w:r>
    </w:p>
    <w:p w:rsidR="00CA0BDC" w:rsidRPr="00871418" w:rsidRDefault="00CA0BDC" w:rsidP="00CA0BDC">
      <w:pPr>
        <w:pStyle w:val="a4"/>
        <w:tabs>
          <w:tab w:val="left" w:pos="567"/>
        </w:tabs>
        <w:ind w:left="0" w:right="0" w:firstLine="284"/>
        <w:rPr>
          <w:sz w:val="24"/>
          <w:szCs w:val="24"/>
        </w:rPr>
      </w:pPr>
      <w:r w:rsidRPr="00871418">
        <w:rPr>
          <w:sz w:val="24"/>
          <w:szCs w:val="24"/>
        </w:rPr>
        <w:t>Починаючи з 2022/2023 навчального року, починається поетапне впровадження Державного стандарту базової середньої освіти, відповідно учні 5 класів переходять на нову модель навчання.</w:t>
      </w:r>
    </w:p>
    <w:p w:rsidR="00CA0BDC" w:rsidRPr="00871418" w:rsidRDefault="00CA0BDC" w:rsidP="00CA0BDC">
      <w:pPr>
        <w:pStyle w:val="a4"/>
        <w:tabs>
          <w:tab w:val="left" w:pos="567"/>
        </w:tabs>
        <w:ind w:left="0" w:right="0" w:firstLine="284"/>
        <w:rPr>
          <w:sz w:val="24"/>
          <w:szCs w:val="24"/>
        </w:rPr>
      </w:pPr>
      <w:r w:rsidRPr="00871418">
        <w:rPr>
          <w:sz w:val="24"/>
          <w:szCs w:val="24"/>
        </w:rPr>
        <w:t>Упровадження Державного стандарту спрямоване на зміни в організації освітнього процесу, які мають забезпечити можливості формування 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w:t>
      </w:r>
    </w:p>
    <w:p w:rsidR="00CA0BDC" w:rsidRPr="00871418" w:rsidRDefault="00CA0BDC" w:rsidP="00CA0BDC">
      <w:pPr>
        <w:pStyle w:val="a4"/>
        <w:tabs>
          <w:tab w:val="left" w:pos="567"/>
        </w:tabs>
        <w:ind w:left="0" w:right="0" w:firstLine="284"/>
        <w:rPr>
          <w:sz w:val="24"/>
          <w:szCs w:val="24"/>
        </w:rPr>
      </w:pPr>
      <w:r w:rsidRPr="00871418">
        <w:rPr>
          <w:sz w:val="24"/>
          <w:szCs w:val="24"/>
        </w:rPr>
        <w:t>Головним завд</w:t>
      </w:r>
      <w:r w:rsidRPr="00871418">
        <w:rPr>
          <w:b/>
          <w:sz w:val="24"/>
          <w:szCs w:val="24"/>
        </w:rPr>
        <w:t>а</w:t>
      </w:r>
      <w:r w:rsidRPr="00871418">
        <w:rPr>
          <w:sz w:val="24"/>
          <w:szCs w:val="24"/>
        </w:rPr>
        <w:t>нням для вчителя є врахування обов’язкових результатів навч</w:t>
      </w:r>
      <w:r w:rsidRPr="00871418">
        <w:rPr>
          <w:b/>
          <w:sz w:val="24"/>
          <w:szCs w:val="24"/>
        </w:rPr>
        <w:t>а</w:t>
      </w:r>
      <w:r w:rsidRPr="00871418">
        <w:rPr>
          <w:sz w:val="24"/>
          <w:szCs w:val="24"/>
        </w:rPr>
        <w:t>ння, визначених Держаним стандартом для адаптаційного циклу (5-6 класи), і надання змоги досягти запланованих результатів. Обов’язкові результати навчання описуються у Державному стандарті через конкретні результати та відповідні орієнтири для оцінювання і мають бути досягнуті протягом двох років 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визначених Державним стандартом, у межах навчального року в 5 та в 6 класах.</w:t>
      </w:r>
    </w:p>
    <w:p w:rsidR="00CA0BDC" w:rsidRPr="00871418" w:rsidRDefault="00CA0BDC" w:rsidP="00CA0BDC">
      <w:pPr>
        <w:pStyle w:val="a4"/>
        <w:tabs>
          <w:tab w:val="left" w:pos="567"/>
        </w:tabs>
        <w:ind w:left="0" w:right="0" w:firstLine="284"/>
        <w:rPr>
          <w:sz w:val="24"/>
          <w:szCs w:val="24"/>
        </w:rPr>
      </w:pPr>
      <w:r w:rsidRPr="00871418">
        <w:rPr>
          <w:sz w:val="24"/>
          <w:szCs w:val="24"/>
        </w:rPr>
        <w:t>Відповідно до Методичних рекомендацій щод</w:t>
      </w:r>
      <w:r w:rsidR="004D76F3">
        <w:rPr>
          <w:sz w:val="24"/>
          <w:szCs w:val="24"/>
        </w:rPr>
        <w:t xml:space="preserve">о оцінювання учнів 5-6 класів, </w:t>
      </w:r>
      <w:r w:rsidRPr="00871418">
        <w:rPr>
          <w:sz w:val="24"/>
          <w:szCs w:val="24"/>
        </w:rPr>
        <w:t xml:space="preserve">у семестровому оцінюванні враховуються результати контролю груп загальних результатів навчання. Тому </w:t>
      </w:r>
      <w:r w:rsidR="004D76F3">
        <w:rPr>
          <w:sz w:val="24"/>
          <w:szCs w:val="24"/>
        </w:rPr>
        <w:br/>
      </w:r>
      <w:r w:rsidRPr="00871418">
        <w:rPr>
          <w:sz w:val="24"/>
          <w:szCs w:val="24"/>
        </w:rPr>
        <w:t>у календарно-тематичному плані кожному вчителю треба визначити відповідність кожного очікуваного результату, якого необхідно досягти на уроці, певній групі загальних результатів, визначеній Державним стандартом.</w:t>
      </w:r>
    </w:p>
    <w:p w:rsidR="00CA0BDC" w:rsidRPr="00871418" w:rsidRDefault="00CA0BDC" w:rsidP="00CA0BDC">
      <w:pPr>
        <w:tabs>
          <w:tab w:val="left" w:pos="567"/>
        </w:tabs>
        <w:spacing w:after="0" w:line="240" w:lineRule="auto"/>
        <w:ind w:firstLine="284"/>
        <w:jc w:val="both"/>
        <w:rPr>
          <w:rFonts w:ascii="Times New Roman" w:hAnsi="Times New Roman" w:cs="Times New Roman"/>
          <w:b/>
          <w:i/>
          <w:sz w:val="24"/>
          <w:szCs w:val="24"/>
        </w:rPr>
      </w:pPr>
      <w:r w:rsidRPr="00871418">
        <w:rPr>
          <w:rFonts w:ascii="Times New Roman" w:hAnsi="Times New Roman" w:cs="Times New Roman"/>
          <w:b/>
          <w:i/>
          <w:sz w:val="24"/>
          <w:szCs w:val="24"/>
        </w:rPr>
        <w:t xml:space="preserve">Календарно-тематичне планування здійснюється вчителем у </w:t>
      </w:r>
      <w:proofErr w:type="spellStart"/>
      <w:r w:rsidRPr="00871418">
        <w:rPr>
          <w:rFonts w:ascii="Times New Roman" w:hAnsi="Times New Roman" w:cs="Times New Roman"/>
          <w:b/>
          <w:i/>
          <w:sz w:val="24"/>
          <w:szCs w:val="24"/>
        </w:rPr>
        <w:t>довільній</w:t>
      </w:r>
      <w:proofErr w:type="spellEnd"/>
      <w:r w:rsidRPr="00871418">
        <w:rPr>
          <w:rFonts w:ascii="Times New Roman" w:hAnsi="Times New Roman" w:cs="Times New Roman"/>
          <w:b/>
          <w:i/>
          <w:sz w:val="24"/>
          <w:szCs w:val="24"/>
        </w:rPr>
        <w:t xml:space="preserve"> формі і може бути </w:t>
      </w:r>
      <w:proofErr w:type="spellStart"/>
      <w:r w:rsidRPr="00871418">
        <w:rPr>
          <w:rFonts w:ascii="Times New Roman" w:hAnsi="Times New Roman" w:cs="Times New Roman"/>
          <w:b/>
          <w:i/>
          <w:sz w:val="24"/>
          <w:szCs w:val="24"/>
        </w:rPr>
        <w:t>об’єднано</w:t>
      </w:r>
      <w:proofErr w:type="spellEnd"/>
      <w:r w:rsidRPr="00871418">
        <w:rPr>
          <w:rFonts w:ascii="Times New Roman" w:hAnsi="Times New Roman" w:cs="Times New Roman"/>
          <w:b/>
          <w:i/>
          <w:sz w:val="24"/>
          <w:szCs w:val="24"/>
        </w:rPr>
        <w:t xml:space="preserve"> з навчальною програмою в один документ.</w:t>
      </w:r>
    </w:p>
    <w:p w:rsidR="00CA0BDC" w:rsidRPr="00871418" w:rsidRDefault="00CA0BDC" w:rsidP="00CA0BDC">
      <w:pPr>
        <w:pStyle w:val="a4"/>
        <w:tabs>
          <w:tab w:val="left" w:pos="567"/>
        </w:tabs>
        <w:ind w:left="0" w:right="0" w:firstLine="284"/>
        <w:rPr>
          <w:sz w:val="24"/>
          <w:szCs w:val="24"/>
        </w:rPr>
      </w:pPr>
      <w:r w:rsidRPr="00871418">
        <w:rPr>
          <w:sz w:val="24"/>
          <w:szCs w:val="24"/>
        </w:rPr>
        <w:t>Вчитель має академічну свободу, що надає йому право самостійно обирати програмне забезпечення, методи та форми організації освітнього процесу, конструювати урок так, щоб учні могли самостійно відкрити нові для себе знання, опанувати нові навички, розвинути свою компетентність.</w:t>
      </w:r>
    </w:p>
    <w:p w:rsidR="00CA0BDC" w:rsidRPr="00871418" w:rsidRDefault="00CA0BDC" w:rsidP="00CA0BDC">
      <w:pPr>
        <w:pStyle w:val="a4"/>
        <w:tabs>
          <w:tab w:val="left" w:pos="567"/>
        </w:tabs>
        <w:ind w:left="0" w:right="0" w:firstLine="284"/>
        <w:rPr>
          <w:sz w:val="24"/>
          <w:szCs w:val="24"/>
        </w:rPr>
      </w:pPr>
      <w:r w:rsidRPr="00871418">
        <w:rPr>
          <w:sz w:val="24"/>
          <w:szCs w:val="24"/>
        </w:rPr>
        <w:t>Під час реалізації навчальної програми вчитель повинен надавати учням чіткі інструкції щодо очікуваних результатів навчання, застосовувати особистісно-орієнтований підхід. Методичні прийоми, які використовуються на уроках, треба добирати з урахуванням вимог до результатів навчально-пізнавальної діяльності, що відображені в Державному стандарті і навчальній програмі.</w:t>
      </w:r>
    </w:p>
    <w:p w:rsidR="00CA0BDC" w:rsidRPr="00871418" w:rsidRDefault="00CA0BDC" w:rsidP="00CA0BDC">
      <w:pPr>
        <w:pStyle w:val="a4"/>
        <w:tabs>
          <w:tab w:val="left" w:pos="567"/>
        </w:tabs>
        <w:ind w:left="0" w:right="0" w:firstLine="284"/>
        <w:rPr>
          <w:sz w:val="24"/>
          <w:szCs w:val="24"/>
        </w:rPr>
      </w:pPr>
      <w:r w:rsidRPr="00871418">
        <w:rPr>
          <w:sz w:val="24"/>
          <w:szCs w:val="24"/>
        </w:rPr>
        <w:t>Визначальне значення у навчанні має наступність, яка полягає в тому, що учень не лише переходить із класу в клас, від одного ц</w:t>
      </w:r>
      <w:r>
        <w:rPr>
          <w:sz w:val="24"/>
          <w:szCs w:val="24"/>
        </w:rPr>
        <w:t xml:space="preserve">иклу навчання до наступного, а </w:t>
      </w:r>
      <w:r w:rsidRPr="00871418">
        <w:rPr>
          <w:sz w:val="24"/>
          <w:szCs w:val="24"/>
        </w:rPr>
        <w:t xml:space="preserve">в тому, що навчання наступного рівня логічно розгортається на основі попереднього. Державний стандарт базової середньої освіти є логічним продовженням затвердженого у 2018 році Державного стандарту початкової освіти. З огляду на це доцільно на початку навчального року провести діагностування учнів 5-х класів, націлене на виявлення рівня досягнення обов’язкових результатів навчання, визначених Державним стандартом початкової освіти на рівні 4 класу. Проведення такого діагностування носить прогностичний характер щодо рівня сформованості ключових та предметних компетентностей і подальшого планування роботи вчителя. </w:t>
      </w:r>
    </w:p>
    <w:p w:rsidR="00CA0BDC" w:rsidRPr="00862B58" w:rsidRDefault="00CA0BDC" w:rsidP="00CA0BDC">
      <w:pPr>
        <w:pStyle w:val="a4"/>
        <w:tabs>
          <w:tab w:val="left" w:pos="567"/>
        </w:tabs>
        <w:ind w:left="0" w:right="0" w:firstLine="284"/>
        <w:rPr>
          <w:sz w:val="24"/>
          <w:szCs w:val="24"/>
        </w:rPr>
      </w:pPr>
      <w:r w:rsidRPr="00871418">
        <w:rPr>
          <w:sz w:val="24"/>
          <w:szCs w:val="24"/>
        </w:rPr>
        <w:t xml:space="preserve">Реалізація нового змісту навчання має здійснюватися з урахуванням напрацювання початкової ланки освіти. Період адаптації до навчання у 5-му класі є одним із найважчих періодів шкільного життя. Недопустимим є перевантаження учнів зайвими за обсягом домашніми завданнями, їх необхідно дозувати з урахуванням рівня підготовки учня. Також необхідно ретельно слідкувати </w:t>
      </w:r>
      <w:r w:rsidRPr="00871418">
        <w:rPr>
          <w:sz w:val="24"/>
          <w:szCs w:val="24"/>
        </w:rPr>
        <w:br/>
        <w:t xml:space="preserve">за темпом уроку, адже високий темп заважає дітям засвоювати навчальний матеріал. </w:t>
      </w:r>
    </w:p>
    <w:p w:rsidR="00CA0BDC" w:rsidRPr="00871418" w:rsidRDefault="00CA0BDC" w:rsidP="00CA0BDC">
      <w:pPr>
        <w:pStyle w:val="21"/>
        <w:tabs>
          <w:tab w:val="left" w:pos="567"/>
          <w:tab w:val="left" w:pos="1981"/>
        </w:tabs>
        <w:ind w:left="284" w:firstLine="0"/>
        <w:jc w:val="center"/>
        <w:outlineLvl w:val="9"/>
        <w:rPr>
          <w:i w:val="0"/>
          <w:sz w:val="24"/>
          <w:szCs w:val="24"/>
        </w:rPr>
      </w:pPr>
      <w:r w:rsidRPr="00871418">
        <w:rPr>
          <w:i w:val="0"/>
          <w:sz w:val="24"/>
          <w:szCs w:val="24"/>
        </w:rPr>
        <w:t>Оцінювання результатів навчання</w:t>
      </w:r>
    </w:p>
    <w:p w:rsidR="00CA0BDC" w:rsidRPr="00871418" w:rsidRDefault="00CA0BDC" w:rsidP="00CA0BDC">
      <w:pPr>
        <w:pStyle w:val="a4"/>
        <w:tabs>
          <w:tab w:val="left" w:pos="567"/>
        </w:tabs>
        <w:ind w:left="0" w:right="0" w:firstLine="284"/>
        <w:rPr>
          <w:sz w:val="24"/>
          <w:szCs w:val="24"/>
        </w:rPr>
      </w:pPr>
      <w:r w:rsidRPr="00871418">
        <w:rPr>
          <w:sz w:val="24"/>
          <w:szCs w:val="24"/>
        </w:rPr>
        <w:t>Реформування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компетентностей. У контексті цього змінюються і підходи до оцінювання як складової освітнього процесу.</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Згідно з Законом України «Про повну загальну середню освіту» кожен учень має право </w:t>
      </w:r>
      <w:r w:rsidR="004D76F3">
        <w:rPr>
          <w:sz w:val="24"/>
          <w:szCs w:val="24"/>
        </w:rPr>
        <w:br/>
      </w:r>
      <w:r w:rsidRPr="00871418">
        <w:rPr>
          <w:sz w:val="24"/>
          <w:szCs w:val="24"/>
        </w:rPr>
        <w:lastRenderedPageBreak/>
        <w:t>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A0BDC" w:rsidRPr="00871418" w:rsidRDefault="00CA0BDC" w:rsidP="00CA0BDC">
      <w:pPr>
        <w:pStyle w:val="a4"/>
        <w:tabs>
          <w:tab w:val="left" w:pos="567"/>
        </w:tabs>
        <w:ind w:left="0" w:right="0" w:firstLine="284"/>
        <w:rPr>
          <w:sz w:val="24"/>
          <w:szCs w:val="24"/>
        </w:rPr>
      </w:pPr>
      <w:r w:rsidRPr="00871418">
        <w:rPr>
          <w:sz w:val="24"/>
          <w:szCs w:val="24"/>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У разі порушення учнем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w:t>
      </w:r>
      <w:r>
        <w:rPr>
          <w:sz w:val="24"/>
          <w:szCs w:val="24"/>
        </w:rPr>
        <w:br/>
      </w:r>
      <w:r w:rsidRPr="00871418">
        <w:rPr>
          <w:sz w:val="24"/>
          <w:szCs w:val="24"/>
        </w:rPr>
        <w:t xml:space="preserve">з учнями. </w:t>
      </w:r>
    </w:p>
    <w:p w:rsidR="00CA0BDC" w:rsidRPr="00871418" w:rsidRDefault="00CA0BDC" w:rsidP="00CA0BDC">
      <w:pPr>
        <w:tabs>
          <w:tab w:val="left" w:pos="567"/>
        </w:tabs>
        <w:spacing w:after="0" w:line="240" w:lineRule="auto"/>
        <w:ind w:firstLine="284"/>
        <w:jc w:val="both"/>
        <w:rPr>
          <w:rFonts w:ascii="Times New Roman" w:hAnsi="Times New Roman" w:cs="Times New Roman"/>
          <w:b/>
          <w:i/>
          <w:sz w:val="24"/>
          <w:szCs w:val="24"/>
          <w:lang w:val="uk-UA"/>
        </w:rPr>
      </w:pPr>
      <w:r w:rsidRPr="00871418">
        <w:rPr>
          <w:rFonts w:ascii="Times New Roman" w:hAnsi="Times New Roman" w:cs="Times New Roman"/>
          <w:b/>
          <w:i/>
          <w:sz w:val="24"/>
          <w:szCs w:val="24"/>
          <w:lang w:val="uk-UA"/>
        </w:rPr>
        <w:t>Оцінка результатів навчання учнів є конфіденційною інформацією, яку повідомляють лише учневі, його батькам (іншим законним представникам).</w:t>
      </w:r>
    </w:p>
    <w:p w:rsidR="00CA0BDC" w:rsidRPr="00871418" w:rsidRDefault="00CA0BDC" w:rsidP="00CA0BDC">
      <w:pPr>
        <w:pStyle w:val="a4"/>
        <w:tabs>
          <w:tab w:val="left" w:pos="567"/>
        </w:tabs>
        <w:ind w:left="0" w:right="0" w:firstLine="0"/>
        <w:rPr>
          <w:sz w:val="24"/>
          <w:szCs w:val="24"/>
        </w:rPr>
      </w:pPr>
      <w:r w:rsidRPr="00871418">
        <w:rPr>
          <w:sz w:val="24"/>
          <w:szCs w:val="24"/>
        </w:rPr>
        <w:t xml:space="preserve">При здійсненні семестрового оцінювання учнів з тимчасово окупованих територій, </w:t>
      </w:r>
      <w:r w:rsidRPr="00871418">
        <w:rPr>
          <w:sz w:val="24"/>
          <w:szCs w:val="24"/>
        </w:rPr>
        <w:br/>
        <w:t>з числа внутрішньо переміщених осіб і тих, хто повернулися на постійне місце проживання,</w:t>
      </w:r>
      <w:r w:rsidRPr="00871418">
        <w:rPr>
          <w:b/>
          <w:i/>
          <w:sz w:val="24"/>
          <w:szCs w:val="24"/>
        </w:rPr>
        <w:t xml:space="preserve"> </w:t>
      </w:r>
      <w:r w:rsidRPr="00871418">
        <w:rPr>
          <w:sz w:val="24"/>
          <w:szCs w:val="24"/>
        </w:rPr>
        <w:t>зараховуються всі оцінки, які отримав учень впродовж семестру незалежно від місця навчання.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місцем навчання.</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За відсутності в учнів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Відповідно до законодавства у разі </w:t>
      </w:r>
      <w:hyperlink r:id="rId18">
        <w:r w:rsidRPr="00871418">
          <w:rPr>
            <w:sz w:val="24"/>
            <w:szCs w:val="24"/>
          </w:rPr>
          <w:t>відсутності</w:t>
        </w:r>
      </w:hyperlink>
      <w:r w:rsidRPr="00871418">
        <w:rPr>
          <w:sz w:val="24"/>
          <w:szCs w:val="24"/>
        </w:rPr>
        <w:t xml:space="preserve"> </w:t>
      </w:r>
      <w:hyperlink r:id="rId19">
        <w:r w:rsidRPr="00871418">
          <w:rPr>
            <w:sz w:val="24"/>
            <w:szCs w:val="24"/>
          </w:rPr>
          <w:t xml:space="preserve">результатів </w:t>
        </w:r>
      </w:hyperlink>
      <w:r w:rsidRPr="00871418">
        <w:rPr>
          <w:sz w:val="24"/>
          <w:szCs w:val="24"/>
        </w:rPr>
        <w:t xml:space="preserve">річного оцінювання </w:t>
      </w:r>
      <w:r w:rsidR="004D76F3">
        <w:rPr>
          <w:sz w:val="24"/>
          <w:szCs w:val="24"/>
        </w:rPr>
        <w:br/>
      </w:r>
      <w:r w:rsidRPr="00871418">
        <w:rPr>
          <w:sz w:val="24"/>
          <w:szCs w:val="24"/>
        </w:rPr>
        <w:t>за минулий навчальний рік учень має право пройти річне оцінювання до початку нового навчального року.</w:t>
      </w:r>
    </w:p>
    <w:p w:rsidR="00CA0BDC" w:rsidRPr="00871418" w:rsidRDefault="00CA0BDC" w:rsidP="00CA0BDC">
      <w:pPr>
        <w:pStyle w:val="a4"/>
        <w:tabs>
          <w:tab w:val="left" w:pos="567"/>
        </w:tabs>
        <w:ind w:left="0" w:right="0" w:firstLine="284"/>
        <w:rPr>
          <w:b/>
          <w:i/>
          <w:sz w:val="24"/>
          <w:szCs w:val="24"/>
        </w:rPr>
      </w:pPr>
      <w:r w:rsidRPr="00871418">
        <w:rPr>
          <w:b/>
          <w:i/>
          <w:sz w:val="24"/>
          <w:szCs w:val="24"/>
        </w:rPr>
        <w:t>Оцінювання результатів навчання учнів у закладах загальної середньої освіти урегульовано такими документами:</w:t>
      </w:r>
    </w:p>
    <w:p w:rsidR="00CA0BDC" w:rsidRPr="00871418" w:rsidRDefault="00CA0BDC" w:rsidP="00CA0BDC">
      <w:pPr>
        <w:pStyle w:val="a4"/>
        <w:tabs>
          <w:tab w:val="left" w:pos="567"/>
        </w:tabs>
        <w:ind w:left="0" w:right="0" w:firstLine="284"/>
        <w:rPr>
          <w:sz w:val="24"/>
          <w:szCs w:val="24"/>
        </w:rPr>
      </w:pPr>
      <w:r w:rsidRPr="00871418">
        <w:rPr>
          <w:sz w:val="24"/>
          <w:szCs w:val="24"/>
        </w:rPr>
        <w:t>Закон України «Про повну загальну середню освіту» (</w:t>
      </w:r>
      <w:hyperlink r:id="rId20">
        <w:r w:rsidRPr="00871418">
          <w:rPr>
            <w:sz w:val="24"/>
            <w:szCs w:val="24"/>
            <w:u w:val="single" w:color="0000FF"/>
          </w:rPr>
          <w:t>ст. 17</w:t>
        </w:r>
      </w:hyperlink>
      <w:r w:rsidRPr="00871418">
        <w:rPr>
          <w:sz w:val="24"/>
          <w:szCs w:val="24"/>
        </w:rPr>
        <w:t>);</w:t>
      </w:r>
    </w:p>
    <w:p w:rsidR="00CA0BDC" w:rsidRPr="00871418" w:rsidRDefault="00F27474" w:rsidP="00CA0BDC">
      <w:pPr>
        <w:pStyle w:val="a4"/>
        <w:tabs>
          <w:tab w:val="left" w:pos="567"/>
        </w:tabs>
        <w:ind w:left="0" w:right="0" w:firstLine="284"/>
        <w:rPr>
          <w:sz w:val="24"/>
          <w:szCs w:val="24"/>
        </w:rPr>
      </w:pPr>
      <w:hyperlink r:id="rId21">
        <w:r w:rsidR="00CA0BDC" w:rsidRPr="00871418">
          <w:rPr>
            <w:sz w:val="24"/>
            <w:szCs w:val="24"/>
          </w:rPr>
          <w:t>Методичні рекомендації щодо оцінювання результатів навчання учнів</w:t>
        </w:r>
      </w:hyperlink>
      <w:r w:rsidR="00CA0BDC" w:rsidRPr="00871418">
        <w:rPr>
          <w:sz w:val="24"/>
          <w:szCs w:val="24"/>
        </w:rPr>
        <w:t xml:space="preserve"> </w:t>
      </w:r>
      <w:hyperlink r:id="rId22">
        <w:r w:rsidR="00CA0BDC" w:rsidRPr="00871418">
          <w:rPr>
            <w:sz w:val="24"/>
            <w:szCs w:val="24"/>
          </w:rPr>
          <w:t>1-4 класів</w:t>
        </w:r>
      </w:hyperlink>
      <w:r w:rsidR="00CA0BDC" w:rsidRPr="00871418">
        <w:rPr>
          <w:sz w:val="24"/>
          <w:szCs w:val="24"/>
        </w:rPr>
        <w:t xml:space="preserve"> закладів загальної середньої освіти, затверджені наказом Міністерства освіти і науки України </w:t>
      </w:r>
      <w:r w:rsidR="004D76F3">
        <w:rPr>
          <w:sz w:val="24"/>
          <w:szCs w:val="24"/>
        </w:rPr>
        <w:br/>
      </w:r>
      <w:r w:rsidR="00CA0BDC" w:rsidRPr="00871418">
        <w:rPr>
          <w:sz w:val="24"/>
          <w:szCs w:val="24"/>
        </w:rPr>
        <w:t>від 13.07.2021 р. №</w:t>
      </w:r>
      <w:r w:rsidR="004D76F3">
        <w:rPr>
          <w:sz w:val="24"/>
          <w:szCs w:val="24"/>
        </w:rPr>
        <w:t xml:space="preserve"> </w:t>
      </w:r>
      <w:r w:rsidR="00CA0BDC" w:rsidRPr="00871418">
        <w:rPr>
          <w:sz w:val="24"/>
          <w:szCs w:val="24"/>
        </w:rPr>
        <w:t>813;</w:t>
      </w:r>
    </w:p>
    <w:p w:rsidR="00CA0BDC" w:rsidRPr="00871418" w:rsidRDefault="00F27474" w:rsidP="00CA0BDC">
      <w:pPr>
        <w:pStyle w:val="a4"/>
        <w:tabs>
          <w:tab w:val="left" w:pos="567"/>
        </w:tabs>
        <w:ind w:left="0" w:right="0" w:firstLine="284"/>
        <w:rPr>
          <w:sz w:val="24"/>
          <w:szCs w:val="24"/>
        </w:rPr>
      </w:pPr>
      <w:hyperlink r:id="rId23">
        <w:r w:rsidR="00CA0BDC" w:rsidRPr="00871418">
          <w:rPr>
            <w:sz w:val="24"/>
            <w:szCs w:val="24"/>
          </w:rPr>
          <w:t>Методичні рекомендації щодо оцінювання навчальних досягнень учнів</w:t>
        </w:r>
      </w:hyperlink>
      <w:r w:rsidR="00CA0BDC" w:rsidRPr="00871418">
        <w:rPr>
          <w:sz w:val="24"/>
          <w:szCs w:val="24"/>
        </w:rPr>
        <w:t xml:space="preserve"> </w:t>
      </w:r>
      <w:hyperlink r:id="rId24">
        <w:r w:rsidR="00CA0BDC" w:rsidRPr="00871418">
          <w:rPr>
            <w:sz w:val="24"/>
            <w:szCs w:val="24"/>
          </w:rPr>
          <w:t>5-6 класів</w:t>
        </w:r>
      </w:hyperlink>
      <w:r w:rsidR="004D76F3">
        <w:rPr>
          <w:sz w:val="24"/>
          <w:szCs w:val="24"/>
        </w:rPr>
        <w:t xml:space="preserve">, які </w:t>
      </w:r>
      <w:r w:rsidR="00CA0BDC" w:rsidRPr="00871418">
        <w:rPr>
          <w:sz w:val="24"/>
          <w:szCs w:val="24"/>
        </w:rPr>
        <w:t>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w:t>
      </w:r>
      <w:r w:rsidR="004D76F3">
        <w:rPr>
          <w:sz w:val="24"/>
          <w:szCs w:val="24"/>
        </w:rPr>
        <w:t xml:space="preserve"> </w:t>
      </w:r>
      <w:r w:rsidR="00CA0BDC" w:rsidRPr="00871418">
        <w:rPr>
          <w:sz w:val="24"/>
          <w:szCs w:val="24"/>
        </w:rPr>
        <w:t xml:space="preserve">289 </w:t>
      </w:r>
      <w:r w:rsidR="00CA0BDC" w:rsidRPr="00871418">
        <w:rPr>
          <w:b/>
          <w:i/>
          <w:sz w:val="24"/>
          <w:szCs w:val="24"/>
        </w:rPr>
        <w:t xml:space="preserve">(чинні </w:t>
      </w:r>
      <w:r w:rsidR="004D76F3">
        <w:rPr>
          <w:b/>
          <w:i/>
          <w:sz w:val="24"/>
          <w:szCs w:val="24"/>
        </w:rPr>
        <w:br/>
      </w:r>
      <w:r w:rsidR="00CA0BDC" w:rsidRPr="00871418">
        <w:rPr>
          <w:b/>
          <w:i/>
          <w:sz w:val="24"/>
          <w:szCs w:val="24"/>
        </w:rPr>
        <w:t>для 5 класів)</w:t>
      </w:r>
      <w:r w:rsidR="00CA0BDC" w:rsidRPr="00871418">
        <w:rPr>
          <w:sz w:val="24"/>
          <w:szCs w:val="24"/>
        </w:rPr>
        <w:t>;</w:t>
      </w:r>
    </w:p>
    <w:p w:rsidR="00CA0BDC" w:rsidRPr="00871418" w:rsidRDefault="00F27474" w:rsidP="00CA0BDC">
      <w:pPr>
        <w:pStyle w:val="a4"/>
        <w:tabs>
          <w:tab w:val="left" w:pos="567"/>
        </w:tabs>
        <w:ind w:left="0" w:right="0" w:firstLine="284"/>
        <w:rPr>
          <w:b/>
          <w:i/>
          <w:sz w:val="24"/>
          <w:szCs w:val="24"/>
        </w:rPr>
      </w:pPr>
      <w:hyperlink r:id="rId25" w:anchor="Text">
        <w:r w:rsidR="00CA0BDC" w:rsidRPr="00871418">
          <w:rPr>
            <w:sz w:val="24"/>
            <w:szCs w:val="24"/>
          </w:rPr>
          <w:t xml:space="preserve">Критерії оцінювання навчальних досягнень учнів </w:t>
        </w:r>
        <w:r w:rsidR="00CA0BDC" w:rsidRPr="00871418">
          <w:rPr>
            <w:sz w:val="24"/>
            <w:szCs w:val="24"/>
            <w:u w:val="single" w:color="0000FF"/>
          </w:rPr>
          <w:t>(</w:t>
        </w:r>
      </w:hyperlink>
      <w:r w:rsidR="00CA0BDC" w:rsidRPr="00871418">
        <w:rPr>
          <w:sz w:val="24"/>
          <w:szCs w:val="24"/>
        </w:rPr>
        <w:t>вихованців) у системі загальної середньої освіти (затверджені наказом Міністерства освіти і науки, молоді т</w:t>
      </w:r>
      <w:r w:rsidR="004D76F3">
        <w:rPr>
          <w:sz w:val="24"/>
          <w:szCs w:val="24"/>
        </w:rPr>
        <w:t xml:space="preserve">а спорту України </w:t>
      </w:r>
      <w:r w:rsidR="00CA0BDC">
        <w:rPr>
          <w:sz w:val="24"/>
          <w:szCs w:val="24"/>
        </w:rPr>
        <w:t xml:space="preserve">13 квітня 2011 </w:t>
      </w:r>
      <w:r w:rsidR="00CA0BDC" w:rsidRPr="00871418">
        <w:rPr>
          <w:sz w:val="24"/>
          <w:szCs w:val="24"/>
        </w:rPr>
        <w:t>р. №</w:t>
      </w:r>
      <w:r w:rsidR="00CA0BDC" w:rsidRPr="00862B58">
        <w:rPr>
          <w:sz w:val="24"/>
          <w:szCs w:val="24"/>
        </w:rPr>
        <w:t xml:space="preserve"> </w:t>
      </w:r>
      <w:r w:rsidR="00CA0BDC" w:rsidRPr="00871418">
        <w:rPr>
          <w:sz w:val="24"/>
          <w:szCs w:val="24"/>
        </w:rPr>
        <w:t>329, зареєстрованим в Міністерстві юстиції України 11 травня 2011 р. за №</w:t>
      </w:r>
      <w:r w:rsidR="004D76F3">
        <w:rPr>
          <w:sz w:val="24"/>
          <w:szCs w:val="24"/>
        </w:rPr>
        <w:t xml:space="preserve"> </w:t>
      </w:r>
      <w:r w:rsidR="00CA0BDC" w:rsidRPr="00871418">
        <w:rPr>
          <w:sz w:val="24"/>
          <w:szCs w:val="24"/>
        </w:rPr>
        <w:t xml:space="preserve">566/19304) </w:t>
      </w:r>
      <w:r w:rsidR="00CA0BDC" w:rsidRPr="00871418">
        <w:rPr>
          <w:b/>
          <w:i/>
          <w:sz w:val="24"/>
          <w:szCs w:val="24"/>
        </w:rPr>
        <w:t>(чинні для 6-9 класів)</w:t>
      </w:r>
      <w:r w:rsidR="00CA0BDC" w:rsidRPr="00871418">
        <w:rPr>
          <w:sz w:val="24"/>
          <w:szCs w:val="24"/>
        </w:rPr>
        <w:t>;</w:t>
      </w:r>
    </w:p>
    <w:p w:rsidR="00CA0BDC" w:rsidRPr="00871418" w:rsidRDefault="00F27474" w:rsidP="00CA0BDC">
      <w:pPr>
        <w:pStyle w:val="a4"/>
        <w:tabs>
          <w:tab w:val="left" w:pos="567"/>
        </w:tabs>
        <w:ind w:left="0" w:right="0" w:firstLine="284"/>
        <w:rPr>
          <w:sz w:val="24"/>
          <w:szCs w:val="24"/>
        </w:rPr>
      </w:pPr>
      <w:hyperlink r:id="rId26">
        <w:r w:rsidR="00CA0BDC" w:rsidRPr="00871418">
          <w:rPr>
            <w:sz w:val="24"/>
            <w:szCs w:val="24"/>
          </w:rPr>
          <w:t>Орієнтовні вимоги оцінювання навчальних досягнень учнів із базових</w:t>
        </w:r>
      </w:hyperlink>
      <w:r w:rsidR="00CA0BDC" w:rsidRPr="00871418">
        <w:rPr>
          <w:sz w:val="24"/>
          <w:szCs w:val="24"/>
        </w:rPr>
        <w:t xml:space="preserve"> </w:t>
      </w:r>
      <w:hyperlink r:id="rId27">
        <w:r w:rsidR="00CA0BDC" w:rsidRPr="00871418">
          <w:rPr>
            <w:sz w:val="24"/>
            <w:szCs w:val="24"/>
          </w:rPr>
          <w:t>дисциплін</w:t>
        </w:r>
      </w:hyperlink>
      <w:r w:rsidR="00CA0BDC" w:rsidRPr="00871418">
        <w:rPr>
          <w:sz w:val="24"/>
          <w:szCs w:val="24"/>
        </w:rPr>
        <w:t xml:space="preserve"> у системі загальної середньої освіти, затверджені наказом Міністерства освіти і науки України </w:t>
      </w:r>
      <w:r w:rsidR="004D76F3">
        <w:rPr>
          <w:sz w:val="24"/>
          <w:szCs w:val="24"/>
        </w:rPr>
        <w:br/>
      </w:r>
      <w:r w:rsidR="00CA0BDC" w:rsidRPr="00871418">
        <w:rPr>
          <w:sz w:val="24"/>
          <w:szCs w:val="24"/>
        </w:rPr>
        <w:t>від 21.08.2013 р. №</w:t>
      </w:r>
      <w:r w:rsidR="004D76F3">
        <w:rPr>
          <w:sz w:val="24"/>
          <w:szCs w:val="24"/>
        </w:rPr>
        <w:t xml:space="preserve"> </w:t>
      </w:r>
      <w:r w:rsidR="00CA0BDC" w:rsidRPr="00871418">
        <w:rPr>
          <w:sz w:val="24"/>
          <w:szCs w:val="24"/>
        </w:rPr>
        <w:t xml:space="preserve">1222 із змінами, додаток 2 </w:t>
      </w:r>
      <w:r w:rsidR="00CA0BDC" w:rsidRPr="00871418">
        <w:rPr>
          <w:b/>
          <w:i/>
          <w:sz w:val="24"/>
          <w:szCs w:val="24"/>
        </w:rPr>
        <w:t>(чинні для 6-9 класів)</w:t>
      </w:r>
      <w:r w:rsidR="00CA0BDC" w:rsidRPr="00871418">
        <w:rPr>
          <w:sz w:val="24"/>
          <w:szCs w:val="24"/>
        </w:rPr>
        <w:t>;</w:t>
      </w:r>
    </w:p>
    <w:p w:rsidR="00CA0BDC" w:rsidRPr="00871418" w:rsidRDefault="00F27474" w:rsidP="00CA0BDC">
      <w:pPr>
        <w:pStyle w:val="a4"/>
        <w:tabs>
          <w:tab w:val="left" w:pos="567"/>
        </w:tabs>
        <w:ind w:left="0" w:right="0" w:firstLine="284"/>
        <w:rPr>
          <w:sz w:val="24"/>
          <w:szCs w:val="24"/>
        </w:rPr>
      </w:pPr>
      <w:hyperlink r:id="rId28" w:anchor="Text">
        <w:r w:rsidR="00CA0BDC" w:rsidRPr="00871418">
          <w:rPr>
            <w:sz w:val="24"/>
            <w:szCs w:val="24"/>
          </w:rPr>
          <w:t>Інструкція з ведення класного журналу</w:t>
        </w:r>
      </w:hyperlink>
      <w:r w:rsidR="00CA0BDC" w:rsidRPr="00871418">
        <w:rPr>
          <w:sz w:val="24"/>
          <w:szCs w:val="24"/>
        </w:rPr>
        <w:t xml:space="preserve"> </w:t>
      </w:r>
      <w:r w:rsidR="00CA0BDC" w:rsidRPr="00871418">
        <w:rPr>
          <w:i/>
          <w:sz w:val="24"/>
          <w:szCs w:val="24"/>
        </w:rPr>
        <w:t>5-11</w:t>
      </w:r>
      <w:r w:rsidR="00CA0BDC" w:rsidRPr="00871418">
        <w:rPr>
          <w:sz w:val="24"/>
          <w:szCs w:val="24"/>
        </w:rPr>
        <w:t>(12)-х класів загальноосвітніх навчальних закладів, затверджена наказом Мініс</w:t>
      </w:r>
      <w:r w:rsidR="00CA0BDC">
        <w:rPr>
          <w:sz w:val="24"/>
          <w:szCs w:val="24"/>
        </w:rPr>
        <w:t xml:space="preserve">терства освіти і науки України </w:t>
      </w:r>
      <w:r w:rsidR="00CA0BDC" w:rsidRPr="00871418">
        <w:rPr>
          <w:sz w:val="24"/>
          <w:szCs w:val="24"/>
        </w:rPr>
        <w:t>від 03.06.2008 р. №</w:t>
      </w:r>
      <w:r w:rsidR="004D76F3">
        <w:rPr>
          <w:sz w:val="24"/>
          <w:szCs w:val="24"/>
        </w:rPr>
        <w:t xml:space="preserve"> </w:t>
      </w:r>
      <w:r w:rsidR="00CA0BDC" w:rsidRPr="00871418">
        <w:rPr>
          <w:sz w:val="24"/>
          <w:szCs w:val="24"/>
        </w:rPr>
        <w:t>496.</w:t>
      </w:r>
    </w:p>
    <w:p w:rsidR="00CA0BDC" w:rsidRPr="00871418" w:rsidRDefault="00CA0BDC" w:rsidP="00CA0BDC">
      <w:pPr>
        <w:pStyle w:val="a4"/>
        <w:tabs>
          <w:tab w:val="left" w:pos="567"/>
        </w:tabs>
        <w:ind w:left="0" w:right="0" w:firstLine="284"/>
        <w:rPr>
          <w:sz w:val="24"/>
          <w:szCs w:val="24"/>
          <w:lang w:val="ru-RU"/>
        </w:rPr>
      </w:pPr>
      <w:r w:rsidRPr="00871418">
        <w:rPr>
          <w:b/>
          <w:i/>
          <w:sz w:val="24"/>
          <w:szCs w:val="24"/>
        </w:rPr>
        <w:t>У 1-4 класах</w:t>
      </w:r>
      <w:r w:rsidRPr="00871418">
        <w:rPr>
          <w:sz w:val="24"/>
          <w:szCs w:val="24"/>
        </w:rPr>
        <w:t xml:space="preserve"> відповідно до Державного стандарту початкової освіти </w:t>
      </w:r>
      <w:r w:rsidRPr="00871418">
        <w:rPr>
          <w:i/>
          <w:sz w:val="24"/>
          <w:szCs w:val="24"/>
        </w:rPr>
        <w:t xml:space="preserve">здійснюють формувальне і підсумкове оцінювання. </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Оцінювання результатів навчання учнів </w:t>
      </w:r>
      <w:r w:rsidRPr="00871418">
        <w:rPr>
          <w:b/>
          <w:i/>
          <w:sz w:val="24"/>
          <w:szCs w:val="24"/>
        </w:rPr>
        <w:t>5 класів</w:t>
      </w:r>
      <w:r w:rsidRPr="00871418">
        <w:rPr>
          <w:sz w:val="24"/>
          <w:szCs w:val="24"/>
        </w:rPr>
        <w:t xml:space="preserve"> здійснюється з використанням 12-бальної системи (шкали), а його результати позначають цифрами від 1 до 12.</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Заклад освіти може здійснювати оцінювання за власною шкалою оцінювання результатів навчання учнів або за системою оцінювання, визначеною законодавством. Річне оцінювання здійснюється тільки за системою оцінювання, визначеною законодавством. За умови використання власної шкали оцінювання заклад має визначити правила переведення загальної оцінки результатів навчання за рік у систему, визначену законодавством (12-бальну систему), для виставлення </w:t>
      </w:r>
      <w:r w:rsidR="004D76F3">
        <w:rPr>
          <w:sz w:val="24"/>
          <w:szCs w:val="24"/>
        </w:rPr>
        <w:br/>
      </w:r>
      <w:r w:rsidRPr="00871418">
        <w:rPr>
          <w:sz w:val="24"/>
          <w:szCs w:val="24"/>
        </w:rPr>
        <w:t>у Свідоцтво досягнень.</w:t>
      </w:r>
    </w:p>
    <w:p w:rsidR="00CA0BDC" w:rsidRPr="00871418" w:rsidRDefault="00CA0BDC" w:rsidP="00CA0BDC">
      <w:pPr>
        <w:pStyle w:val="a4"/>
        <w:tabs>
          <w:tab w:val="left" w:pos="567"/>
        </w:tabs>
        <w:ind w:left="0" w:right="0" w:firstLine="284"/>
        <w:rPr>
          <w:sz w:val="24"/>
          <w:szCs w:val="24"/>
        </w:rPr>
      </w:pPr>
      <w:r w:rsidRPr="00871418">
        <w:rPr>
          <w:b/>
          <w:i/>
          <w:sz w:val="24"/>
          <w:szCs w:val="24"/>
        </w:rPr>
        <w:t xml:space="preserve">Свідоцтво досягнень </w:t>
      </w:r>
      <w:r w:rsidRPr="00871418">
        <w:rPr>
          <w:sz w:val="24"/>
          <w:szCs w:val="24"/>
        </w:rPr>
        <w:t xml:space="preserve">відображає результати навчальних досягнень учня 5 класу </w:t>
      </w:r>
      <w:r w:rsidR="004D76F3">
        <w:rPr>
          <w:sz w:val="24"/>
          <w:szCs w:val="24"/>
        </w:rPr>
        <w:br/>
      </w:r>
      <w:r w:rsidRPr="00871418">
        <w:rPr>
          <w:sz w:val="24"/>
          <w:szCs w:val="24"/>
        </w:rPr>
        <w:t xml:space="preserve">з предметів/інтегрованих курсів, визначених освітньою програмою закладу освіти. </w:t>
      </w:r>
      <w:r w:rsidRPr="00871418">
        <w:rPr>
          <w:b/>
          <w:i/>
          <w:sz w:val="24"/>
          <w:szCs w:val="24"/>
        </w:rPr>
        <w:t xml:space="preserve">У Методичних </w:t>
      </w:r>
      <w:r w:rsidRPr="00871418">
        <w:rPr>
          <w:b/>
          <w:i/>
          <w:sz w:val="24"/>
          <w:szCs w:val="24"/>
        </w:rPr>
        <w:lastRenderedPageBreak/>
        <w:t>рекомендаціях пропонується орієнтовна форма Свідоцтва досягнень.</w:t>
      </w:r>
      <w:r w:rsidRPr="00871418">
        <w:rPr>
          <w:sz w:val="24"/>
          <w:szCs w:val="24"/>
        </w:rPr>
        <w:t xml:space="preserve"> Перед друком Свідоцтва досягнень його треба привести у відповідність до освітньої програми закладу: видалити зайві рядки або підкреслити назви предметів, обраних закладом.</w:t>
      </w:r>
    </w:p>
    <w:p w:rsidR="00CA0BDC" w:rsidRPr="00871418" w:rsidRDefault="00CA0BDC" w:rsidP="00CA0BDC">
      <w:pPr>
        <w:pStyle w:val="a4"/>
        <w:tabs>
          <w:tab w:val="left" w:pos="567"/>
        </w:tabs>
        <w:ind w:left="0" w:right="0" w:firstLine="284"/>
        <w:rPr>
          <w:b/>
          <w:i/>
          <w:sz w:val="24"/>
          <w:szCs w:val="24"/>
        </w:rPr>
      </w:pPr>
      <w:r w:rsidRPr="00871418">
        <w:rPr>
          <w:b/>
          <w:i/>
          <w:sz w:val="24"/>
          <w:szCs w:val="24"/>
        </w:rPr>
        <w:t>У Свідоцтві досягнень є дві графи: «Характер</w:t>
      </w:r>
      <w:r w:rsidR="004D76F3">
        <w:rPr>
          <w:b/>
          <w:i/>
          <w:sz w:val="24"/>
          <w:szCs w:val="24"/>
        </w:rPr>
        <w:t xml:space="preserve">истика навчальної діяльності» і </w:t>
      </w:r>
      <w:r w:rsidRPr="00871418">
        <w:rPr>
          <w:b/>
          <w:i/>
          <w:sz w:val="24"/>
          <w:szCs w:val="24"/>
        </w:rPr>
        <w:t>«Характеристика результатів навчання».</w:t>
      </w:r>
      <w:r w:rsidRPr="00871418">
        <w:rPr>
          <w:b/>
          <w:i/>
          <w:sz w:val="24"/>
          <w:szCs w:val="24"/>
          <w:lang w:val="ru-RU"/>
        </w:rPr>
        <w:t xml:space="preserve"> </w:t>
      </w:r>
      <w:r w:rsidRPr="00871418">
        <w:rPr>
          <w:sz w:val="24"/>
          <w:szCs w:val="24"/>
        </w:rPr>
        <w:t xml:space="preserve">Заповнення графи «Характеристика результатів навчання» здійснюється відповідно до облікованих у класному журналі результатів навчання учнів з навчальних предметів. Виставляються оцінки окремо за кожну групу загальних результатів і «загальна оцінка результатів навчання». </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У Свідоцтві досягнень також дається характеристика стану сформованості навчальної діяльності відповідно до переліку наскрізних умінь, визначених Державним стандартом. 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w:t>
      </w:r>
      <w:r>
        <w:rPr>
          <w:sz w:val="24"/>
          <w:szCs w:val="24"/>
        </w:rPr>
        <w:br/>
      </w:r>
      <w:r w:rsidRPr="00871418">
        <w:rPr>
          <w:sz w:val="24"/>
          <w:szCs w:val="24"/>
        </w:rPr>
        <w:t>з вчителями, які у цьому класі викладають навчальні предмети,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 Заповнення цієї графи здійснюється по завершенню кожного навчального року та в разі переведення здобувача освіти до іншого закладу освіти упродовж навчального року.</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За рішенням педагогічної ради заклад освіти може відмовитись від оцінювання результатів навчання учнів або визначити власну шкалу оцінювання з предметів освітніх галузей «Мистецтво», «Соціальна та </w:t>
      </w:r>
      <w:proofErr w:type="spellStart"/>
      <w:r w:rsidRPr="00871418">
        <w:rPr>
          <w:sz w:val="24"/>
          <w:szCs w:val="24"/>
        </w:rPr>
        <w:t>здоров’язбережувальна</w:t>
      </w:r>
      <w:proofErr w:type="spellEnd"/>
      <w:r w:rsidRPr="00871418">
        <w:rPr>
          <w:sz w:val="24"/>
          <w:szCs w:val="24"/>
        </w:rPr>
        <w:t xml:space="preserve">», «Фізична культура». </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Основними видами оцінювання результатів навчання учнів є формувальне, поточне та підсумкове: тематичне, семестрове, річне. </w:t>
      </w:r>
    </w:p>
    <w:p w:rsidR="00CA0BDC" w:rsidRPr="00871418" w:rsidRDefault="00CA0BDC" w:rsidP="00CA0BDC">
      <w:pPr>
        <w:pStyle w:val="a4"/>
        <w:tabs>
          <w:tab w:val="left" w:pos="567"/>
        </w:tabs>
        <w:ind w:left="0" w:right="0" w:firstLine="284"/>
        <w:rPr>
          <w:sz w:val="24"/>
          <w:szCs w:val="24"/>
        </w:rPr>
      </w:pPr>
      <w:r w:rsidRPr="00871418">
        <w:rPr>
          <w:i/>
          <w:sz w:val="24"/>
          <w:szCs w:val="24"/>
        </w:rPr>
        <w:t>Формувальне оцінювання</w:t>
      </w:r>
      <w:r w:rsidRPr="00871418">
        <w:rPr>
          <w:sz w:val="24"/>
          <w:szCs w:val="24"/>
        </w:rPr>
        <w:t xml:space="preserve">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Під час формувального оцінювання важливо формувати в учнів </w:t>
      </w:r>
      <w:r>
        <w:rPr>
          <w:sz w:val="24"/>
          <w:szCs w:val="24"/>
        </w:rPr>
        <w:br/>
      </w:r>
      <w:r w:rsidRPr="00871418">
        <w:rPr>
          <w:sz w:val="24"/>
          <w:szCs w:val="24"/>
        </w:rPr>
        <w:t>5 класу вміння здійснювати самооцінювання та взаємооцінювання.</w:t>
      </w:r>
    </w:p>
    <w:p w:rsidR="00CA0BDC" w:rsidRPr="00871418" w:rsidRDefault="00CA0BDC" w:rsidP="00CA0BDC">
      <w:pPr>
        <w:pStyle w:val="a4"/>
        <w:tabs>
          <w:tab w:val="left" w:pos="567"/>
        </w:tabs>
        <w:ind w:left="0" w:right="0" w:firstLine="284"/>
        <w:rPr>
          <w:sz w:val="24"/>
          <w:szCs w:val="24"/>
        </w:rPr>
      </w:pPr>
      <w:r w:rsidRPr="00871418">
        <w:rPr>
          <w:i/>
          <w:sz w:val="24"/>
          <w:szCs w:val="24"/>
        </w:rPr>
        <w:t xml:space="preserve">Тематичне оцінювання </w:t>
      </w:r>
      <w:r w:rsidRPr="00871418">
        <w:rPr>
          <w:sz w:val="24"/>
          <w:szCs w:val="24"/>
        </w:rPr>
        <w:t>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w:t>
      </w:r>
      <w:r>
        <w:rPr>
          <w:sz w:val="24"/>
          <w:szCs w:val="24"/>
        </w:rPr>
        <w:t xml:space="preserve">роведення такої роботи залежно </w:t>
      </w:r>
      <w:r w:rsidRPr="00871418">
        <w:rPr>
          <w:sz w:val="24"/>
          <w:szCs w:val="24"/>
        </w:rPr>
        <w:t xml:space="preserve">від специфіки навчального предмета. </w:t>
      </w:r>
    </w:p>
    <w:p w:rsidR="00CA0BDC" w:rsidRPr="00871418" w:rsidRDefault="00CA0BDC" w:rsidP="00CA0BDC">
      <w:pPr>
        <w:pStyle w:val="a4"/>
        <w:tabs>
          <w:tab w:val="left" w:pos="567"/>
        </w:tabs>
        <w:ind w:left="0" w:right="0" w:firstLine="284"/>
        <w:rPr>
          <w:b/>
          <w:i/>
          <w:sz w:val="24"/>
          <w:szCs w:val="24"/>
        </w:rPr>
      </w:pPr>
      <w:r w:rsidRPr="00871418">
        <w:rPr>
          <w:b/>
          <w:i/>
          <w:sz w:val="24"/>
          <w:szCs w:val="24"/>
        </w:rPr>
        <w:t xml:space="preserve">Під час виставлення оцінки за тему результати перевірки робочих зошитів, як правило, </w:t>
      </w:r>
      <w:r>
        <w:rPr>
          <w:b/>
          <w:i/>
          <w:sz w:val="24"/>
          <w:szCs w:val="24"/>
        </w:rPr>
        <w:br/>
      </w:r>
      <w:r w:rsidRPr="00871418">
        <w:rPr>
          <w:b/>
          <w:i/>
          <w:sz w:val="24"/>
          <w:szCs w:val="24"/>
        </w:rPr>
        <w:t>не враховуються.</w:t>
      </w:r>
    </w:p>
    <w:p w:rsidR="00CA0BDC" w:rsidRPr="00871418" w:rsidRDefault="00CA0BDC" w:rsidP="00CA0BDC">
      <w:pPr>
        <w:pStyle w:val="a4"/>
        <w:tabs>
          <w:tab w:val="left" w:pos="567"/>
        </w:tabs>
        <w:ind w:left="0" w:right="0" w:firstLine="284"/>
        <w:rPr>
          <w:sz w:val="24"/>
          <w:szCs w:val="24"/>
        </w:rPr>
      </w:pPr>
      <w:r w:rsidRPr="00871418">
        <w:rPr>
          <w:i/>
          <w:sz w:val="24"/>
          <w:szCs w:val="24"/>
        </w:rPr>
        <w:t xml:space="preserve">Семестрове оцінювання </w:t>
      </w:r>
      <w:r w:rsidRPr="00871418">
        <w:rPr>
          <w:sz w:val="24"/>
          <w:szCs w:val="24"/>
        </w:rPr>
        <w:t>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w:t>
      </w:r>
    </w:p>
    <w:p w:rsidR="00CA0BDC" w:rsidRPr="00871418" w:rsidRDefault="00CA0BDC" w:rsidP="00CA0BDC">
      <w:pPr>
        <w:pStyle w:val="a4"/>
        <w:tabs>
          <w:tab w:val="left" w:pos="567"/>
          <w:tab w:val="left" w:pos="3646"/>
        </w:tabs>
        <w:ind w:left="0" w:right="0" w:firstLine="284"/>
        <w:rPr>
          <w:sz w:val="24"/>
          <w:szCs w:val="24"/>
        </w:rPr>
      </w:pPr>
      <w:r w:rsidRPr="00871418">
        <w:rPr>
          <w:sz w:val="24"/>
          <w:szCs w:val="24"/>
        </w:rPr>
        <w:t xml:space="preserve">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w:t>
      </w:r>
    </w:p>
    <w:p w:rsidR="00CA0BDC" w:rsidRPr="00871418" w:rsidRDefault="00CA0BDC" w:rsidP="00CA0BDC">
      <w:pPr>
        <w:pStyle w:val="a4"/>
        <w:tabs>
          <w:tab w:val="left" w:pos="567"/>
          <w:tab w:val="left" w:pos="3646"/>
        </w:tabs>
        <w:ind w:left="0" w:right="0" w:firstLine="284"/>
        <w:rPr>
          <w:sz w:val="24"/>
          <w:szCs w:val="24"/>
          <w:lang w:val="ru-RU"/>
        </w:rPr>
      </w:pPr>
      <w:r w:rsidRPr="00871418">
        <w:rPr>
          <w:i/>
          <w:sz w:val="24"/>
          <w:szCs w:val="24"/>
        </w:rPr>
        <w:t>Річне оцінювання</w:t>
      </w:r>
      <w:r w:rsidRPr="00871418">
        <w:rPr>
          <w:sz w:val="24"/>
          <w:szCs w:val="24"/>
        </w:rPr>
        <w:t xml:space="preserve"> здійснюється на основі загальних оцінок результатів навчання за І та ІІ семестри. </w:t>
      </w:r>
      <w:r w:rsidRPr="00871418">
        <w:rPr>
          <w:b/>
          <w:i/>
          <w:sz w:val="24"/>
          <w:szCs w:val="24"/>
        </w:rPr>
        <w:t>Окремі види річних контрольних робіт, як правило, не проводяться.</w:t>
      </w:r>
      <w:r w:rsidRPr="00871418">
        <w:rPr>
          <w:sz w:val="24"/>
          <w:szCs w:val="24"/>
        </w:rPr>
        <w:t xml:space="preserve"> </w:t>
      </w:r>
    </w:p>
    <w:p w:rsidR="00CA0BDC" w:rsidRPr="00871418" w:rsidRDefault="00CA0BDC" w:rsidP="00CA0BDC">
      <w:pPr>
        <w:pStyle w:val="a4"/>
        <w:tabs>
          <w:tab w:val="left" w:pos="567"/>
          <w:tab w:val="left" w:pos="3646"/>
        </w:tabs>
        <w:ind w:left="0" w:right="0" w:firstLine="284"/>
        <w:rPr>
          <w:sz w:val="24"/>
          <w:szCs w:val="24"/>
        </w:rPr>
      </w:pPr>
      <w:r w:rsidRPr="00871418">
        <w:rPr>
          <w:sz w:val="24"/>
          <w:szCs w:val="24"/>
        </w:rPr>
        <w:t>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CA0BDC" w:rsidRPr="00871418" w:rsidRDefault="00CA0BDC" w:rsidP="00CA0BDC">
      <w:pPr>
        <w:pStyle w:val="a4"/>
        <w:tabs>
          <w:tab w:val="left" w:pos="567"/>
        </w:tabs>
        <w:ind w:left="0" w:right="0" w:firstLine="284"/>
        <w:rPr>
          <w:sz w:val="24"/>
          <w:szCs w:val="24"/>
        </w:rPr>
      </w:pPr>
      <w:r w:rsidRPr="00871418">
        <w:rPr>
          <w:sz w:val="24"/>
          <w:szCs w:val="24"/>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Семестрова та річна оцінки можуть підлягати коригуванню. Але коригування річної оцінки відбувається шляхом коригування семестрової: або за І-й, або за ІІ-й, або за І </w:t>
      </w:r>
      <w:proofErr w:type="spellStart"/>
      <w:r w:rsidRPr="00871418">
        <w:rPr>
          <w:sz w:val="24"/>
          <w:szCs w:val="24"/>
        </w:rPr>
        <w:t>і</w:t>
      </w:r>
      <w:proofErr w:type="spellEnd"/>
      <w:r w:rsidRPr="00871418">
        <w:rPr>
          <w:sz w:val="24"/>
          <w:szCs w:val="24"/>
        </w:rPr>
        <w:t xml:space="preserve"> ІІ семестри.</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Для забезпечення наступності між підходами до оцінювання результатів навчання здобувачів початкової та базової середньої освіти, МОН рекомендує у першому семестрі 5 класу </w:t>
      </w:r>
      <w:r w:rsidRPr="00871418">
        <w:rPr>
          <w:i/>
          <w:sz w:val="24"/>
          <w:szCs w:val="24"/>
        </w:rPr>
        <w:t>підсумкове оцінювання</w:t>
      </w:r>
      <w:r w:rsidRPr="00871418">
        <w:rPr>
          <w:sz w:val="24"/>
          <w:szCs w:val="24"/>
        </w:rPr>
        <w:t xml:space="preserve"> результатів навчання учнів здійснювати за рівневою шкалою, а його результати позначати словами або відповідними літерами: «початковий» – «П», «середній» – «С», «достатній» – «Д», «високий» – «В» та супроводжувати вербальною характеристикою з орієнтацією </w:t>
      </w:r>
      <w:r w:rsidR="004D76F3">
        <w:rPr>
          <w:sz w:val="24"/>
          <w:szCs w:val="24"/>
        </w:rPr>
        <w:br/>
      </w:r>
      <w:r w:rsidRPr="00871418">
        <w:rPr>
          <w:sz w:val="24"/>
          <w:szCs w:val="24"/>
        </w:rPr>
        <w:t xml:space="preserve">на досягнення учня (а не на помилки або невдачі). При переході від підсумкового оцінювання </w:t>
      </w:r>
      <w:r w:rsidR="004D76F3">
        <w:rPr>
          <w:sz w:val="24"/>
          <w:szCs w:val="24"/>
        </w:rPr>
        <w:br/>
      </w:r>
      <w:r w:rsidRPr="00871418">
        <w:rPr>
          <w:sz w:val="24"/>
          <w:szCs w:val="24"/>
        </w:rPr>
        <w:t xml:space="preserve">за рівневою шкалою в І семестрі до оцінювання за бальною шкалою в ІІ семестрі рекомендують </w:t>
      </w:r>
      <w:r w:rsidR="004D76F3">
        <w:rPr>
          <w:sz w:val="24"/>
          <w:szCs w:val="24"/>
        </w:rPr>
        <w:br/>
      </w:r>
      <w:r w:rsidRPr="00871418">
        <w:rPr>
          <w:sz w:val="24"/>
          <w:szCs w:val="24"/>
        </w:rPr>
        <w:t>при виставленні річної оцінки орієнтуватись на оцінку за ІІ семестр.</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Якщо рівень результатів навчання учня визначити неможливо (через тривалу відсутність), </w:t>
      </w:r>
      <w:r>
        <w:rPr>
          <w:sz w:val="24"/>
          <w:szCs w:val="24"/>
        </w:rPr>
        <w:br/>
      </w:r>
      <w:r w:rsidRPr="00871418">
        <w:rPr>
          <w:sz w:val="24"/>
          <w:szCs w:val="24"/>
        </w:rPr>
        <w:lastRenderedPageBreak/>
        <w:t>у класному журналі та свідоцтві досягнень робиться запис «(н/а)» (не атестований(а).</w:t>
      </w:r>
    </w:p>
    <w:p w:rsidR="00CA0BDC" w:rsidRPr="00862B58" w:rsidRDefault="00CA0BDC" w:rsidP="00CA0BDC">
      <w:pPr>
        <w:pStyle w:val="a4"/>
        <w:tabs>
          <w:tab w:val="left" w:pos="567"/>
        </w:tabs>
        <w:ind w:left="0" w:right="0" w:firstLine="284"/>
        <w:rPr>
          <w:sz w:val="24"/>
          <w:szCs w:val="24"/>
        </w:rPr>
      </w:pPr>
      <w:r w:rsidRPr="00871418">
        <w:rPr>
          <w:sz w:val="24"/>
          <w:szCs w:val="24"/>
        </w:rPr>
        <w:t xml:space="preserve">За рішенням педагогічної ради заклад освіти також може визначити адаптаційний період, впродовж якого не здійснюється поточне та/або тематичне оцінювання учнів 5 класу. </w:t>
      </w:r>
    </w:p>
    <w:p w:rsidR="00CA0BDC" w:rsidRPr="00871418" w:rsidRDefault="00CA0BDC" w:rsidP="00CA0BDC">
      <w:pPr>
        <w:pStyle w:val="a4"/>
        <w:tabs>
          <w:tab w:val="left" w:pos="567"/>
        </w:tabs>
        <w:ind w:left="0" w:right="0" w:firstLine="284"/>
        <w:jc w:val="center"/>
        <w:rPr>
          <w:sz w:val="24"/>
          <w:szCs w:val="24"/>
        </w:rPr>
      </w:pPr>
      <w:r w:rsidRPr="00871418">
        <w:rPr>
          <w:b/>
          <w:i/>
          <w:sz w:val="24"/>
          <w:szCs w:val="24"/>
        </w:rPr>
        <w:t>Оцінювання учнів 6-9 класів</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При виставленні </w:t>
      </w:r>
      <w:r w:rsidRPr="00871418">
        <w:rPr>
          <w:i/>
          <w:sz w:val="24"/>
          <w:szCs w:val="24"/>
        </w:rPr>
        <w:t xml:space="preserve">тематичної оцінки </w:t>
      </w:r>
      <w:r w:rsidRPr="00871418">
        <w:rPr>
          <w:sz w:val="24"/>
          <w:szCs w:val="24"/>
        </w:rPr>
        <w:t>враховуються всі види навчальної діяльності, що підлягали оцінюванню протягом вивчення теми. При цьому окрема тематична атестація при здійсненні відповідного оцінювання, як правило, не проводиться.</w:t>
      </w:r>
    </w:p>
    <w:p w:rsidR="00CA0BDC" w:rsidRPr="00871418" w:rsidRDefault="00CA0BDC" w:rsidP="00CA0BDC">
      <w:pPr>
        <w:pStyle w:val="a4"/>
        <w:tabs>
          <w:tab w:val="left" w:pos="567"/>
        </w:tabs>
        <w:ind w:left="0" w:right="0" w:firstLine="284"/>
        <w:rPr>
          <w:sz w:val="24"/>
          <w:szCs w:val="24"/>
        </w:rPr>
      </w:pPr>
      <w:r w:rsidRPr="00871418">
        <w:rPr>
          <w:i/>
          <w:sz w:val="24"/>
          <w:szCs w:val="24"/>
        </w:rPr>
        <w:t xml:space="preserve">Семестрове оцінювання </w:t>
      </w:r>
      <w:r w:rsidRPr="00871418">
        <w:rPr>
          <w:sz w:val="24"/>
          <w:szCs w:val="24"/>
        </w:rPr>
        <w:t>здійснюється на підставі тематичних оцінок. При цьому мають враховуватися динаміка особистих навчальних досягнень учня з предмета протягом семестру, важливість теми, тривалість її вивчення, складність змісту.</w:t>
      </w:r>
    </w:p>
    <w:p w:rsidR="00CA0BDC" w:rsidRPr="00871418" w:rsidRDefault="00CA0BDC" w:rsidP="00CA0BDC">
      <w:pPr>
        <w:pStyle w:val="a4"/>
        <w:tabs>
          <w:tab w:val="left" w:pos="567"/>
        </w:tabs>
        <w:ind w:left="0" w:right="0" w:firstLine="284"/>
        <w:rPr>
          <w:sz w:val="24"/>
          <w:szCs w:val="24"/>
        </w:rPr>
      </w:pPr>
      <w:r w:rsidRPr="00871418">
        <w:rPr>
          <w:i/>
          <w:sz w:val="24"/>
          <w:szCs w:val="24"/>
        </w:rPr>
        <w:t xml:space="preserve">Річне оцінювання </w:t>
      </w:r>
      <w:r w:rsidRPr="00871418">
        <w:rPr>
          <w:sz w:val="24"/>
          <w:szCs w:val="24"/>
        </w:rPr>
        <w:t xml:space="preserve">здійснюється на підставі семестрових або скоригованих семестрових оцінок. </w:t>
      </w:r>
    </w:p>
    <w:p w:rsidR="00CA0BDC" w:rsidRPr="00871418" w:rsidRDefault="00CA0BDC" w:rsidP="00CA0BDC">
      <w:pPr>
        <w:pStyle w:val="a4"/>
        <w:tabs>
          <w:tab w:val="left" w:pos="567"/>
        </w:tabs>
        <w:ind w:left="0" w:right="0" w:firstLine="284"/>
        <w:rPr>
          <w:i/>
          <w:sz w:val="24"/>
          <w:szCs w:val="24"/>
          <w:shd w:val="clear" w:color="auto" w:fill="FFFFFF"/>
        </w:rPr>
      </w:pPr>
      <w:r w:rsidRPr="00871418">
        <w:rPr>
          <w:sz w:val="24"/>
          <w:szCs w:val="24"/>
        </w:rPr>
        <w:t xml:space="preserve">Річна оцінка не обов’язково є середнім арифметичним від оцінок за І та ІІ семестри. </w:t>
      </w:r>
      <w:r w:rsidRPr="00871418">
        <w:rPr>
          <w:i/>
          <w:sz w:val="24"/>
          <w:szCs w:val="24"/>
          <w:shd w:val="clear" w:color="auto" w:fill="FFFFFF"/>
        </w:rPr>
        <w:t xml:space="preserve">Наприклад, якщо за перший семестр у дитини 9 балів, а за другий – 6, то за рік можемо вивести 6, </w:t>
      </w:r>
      <w:r>
        <w:rPr>
          <w:i/>
          <w:sz w:val="24"/>
          <w:szCs w:val="24"/>
          <w:shd w:val="clear" w:color="auto" w:fill="FFFFFF"/>
        </w:rPr>
        <w:br/>
      </w:r>
      <w:r w:rsidRPr="00871418">
        <w:rPr>
          <w:i/>
          <w:sz w:val="24"/>
          <w:szCs w:val="24"/>
          <w:shd w:val="clear" w:color="auto" w:fill="FFFFFF"/>
        </w:rPr>
        <w:t xml:space="preserve">а не середнє арифметичне. Будемо дивитися: прогресує чи регресує дитина. І навпаки: якщо </w:t>
      </w:r>
      <w:r>
        <w:rPr>
          <w:i/>
          <w:sz w:val="24"/>
          <w:szCs w:val="24"/>
          <w:shd w:val="clear" w:color="auto" w:fill="FFFFFF"/>
        </w:rPr>
        <w:br/>
      </w:r>
      <w:r w:rsidRPr="00871418">
        <w:rPr>
          <w:i/>
          <w:sz w:val="24"/>
          <w:szCs w:val="24"/>
          <w:shd w:val="clear" w:color="auto" w:fill="FFFFFF"/>
        </w:rPr>
        <w:t>в першому семестрі було 6, а в другому – 9, і ми бачимо прогрес, то річну оцінку можемо виставити 9. Аби тільки в дитини було бажання вчитися.</w:t>
      </w:r>
    </w:p>
    <w:p w:rsidR="00CA0BDC" w:rsidRPr="00871418" w:rsidRDefault="00CA0BDC" w:rsidP="00CA0BDC">
      <w:pPr>
        <w:pStyle w:val="a4"/>
        <w:tabs>
          <w:tab w:val="left" w:pos="567"/>
        </w:tabs>
        <w:ind w:left="0" w:right="0" w:firstLine="284"/>
        <w:rPr>
          <w:sz w:val="24"/>
          <w:szCs w:val="24"/>
        </w:rPr>
      </w:pPr>
      <w:r w:rsidRPr="00871418">
        <w:rPr>
          <w:sz w:val="24"/>
          <w:szCs w:val="24"/>
        </w:rPr>
        <w:t>При виставленні річної оцінки мають враховуватися: важливість тем, які вивчались у І та ІІ семестрах, тривалість їх вивчення та складність змісту; динаміка особистих навчальних досягнень учня з предмета протягом року.</w:t>
      </w:r>
    </w:p>
    <w:p w:rsidR="00CA0BDC" w:rsidRPr="00862B58" w:rsidRDefault="00CA0BDC" w:rsidP="00CA0BDC">
      <w:pPr>
        <w:pStyle w:val="a4"/>
        <w:tabs>
          <w:tab w:val="left" w:pos="567"/>
          <w:tab w:val="left" w:pos="2372"/>
          <w:tab w:val="left" w:pos="3982"/>
          <w:tab w:val="left" w:pos="5414"/>
          <w:tab w:val="left" w:pos="6286"/>
          <w:tab w:val="left" w:pos="6628"/>
          <w:tab w:val="left" w:pos="8304"/>
        </w:tabs>
        <w:ind w:left="0" w:right="0" w:firstLine="284"/>
        <w:rPr>
          <w:sz w:val="24"/>
          <w:szCs w:val="24"/>
        </w:rPr>
      </w:pPr>
      <w:r w:rsidRPr="00871418">
        <w:rPr>
          <w:sz w:val="24"/>
          <w:szCs w:val="24"/>
        </w:rPr>
        <w:t>Оцінювання навчальних досягнень учнів з особливими освітніми потребами здійснюється відповідно до індивідуальної програми розвитку. Добір форм оцінювання навчальних досягнень учнів з ООП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компетентностей учнів з особливими освітніми потребами вилучають ті складові (знання, вміння, види діяльності), опанування якими є утрудненим або неможливим для учня.</w:t>
      </w:r>
    </w:p>
    <w:p w:rsidR="00CA0BDC" w:rsidRPr="00871418" w:rsidRDefault="00CA0BDC" w:rsidP="00CA0BDC">
      <w:pPr>
        <w:pStyle w:val="a4"/>
        <w:tabs>
          <w:tab w:val="left" w:pos="567"/>
        </w:tabs>
        <w:ind w:left="0" w:right="0" w:firstLine="284"/>
        <w:jc w:val="center"/>
        <w:rPr>
          <w:b/>
          <w:sz w:val="24"/>
          <w:szCs w:val="24"/>
        </w:rPr>
      </w:pPr>
      <w:r w:rsidRPr="00871418">
        <w:rPr>
          <w:b/>
          <w:sz w:val="24"/>
          <w:szCs w:val="24"/>
        </w:rPr>
        <w:t>Щодо навчання учнів, які перебувають за кордоном</w:t>
      </w:r>
    </w:p>
    <w:p w:rsidR="00CA0BDC" w:rsidRPr="00871418" w:rsidRDefault="00CA0BDC" w:rsidP="00CA0BDC">
      <w:pPr>
        <w:pStyle w:val="a3"/>
        <w:shd w:val="clear" w:color="auto" w:fill="FFFFFF"/>
        <w:tabs>
          <w:tab w:val="left" w:pos="567"/>
        </w:tabs>
        <w:spacing w:before="0" w:beforeAutospacing="0" w:after="0" w:afterAutospacing="0"/>
        <w:ind w:firstLine="284"/>
        <w:jc w:val="both"/>
      </w:pPr>
      <w:r w:rsidRPr="00871418">
        <w:rPr>
          <w:lang w:val="uk-UA"/>
        </w:rPr>
        <w:t>У багатьох країнах Європи створені «українські класи» (наприклад, у Чехії український клас відкривають при місцевій ш</w:t>
      </w:r>
      <w:r>
        <w:rPr>
          <w:lang w:val="uk-UA"/>
        </w:rPr>
        <w:t xml:space="preserve">колі, якщо набирається мінімум </w:t>
      </w:r>
      <w:r w:rsidRPr="00871418">
        <w:rPr>
          <w:lang w:val="uk-UA"/>
        </w:rPr>
        <w:t xml:space="preserve">15 дітей з України). </w:t>
      </w:r>
      <w:r w:rsidRPr="00871418">
        <w:t xml:space="preserve">У цих класах предмети будуть викладати </w:t>
      </w:r>
      <w:proofErr w:type="spellStart"/>
      <w:r w:rsidRPr="00871418">
        <w:t>українські</w:t>
      </w:r>
      <w:proofErr w:type="spellEnd"/>
      <w:r w:rsidRPr="00871418">
        <w:t xml:space="preserve"> вчителі, як</w:t>
      </w:r>
      <w:r w:rsidRPr="00871418">
        <w:rPr>
          <w:lang w:val="uk-UA"/>
        </w:rPr>
        <w:t xml:space="preserve">і </w:t>
      </w:r>
      <w:r w:rsidRPr="00871418">
        <w:t xml:space="preserve">через </w:t>
      </w:r>
      <w:proofErr w:type="spellStart"/>
      <w:r w:rsidRPr="00871418">
        <w:t>війну</w:t>
      </w:r>
      <w:proofErr w:type="spellEnd"/>
      <w:r w:rsidRPr="00871418">
        <w:t xml:space="preserve"> також </w:t>
      </w:r>
      <w:proofErr w:type="spellStart"/>
      <w:r w:rsidRPr="00871418">
        <w:t>опинилися</w:t>
      </w:r>
      <w:proofErr w:type="spellEnd"/>
      <w:r w:rsidRPr="00871418">
        <w:t xml:space="preserve"> за кордоном.</w:t>
      </w:r>
    </w:p>
    <w:p w:rsidR="00CA0BDC" w:rsidRPr="00871418" w:rsidRDefault="00CA0BDC" w:rsidP="00CA0BDC">
      <w:pPr>
        <w:pStyle w:val="a3"/>
        <w:shd w:val="clear" w:color="auto" w:fill="FFFFFF"/>
        <w:tabs>
          <w:tab w:val="left" w:pos="567"/>
        </w:tabs>
        <w:spacing w:before="0" w:beforeAutospacing="0" w:after="0" w:afterAutospacing="0"/>
        <w:ind w:firstLine="284"/>
        <w:jc w:val="both"/>
      </w:pPr>
      <w:r w:rsidRPr="00871418">
        <w:t xml:space="preserve">Багато країн </w:t>
      </w:r>
      <w:proofErr w:type="spellStart"/>
      <w:r w:rsidRPr="00871418">
        <w:t>дуже</w:t>
      </w:r>
      <w:proofErr w:type="spellEnd"/>
      <w:r w:rsidRPr="00871418">
        <w:t xml:space="preserve"> </w:t>
      </w:r>
      <w:proofErr w:type="spellStart"/>
      <w:r w:rsidRPr="00871418">
        <w:t>лояльні</w:t>
      </w:r>
      <w:proofErr w:type="spellEnd"/>
      <w:r w:rsidRPr="00871418">
        <w:t xml:space="preserve"> до </w:t>
      </w:r>
      <w:proofErr w:type="spellStart"/>
      <w:r w:rsidRPr="00871418">
        <w:t>українців</w:t>
      </w:r>
      <w:proofErr w:type="spellEnd"/>
      <w:r w:rsidRPr="00871418">
        <w:t xml:space="preserve"> і </w:t>
      </w:r>
      <w:proofErr w:type="spellStart"/>
      <w:r w:rsidRPr="00871418">
        <w:t>намагаються</w:t>
      </w:r>
      <w:proofErr w:type="spellEnd"/>
      <w:r w:rsidRPr="00871418">
        <w:t xml:space="preserve"> створити для дітей </w:t>
      </w:r>
      <w:proofErr w:type="spellStart"/>
      <w:r w:rsidRPr="00871418">
        <w:t>всі</w:t>
      </w:r>
      <w:proofErr w:type="spellEnd"/>
      <w:r w:rsidRPr="00871418">
        <w:t xml:space="preserve"> умови:</w:t>
      </w:r>
    </w:p>
    <w:p w:rsidR="00CA0BDC" w:rsidRPr="00871418" w:rsidRDefault="00CA0BDC" w:rsidP="00CA0BDC">
      <w:pPr>
        <w:numPr>
          <w:ilvl w:val="0"/>
          <w:numId w:val="4"/>
        </w:numPr>
        <w:shd w:val="clear" w:color="auto" w:fill="FFFFFF"/>
        <w:tabs>
          <w:tab w:val="clear" w:pos="720"/>
          <w:tab w:val="left" w:pos="567"/>
        </w:tabs>
        <w:spacing w:after="0" w:line="240" w:lineRule="auto"/>
        <w:ind w:left="0" w:firstLine="284"/>
        <w:jc w:val="both"/>
        <w:rPr>
          <w:rFonts w:ascii="Times New Roman" w:hAnsi="Times New Roman" w:cs="Times New Roman"/>
          <w:sz w:val="24"/>
          <w:szCs w:val="24"/>
        </w:rPr>
      </w:pPr>
      <w:r w:rsidRPr="00871418">
        <w:rPr>
          <w:rFonts w:ascii="Times New Roman" w:hAnsi="Times New Roman" w:cs="Times New Roman"/>
          <w:sz w:val="24"/>
          <w:szCs w:val="24"/>
          <w:lang w:val="uk-UA"/>
        </w:rPr>
        <w:t>у</w:t>
      </w:r>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Литві</w:t>
      </w:r>
      <w:proofErr w:type="spellEnd"/>
      <w:r w:rsidRPr="00871418">
        <w:rPr>
          <w:rFonts w:ascii="Times New Roman" w:hAnsi="Times New Roman" w:cs="Times New Roman"/>
          <w:sz w:val="24"/>
          <w:szCs w:val="24"/>
        </w:rPr>
        <w:t xml:space="preserve"> можна обрати українську як другу мову вивчення</w:t>
      </w:r>
      <w:r w:rsidRPr="00871418">
        <w:rPr>
          <w:rFonts w:ascii="Times New Roman" w:hAnsi="Times New Roman" w:cs="Times New Roman"/>
          <w:sz w:val="24"/>
          <w:szCs w:val="24"/>
          <w:lang w:val="uk-UA"/>
        </w:rPr>
        <w:t>;</w:t>
      </w:r>
    </w:p>
    <w:p w:rsidR="00CA0BDC" w:rsidRPr="00871418" w:rsidRDefault="00CA0BDC" w:rsidP="00CA0BDC">
      <w:pPr>
        <w:numPr>
          <w:ilvl w:val="0"/>
          <w:numId w:val="4"/>
        </w:numPr>
        <w:shd w:val="clear" w:color="auto" w:fill="FFFFFF"/>
        <w:tabs>
          <w:tab w:val="clear" w:pos="720"/>
          <w:tab w:val="left" w:pos="567"/>
        </w:tabs>
        <w:spacing w:after="0" w:line="240" w:lineRule="auto"/>
        <w:ind w:left="0" w:firstLine="284"/>
        <w:jc w:val="both"/>
        <w:rPr>
          <w:rFonts w:ascii="Times New Roman" w:hAnsi="Times New Roman" w:cs="Times New Roman"/>
          <w:sz w:val="24"/>
          <w:szCs w:val="24"/>
        </w:rPr>
      </w:pPr>
      <w:r w:rsidRPr="00871418">
        <w:rPr>
          <w:rFonts w:ascii="Times New Roman" w:hAnsi="Times New Roman" w:cs="Times New Roman"/>
          <w:sz w:val="24"/>
          <w:szCs w:val="24"/>
          <w:lang w:val="uk-UA"/>
        </w:rPr>
        <w:t>у</w:t>
      </w:r>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Латвії</w:t>
      </w:r>
      <w:proofErr w:type="spellEnd"/>
      <w:r w:rsidRPr="00871418">
        <w:rPr>
          <w:rFonts w:ascii="Times New Roman" w:hAnsi="Times New Roman" w:cs="Times New Roman"/>
          <w:sz w:val="24"/>
          <w:szCs w:val="24"/>
        </w:rPr>
        <w:t xml:space="preserve"> навчання з 1-го по 6-й клас</w:t>
      </w:r>
      <w:r w:rsidRPr="00871418">
        <w:rPr>
          <w:rFonts w:ascii="Times New Roman" w:hAnsi="Times New Roman" w:cs="Times New Roman"/>
          <w:sz w:val="24"/>
          <w:szCs w:val="24"/>
          <w:lang w:val="uk-UA"/>
        </w:rPr>
        <w:t>и</w:t>
      </w:r>
      <w:r w:rsidRPr="00871418">
        <w:rPr>
          <w:rFonts w:ascii="Times New Roman" w:hAnsi="Times New Roman" w:cs="Times New Roman"/>
          <w:sz w:val="24"/>
          <w:szCs w:val="24"/>
        </w:rPr>
        <w:t xml:space="preserve"> проводиться наполовину мовою національної </w:t>
      </w:r>
      <w:proofErr w:type="spellStart"/>
      <w:r w:rsidRPr="00871418">
        <w:rPr>
          <w:rFonts w:ascii="Times New Roman" w:hAnsi="Times New Roman" w:cs="Times New Roman"/>
          <w:sz w:val="24"/>
          <w:szCs w:val="24"/>
        </w:rPr>
        <w:t>меншини</w:t>
      </w:r>
      <w:proofErr w:type="spellEnd"/>
      <w:r w:rsidRPr="00871418">
        <w:rPr>
          <w:rFonts w:ascii="Times New Roman" w:hAnsi="Times New Roman" w:cs="Times New Roman"/>
          <w:sz w:val="24"/>
          <w:szCs w:val="24"/>
        </w:rPr>
        <w:t xml:space="preserve"> (можна обрати українську), а наполовину — </w:t>
      </w:r>
      <w:proofErr w:type="spellStart"/>
      <w:r w:rsidRPr="00871418">
        <w:rPr>
          <w:rFonts w:ascii="Times New Roman" w:hAnsi="Times New Roman" w:cs="Times New Roman"/>
          <w:sz w:val="24"/>
          <w:szCs w:val="24"/>
        </w:rPr>
        <w:t>лати</w:t>
      </w:r>
      <w:proofErr w:type="spellEnd"/>
      <w:r w:rsidRPr="00871418">
        <w:rPr>
          <w:rFonts w:ascii="Times New Roman" w:hAnsi="Times New Roman" w:cs="Times New Roman"/>
          <w:sz w:val="24"/>
          <w:szCs w:val="24"/>
          <w:lang w:val="uk-UA"/>
        </w:rPr>
        <w:t>н</w:t>
      </w:r>
      <w:proofErr w:type="spellStart"/>
      <w:r w:rsidRPr="00871418">
        <w:rPr>
          <w:rFonts w:ascii="Times New Roman" w:hAnsi="Times New Roman" w:cs="Times New Roman"/>
          <w:sz w:val="24"/>
          <w:szCs w:val="24"/>
        </w:rPr>
        <w:t>ською</w:t>
      </w:r>
      <w:proofErr w:type="spellEnd"/>
      <w:r w:rsidRPr="00871418">
        <w:rPr>
          <w:rFonts w:ascii="Times New Roman" w:hAnsi="Times New Roman" w:cs="Times New Roman"/>
          <w:sz w:val="24"/>
          <w:szCs w:val="24"/>
          <w:lang w:val="uk-UA"/>
        </w:rPr>
        <w:t>;</w:t>
      </w:r>
    </w:p>
    <w:p w:rsidR="00CA0BDC" w:rsidRPr="00871418" w:rsidRDefault="00CA0BDC" w:rsidP="00CA0BDC">
      <w:pPr>
        <w:numPr>
          <w:ilvl w:val="0"/>
          <w:numId w:val="4"/>
        </w:numPr>
        <w:shd w:val="clear" w:color="auto" w:fill="FFFFFF"/>
        <w:tabs>
          <w:tab w:val="clear" w:pos="720"/>
          <w:tab w:val="left" w:pos="567"/>
        </w:tabs>
        <w:spacing w:after="0" w:line="240" w:lineRule="auto"/>
        <w:ind w:left="0" w:firstLine="284"/>
        <w:jc w:val="both"/>
        <w:rPr>
          <w:rFonts w:ascii="Times New Roman" w:hAnsi="Times New Roman" w:cs="Times New Roman"/>
          <w:sz w:val="24"/>
          <w:szCs w:val="24"/>
        </w:rPr>
      </w:pPr>
      <w:r w:rsidRPr="00871418">
        <w:rPr>
          <w:rFonts w:ascii="Times New Roman" w:hAnsi="Times New Roman" w:cs="Times New Roman"/>
          <w:sz w:val="24"/>
          <w:szCs w:val="24"/>
          <w:lang w:val="uk-UA"/>
        </w:rPr>
        <w:t>у</w:t>
      </w:r>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Болгарії</w:t>
      </w:r>
      <w:proofErr w:type="spellEnd"/>
      <w:r w:rsidRPr="00871418">
        <w:rPr>
          <w:rFonts w:ascii="Times New Roman" w:hAnsi="Times New Roman" w:cs="Times New Roman"/>
          <w:sz w:val="24"/>
          <w:szCs w:val="24"/>
        </w:rPr>
        <w:t xml:space="preserve"> на </w:t>
      </w:r>
      <w:proofErr w:type="spellStart"/>
      <w:r w:rsidRPr="00871418">
        <w:rPr>
          <w:rFonts w:ascii="Times New Roman" w:hAnsi="Times New Roman" w:cs="Times New Roman"/>
          <w:sz w:val="24"/>
          <w:szCs w:val="24"/>
        </w:rPr>
        <w:t>платформі</w:t>
      </w:r>
      <w:proofErr w:type="spellEnd"/>
      <w:r w:rsidRPr="00871418">
        <w:rPr>
          <w:rFonts w:ascii="Times New Roman" w:hAnsi="Times New Roman" w:cs="Times New Roman"/>
          <w:sz w:val="24"/>
          <w:szCs w:val="24"/>
        </w:rPr>
        <w:t xml:space="preserve"> для дистанційного навчання є доступ до </w:t>
      </w:r>
      <w:proofErr w:type="spellStart"/>
      <w:r w:rsidRPr="00871418">
        <w:rPr>
          <w:rFonts w:ascii="Times New Roman" w:hAnsi="Times New Roman" w:cs="Times New Roman"/>
          <w:sz w:val="24"/>
          <w:szCs w:val="24"/>
        </w:rPr>
        <w:t>українських</w:t>
      </w:r>
      <w:proofErr w:type="spellEnd"/>
      <w:r w:rsidRPr="00871418">
        <w:rPr>
          <w:rFonts w:ascii="Times New Roman" w:hAnsi="Times New Roman" w:cs="Times New Roman"/>
          <w:sz w:val="24"/>
          <w:szCs w:val="24"/>
        </w:rPr>
        <w:t xml:space="preserve"> шкільних підручників.</w:t>
      </w:r>
    </w:p>
    <w:p w:rsidR="00CA0BDC" w:rsidRPr="00871418" w:rsidRDefault="00CA0BDC" w:rsidP="00CA0BDC">
      <w:pPr>
        <w:pStyle w:val="a3"/>
        <w:shd w:val="clear" w:color="auto" w:fill="FFFFFF"/>
        <w:tabs>
          <w:tab w:val="left" w:pos="567"/>
        </w:tabs>
        <w:spacing w:before="0" w:beforeAutospacing="0" w:after="0" w:afterAutospacing="0"/>
        <w:ind w:firstLine="284"/>
        <w:jc w:val="both"/>
        <w:rPr>
          <w:lang w:val="uk-UA"/>
        </w:rPr>
      </w:pPr>
      <w:r w:rsidRPr="00871418">
        <w:t xml:space="preserve">У </w:t>
      </w:r>
      <w:proofErr w:type="spellStart"/>
      <w:r w:rsidRPr="00871418">
        <w:t>деяких</w:t>
      </w:r>
      <w:proofErr w:type="spellEnd"/>
      <w:r w:rsidRPr="00871418">
        <w:t xml:space="preserve"> </w:t>
      </w:r>
      <w:proofErr w:type="spellStart"/>
      <w:r w:rsidRPr="00871418">
        <w:t>країнах</w:t>
      </w:r>
      <w:proofErr w:type="spellEnd"/>
      <w:r w:rsidRPr="00871418">
        <w:t xml:space="preserve"> </w:t>
      </w:r>
      <w:proofErr w:type="spellStart"/>
      <w:r w:rsidRPr="00871418">
        <w:t>Європи</w:t>
      </w:r>
      <w:proofErr w:type="spellEnd"/>
      <w:r w:rsidRPr="00871418">
        <w:t xml:space="preserve"> </w:t>
      </w:r>
      <w:proofErr w:type="spellStart"/>
      <w:r w:rsidRPr="00871418">
        <w:t>українські</w:t>
      </w:r>
      <w:proofErr w:type="spellEnd"/>
      <w:r w:rsidRPr="00871418">
        <w:t xml:space="preserve"> школи були ще до </w:t>
      </w:r>
      <w:proofErr w:type="spellStart"/>
      <w:r w:rsidRPr="00871418">
        <w:t>вторгнення</w:t>
      </w:r>
      <w:proofErr w:type="spellEnd"/>
      <w:r w:rsidRPr="00871418">
        <w:t xml:space="preserve"> </w:t>
      </w:r>
      <w:proofErr w:type="spellStart"/>
      <w:r w:rsidRPr="00871418">
        <w:t>росіян</w:t>
      </w:r>
      <w:proofErr w:type="spellEnd"/>
      <w:r w:rsidRPr="00871418">
        <w:t xml:space="preserve">. Наприклад, у </w:t>
      </w:r>
      <w:proofErr w:type="spellStart"/>
      <w:r w:rsidRPr="00871418">
        <w:t>Польщі</w:t>
      </w:r>
      <w:proofErr w:type="spellEnd"/>
      <w:r w:rsidRPr="00871418">
        <w:t xml:space="preserve"> та </w:t>
      </w:r>
      <w:proofErr w:type="spellStart"/>
      <w:r w:rsidRPr="00871418">
        <w:t>Румунії</w:t>
      </w:r>
      <w:proofErr w:type="spellEnd"/>
      <w:r w:rsidRPr="00871418">
        <w:t xml:space="preserve"> </w:t>
      </w:r>
      <w:proofErr w:type="spellStart"/>
      <w:r w:rsidRPr="00871418">
        <w:t>українські</w:t>
      </w:r>
      <w:proofErr w:type="spellEnd"/>
      <w:r w:rsidRPr="00871418">
        <w:t xml:space="preserve"> школи функціонують багато років.</w:t>
      </w:r>
      <w:r w:rsidRPr="00871418">
        <w:rPr>
          <w:lang w:val="uk-UA"/>
        </w:rPr>
        <w:t xml:space="preserve"> Їх приклад наслідують інші держави.</w:t>
      </w:r>
    </w:p>
    <w:p w:rsidR="00CA0BDC" w:rsidRPr="00871418" w:rsidRDefault="00CA0BDC" w:rsidP="00CA0BDC">
      <w:pPr>
        <w:tabs>
          <w:tab w:val="left" w:pos="567"/>
        </w:tabs>
        <w:spacing w:after="0" w:line="240" w:lineRule="auto"/>
        <w:ind w:firstLine="284"/>
        <w:jc w:val="both"/>
        <w:rPr>
          <w:rFonts w:ascii="Times New Roman" w:hAnsi="Times New Roman" w:cs="Times New Roman"/>
          <w:sz w:val="24"/>
          <w:szCs w:val="24"/>
        </w:rPr>
      </w:pPr>
      <w:r w:rsidRPr="00871418">
        <w:rPr>
          <w:rStyle w:val="a8"/>
          <w:rFonts w:ascii="Times New Roman" w:hAnsi="Times New Roman" w:cs="Times New Roman"/>
          <w:sz w:val="24"/>
          <w:szCs w:val="24"/>
        </w:rPr>
        <w:t xml:space="preserve">Так, у </w:t>
      </w:r>
      <w:proofErr w:type="spellStart"/>
      <w:r w:rsidRPr="00871418">
        <w:rPr>
          <w:rStyle w:val="a8"/>
          <w:rFonts w:ascii="Times New Roman" w:hAnsi="Times New Roman" w:cs="Times New Roman"/>
          <w:sz w:val="24"/>
          <w:szCs w:val="24"/>
        </w:rPr>
        <w:t>Парижі</w:t>
      </w:r>
      <w:proofErr w:type="spellEnd"/>
      <w:r w:rsidRPr="00871418">
        <w:rPr>
          <w:rStyle w:val="a8"/>
          <w:rFonts w:ascii="Times New Roman" w:hAnsi="Times New Roman" w:cs="Times New Roman"/>
          <w:sz w:val="24"/>
          <w:szCs w:val="24"/>
        </w:rPr>
        <w:t xml:space="preserve"> та </w:t>
      </w:r>
      <w:proofErr w:type="spellStart"/>
      <w:r w:rsidRPr="00871418">
        <w:rPr>
          <w:rStyle w:val="a8"/>
          <w:rFonts w:ascii="Times New Roman" w:hAnsi="Times New Roman" w:cs="Times New Roman"/>
          <w:sz w:val="24"/>
          <w:szCs w:val="24"/>
        </w:rPr>
        <w:t>Вільнюсі</w:t>
      </w:r>
      <w:proofErr w:type="spellEnd"/>
      <w:r w:rsidRPr="00871418">
        <w:rPr>
          <w:rStyle w:val="a8"/>
          <w:rFonts w:ascii="Times New Roman" w:hAnsi="Times New Roman" w:cs="Times New Roman"/>
          <w:sz w:val="24"/>
          <w:szCs w:val="24"/>
        </w:rPr>
        <w:t xml:space="preserve"> </w:t>
      </w:r>
      <w:proofErr w:type="spellStart"/>
      <w:r w:rsidRPr="00871418">
        <w:rPr>
          <w:rStyle w:val="a8"/>
          <w:rFonts w:ascii="Times New Roman" w:hAnsi="Times New Roman" w:cs="Times New Roman"/>
          <w:sz w:val="24"/>
          <w:szCs w:val="24"/>
        </w:rPr>
        <w:t>відкрили</w:t>
      </w:r>
      <w:proofErr w:type="spellEnd"/>
      <w:r w:rsidRPr="00871418">
        <w:rPr>
          <w:rStyle w:val="a8"/>
          <w:rFonts w:ascii="Times New Roman" w:hAnsi="Times New Roman" w:cs="Times New Roman"/>
          <w:sz w:val="24"/>
          <w:szCs w:val="24"/>
        </w:rPr>
        <w:t xml:space="preserve"> </w:t>
      </w:r>
      <w:proofErr w:type="spellStart"/>
      <w:r w:rsidRPr="00871418">
        <w:rPr>
          <w:rStyle w:val="a8"/>
          <w:rFonts w:ascii="Times New Roman" w:hAnsi="Times New Roman" w:cs="Times New Roman"/>
          <w:sz w:val="24"/>
          <w:szCs w:val="24"/>
        </w:rPr>
        <w:t>українські</w:t>
      </w:r>
      <w:proofErr w:type="spellEnd"/>
      <w:r w:rsidRPr="00871418">
        <w:rPr>
          <w:rStyle w:val="a8"/>
          <w:rFonts w:ascii="Times New Roman" w:hAnsi="Times New Roman" w:cs="Times New Roman"/>
          <w:sz w:val="24"/>
          <w:szCs w:val="24"/>
        </w:rPr>
        <w:t xml:space="preserve"> школи для дітей 6</w:t>
      </w:r>
      <w:r w:rsidRPr="00871418">
        <w:rPr>
          <w:rStyle w:val="a8"/>
          <w:rFonts w:ascii="Times New Roman" w:hAnsi="Times New Roman" w:cs="Times New Roman"/>
          <w:sz w:val="24"/>
          <w:szCs w:val="24"/>
          <w:lang w:val="uk-UA"/>
        </w:rPr>
        <w:t>-</w:t>
      </w:r>
      <w:r w:rsidRPr="00871418">
        <w:rPr>
          <w:rStyle w:val="a8"/>
          <w:rFonts w:ascii="Times New Roman" w:hAnsi="Times New Roman" w:cs="Times New Roman"/>
          <w:sz w:val="24"/>
          <w:szCs w:val="24"/>
        </w:rPr>
        <w:t xml:space="preserve">18 років. У </w:t>
      </w:r>
      <w:proofErr w:type="spellStart"/>
      <w:r w:rsidRPr="00871418">
        <w:rPr>
          <w:rStyle w:val="a8"/>
          <w:rFonts w:ascii="Times New Roman" w:hAnsi="Times New Roman" w:cs="Times New Roman"/>
          <w:sz w:val="24"/>
          <w:szCs w:val="24"/>
        </w:rPr>
        <w:t>Нідерландах</w:t>
      </w:r>
      <w:proofErr w:type="spellEnd"/>
      <w:r w:rsidRPr="00871418">
        <w:rPr>
          <w:rStyle w:val="a8"/>
          <w:rFonts w:ascii="Times New Roman" w:hAnsi="Times New Roman" w:cs="Times New Roman"/>
          <w:sz w:val="24"/>
          <w:szCs w:val="24"/>
        </w:rPr>
        <w:t xml:space="preserve"> </w:t>
      </w:r>
      <w:proofErr w:type="spellStart"/>
      <w:r w:rsidRPr="00871418">
        <w:rPr>
          <w:rStyle w:val="a8"/>
          <w:rFonts w:ascii="Times New Roman" w:hAnsi="Times New Roman" w:cs="Times New Roman"/>
          <w:sz w:val="24"/>
          <w:szCs w:val="24"/>
        </w:rPr>
        <w:t>організували</w:t>
      </w:r>
      <w:proofErr w:type="spellEnd"/>
      <w:r w:rsidRPr="00871418">
        <w:rPr>
          <w:rStyle w:val="a8"/>
          <w:rFonts w:ascii="Times New Roman" w:hAnsi="Times New Roman" w:cs="Times New Roman"/>
          <w:sz w:val="24"/>
          <w:szCs w:val="24"/>
        </w:rPr>
        <w:t xml:space="preserve"> школу для дітей 5</w:t>
      </w:r>
      <w:r w:rsidRPr="00871418">
        <w:rPr>
          <w:rStyle w:val="a8"/>
          <w:rFonts w:ascii="Times New Roman" w:hAnsi="Times New Roman" w:cs="Times New Roman"/>
          <w:sz w:val="24"/>
          <w:szCs w:val="24"/>
          <w:lang w:val="uk-UA"/>
        </w:rPr>
        <w:t>-</w:t>
      </w:r>
      <w:r w:rsidRPr="00871418">
        <w:rPr>
          <w:rStyle w:val="a8"/>
          <w:rFonts w:ascii="Times New Roman" w:hAnsi="Times New Roman" w:cs="Times New Roman"/>
          <w:sz w:val="24"/>
          <w:szCs w:val="24"/>
        </w:rPr>
        <w:t xml:space="preserve">11-х класів, там навчається </w:t>
      </w:r>
      <w:proofErr w:type="spellStart"/>
      <w:r w:rsidRPr="00871418">
        <w:rPr>
          <w:rStyle w:val="a8"/>
          <w:rFonts w:ascii="Times New Roman" w:hAnsi="Times New Roman" w:cs="Times New Roman"/>
          <w:sz w:val="24"/>
          <w:szCs w:val="24"/>
        </w:rPr>
        <w:t>близько</w:t>
      </w:r>
      <w:proofErr w:type="spellEnd"/>
      <w:r w:rsidRPr="00871418">
        <w:rPr>
          <w:rStyle w:val="a8"/>
          <w:rFonts w:ascii="Times New Roman" w:hAnsi="Times New Roman" w:cs="Times New Roman"/>
          <w:sz w:val="24"/>
          <w:szCs w:val="24"/>
        </w:rPr>
        <w:t xml:space="preserve"> 100 осіб.</w:t>
      </w:r>
    </w:p>
    <w:p w:rsidR="00CA0BDC" w:rsidRPr="00871418" w:rsidRDefault="00CA0BDC" w:rsidP="00CA0BDC">
      <w:pPr>
        <w:pStyle w:val="a3"/>
        <w:shd w:val="clear" w:color="auto" w:fill="FFFFFF"/>
        <w:tabs>
          <w:tab w:val="left" w:pos="567"/>
        </w:tabs>
        <w:spacing w:before="0" w:beforeAutospacing="0" w:after="0" w:afterAutospacing="0"/>
        <w:ind w:firstLine="284"/>
        <w:jc w:val="both"/>
        <w:rPr>
          <w:lang w:val="uk-UA"/>
        </w:rPr>
      </w:pPr>
      <w:r w:rsidRPr="00871418">
        <w:t xml:space="preserve">У </w:t>
      </w:r>
      <w:proofErr w:type="spellStart"/>
      <w:r w:rsidRPr="00871418">
        <w:t>більшості</w:t>
      </w:r>
      <w:proofErr w:type="spellEnd"/>
      <w:r w:rsidRPr="00871418">
        <w:t xml:space="preserve"> країн </w:t>
      </w:r>
      <w:proofErr w:type="spellStart"/>
      <w:r w:rsidRPr="00871418">
        <w:t>Європи</w:t>
      </w:r>
      <w:proofErr w:type="spellEnd"/>
      <w:r w:rsidRPr="00871418">
        <w:t xml:space="preserve"> </w:t>
      </w:r>
      <w:proofErr w:type="spellStart"/>
      <w:r w:rsidRPr="00871418">
        <w:t>діють</w:t>
      </w:r>
      <w:proofErr w:type="spellEnd"/>
      <w:r w:rsidRPr="00871418">
        <w:t xml:space="preserve"> </w:t>
      </w:r>
      <w:proofErr w:type="spellStart"/>
      <w:r w:rsidRPr="00871418">
        <w:t>факультативні</w:t>
      </w:r>
      <w:proofErr w:type="spellEnd"/>
      <w:r w:rsidRPr="00871418">
        <w:t xml:space="preserve"> </w:t>
      </w:r>
      <w:proofErr w:type="spellStart"/>
      <w:r w:rsidRPr="00871418">
        <w:t>українські</w:t>
      </w:r>
      <w:proofErr w:type="spellEnd"/>
      <w:r w:rsidRPr="00871418">
        <w:t xml:space="preserve"> школи або </w:t>
      </w:r>
      <w:proofErr w:type="spellStart"/>
      <w:r w:rsidRPr="00871418">
        <w:t>недільні</w:t>
      </w:r>
      <w:proofErr w:type="spellEnd"/>
      <w:r w:rsidRPr="00871418">
        <w:t xml:space="preserve"> </w:t>
      </w:r>
      <w:proofErr w:type="spellStart"/>
      <w:r w:rsidRPr="00871418">
        <w:t>українські</w:t>
      </w:r>
      <w:proofErr w:type="spellEnd"/>
      <w:r w:rsidRPr="00871418">
        <w:t xml:space="preserve"> школи. Вони працюють за українською освітньою програмою.</w:t>
      </w:r>
    </w:p>
    <w:p w:rsidR="00CA0BDC" w:rsidRPr="00871418" w:rsidRDefault="00CA0BDC" w:rsidP="00CA0BDC">
      <w:pPr>
        <w:pStyle w:val="a3"/>
        <w:shd w:val="clear" w:color="auto" w:fill="FFFFFF"/>
        <w:tabs>
          <w:tab w:val="left" w:pos="567"/>
        </w:tabs>
        <w:spacing w:before="0" w:beforeAutospacing="0" w:after="0" w:afterAutospacing="0"/>
        <w:ind w:firstLine="284"/>
        <w:jc w:val="both"/>
        <w:rPr>
          <w:lang w:val="uk-UA"/>
        </w:rPr>
      </w:pPr>
      <w:r w:rsidRPr="00871418">
        <w:t xml:space="preserve">Але далеко не </w:t>
      </w:r>
      <w:proofErr w:type="spellStart"/>
      <w:r w:rsidRPr="00871418">
        <w:t>всі</w:t>
      </w:r>
      <w:proofErr w:type="spellEnd"/>
      <w:r w:rsidRPr="00871418">
        <w:t xml:space="preserve"> </w:t>
      </w:r>
      <w:proofErr w:type="spellStart"/>
      <w:r w:rsidRPr="00871418">
        <w:t>українські</w:t>
      </w:r>
      <w:proofErr w:type="spellEnd"/>
      <w:r w:rsidRPr="00871418">
        <w:t xml:space="preserve"> школи за кордоном будуть </w:t>
      </w:r>
      <w:proofErr w:type="spellStart"/>
      <w:r w:rsidRPr="00871418">
        <w:t>спроможні</w:t>
      </w:r>
      <w:proofErr w:type="spellEnd"/>
      <w:r w:rsidRPr="00871418">
        <w:t xml:space="preserve"> </w:t>
      </w:r>
      <w:proofErr w:type="spellStart"/>
      <w:r w:rsidRPr="00871418">
        <w:t>фізично</w:t>
      </w:r>
      <w:proofErr w:type="spellEnd"/>
      <w:r w:rsidRPr="00871418">
        <w:t xml:space="preserve"> </w:t>
      </w:r>
      <w:proofErr w:type="spellStart"/>
      <w:r w:rsidRPr="00871418">
        <w:t>задовольнити</w:t>
      </w:r>
      <w:proofErr w:type="spellEnd"/>
      <w:r w:rsidRPr="00871418">
        <w:t xml:space="preserve"> потреби усіх </w:t>
      </w:r>
      <w:proofErr w:type="spellStart"/>
      <w:r w:rsidRPr="00871418">
        <w:t>біженців</w:t>
      </w:r>
      <w:proofErr w:type="spellEnd"/>
      <w:r w:rsidRPr="00871418">
        <w:t xml:space="preserve">. 80% дітей, що </w:t>
      </w:r>
      <w:proofErr w:type="spellStart"/>
      <w:r w:rsidRPr="00871418">
        <w:t>опинилися</w:t>
      </w:r>
      <w:proofErr w:type="spellEnd"/>
      <w:r w:rsidRPr="00871418">
        <w:t xml:space="preserve"> за кордоном після 24 лютого 2022 р., </w:t>
      </w:r>
      <w:r w:rsidRPr="00871418">
        <w:rPr>
          <w:lang w:val="uk-UA"/>
        </w:rPr>
        <w:t>будуть</w:t>
      </w:r>
      <w:r w:rsidRPr="00871418">
        <w:t xml:space="preserve"> навчатися за </w:t>
      </w:r>
      <w:proofErr w:type="spellStart"/>
      <w:r w:rsidRPr="00871418">
        <w:t>українськими</w:t>
      </w:r>
      <w:proofErr w:type="spellEnd"/>
      <w:r w:rsidRPr="00871418">
        <w:t xml:space="preserve"> програмами.</w:t>
      </w:r>
      <w:r w:rsidRPr="00871418">
        <w:rPr>
          <w:lang w:val="uk-UA"/>
        </w:rPr>
        <w:t xml:space="preserve"> Тому що б</w:t>
      </w:r>
      <w:proofErr w:type="spellStart"/>
      <w:r w:rsidRPr="00871418">
        <w:t>ільшість</w:t>
      </w:r>
      <w:proofErr w:type="spellEnd"/>
      <w:r w:rsidRPr="00871418">
        <w:t xml:space="preserve"> </w:t>
      </w:r>
      <w:proofErr w:type="spellStart"/>
      <w:r w:rsidRPr="00871418">
        <w:t>українських</w:t>
      </w:r>
      <w:proofErr w:type="spellEnd"/>
      <w:r w:rsidRPr="00871418">
        <w:t xml:space="preserve"> </w:t>
      </w:r>
      <w:proofErr w:type="spellStart"/>
      <w:r w:rsidRPr="00871418">
        <w:t>біженців</w:t>
      </w:r>
      <w:proofErr w:type="spellEnd"/>
      <w:r w:rsidRPr="00871418">
        <w:t xml:space="preserve"> </w:t>
      </w:r>
      <w:proofErr w:type="spellStart"/>
      <w:r w:rsidRPr="00871418">
        <w:t>планує</w:t>
      </w:r>
      <w:proofErr w:type="spellEnd"/>
      <w:r w:rsidRPr="00871418">
        <w:t xml:space="preserve"> </w:t>
      </w:r>
      <w:proofErr w:type="spellStart"/>
      <w:r w:rsidRPr="00871418">
        <w:t>повернутися</w:t>
      </w:r>
      <w:proofErr w:type="spellEnd"/>
      <w:r w:rsidRPr="00871418">
        <w:t xml:space="preserve"> додому після того, як </w:t>
      </w:r>
      <w:proofErr w:type="spellStart"/>
      <w:r w:rsidRPr="00871418">
        <w:t>небезпека</w:t>
      </w:r>
      <w:proofErr w:type="spellEnd"/>
      <w:r w:rsidRPr="00871418">
        <w:t xml:space="preserve"> </w:t>
      </w:r>
      <w:proofErr w:type="spellStart"/>
      <w:r w:rsidRPr="00871418">
        <w:t>зникне</w:t>
      </w:r>
      <w:proofErr w:type="spellEnd"/>
      <w:r w:rsidRPr="00871418">
        <w:t xml:space="preserve">. </w:t>
      </w:r>
    </w:p>
    <w:p w:rsidR="00CA0BDC" w:rsidRPr="00871418" w:rsidRDefault="00CA0BDC" w:rsidP="00CA0BDC">
      <w:pPr>
        <w:pStyle w:val="a3"/>
        <w:shd w:val="clear" w:color="auto" w:fill="FFFFFF"/>
        <w:tabs>
          <w:tab w:val="left" w:pos="567"/>
        </w:tabs>
        <w:spacing w:before="0" w:beforeAutospacing="0" w:after="0" w:afterAutospacing="0"/>
        <w:ind w:firstLine="284"/>
        <w:jc w:val="both"/>
        <w:rPr>
          <w:lang w:val="uk-UA"/>
        </w:rPr>
      </w:pPr>
      <w:r w:rsidRPr="00871418">
        <w:rPr>
          <w:lang w:val="uk-UA"/>
        </w:rPr>
        <w:t xml:space="preserve">Але </w:t>
      </w:r>
      <w:r w:rsidRPr="00871418">
        <w:t xml:space="preserve">в різних державах </w:t>
      </w:r>
      <w:proofErr w:type="spellStart"/>
      <w:r w:rsidRPr="00871418">
        <w:t>шкільні</w:t>
      </w:r>
      <w:proofErr w:type="spellEnd"/>
      <w:r w:rsidRPr="00871418">
        <w:t xml:space="preserve"> програми кардинально </w:t>
      </w:r>
      <w:proofErr w:type="spellStart"/>
      <w:r w:rsidRPr="00871418">
        <w:t>відрізня</w:t>
      </w:r>
      <w:proofErr w:type="spellEnd"/>
      <w:r w:rsidRPr="00871418">
        <w:rPr>
          <w:lang w:val="uk-UA"/>
        </w:rPr>
        <w:t>ються</w:t>
      </w:r>
      <w:r w:rsidRPr="00871418">
        <w:t>.</w:t>
      </w:r>
      <w:r w:rsidRPr="00871418">
        <w:rPr>
          <w:lang w:val="uk-UA"/>
        </w:rPr>
        <w:t xml:space="preserve"> </w:t>
      </w:r>
      <w:r w:rsidRPr="00871418">
        <w:t xml:space="preserve">Щоб </w:t>
      </w:r>
      <w:proofErr w:type="spellStart"/>
      <w:r w:rsidRPr="00871418">
        <w:t>уникнути</w:t>
      </w:r>
      <w:proofErr w:type="spellEnd"/>
      <w:r w:rsidRPr="00871418">
        <w:t xml:space="preserve"> </w:t>
      </w:r>
      <w:r w:rsidRPr="00871418">
        <w:rPr>
          <w:lang w:val="uk-UA"/>
        </w:rPr>
        <w:t>«</w:t>
      </w:r>
      <w:proofErr w:type="spellStart"/>
      <w:r w:rsidRPr="00871418">
        <w:t>розриву</w:t>
      </w:r>
      <w:proofErr w:type="spellEnd"/>
      <w:r w:rsidRPr="00871418">
        <w:rPr>
          <w:lang w:val="uk-UA"/>
        </w:rPr>
        <w:t>»</w:t>
      </w:r>
      <w:r w:rsidRPr="00871418">
        <w:t xml:space="preserve">, </w:t>
      </w:r>
      <w:proofErr w:type="spellStart"/>
      <w:r w:rsidRPr="00871418">
        <w:t>українським</w:t>
      </w:r>
      <w:proofErr w:type="spellEnd"/>
      <w:r w:rsidRPr="00871418">
        <w:t xml:space="preserve"> дітям </w:t>
      </w:r>
      <w:proofErr w:type="spellStart"/>
      <w:r w:rsidRPr="00871418">
        <w:t>доведеться</w:t>
      </w:r>
      <w:proofErr w:type="spellEnd"/>
      <w:r w:rsidRPr="00871418">
        <w:t xml:space="preserve"> навчатися </w:t>
      </w:r>
      <w:proofErr w:type="spellStart"/>
      <w:r w:rsidRPr="00871418">
        <w:t>дистанційно</w:t>
      </w:r>
      <w:proofErr w:type="spellEnd"/>
      <w:r w:rsidRPr="00871418">
        <w:t xml:space="preserve">. </w:t>
      </w:r>
      <w:r w:rsidRPr="00871418">
        <w:rPr>
          <w:lang w:val="uk-UA"/>
        </w:rPr>
        <w:t xml:space="preserve">Добре, якщо </w:t>
      </w:r>
      <w:r w:rsidRPr="00871418">
        <w:t xml:space="preserve">в </w:t>
      </w:r>
      <w:proofErr w:type="spellStart"/>
      <w:r w:rsidRPr="00871418">
        <w:t>країні</w:t>
      </w:r>
      <w:proofErr w:type="spellEnd"/>
      <w:r w:rsidRPr="00871418">
        <w:t xml:space="preserve"> тимчасового перебування </w:t>
      </w:r>
      <w:proofErr w:type="spellStart"/>
      <w:r w:rsidRPr="00871418">
        <w:t>дистанційне</w:t>
      </w:r>
      <w:proofErr w:type="spellEnd"/>
      <w:r w:rsidRPr="00871418">
        <w:t xml:space="preserve"> навчання в українській школі </w:t>
      </w:r>
      <w:r w:rsidRPr="00871418">
        <w:rPr>
          <w:lang w:val="uk-UA"/>
        </w:rPr>
        <w:t>«</w:t>
      </w:r>
      <w:proofErr w:type="spellStart"/>
      <w:r w:rsidRPr="00871418">
        <w:t>зараховується</w:t>
      </w:r>
      <w:proofErr w:type="spellEnd"/>
      <w:r w:rsidRPr="00871418">
        <w:rPr>
          <w:lang w:val="uk-UA"/>
        </w:rPr>
        <w:t>»</w:t>
      </w:r>
      <w:r w:rsidRPr="00871418">
        <w:t xml:space="preserve"> і позбавляє необхідності відвідування </w:t>
      </w:r>
      <w:proofErr w:type="spellStart"/>
      <w:r w:rsidRPr="00871418">
        <w:t>місцевих</w:t>
      </w:r>
      <w:proofErr w:type="spellEnd"/>
      <w:r w:rsidRPr="00871418">
        <w:t xml:space="preserve"> навчальних закладів.</w:t>
      </w:r>
      <w:r w:rsidRPr="00871418">
        <w:rPr>
          <w:lang w:val="uk-UA"/>
        </w:rPr>
        <w:t xml:space="preserve"> </w:t>
      </w:r>
      <w:r w:rsidRPr="00871418">
        <w:t xml:space="preserve">Якщо ж </w:t>
      </w:r>
      <w:proofErr w:type="spellStart"/>
      <w:r w:rsidRPr="00871418">
        <w:t>місцева</w:t>
      </w:r>
      <w:proofErr w:type="spellEnd"/>
      <w:r w:rsidRPr="00871418">
        <w:t xml:space="preserve"> школа </w:t>
      </w:r>
      <w:proofErr w:type="spellStart"/>
      <w:r w:rsidRPr="00871418">
        <w:t>обов'язкова</w:t>
      </w:r>
      <w:proofErr w:type="spellEnd"/>
      <w:r w:rsidRPr="00871418">
        <w:t xml:space="preserve"> (як у </w:t>
      </w:r>
      <w:proofErr w:type="spellStart"/>
      <w:r w:rsidRPr="00871418">
        <w:t>Польщі</w:t>
      </w:r>
      <w:proofErr w:type="spellEnd"/>
      <w:r w:rsidRPr="00871418">
        <w:t xml:space="preserve">), батькам </w:t>
      </w:r>
      <w:proofErr w:type="spellStart"/>
      <w:r w:rsidRPr="00871418">
        <w:t>доведеться</w:t>
      </w:r>
      <w:proofErr w:type="spellEnd"/>
      <w:r w:rsidRPr="00871418">
        <w:t xml:space="preserve"> </w:t>
      </w:r>
      <w:proofErr w:type="spellStart"/>
      <w:r w:rsidRPr="00871418">
        <w:t>подумати</w:t>
      </w:r>
      <w:proofErr w:type="spellEnd"/>
      <w:r w:rsidRPr="00871418">
        <w:t xml:space="preserve">, як </w:t>
      </w:r>
      <w:proofErr w:type="spellStart"/>
      <w:r w:rsidRPr="00871418">
        <w:t>уникнути</w:t>
      </w:r>
      <w:proofErr w:type="spellEnd"/>
      <w:r w:rsidRPr="00871418">
        <w:t xml:space="preserve"> </w:t>
      </w:r>
      <w:proofErr w:type="spellStart"/>
      <w:r w:rsidRPr="00871418">
        <w:t>зайвих</w:t>
      </w:r>
      <w:proofErr w:type="spellEnd"/>
      <w:r w:rsidRPr="00871418">
        <w:t xml:space="preserve"> </w:t>
      </w:r>
      <w:proofErr w:type="spellStart"/>
      <w:r w:rsidRPr="00871418">
        <w:t>навантажень</w:t>
      </w:r>
      <w:proofErr w:type="spellEnd"/>
      <w:r w:rsidRPr="00871418">
        <w:t xml:space="preserve"> для дитини.</w:t>
      </w:r>
    </w:p>
    <w:p w:rsidR="00CA0BDC" w:rsidRPr="00871418" w:rsidRDefault="00CA0BDC" w:rsidP="00CA0BDC">
      <w:pPr>
        <w:pStyle w:val="a3"/>
        <w:shd w:val="clear" w:color="auto" w:fill="FFFFFF"/>
        <w:tabs>
          <w:tab w:val="left" w:pos="567"/>
        </w:tabs>
        <w:spacing w:before="0" w:beforeAutospacing="0" w:after="0" w:afterAutospacing="0"/>
        <w:ind w:firstLine="284"/>
        <w:jc w:val="both"/>
      </w:pPr>
      <w:r>
        <w:t xml:space="preserve">Як варіант – </w:t>
      </w:r>
      <w:r w:rsidRPr="00871418">
        <w:t xml:space="preserve">навчання у </w:t>
      </w:r>
      <w:proofErr w:type="spellStart"/>
      <w:r w:rsidRPr="00871418">
        <w:t>Міжнародній</w:t>
      </w:r>
      <w:proofErr w:type="spellEnd"/>
      <w:r w:rsidRPr="00871418">
        <w:t xml:space="preserve"> українській школі (МУШ). Навчатися у МУШ </w:t>
      </w:r>
      <w:proofErr w:type="spellStart"/>
      <w:r w:rsidRPr="00871418">
        <w:t>доведеться</w:t>
      </w:r>
      <w:proofErr w:type="spellEnd"/>
      <w:r w:rsidRPr="00871418">
        <w:t xml:space="preserve"> самостійно</w:t>
      </w:r>
      <w:r w:rsidRPr="00871418">
        <w:rPr>
          <w:lang w:val="uk-UA"/>
        </w:rPr>
        <w:t xml:space="preserve"> </w:t>
      </w:r>
      <w:r w:rsidRPr="00871418">
        <w:t>–</w:t>
      </w:r>
      <w:r w:rsidRPr="00871418">
        <w:rPr>
          <w:lang w:val="uk-UA"/>
        </w:rPr>
        <w:t xml:space="preserve"> </w:t>
      </w:r>
      <w:r w:rsidRPr="00871418">
        <w:t>будуть лише онлайн-консультації та роботи для перевірки.</w:t>
      </w:r>
      <w:r w:rsidRPr="00871418">
        <w:rPr>
          <w:lang w:val="uk-UA"/>
        </w:rPr>
        <w:t xml:space="preserve"> </w:t>
      </w:r>
      <w:r w:rsidRPr="00871418">
        <w:t xml:space="preserve">Також батькам </w:t>
      </w:r>
      <w:proofErr w:type="spellStart"/>
      <w:r w:rsidRPr="00871418">
        <w:t>варто</w:t>
      </w:r>
      <w:proofErr w:type="spellEnd"/>
      <w:r w:rsidRPr="00871418">
        <w:t xml:space="preserve"> </w:t>
      </w:r>
      <w:proofErr w:type="spellStart"/>
      <w:r w:rsidRPr="00871418">
        <w:t>подумати</w:t>
      </w:r>
      <w:proofErr w:type="spellEnd"/>
      <w:r w:rsidRPr="00871418">
        <w:t xml:space="preserve"> про </w:t>
      </w:r>
      <w:proofErr w:type="spellStart"/>
      <w:r w:rsidRPr="00871418">
        <w:t>онлайн-курси</w:t>
      </w:r>
      <w:proofErr w:type="spellEnd"/>
      <w:r w:rsidRPr="00871418">
        <w:t xml:space="preserve"> (серед них багато безкоштовних), </w:t>
      </w:r>
      <w:proofErr w:type="spellStart"/>
      <w:r w:rsidRPr="00871418">
        <w:t>вечірні</w:t>
      </w:r>
      <w:proofErr w:type="spellEnd"/>
      <w:r w:rsidRPr="00871418">
        <w:t xml:space="preserve"> дистанційні школи або школи </w:t>
      </w:r>
      <w:proofErr w:type="spellStart"/>
      <w:r w:rsidRPr="00871418">
        <w:t>вихідного</w:t>
      </w:r>
      <w:proofErr w:type="spellEnd"/>
      <w:r w:rsidRPr="00871418">
        <w:t xml:space="preserve"> дня.</w:t>
      </w:r>
    </w:p>
    <w:p w:rsidR="00CA0BDC" w:rsidRPr="00871418" w:rsidRDefault="00CA0BDC" w:rsidP="00CA0BDC">
      <w:pPr>
        <w:pStyle w:val="a3"/>
        <w:shd w:val="clear" w:color="auto" w:fill="FFFFFF"/>
        <w:tabs>
          <w:tab w:val="left" w:pos="567"/>
        </w:tabs>
        <w:spacing w:before="0" w:beforeAutospacing="0" w:after="0" w:afterAutospacing="0"/>
        <w:ind w:firstLine="284"/>
        <w:jc w:val="both"/>
      </w:pPr>
      <w:r w:rsidRPr="00871418">
        <w:rPr>
          <w:lang w:val="uk-UA"/>
        </w:rPr>
        <w:lastRenderedPageBreak/>
        <w:t>Було б дуже добре, якщо б у</w:t>
      </w:r>
      <w:proofErr w:type="spellStart"/>
      <w:r w:rsidRPr="00871418">
        <w:t>країнське</w:t>
      </w:r>
      <w:proofErr w:type="spellEnd"/>
      <w:r w:rsidRPr="00871418">
        <w:t xml:space="preserve"> </w:t>
      </w:r>
      <w:proofErr w:type="spellStart"/>
      <w:r w:rsidRPr="00871418">
        <w:t>Міносвіти</w:t>
      </w:r>
      <w:proofErr w:type="spellEnd"/>
      <w:r w:rsidRPr="00871418">
        <w:t xml:space="preserve"> </w:t>
      </w:r>
      <w:proofErr w:type="spellStart"/>
      <w:r w:rsidRPr="00871418">
        <w:t>пров</w:t>
      </w:r>
      <w:r w:rsidRPr="00871418">
        <w:rPr>
          <w:lang w:val="uk-UA"/>
        </w:rPr>
        <w:t>ело</w:t>
      </w:r>
      <w:proofErr w:type="spellEnd"/>
      <w:r w:rsidRPr="00871418">
        <w:t xml:space="preserve"> переговори з </w:t>
      </w:r>
      <w:proofErr w:type="spellStart"/>
      <w:r w:rsidRPr="00871418">
        <w:t>європейськими</w:t>
      </w:r>
      <w:proofErr w:type="spellEnd"/>
      <w:r w:rsidRPr="00871418">
        <w:t xml:space="preserve"> </w:t>
      </w:r>
      <w:proofErr w:type="spellStart"/>
      <w:r w:rsidRPr="00871418">
        <w:t>колегами</w:t>
      </w:r>
      <w:proofErr w:type="spellEnd"/>
      <w:r w:rsidRPr="00871418">
        <w:t xml:space="preserve"> про </w:t>
      </w:r>
      <w:proofErr w:type="spellStart"/>
      <w:r w:rsidRPr="00871418">
        <w:t>взаємозарахування</w:t>
      </w:r>
      <w:proofErr w:type="spellEnd"/>
      <w:r w:rsidRPr="00871418">
        <w:t xml:space="preserve"> частини предметів, що дало б змогу </w:t>
      </w:r>
      <w:proofErr w:type="spellStart"/>
      <w:r w:rsidRPr="00871418">
        <w:t>зосередитися</w:t>
      </w:r>
      <w:proofErr w:type="spellEnd"/>
      <w:r w:rsidRPr="00871418">
        <w:t xml:space="preserve"> </w:t>
      </w:r>
      <w:proofErr w:type="spellStart"/>
      <w:r w:rsidRPr="00871418">
        <w:t>дистанційно</w:t>
      </w:r>
      <w:proofErr w:type="spellEnd"/>
      <w:r w:rsidRPr="00871418">
        <w:t xml:space="preserve"> лише </w:t>
      </w:r>
      <w:r w:rsidR="004D76F3">
        <w:rPr>
          <w:lang w:val="uk-UA"/>
        </w:rPr>
        <w:br/>
      </w:r>
      <w:r w:rsidRPr="00871418">
        <w:t xml:space="preserve">на таких предметах, як українська мова та література, історія України, правознавство, адже в </w:t>
      </w:r>
      <w:r w:rsidRPr="00871418">
        <w:rPr>
          <w:lang w:val="uk-UA"/>
        </w:rPr>
        <w:t xml:space="preserve">інших країнах </w:t>
      </w:r>
      <w:r w:rsidRPr="00871418">
        <w:t>їх</w:t>
      </w:r>
      <w:r w:rsidRPr="00871418">
        <w:rPr>
          <w:lang w:val="uk-UA"/>
        </w:rPr>
        <w:t xml:space="preserve"> викладати н</w:t>
      </w:r>
      <w:r w:rsidRPr="00871418">
        <w:t>е будуть.</w:t>
      </w:r>
    </w:p>
    <w:p w:rsidR="00CA0BDC" w:rsidRPr="00871418" w:rsidRDefault="00CA0BDC" w:rsidP="00CA0BDC">
      <w:pPr>
        <w:pStyle w:val="a4"/>
        <w:tabs>
          <w:tab w:val="left" w:pos="567"/>
        </w:tabs>
        <w:ind w:left="0" w:right="0" w:firstLine="284"/>
        <w:rPr>
          <w:sz w:val="24"/>
          <w:szCs w:val="24"/>
        </w:rPr>
      </w:pPr>
      <w:r w:rsidRPr="00871418">
        <w:rPr>
          <w:sz w:val="24"/>
          <w:szCs w:val="24"/>
        </w:rPr>
        <w:t xml:space="preserve">З метою забезпечення у 2022/2023 н.р. державних гарантій здобувачам освіти, які в умовах правового режиму воєнного стану в Україні вимушені були змінити місце навчання та проживання, виїхавши за кордон, чи перебувають на тимчасово захоплених територіях, МОН рекомендує продовжити роботу з організації навчання таких дітей дистанційно або екстерном, максимально долучивши їх до української системи освіти. Таким учням пропонують забезпечити можливість здобувати освіту, за можливості, за місцем попереднього навчання. </w:t>
      </w:r>
    </w:p>
    <w:p w:rsidR="00CA0BDC" w:rsidRPr="00871418" w:rsidRDefault="00CA0BDC" w:rsidP="00CA0BDC">
      <w:pPr>
        <w:pStyle w:val="a3"/>
        <w:shd w:val="clear" w:color="auto" w:fill="FFFFFF" w:themeFill="background1"/>
        <w:tabs>
          <w:tab w:val="left" w:pos="567"/>
        </w:tabs>
        <w:spacing w:before="0" w:beforeAutospacing="0" w:after="0" w:afterAutospacing="0"/>
        <w:ind w:firstLine="284"/>
        <w:jc w:val="both"/>
        <w:rPr>
          <w:lang w:val="uk-UA"/>
        </w:rPr>
      </w:pPr>
      <w:r w:rsidRPr="00871418">
        <w:rPr>
          <w:rStyle w:val="a7"/>
          <w:i/>
          <w:iCs/>
          <w:lang w:val="uk-UA"/>
        </w:rPr>
        <w:t xml:space="preserve">Основне питання, яке турбує сотні тисяч батьків учнів, що виїхали: що ж робити </w:t>
      </w:r>
      <w:r>
        <w:rPr>
          <w:rStyle w:val="a7"/>
          <w:i/>
          <w:iCs/>
          <w:lang w:val="uk-UA"/>
        </w:rPr>
        <w:br/>
      </w:r>
      <w:r w:rsidRPr="00871418">
        <w:rPr>
          <w:rStyle w:val="a7"/>
          <w:i/>
          <w:iCs/>
          <w:lang w:val="uk-UA"/>
        </w:rPr>
        <w:t xml:space="preserve">з навчанням в українській школі? </w:t>
      </w:r>
      <w:proofErr w:type="spellStart"/>
      <w:r w:rsidRPr="00871418">
        <w:rPr>
          <w:rStyle w:val="a7"/>
          <w:i/>
          <w:iCs/>
        </w:rPr>
        <w:t>Намагатися</w:t>
      </w:r>
      <w:proofErr w:type="spellEnd"/>
      <w:r w:rsidRPr="00871418">
        <w:rPr>
          <w:rStyle w:val="a7"/>
          <w:i/>
          <w:iCs/>
        </w:rPr>
        <w:t xml:space="preserve"> зберегти місце за </w:t>
      </w:r>
      <w:proofErr w:type="spellStart"/>
      <w:r w:rsidRPr="00871418">
        <w:rPr>
          <w:rStyle w:val="a7"/>
          <w:i/>
          <w:iCs/>
        </w:rPr>
        <w:t>своєю</w:t>
      </w:r>
      <w:proofErr w:type="spellEnd"/>
      <w:r w:rsidRPr="00871418">
        <w:rPr>
          <w:rStyle w:val="a7"/>
          <w:i/>
          <w:iCs/>
        </w:rPr>
        <w:t xml:space="preserve"> дитиною чи </w:t>
      </w:r>
      <w:proofErr w:type="spellStart"/>
      <w:r w:rsidRPr="00871418">
        <w:rPr>
          <w:rStyle w:val="a7"/>
          <w:i/>
          <w:iCs/>
        </w:rPr>
        <w:t>піти</w:t>
      </w:r>
      <w:proofErr w:type="spellEnd"/>
      <w:r w:rsidRPr="00871418">
        <w:rPr>
          <w:rStyle w:val="a7"/>
          <w:i/>
          <w:iCs/>
        </w:rPr>
        <w:t xml:space="preserve"> </w:t>
      </w:r>
      <w:r>
        <w:rPr>
          <w:rStyle w:val="a7"/>
          <w:i/>
          <w:iCs/>
        </w:rPr>
        <w:br/>
      </w:r>
      <w:r w:rsidRPr="00871418">
        <w:rPr>
          <w:rStyle w:val="a7"/>
          <w:i/>
          <w:iCs/>
        </w:rPr>
        <w:t xml:space="preserve">з української школи до завершення війни? </w:t>
      </w:r>
    </w:p>
    <w:p w:rsidR="00CA0BDC" w:rsidRPr="00871418" w:rsidRDefault="00CA0BDC" w:rsidP="00CA0BDC">
      <w:pPr>
        <w:pStyle w:val="a3"/>
        <w:shd w:val="clear" w:color="auto" w:fill="FFFFFF" w:themeFill="background1"/>
        <w:tabs>
          <w:tab w:val="left" w:pos="567"/>
        </w:tabs>
        <w:spacing w:before="0" w:beforeAutospacing="0" w:after="0" w:afterAutospacing="0"/>
        <w:ind w:firstLine="284"/>
        <w:jc w:val="both"/>
      </w:pPr>
      <w:proofErr w:type="spellStart"/>
      <w:r w:rsidRPr="00871418">
        <w:t>Чинним</w:t>
      </w:r>
      <w:proofErr w:type="spellEnd"/>
      <w:r w:rsidRPr="00871418">
        <w:t xml:space="preserve"> законодавством передбачено два </w:t>
      </w:r>
      <w:proofErr w:type="spellStart"/>
      <w:r w:rsidRPr="00871418">
        <w:t>сценарії</w:t>
      </w:r>
      <w:proofErr w:type="spellEnd"/>
      <w:r w:rsidRPr="00871418">
        <w:t xml:space="preserve">, як зберегти своє місце у школі без фізичної </w:t>
      </w:r>
      <w:proofErr w:type="spellStart"/>
      <w:r w:rsidRPr="00871418">
        <w:t>присутності</w:t>
      </w:r>
      <w:proofErr w:type="spellEnd"/>
      <w:r w:rsidRPr="00871418">
        <w:t xml:space="preserve"> у </w:t>
      </w:r>
      <w:proofErr w:type="spellStart"/>
      <w:r w:rsidRPr="00871418">
        <w:t>ній</w:t>
      </w:r>
      <w:proofErr w:type="spellEnd"/>
      <w:r w:rsidRPr="00871418">
        <w:t>.</w:t>
      </w:r>
    </w:p>
    <w:p w:rsidR="00CA0BDC" w:rsidRPr="00871418" w:rsidRDefault="00CA0BDC" w:rsidP="00CA0BDC">
      <w:pPr>
        <w:pStyle w:val="a3"/>
        <w:shd w:val="clear" w:color="auto" w:fill="FFFFFF" w:themeFill="background1"/>
        <w:tabs>
          <w:tab w:val="left" w:pos="567"/>
        </w:tabs>
        <w:spacing w:before="0" w:beforeAutospacing="0" w:after="0" w:afterAutospacing="0"/>
        <w:ind w:firstLine="284"/>
        <w:jc w:val="both"/>
      </w:pPr>
      <w:r w:rsidRPr="00871418">
        <w:rPr>
          <w:rStyle w:val="a7"/>
        </w:rPr>
        <w:t>Перший</w:t>
      </w:r>
      <w:r w:rsidRPr="00871418">
        <w:t xml:space="preserve"> – онлайн-навчання. Але </w:t>
      </w:r>
      <w:proofErr w:type="spellStart"/>
      <w:r w:rsidRPr="00871418">
        <w:t>тягнути</w:t>
      </w:r>
      <w:proofErr w:type="spellEnd"/>
      <w:r w:rsidRPr="00871418">
        <w:t xml:space="preserve"> </w:t>
      </w:r>
      <w:proofErr w:type="spellStart"/>
      <w:r w:rsidRPr="00871418">
        <w:t>дві</w:t>
      </w:r>
      <w:proofErr w:type="spellEnd"/>
      <w:r w:rsidRPr="00871418">
        <w:t xml:space="preserve"> програми – в українській та </w:t>
      </w:r>
      <w:proofErr w:type="spellStart"/>
      <w:r w:rsidRPr="00871418">
        <w:t>місцевій</w:t>
      </w:r>
      <w:proofErr w:type="spellEnd"/>
      <w:r w:rsidRPr="00871418">
        <w:t xml:space="preserve"> школі</w:t>
      </w:r>
      <w:r w:rsidRPr="00871418">
        <w:rPr>
          <w:lang w:val="uk-UA"/>
        </w:rPr>
        <w:t xml:space="preserve"> дітям важко</w:t>
      </w:r>
      <w:r w:rsidRPr="00871418">
        <w:t xml:space="preserve">. Та й час уроків буде </w:t>
      </w:r>
      <w:proofErr w:type="spellStart"/>
      <w:r w:rsidRPr="00871418">
        <w:t>перетинатися</w:t>
      </w:r>
      <w:proofErr w:type="spellEnd"/>
      <w:r w:rsidRPr="00871418">
        <w:t>.</w:t>
      </w:r>
    </w:p>
    <w:p w:rsidR="00CA0BDC" w:rsidRPr="00871418" w:rsidRDefault="00CA0BDC" w:rsidP="00CA0BDC">
      <w:pPr>
        <w:pStyle w:val="a3"/>
        <w:shd w:val="clear" w:color="auto" w:fill="FFFFFF" w:themeFill="background1"/>
        <w:tabs>
          <w:tab w:val="left" w:pos="567"/>
        </w:tabs>
        <w:spacing w:before="0" w:beforeAutospacing="0" w:after="0" w:afterAutospacing="0"/>
        <w:ind w:firstLine="284"/>
        <w:jc w:val="both"/>
        <w:rPr>
          <w:lang w:val="uk-UA"/>
        </w:rPr>
      </w:pPr>
      <w:proofErr w:type="spellStart"/>
      <w:r w:rsidRPr="00871418">
        <w:rPr>
          <w:rStyle w:val="a7"/>
        </w:rPr>
        <w:t>Другий</w:t>
      </w:r>
      <w:proofErr w:type="spellEnd"/>
      <w:r w:rsidRPr="00871418">
        <w:t xml:space="preserve"> – перейти на </w:t>
      </w:r>
      <w:proofErr w:type="spellStart"/>
      <w:r w:rsidRPr="00871418">
        <w:t>екстернат</w:t>
      </w:r>
      <w:proofErr w:type="spellEnd"/>
      <w:r w:rsidRPr="00871418">
        <w:t xml:space="preserve"> чи </w:t>
      </w:r>
      <w:proofErr w:type="spellStart"/>
      <w:r w:rsidRPr="00871418">
        <w:t>сімейну</w:t>
      </w:r>
      <w:proofErr w:type="spellEnd"/>
      <w:r w:rsidRPr="00871418">
        <w:t xml:space="preserve"> форму здобуття освіти. У </w:t>
      </w:r>
      <w:proofErr w:type="spellStart"/>
      <w:r w:rsidRPr="00871418">
        <w:t>першому</w:t>
      </w:r>
      <w:proofErr w:type="spellEnd"/>
      <w:r w:rsidRPr="00871418">
        <w:t xml:space="preserve"> випадку </w:t>
      </w:r>
      <w:proofErr w:type="spellStart"/>
      <w:r w:rsidRPr="00871418">
        <w:t>освітня</w:t>
      </w:r>
      <w:proofErr w:type="spellEnd"/>
      <w:r w:rsidRPr="00871418">
        <w:t xml:space="preserve"> програма </w:t>
      </w:r>
      <w:proofErr w:type="spellStart"/>
      <w:r w:rsidRPr="00871418">
        <w:t>засвоюється</w:t>
      </w:r>
      <w:proofErr w:type="spellEnd"/>
      <w:r w:rsidRPr="00871418">
        <w:t xml:space="preserve"> </w:t>
      </w:r>
      <w:proofErr w:type="spellStart"/>
      <w:r w:rsidRPr="00871418">
        <w:t>школярем</w:t>
      </w:r>
      <w:proofErr w:type="spellEnd"/>
      <w:r w:rsidRPr="00871418">
        <w:t xml:space="preserve"> самостійно, у другому дітей </w:t>
      </w:r>
      <w:proofErr w:type="spellStart"/>
      <w:r w:rsidRPr="00871418">
        <w:t>навчають</w:t>
      </w:r>
      <w:proofErr w:type="spellEnd"/>
      <w:r w:rsidRPr="00871418">
        <w:t xml:space="preserve"> їхні батьки. </w:t>
      </w:r>
    </w:p>
    <w:p w:rsidR="00CA0BDC" w:rsidRPr="00871418" w:rsidRDefault="00CA0BDC" w:rsidP="00CA0BDC">
      <w:pPr>
        <w:spacing w:after="0" w:line="240" w:lineRule="auto"/>
        <w:jc w:val="both"/>
        <w:rPr>
          <w:rFonts w:ascii="Times New Roman" w:hAnsi="Times New Roman" w:cs="Times New Roman"/>
          <w:sz w:val="24"/>
          <w:szCs w:val="24"/>
        </w:rPr>
      </w:pPr>
      <w:r w:rsidRPr="00871418">
        <w:rPr>
          <w:rFonts w:ascii="Times New Roman" w:hAnsi="Times New Roman" w:cs="Times New Roman"/>
          <w:sz w:val="24"/>
          <w:szCs w:val="24"/>
        </w:rPr>
        <w:t xml:space="preserve">За документами школяр навчається у своїй </w:t>
      </w:r>
      <w:proofErr w:type="spellStart"/>
      <w:r w:rsidRPr="00871418">
        <w:rPr>
          <w:rFonts w:ascii="Times New Roman" w:hAnsi="Times New Roman" w:cs="Times New Roman"/>
          <w:sz w:val="24"/>
          <w:szCs w:val="24"/>
        </w:rPr>
        <w:t>рідній</w:t>
      </w:r>
      <w:proofErr w:type="spellEnd"/>
      <w:r w:rsidRPr="00871418">
        <w:rPr>
          <w:rFonts w:ascii="Times New Roman" w:hAnsi="Times New Roman" w:cs="Times New Roman"/>
          <w:sz w:val="24"/>
          <w:szCs w:val="24"/>
        </w:rPr>
        <w:t xml:space="preserve"> школі просто на </w:t>
      </w:r>
      <w:proofErr w:type="spellStart"/>
      <w:r w:rsidRPr="00871418">
        <w:rPr>
          <w:rFonts w:ascii="Times New Roman" w:hAnsi="Times New Roman" w:cs="Times New Roman"/>
          <w:sz w:val="24"/>
          <w:szCs w:val="24"/>
        </w:rPr>
        <w:t>екстернаті</w:t>
      </w:r>
      <w:proofErr w:type="spellEnd"/>
      <w:r w:rsidRPr="00871418">
        <w:rPr>
          <w:rFonts w:ascii="Times New Roman" w:hAnsi="Times New Roman" w:cs="Times New Roman"/>
          <w:sz w:val="24"/>
          <w:szCs w:val="24"/>
        </w:rPr>
        <w:t xml:space="preserve"> чи </w:t>
      </w:r>
      <w:proofErr w:type="spellStart"/>
      <w:r w:rsidRPr="00871418">
        <w:rPr>
          <w:rFonts w:ascii="Times New Roman" w:hAnsi="Times New Roman" w:cs="Times New Roman"/>
          <w:sz w:val="24"/>
          <w:szCs w:val="24"/>
        </w:rPr>
        <w:t>сімейній</w:t>
      </w:r>
      <w:proofErr w:type="spellEnd"/>
      <w:r w:rsidRPr="00871418">
        <w:rPr>
          <w:rFonts w:ascii="Times New Roman" w:hAnsi="Times New Roman" w:cs="Times New Roman"/>
          <w:sz w:val="24"/>
          <w:szCs w:val="24"/>
        </w:rPr>
        <w:t xml:space="preserve"> формі. Аде у разі </w:t>
      </w:r>
      <w:proofErr w:type="spellStart"/>
      <w:r w:rsidRPr="00871418">
        <w:rPr>
          <w:rFonts w:ascii="Times New Roman" w:hAnsi="Times New Roman" w:cs="Times New Roman"/>
          <w:sz w:val="24"/>
          <w:szCs w:val="24"/>
        </w:rPr>
        <w:t>екстернату</w:t>
      </w:r>
      <w:proofErr w:type="spellEnd"/>
      <w:r w:rsidRPr="00871418">
        <w:rPr>
          <w:rFonts w:ascii="Times New Roman" w:hAnsi="Times New Roman" w:cs="Times New Roman"/>
          <w:sz w:val="24"/>
          <w:szCs w:val="24"/>
        </w:rPr>
        <w:t xml:space="preserve"> потрібно буде </w:t>
      </w:r>
      <w:proofErr w:type="spellStart"/>
      <w:r w:rsidRPr="00871418">
        <w:rPr>
          <w:rFonts w:ascii="Times New Roman" w:hAnsi="Times New Roman" w:cs="Times New Roman"/>
          <w:sz w:val="24"/>
          <w:szCs w:val="24"/>
        </w:rPr>
        <w:t>здавати</w:t>
      </w:r>
      <w:proofErr w:type="spellEnd"/>
      <w:r w:rsidRPr="00871418">
        <w:rPr>
          <w:rFonts w:ascii="Times New Roman" w:hAnsi="Times New Roman" w:cs="Times New Roman"/>
          <w:sz w:val="24"/>
          <w:szCs w:val="24"/>
        </w:rPr>
        <w:t xml:space="preserve"> річне оцінювання з усіх предметів, а у разі сімейної форми </w:t>
      </w:r>
      <w:proofErr w:type="spellStart"/>
      <w:r w:rsidRPr="00871418">
        <w:rPr>
          <w:rFonts w:ascii="Times New Roman" w:hAnsi="Times New Roman" w:cs="Times New Roman"/>
          <w:sz w:val="24"/>
          <w:szCs w:val="24"/>
        </w:rPr>
        <w:t>додається</w:t>
      </w:r>
      <w:proofErr w:type="spellEnd"/>
      <w:r w:rsidRPr="00871418">
        <w:rPr>
          <w:rFonts w:ascii="Times New Roman" w:hAnsi="Times New Roman" w:cs="Times New Roman"/>
          <w:sz w:val="24"/>
          <w:szCs w:val="24"/>
        </w:rPr>
        <w:t xml:space="preserve"> ще й оцінювання наприкінці кожного семестру. </w:t>
      </w:r>
      <w:proofErr w:type="spellStart"/>
      <w:r w:rsidRPr="00871418">
        <w:rPr>
          <w:rFonts w:ascii="Times New Roman" w:hAnsi="Times New Roman" w:cs="Times New Roman"/>
          <w:sz w:val="24"/>
          <w:szCs w:val="24"/>
        </w:rPr>
        <w:t>Звичайно</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хотілося</w:t>
      </w:r>
      <w:proofErr w:type="spellEnd"/>
      <w:r w:rsidRPr="00871418">
        <w:rPr>
          <w:rFonts w:ascii="Times New Roman" w:hAnsi="Times New Roman" w:cs="Times New Roman"/>
          <w:sz w:val="24"/>
          <w:szCs w:val="24"/>
        </w:rPr>
        <w:t xml:space="preserve"> б </w:t>
      </w:r>
      <w:proofErr w:type="spellStart"/>
      <w:r w:rsidRPr="00871418">
        <w:rPr>
          <w:rFonts w:ascii="Times New Roman" w:hAnsi="Times New Roman" w:cs="Times New Roman"/>
          <w:sz w:val="24"/>
          <w:szCs w:val="24"/>
        </w:rPr>
        <w:t>комфортніших</w:t>
      </w:r>
      <w:proofErr w:type="spellEnd"/>
      <w:r w:rsidRPr="00871418">
        <w:rPr>
          <w:rFonts w:ascii="Times New Roman" w:hAnsi="Times New Roman" w:cs="Times New Roman"/>
          <w:sz w:val="24"/>
          <w:szCs w:val="24"/>
        </w:rPr>
        <w:t xml:space="preserve"> умов для </w:t>
      </w:r>
      <w:proofErr w:type="spellStart"/>
      <w:r w:rsidRPr="00871418">
        <w:rPr>
          <w:rFonts w:ascii="Times New Roman" w:hAnsi="Times New Roman" w:cs="Times New Roman"/>
          <w:sz w:val="24"/>
          <w:szCs w:val="24"/>
        </w:rPr>
        <w:t>українських</w:t>
      </w:r>
      <w:proofErr w:type="spellEnd"/>
      <w:r w:rsidRPr="00871418">
        <w:rPr>
          <w:rFonts w:ascii="Times New Roman" w:hAnsi="Times New Roman" w:cs="Times New Roman"/>
          <w:sz w:val="24"/>
          <w:szCs w:val="24"/>
        </w:rPr>
        <w:t xml:space="preserve"> учнів, які </w:t>
      </w:r>
      <w:proofErr w:type="spellStart"/>
      <w:r w:rsidRPr="00871418">
        <w:rPr>
          <w:rFonts w:ascii="Times New Roman" w:hAnsi="Times New Roman" w:cs="Times New Roman"/>
          <w:sz w:val="24"/>
          <w:szCs w:val="24"/>
        </w:rPr>
        <w:t>вимушено</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залишили</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країну</w:t>
      </w:r>
      <w:proofErr w:type="spellEnd"/>
      <w:r w:rsidRPr="00871418">
        <w:rPr>
          <w:rFonts w:ascii="Times New Roman" w:hAnsi="Times New Roman" w:cs="Times New Roman"/>
          <w:sz w:val="24"/>
          <w:szCs w:val="24"/>
        </w:rPr>
        <w:t xml:space="preserve">. Щоб </w:t>
      </w:r>
      <w:proofErr w:type="spellStart"/>
      <w:r w:rsidRPr="00871418">
        <w:rPr>
          <w:rFonts w:ascii="Times New Roman" w:hAnsi="Times New Roman" w:cs="Times New Roman"/>
          <w:sz w:val="24"/>
          <w:szCs w:val="24"/>
        </w:rPr>
        <w:t>п'ятий</w:t>
      </w:r>
      <w:proofErr w:type="spellEnd"/>
      <w:r w:rsidRPr="00871418">
        <w:rPr>
          <w:rFonts w:ascii="Times New Roman" w:hAnsi="Times New Roman" w:cs="Times New Roman"/>
          <w:sz w:val="24"/>
          <w:szCs w:val="24"/>
        </w:rPr>
        <w:t xml:space="preserve"> клас в іншій </w:t>
      </w:r>
      <w:proofErr w:type="spellStart"/>
      <w:r w:rsidRPr="00871418">
        <w:rPr>
          <w:rFonts w:ascii="Times New Roman" w:hAnsi="Times New Roman" w:cs="Times New Roman"/>
          <w:sz w:val="24"/>
          <w:szCs w:val="24"/>
        </w:rPr>
        <w:t>країні</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перетікав</w:t>
      </w:r>
      <w:proofErr w:type="spellEnd"/>
      <w:r w:rsidRPr="00871418">
        <w:rPr>
          <w:rFonts w:ascii="Times New Roman" w:hAnsi="Times New Roman" w:cs="Times New Roman"/>
          <w:sz w:val="24"/>
          <w:szCs w:val="24"/>
        </w:rPr>
        <w:t xml:space="preserve"> у </w:t>
      </w:r>
      <w:proofErr w:type="spellStart"/>
      <w:r w:rsidRPr="00871418">
        <w:rPr>
          <w:rFonts w:ascii="Times New Roman" w:hAnsi="Times New Roman" w:cs="Times New Roman"/>
          <w:sz w:val="24"/>
          <w:szCs w:val="24"/>
        </w:rPr>
        <w:t>шостий</w:t>
      </w:r>
      <w:proofErr w:type="spellEnd"/>
      <w:r w:rsidRPr="00871418">
        <w:rPr>
          <w:rFonts w:ascii="Times New Roman" w:hAnsi="Times New Roman" w:cs="Times New Roman"/>
          <w:sz w:val="24"/>
          <w:szCs w:val="24"/>
        </w:rPr>
        <w:t xml:space="preserve"> клас в Україні. Але це </w:t>
      </w:r>
      <w:proofErr w:type="spellStart"/>
      <w:r w:rsidRPr="00871418">
        <w:rPr>
          <w:rFonts w:ascii="Times New Roman" w:hAnsi="Times New Roman" w:cs="Times New Roman"/>
          <w:sz w:val="24"/>
          <w:szCs w:val="24"/>
        </w:rPr>
        <w:t>можливо</w:t>
      </w:r>
      <w:proofErr w:type="spellEnd"/>
      <w:r w:rsidRPr="00871418">
        <w:rPr>
          <w:rFonts w:ascii="Times New Roman" w:hAnsi="Times New Roman" w:cs="Times New Roman"/>
          <w:sz w:val="24"/>
          <w:szCs w:val="24"/>
        </w:rPr>
        <w:t xml:space="preserve"> тільки якщо </w:t>
      </w:r>
      <w:proofErr w:type="spellStart"/>
      <w:r w:rsidRPr="00871418">
        <w:rPr>
          <w:rFonts w:ascii="Times New Roman" w:hAnsi="Times New Roman" w:cs="Times New Roman"/>
          <w:sz w:val="24"/>
          <w:szCs w:val="24"/>
        </w:rPr>
        <w:t>забрати</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документи</w:t>
      </w:r>
      <w:proofErr w:type="spellEnd"/>
      <w:r w:rsidRPr="00871418">
        <w:rPr>
          <w:rFonts w:ascii="Times New Roman" w:hAnsi="Times New Roman" w:cs="Times New Roman"/>
          <w:sz w:val="24"/>
          <w:szCs w:val="24"/>
        </w:rPr>
        <w:t xml:space="preserve"> і на </w:t>
      </w:r>
      <w:proofErr w:type="spellStart"/>
      <w:r w:rsidRPr="00871418">
        <w:rPr>
          <w:rFonts w:ascii="Times New Roman" w:hAnsi="Times New Roman" w:cs="Times New Roman"/>
          <w:sz w:val="24"/>
          <w:szCs w:val="24"/>
        </w:rPr>
        <w:t>невизначений</w:t>
      </w:r>
      <w:proofErr w:type="spellEnd"/>
      <w:r w:rsidRPr="00871418">
        <w:rPr>
          <w:rFonts w:ascii="Times New Roman" w:hAnsi="Times New Roman" w:cs="Times New Roman"/>
          <w:sz w:val="24"/>
          <w:szCs w:val="24"/>
        </w:rPr>
        <w:t xml:space="preserve"> термін </w:t>
      </w:r>
      <w:proofErr w:type="spellStart"/>
      <w:r w:rsidRPr="00871418">
        <w:rPr>
          <w:rFonts w:ascii="Times New Roman" w:hAnsi="Times New Roman" w:cs="Times New Roman"/>
          <w:sz w:val="24"/>
          <w:szCs w:val="24"/>
        </w:rPr>
        <w:t>втратити</w:t>
      </w:r>
      <w:proofErr w:type="spellEnd"/>
      <w:r w:rsidRPr="00871418">
        <w:rPr>
          <w:rFonts w:ascii="Times New Roman" w:hAnsi="Times New Roman" w:cs="Times New Roman"/>
          <w:sz w:val="24"/>
          <w:szCs w:val="24"/>
        </w:rPr>
        <w:t xml:space="preserve"> місце в </w:t>
      </w:r>
      <w:proofErr w:type="spellStart"/>
      <w:r w:rsidRPr="00871418">
        <w:rPr>
          <w:rFonts w:ascii="Times New Roman" w:hAnsi="Times New Roman" w:cs="Times New Roman"/>
          <w:sz w:val="24"/>
          <w:szCs w:val="24"/>
        </w:rPr>
        <w:t>рідній</w:t>
      </w:r>
      <w:proofErr w:type="spellEnd"/>
      <w:r w:rsidRPr="00871418">
        <w:rPr>
          <w:rFonts w:ascii="Times New Roman" w:hAnsi="Times New Roman" w:cs="Times New Roman"/>
          <w:sz w:val="24"/>
          <w:szCs w:val="24"/>
        </w:rPr>
        <w:t xml:space="preserve"> школі. </w:t>
      </w:r>
    </w:p>
    <w:p w:rsidR="00CA0BDC" w:rsidRPr="00871418" w:rsidRDefault="00CA0BDC" w:rsidP="00CA0BDC">
      <w:pPr>
        <w:spacing w:after="0" w:line="240" w:lineRule="auto"/>
        <w:jc w:val="both"/>
        <w:rPr>
          <w:rFonts w:ascii="Times New Roman" w:hAnsi="Times New Roman" w:cs="Times New Roman"/>
          <w:sz w:val="24"/>
          <w:szCs w:val="24"/>
        </w:rPr>
      </w:pPr>
      <w:r w:rsidRPr="00871418">
        <w:rPr>
          <w:rFonts w:ascii="Times New Roman" w:hAnsi="Times New Roman" w:cs="Times New Roman"/>
          <w:sz w:val="24"/>
          <w:szCs w:val="24"/>
        </w:rPr>
        <w:t xml:space="preserve">«Якщо заклад освіти </w:t>
      </w:r>
      <w:proofErr w:type="spellStart"/>
      <w:r w:rsidRPr="00871418">
        <w:rPr>
          <w:rFonts w:ascii="Times New Roman" w:hAnsi="Times New Roman" w:cs="Times New Roman"/>
          <w:sz w:val="24"/>
          <w:szCs w:val="24"/>
        </w:rPr>
        <w:t>фіксує</w:t>
      </w:r>
      <w:proofErr w:type="spellEnd"/>
      <w:r w:rsidRPr="00871418">
        <w:rPr>
          <w:rFonts w:ascii="Times New Roman" w:hAnsi="Times New Roman" w:cs="Times New Roman"/>
          <w:sz w:val="24"/>
          <w:szCs w:val="24"/>
        </w:rPr>
        <w:t xml:space="preserve"> виконання освітньої програми для певного учня, а потім </w:t>
      </w:r>
      <w:proofErr w:type="spellStart"/>
      <w:r w:rsidRPr="00871418">
        <w:rPr>
          <w:rFonts w:ascii="Times New Roman" w:hAnsi="Times New Roman" w:cs="Times New Roman"/>
          <w:sz w:val="24"/>
          <w:szCs w:val="24"/>
        </w:rPr>
        <w:t>підтверджує</w:t>
      </w:r>
      <w:proofErr w:type="spellEnd"/>
      <w:r w:rsidRPr="00871418">
        <w:rPr>
          <w:rFonts w:ascii="Times New Roman" w:hAnsi="Times New Roman" w:cs="Times New Roman"/>
          <w:sz w:val="24"/>
          <w:szCs w:val="24"/>
        </w:rPr>
        <w:t xml:space="preserve"> це </w:t>
      </w:r>
      <w:proofErr w:type="spellStart"/>
      <w:r w:rsidRPr="00871418">
        <w:rPr>
          <w:rFonts w:ascii="Times New Roman" w:hAnsi="Times New Roman" w:cs="Times New Roman"/>
          <w:sz w:val="24"/>
          <w:szCs w:val="24"/>
        </w:rPr>
        <w:t>певним</w:t>
      </w:r>
      <w:proofErr w:type="spellEnd"/>
      <w:r w:rsidRPr="00871418">
        <w:rPr>
          <w:rFonts w:ascii="Times New Roman" w:hAnsi="Times New Roman" w:cs="Times New Roman"/>
          <w:sz w:val="24"/>
          <w:szCs w:val="24"/>
        </w:rPr>
        <w:t xml:space="preserve"> документом (табелем, </w:t>
      </w:r>
      <w:proofErr w:type="spellStart"/>
      <w:r w:rsidRPr="00871418">
        <w:rPr>
          <w:rFonts w:ascii="Times New Roman" w:hAnsi="Times New Roman" w:cs="Times New Roman"/>
          <w:sz w:val="24"/>
          <w:szCs w:val="24"/>
        </w:rPr>
        <w:t>свідоцтвом</w:t>
      </w:r>
      <w:proofErr w:type="spellEnd"/>
      <w:r w:rsidRPr="00871418">
        <w:rPr>
          <w:rFonts w:ascii="Times New Roman" w:hAnsi="Times New Roman" w:cs="Times New Roman"/>
          <w:sz w:val="24"/>
          <w:szCs w:val="24"/>
        </w:rPr>
        <w:t xml:space="preserve"> про середню освіту), то навчальний заклад </w:t>
      </w:r>
      <w:proofErr w:type="spellStart"/>
      <w:r w:rsidRPr="00871418">
        <w:rPr>
          <w:rFonts w:ascii="Times New Roman" w:hAnsi="Times New Roman" w:cs="Times New Roman"/>
          <w:sz w:val="24"/>
          <w:szCs w:val="24"/>
        </w:rPr>
        <w:t>несе</w:t>
      </w:r>
      <w:proofErr w:type="spellEnd"/>
      <w:r w:rsidRPr="00871418">
        <w:rPr>
          <w:rFonts w:ascii="Times New Roman" w:hAnsi="Times New Roman" w:cs="Times New Roman"/>
          <w:sz w:val="24"/>
          <w:szCs w:val="24"/>
        </w:rPr>
        <w:t xml:space="preserve"> відповідальність за </w:t>
      </w:r>
      <w:proofErr w:type="spellStart"/>
      <w:r w:rsidRPr="00871418">
        <w:rPr>
          <w:rFonts w:ascii="Times New Roman" w:hAnsi="Times New Roman" w:cs="Times New Roman"/>
          <w:sz w:val="24"/>
          <w:szCs w:val="24"/>
        </w:rPr>
        <w:t>виданий</w:t>
      </w:r>
      <w:proofErr w:type="spellEnd"/>
      <w:r w:rsidRPr="00871418">
        <w:rPr>
          <w:rFonts w:ascii="Times New Roman" w:hAnsi="Times New Roman" w:cs="Times New Roman"/>
          <w:sz w:val="24"/>
          <w:szCs w:val="24"/>
        </w:rPr>
        <w:t xml:space="preserve"> ним документ. Тому заклад має </w:t>
      </w:r>
      <w:proofErr w:type="spellStart"/>
      <w:r w:rsidRPr="00871418">
        <w:rPr>
          <w:rFonts w:ascii="Times New Roman" w:hAnsi="Times New Roman" w:cs="Times New Roman"/>
          <w:sz w:val="24"/>
          <w:szCs w:val="24"/>
        </w:rPr>
        <w:t>переконатися</w:t>
      </w:r>
      <w:proofErr w:type="spellEnd"/>
      <w:r w:rsidRPr="00871418">
        <w:rPr>
          <w:rFonts w:ascii="Times New Roman" w:hAnsi="Times New Roman" w:cs="Times New Roman"/>
          <w:sz w:val="24"/>
          <w:szCs w:val="24"/>
        </w:rPr>
        <w:t xml:space="preserve"> (шляхом проведення </w:t>
      </w:r>
      <w:proofErr w:type="spellStart"/>
      <w:r w:rsidRPr="00871418">
        <w:rPr>
          <w:rFonts w:ascii="Times New Roman" w:hAnsi="Times New Roman" w:cs="Times New Roman"/>
          <w:sz w:val="24"/>
          <w:szCs w:val="24"/>
        </w:rPr>
        <w:t>заліків</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іспитів</w:t>
      </w:r>
      <w:proofErr w:type="spellEnd"/>
      <w:r w:rsidRPr="00871418">
        <w:rPr>
          <w:rFonts w:ascii="Times New Roman" w:hAnsi="Times New Roman" w:cs="Times New Roman"/>
          <w:sz w:val="24"/>
          <w:szCs w:val="24"/>
        </w:rPr>
        <w:t xml:space="preserve">) у тому, що </w:t>
      </w:r>
      <w:proofErr w:type="spellStart"/>
      <w:r w:rsidRPr="00871418">
        <w:rPr>
          <w:rFonts w:ascii="Times New Roman" w:hAnsi="Times New Roman" w:cs="Times New Roman"/>
          <w:sz w:val="24"/>
          <w:szCs w:val="24"/>
        </w:rPr>
        <w:t>одержувач</w:t>
      </w:r>
      <w:proofErr w:type="spellEnd"/>
      <w:r w:rsidRPr="00871418">
        <w:rPr>
          <w:rFonts w:ascii="Times New Roman" w:hAnsi="Times New Roman" w:cs="Times New Roman"/>
          <w:sz w:val="24"/>
          <w:szCs w:val="24"/>
        </w:rPr>
        <w:t xml:space="preserve"> освіти освітню програму засвоїв. Бажання батьків отримати документ без того, щоб дитина </w:t>
      </w:r>
      <w:proofErr w:type="spellStart"/>
      <w:r w:rsidRPr="00871418">
        <w:rPr>
          <w:rFonts w:ascii="Times New Roman" w:hAnsi="Times New Roman" w:cs="Times New Roman"/>
          <w:sz w:val="24"/>
          <w:szCs w:val="24"/>
        </w:rPr>
        <w:t>вчилася</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виглядає</w:t>
      </w:r>
      <w:proofErr w:type="spellEnd"/>
      <w:r w:rsidRPr="00871418">
        <w:rPr>
          <w:rFonts w:ascii="Times New Roman" w:hAnsi="Times New Roman" w:cs="Times New Roman"/>
          <w:sz w:val="24"/>
          <w:szCs w:val="24"/>
        </w:rPr>
        <w:t xml:space="preserve"> дивно. Це вимога закону: якщо </w:t>
      </w:r>
      <w:proofErr w:type="spellStart"/>
      <w:r w:rsidRPr="00871418">
        <w:rPr>
          <w:rFonts w:ascii="Times New Roman" w:hAnsi="Times New Roman" w:cs="Times New Roman"/>
          <w:sz w:val="24"/>
          <w:szCs w:val="24"/>
        </w:rPr>
        <w:t>людина</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хоче</w:t>
      </w:r>
      <w:proofErr w:type="spellEnd"/>
      <w:r w:rsidRPr="00871418">
        <w:rPr>
          <w:rFonts w:ascii="Times New Roman" w:hAnsi="Times New Roman" w:cs="Times New Roman"/>
          <w:sz w:val="24"/>
          <w:szCs w:val="24"/>
        </w:rPr>
        <w:t xml:space="preserve"> отримати документ про освіту – потрібно </w:t>
      </w:r>
      <w:proofErr w:type="spellStart"/>
      <w:r w:rsidRPr="00871418">
        <w:rPr>
          <w:rFonts w:ascii="Times New Roman" w:hAnsi="Times New Roman" w:cs="Times New Roman"/>
          <w:sz w:val="24"/>
          <w:szCs w:val="24"/>
        </w:rPr>
        <w:t>виконати</w:t>
      </w:r>
      <w:proofErr w:type="spellEnd"/>
      <w:r w:rsidRPr="00871418">
        <w:rPr>
          <w:rFonts w:ascii="Times New Roman" w:hAnsi="Times New Roman" w:cs="Times New Roman"/>
          <w:sz w:val="24"/>
          <w:szCs w:val="24"/>
        </w:rPr>
        <w:t xml:space="preserve"> освітню програму».</w:t>
      </w:r>
    </w:p>
    <w:p w:rsidR="00CA0BDC" w:rsidRPr="00871418" w:rsidRDefault="00CA0BDC" w:rsidP="00CA0BDC">
      <w:pPr>
        <w:spacing w:after="0" w:line="240" w:lineRule="auto"/>
        <w:jc w:val="both"/>
        <w:rPr>
          <w:rFonts w:ascii="Times New Roman" w:hAnsi="Times New Roman" w:cs="Times New Roman"/>
          <w:sz w:val="24"/>
          <w:szCs w:val="24"/>
        </w:rPr>
      </w:pPr>
      <w:r w:rsidRPr="00871418">
        <w:rPr>
          <w:rFonts w:ascii="Times New Roman" w:hAnsi="Times New Roman" w:cs="Times New Roman"/>
          <w:sz w:val="24"/>
          <w:szCs w:val="24"/>
        </w:rPr>
        <w:t xml:space="preserve">В </w:t>
      </w:r>
      <w:proofErr w:type="spellStart"/>
      <w:r w:rsidRPr="00871418">
        <w:rPr>
          <w:rFonts w:ascii="Times New Roman" w:hAnsi="Times New Roman" w:cs="Times New Roman"/>
          <w:sz w:val="24"/>
          <w:szCs w:val="24"/>
        </w:rPr>
        <w:t>існуючому</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законодавчому</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полі</w:t>
      </w:r>
      <w:proofErr w:type="spellEnd"/>
      <w:r w:rsidRPr="00871418">
        <w:rPr>
          <w:rFonts w:ascii="Times New Roman" w:hAnsi="Times New Roman" w:cs="Times New Roman"/>
          <w:sz w:val="24"/>
          <w:szCs w:val="24"/>
        </w:rPr>
        <w:t xml:space="preserve"> доводиться обирати: або </w:t>
      </w:r>
      <w:proofErr w:type="spellStart"/>
      <w:r w:rsidRPr="00871418">
        <w:rPr>
          <w:rFonts w:ascii="Times New Roman" w:hAnsi="Times New Roman" w:cs="Times New Roman"/>
          <w:sz w:val="24"/>
          <w:szCs w:val="24"/>
        </w:rPr>
        <w:t>забирати</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документи</w:t>
      </w:r>
      <w:proofErr w:type="spellEnd"/>
      <w:r w:rsidRPr="00871418">
        <w:rPr>
          <w:rFonts w:ascii="Times New Roman" w:hAnsi="Times New Roman" w:cs="Times New Roman"/>
          <w:sz w:val="24"/>
          <w:szCs w:val="24"/>
        </w:rPr>
        <w:t xml:space="preserve"> з української школи без </w:t>
      </w:r>
      <w:proofErr w:type="spellStart"/>
      <w:r w:rsidRPr="00871418">
        <w:rPr>
          <w:rFonts w:ascii="Times New Roman" w:hAnsi="Times New Roman" w:cs="Times New Roman"/>
          <w:sz w:val="24"/>
          <w:szCs w:val="24"/>
        </w:rPr>
        <w:t>жодних</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гарантій</w:t>
      </w:r>
      <w:proofErr w:type="spellEnd"/>
      <w:r w:rsidRPr="00871418">
        <w:rPr>
          <w:rFonts w:ascii="Times New Roman" w:hAnsi="Times New Roman" w:cs="Times New Roman"/>
          <w:sz w:val="24"/>
          <w:szCs w:val="24"/>
        </w:rPr>
        <w:t xml:space="preserve"> бути </w:t>
      </w:r>
      <w:proofErr w:type="spellStart"/>
      <w:r w:rsidRPr="00871418">
        <w:rPr>
          <w:rFonts w:ascii="Times New Roman" w:hAnsi="Times New Roman" w:cs="Times New Roman"/>
          <w:sz w:val="24"/>
          <w:szCs w:val="24"/>
        </w:rPr>
        <w:t>зарахованими</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знову</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бо</w:t>
      </w:r>
      <w:proofErr w:type="spellEnd"/>
      <w:r w:rsidRPr="00871418">
        <w:rPr>
          <w:rFonts w:ascii="Times New Roman" w:hAnsi="Times New Roman" w:cs="Times New Roman"/>
          <w:sz w:val="24"/>
          <w:szCs w:val="24"/>
        </w:rPr>
        <w:t xml:space="preserve"> після закінчення війни ми </w:t>
      </w:r>
      <w:proofErr w:type="spellStart"/>
      <w:r w:rsidRPr="00871418">
        <w:rPr>
          <w:rFonts w:ascii="Times New Roman" w:hAnsi="Times New Roman" w:cs="Times New Roman"/>
          <w:sz w:val="24"/>
          <w:szCs w:val="24"/>
        </w:rPr>
        <w:t>знову</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повернемось</w:t>
      </w:r>
      <w:proofErr w:type="spellEnd"/>
      <w:r w:rsidRPr="00871418">
        <w:rPr>
          <w:rFonts w:ascii="Times New Roman" w:hAnsi="Times New Roman" w:cs="Times New Roman"/>
          <w:sz w:val="24"/>
          <w:szCs w:val="24"/>
        </w:rPr>
        <w:t xml:space="preserve"> </w:t>
      </w:r>
      <w:r w:rsidR="004D76F3">
        <w:rPr>
          <w:rFonts w:ascii="Times New Roman" w:hAnsi="Times New Roman" w:cs="Times New Roman"/>
          <w:sz w:val="24"/>
          <w:szCs w:val="24"/>
          <w:lang w:val="uk-UA"/>
        </w:rPr>
        <w:br/>
      </w:r>
      <w:r w:rsidRPr="00871418">
        <w:rPr>
          <w:rFonts w:ascii="Times New Roman" w:hAnsi="Times New Roman" w:cs="Times New Roman"/>
          <w:sz w:val="24"/>
          <w:szCs w:val="24"/>
        </w:rPr>
        <w:t xml:space="preserve">до </w:t>
      </w:r>
      <w:proofErr w:type="spellStart"/>
      <w:r w:rsidRPr="00871418">
        <w:rPr>
          <w:rFonts w:ascii="Times New Roman" w:hAnsi="Times New Roman" w:cs="Times New Roman"/>
          <w:sz w:val="24"/>
          <w:szCs w:val="24"/>
        </w:rPr>
        <w:t>обмеж</w:t>
      </w:r>
      <w:r>
        <w:rPr>
          <w:rFonts w:ascii="Times New Roman" w:hAnsi="Times New Roman" w:cs="Times New Roman"/>
          <w:sz w:val="24"/>
          <w:szCs w:val="24"/>
        </w:rPr>
        <w:t>еної</w:t>
      </w:r>
      <w:proofErr w:type="spellEnd"/>
      <w:r>
        <w:rPr>
          <w:rFonts w:ascii="Times New Roman" w:hAnsi="Times New Roman" w:cs="Times New Roman"/>
          <w:sz w:val="24"/>
          <w:szCs w:val="24"/>
        </w:rPr>
        <w:t xml:space="preserve"> кількості учнів в класі – </w:t>
      </w:r>
      <w:r w:rsidRPr="00871418">
        <w:rPr>
          <w:rFonts w:ascii="Times New Roman" w:hAnsi="Times New Roman" w:cs="Times New Roman"/>
          <w:sz w:val="24"/>
          <w:szCs w:val="24"/>
        </w:rPr>
        <w:t xml:space="preserve">не більше 30), або </w:t>
      </w:r>
      <w:proofErr w:type="spellStart"/>
      <w:r w:rsidRPr="00871418">
        <w:rPr>
          <w:rFonts w:ascii="Times New Roman" w:hAnsi="Times New Roman" w:cs="Times New Roman"/>
          <w:sz w:val="24"/>
          <w:szCs w:val="24"/>
        </w:rPr>
        <w:t>одночасно</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тягнути</w:t>
      </w:r>
      <w:proofErr w:type="spellEnd"/>
      <w:r w:rsidRPr="00871418">
        <w:rPr>
          <w:rFonts w:ascii="Times New Roman" w:hAnsi="Times New Roman" w:cs="Times New Roman"/>
          <w:sz w:val="24"/>
          <w:szCs w:val="24"/>
        </w:rPr>
        <w:t xml:space="preserve"> </w:t>
      </w:r>
      <w:proofErr w:type="spellStart"/>
      <w:r w:rsidRPr="00871418">
        <w:rPr>
          <w:rFonts w:ascii="Times New Roman" w:hAnsi="Times New Roman" w:cs="Times New Roman"/>
          <w:sz w:val="24"/>
          <w:szCs w:val="24"/>
        </w:rPr>
        <w:t>дистанційне</w:t>
      </w:r>
      <w:proofErr w:type="spellEnd"/>
      <w:r w:rsidRPr="00871418">
        <w:rPr>
          <w:rFonts w:ascii="Times New Roman" w:hAnsi="Times New Roman" w:cs="Times New Roman"/>
          <w:sz w:val="24"/>
          <w:szCs w:val="24"/>
        </w:rPr>
        <w:t xml:space="preserve"> навчання чи </w:t>
      </w:r>
      <w:proofErr w:type="spellStart"/>
      <w:r w:rsidRPr="00871418">
        <w:rPr>
          <w:rFonts w:ascii="Times New Roman" w:hAnsi="Times New Roman" w:cs="Times New Roman"/>
          <w:sz w:val="24"/>
          <w:szCs w:val="24"/>
        </w:rPr>
        <w:t>екстернат</w:t>
      </w:r>
      <w:proofErr w:type="spellEnd"/>
      <w:r w:rsidRPr="00871418">
        <w:rPr>
          <w:rFonts w:ascii="Times New Roman" w:hAnsi="Times New Roman" w:cs="Times New Roman"/>
          <w:sz w:val="24"/>
          <w:szCs w:val="24"/>
        </w:rPr>
        <w:t xml:space="preserve"> в своїй школі і навчання в школі на </w:t>
      </w:r>
      <w:proofErr w:type="spellStart"/>
      <w:r w:rsidRPr="00871418">
        <w:rPr>
          <w:rFonts w:ascii="Times New Roman" w:hAnsi="Times New Roman" w:cs="Times New Roman"/>
          <w:sz w:val="24"/>
          <w:szCs w:val="24"/>
        </w:rPr>
        <w:t>Заході</w:t>
      </w:r>
      <w:proofErr w:type="spellEnd"/>
      <w:r w:rsidRPr="00871418">
        <w:rPr>
          <w:rFonts w:ascii="Times New Roman" w:hAnsi="Times New Roman" w:cs="Times New Roman"/>
          <w:sz w:val="24"/>
          <w:szCs w:val="24"/>
        </w:rPr>
        <w:t>.</w:t>
      </w:r>
    </w:p>
    <w:p w:rsidR="007E5ABF" w:rsidRDefault="007E5ABF" w:rsidP="00CA0BDC">
      <w:pPr>
        <w:tabs>
          <w:tab w:val="left" w:pos="567"/>
        </w:tabs>
        <w:spacing w:after="0" w:line="240" w:lineRule="auto"/>
        <w:ind w:firstLine="284"/>
      </w:pPr>
    </w:p>
    <w:sectPr w:rsidR="007E5ABF" w:rsidSect="00CA0BDC">
      <w:pgSz w:w="11906" w:h="16838"/>
      <w:pgMar w:top="851" w:right="70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025F"/>
    <w:multiLevelType w:val="multilevel"/>
    <w:tmpl w:val="596E4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Times New Roman" w:eastAsia="Times New Roman" w:hAnsi="Times New Roman" w:cs="Times New Roman" w:hint="default"/>
        <w:w w:val="100"/>
        <w:sz w:val="28"/>
        <w:szCs w:val="28"/>
        <w:lang w:val="uk-UA" w:eastAsia="en-US" w:bidi="ar-S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B94ECA"/>
    <w:multiLevelType w:val="multilevel"/>
    <w:tmpl w:val="54AA9176"/>
    <w:lvl w:ilvl="0">
      <w:start w:val="6"/>
      <w:numFmt w:val="decimal"/>
      <w:lvlText w:val="%1"/>
      <w:lvlJc w:val="left"/>
      <w:pPr>
        <w:ind w:left="390" w:hanging="390"/>
      </w:pPr>
      <w:rPr>
        <w:rFonts w:hint="default"/>
      </w:rPr>
    </w:lvl>
    <w:lvl w:ilvl="1">
      <w:start w:val="9"/>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6E3D6673"/>
    <w:multiLevelType w:val="multilevel"/>
    <w:tmpl w:val="2314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C2283C"/>
    <w:multiLevelType w:val="hybridMultilevel"/>
    <w:tmpl w:val="7D7ED928"/>
    <w:lvl w:ilvl="0" w:tplc="71DEB94C">
      <w:start w:val="5"/>
      <w:numFmt w:val="decimal"/>
      <w:lvlText w:val="%1"/>
      <w:lvlJc w:val="left"/>
      <w:pPr>
        <w:ind w:left="2716" w:hanging="448"/>
      </w:pPr>
      <w:rPr>
        <w:rFonts w:ascii="Times New Roman" w:eastAsia="Times New Roman" w:hAnsi="Times New Roman" w:cs="Times New Roman" w:hint="default"/>
        <w:b/>
        <w:bCs/>
        <w:w w:val="100"/>
        <w:sz w:val="28"/>
        <w:szCs w:val="28"/>
        <w:lang w:val="uk-UA" w:eastAsia="en-US" w:bidi="ar-SA"/>
      </w:rPr>
    </w:lvl>
    <w:lvl w:ilvl="1" w:tplc="433EFC60">
      <w:numFmt w:val="bullet"/>
      <w:lvlText w:val="•"/>
      <w:lvlJc w:val="left"/>
      <w:pPr>
        <w:ind w:left="3582" w:hanging="448"/>
      </w:pPr>
      <w:rPr>
        <w:rFonts w:hint="default"/>
        <w:lang w:val="uk-UA" w:eastAsia="en-US" w:bidi="ar-SA"/>
      </w:rPr>
    </w:lvl>
    <w:lvl w:ilvl="2" w:tplc="822E9C7A">
      <w:numFmt w:val="bullet"/>
      <w:lvlText w:val="•"/>
      <w:lvlJc w:val="left"/>
      <w:pPr>
        <w:ind w:left="4445" w:hanging="448"/>
      </w:pPr>
      <w:rPr>
        <w:rFonts w:hint="default"/>
        <w:lang w:val="uk-UA" w:eastAsia="en-US" w:bidi="ar-SA"/>
      </w:rPr>
    </w:lvl>
    <w:lvl w:ilvl="3" w:tplc="774C3A9E">
      <w:numFmt w:val="bullet"/>
      <w:lvlText w:val="•"/>
      <w:lvlJc w:val="left"/>
      <w:pPr>
        <w:ind w:left="5307" w:hanging="448"/>
      </w:pPr>
      <w:rPr>
        <w:rFonts w:hint="default"/>
        <w:lang w:val="uk-UA" w:eastAsia="en-US" w:bidi="ar-SA"/>
      </w:rPr>
    </w:lvl>
    <w:lvl w:ilvl="4" w:tplc="4DD666A4">
      <w:numFmt w:val="bullet"/>
      <w:lvlText w:val="•"/>
      <w:lvlJc w:val="left"/>
      <w:pPr>
        <w:ind w:left="6170" w:hanging="448"/>
      </w:pPr>
      <w:rPr>
        <w:rFonts w:hint="default"/>
        <w:lang w:val="uk-UA" w:eastAsia="en-US" w:bidi="ar-SA"/>
      </w:rPr>
    </w:lvl>
    <w:lvl w:ilvl="5" w:tplc="3C108D74">
      <w:numFmt w:val="bullet"/>
      <w:lvlText w:val="•"/>
      <w:lvlJc w:val="left"/>
      <w:pPr>
        <w:ind w:left="7033" w:hanging="448"/>
      </w:pPr>
      <w:rPr>
        <w:rFonts w:hint="default"/>
        <w:lang w:val="uk-UA" w:eastAsia="en-US" w:bidi="ar-SA"/>
      </w:rPr>
    </w:lvl>
    <w:lvl w:ilvl="6" w:tplc="FDB23B68">
      <w:numFmt w:val="bullet"/>
      <w:lvlText w:val="•"/>
      <w:lvlJc w:val="left"/>
      <w:pPr>
        <w:ind w:left="7895" w:hanging="448"/>
      </w:pPr>
      <w:rPr>
        <w:rFonts w:hint="default"/>
        <w:lang w:val="uk-UA" w:eastAsia="en-US" w:bidi="ar-SA"/>
      </w:rPr>
    </w:lvl>
    <w:lvl w:ilvl="7" w:tplc="8C6EF236">
      <w:numFmt w:val="bullet"/>
      <w:lvlText w:val="•"/>
      <w:lvlJc w:val="left"/>
      <w:pPr>
        <w:ind w:left="8758" w:hanging="448"/>
      </w:pPr>
      <w:rPr>
        <w:rFonts w:hint="default"/>
        <w:lang w:val="uk-UA" w:eastAsia="en-US" w:bidi="ar-SA"/>
      </w:rPr>
    </w:lvl>
    <w:lvl w:ilvl="8" w:tplc="CB12EBD8">
      <w:numFmt w:val="bullet"/>
      <w:lvlText w:val="•"/>
      <w:lvlJc w:val="left"/>
      <w:pPr>
        <w:ind w:left="9620" w:hanging="448"/>
      </w:pPr>
      <w:rPr>
        <w:rFonts w:hint="default"/>
        <w:lang w:val="uk-UA"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A0BDC"/>
    <w:rsid w:val="00311E95"/>
    <w:rsid w:val="004D76F3"/>
    <w:rsid w:val="007E5ABF"/>
    <w:rsid w:val="00CA0BDC"/>
    <w:rsid w:val="00F27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BDC"/>
  </w:style>
  <w:style w:type="paragraph" w:styleId="3">
    <w:name w:val="heading 3"/>
    <w:basedOn w:val="a"/>
    <w:link w:val="30"/>
    <w:uiPriority w:val="9"/>
    <w:qFormat/>
    <w:rsid w:val="00CA0B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0BD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A0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CA0BDC"/>
    <w:pPr>
      <w:widowControl w:val="0"/>
      <w:autoSpaceDE w:val="0"/>
      <w:autoSpaceDN w:val="0"/>
      <w:spacing w:after="0" w:line="240" w:lineRule="auto"/>
      <w:ind w:left="1701" w:right="287" w:firstLine="567"/>
      <w:jc w:val="both"/>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CA0BDC"/>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CA0BDC"/>
    <w:pPr>
      <w:widowControl w:val="0"/>
      <w:autoSpaceDE w:val="0"/>
      <w:autoSpaceDN w:val="0"/>
      <w:spacing w:after="0" w:line="240" w:lineRule="auto"/>
      <w:ind w:left="2268"/>
      <w:jc w:val="both"/>
      <w:outlineLvl w:val="1"/>
    </w:pPr>
    <w:rPr>
      <w:rFonts w:ascii="Times New Roman" w:eastAsia="Times New Roman" w:hAnsi="Times New Roman" w:cs="Times New Roman"/>
      <w:b/>
      <w:bCs/>
      <w:sz w:val="28"/>
      <w:szCs w:val="28"/>
      <w:lang w:val="uk-UA"/>
    </w:rPr>
  </w:style>
  <w:style w:type="paragraph" w:customStyle="1" w:styleId="21">
    <w:name w:val="Заголовок 21"/>
    <w:basedOn w:val="a"/>
    <w:uiPriority w:val="1"/>
    <w:qFormat/>
    <w:rsid w:val="00CA0BDC"/>
    <w:pPr>
      <w:widowControl w:val="0"/>
      <w:autoSpaceDE w:val="0"/>
      <w:autoSpaceDN w:val="0"/>
      <w:spacing w:after="0" w:line="240" w:lineRule="auto"/>
      <w:ind w:left="1981" w:hanging="280"/>
      <w:jc w:val="both"/>
      <w:outlineLvl w:val="2"/>
    </w:pPr>
    <w:rPr>
      <w:rFonts w:ascii="Times New Roman" w:eastAsia="Times New Roman" w:hAnsi="Times New Roman" w:cs="Times New Roman"/>
      <w:b/>
      <w:bCs/>
      <w:i/>
      <w:iCs/>
      <w:sz w:val="28"/>
      <w:szCs w:val="28"/>
      <w:lang w:val="uk-UA"/>
    </w:rPr>
  </w:style>
  <w:style w:type="paragraph" w:styleId="a6">
    <w:name w:val="List Paragraph"/>
    <w:basedOn w:val="a"/>
    <w:uiPriority w:val="1"/>
    <w:qFormat/>
    <w:rsid w:val="00CA0BDC"/>
    <w:pPr>
      <w:widowControl w:val="0"/>
      <w:autoSpaceDE w:val="0"/>
      <w:autoSpaceDN w:val="0"/>
      <w:spacing w:after="0" w:line="240" w:lineRule="auto"/>
      <w:ind w:left="1701" w:hanging="280"/>
      <w:jc w:val="both"/>
    </w:pPr>
    <w:rPr>
      <w:rFonts w:ascii="Times New Roman" w:eastAsia="Times New Roman" w:hAnsi="Times New Roman" w:cs="Times New Roman"/>
      <w:lang w:val="uk-UA"/>
    </w:rPr>
  </w:style>
  <w:style w:type="character" w:styleId="a7">
    <w:name w:val="Strong"/>
    <w:basedOn w:val="a0"/>
    <w:uiPriority w:val="22"/>
    <w:qFormat/>
    <w:rsid w:val="00CA0BDC"/>
    <w:rPr>
      <w:b/>
      <w:bCs/>
    </w:rPr>
  </w:style>
  <w:style w:type="character" w:styleId="a8">
    <w:name w:val="Emphasis"/>
    <w:basedOn w:val="a0"/>
    <w:uiPriority w:val="20"/>
    <w:qFormat/>
    <w:rsid w:val="00CA0BDC"/>
    <w:rPr>
      <w:i/>
      <w:iCs/>
    </w:rPr>
  </w:style>
  <w:style w:type="paragraph" w:styleId="a9">
    <w:name w:val="Balloon Text"/>
    <w:basedOn w:val="a"/>
    <w:link w:val="aa"/>
    <w:uiPriority w:val="99"/>
    <w:semiHidden/>
    <w:unhideWhenUsed/>
    <w:rsid w:val="00CA0B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0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84-16" TargetMode="External"/><Relationship Id="rId13" Type="http://schemas.openxmlformats.org/officeDocument/2006/relationships/hyperlink" Target="https://mon.gov.ua/ua/npa/pro-nadannya-grifa-rekomendovano-ministerstvom-osviti-i-nauki-ukrayini-modelnim-navchalnim-programam-dlya-zakladiv-zagalnoyi-serednoyi-osviti" TargetMode="External"/><Relationship Id="rId18" Type="http://schemas.openxmlformats.org/officeDocument/2006/relationships/hyperlink" Target="https://zakon.rada.gov.ua/laws/show/463-20?find=1&amp;text=%2B%D0%B2%D1%96%D0%B4%D1%81%D1%83%D1%82%D0%BD%D0%BE%D1%81%D1%82%D1%96%2B%D1%80%D0%B5%D0%B7%D1%83%D0%BB%D1%8C%D1%82%D0%B0%D1%82%D1%96%D0%B2%2B&amp;w1_1" TargetMode="External"/><Relationship Id="rId26" Type="http://schemas.openxmlformats.org/officeDocument/2006/relationships/hyperlink" Target="https://zakon.rada.gov.ua/rada/show/v1222729-13" TargetMode="External"/><Relationship Id="rId3" Type="http://schemas.openxmlformats.org/officeDocument/2006/relationships/settings" Target="settings.xml"/><Relationship Id="rId21"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7" Type="http://schemas.openxmlformats.org/officeDocument/2006/relationships/hyperlink" Target="https://zakon.rada.gov.ua/laws/show/z0528-21" TargetMode="External"/><Relationship Id="rId12" Type="http://schemas.openxmlformats.org/officeDocument/2006/relationships/hyperlink" Target="https://zakon.rada.gov.ua/laws/show/z0924-15" TargetMode="External"/><Relationship Id="rId17" Type="http://schemas.openxmlformats.org/officeDocument/2006/relationships/image" Target="media/image1.jpeg"/><Relationship Id="rId25" Type="http://schemas.openxmlformats.org/officeDocument/2006/relationships/hyperlink" Target="https://zakon.rada.gov.ua/laws/show/z0566-11" TargetMode="External"/><Relationship Id="rId2" Type="http://schemas.openxmlformats.org/officeDocument/2006/relationships/styles" Target="styles.xml"/><Relationship Id="rId16" Type="http://schemas.openxmlformats.org/officeDocument/2006/relationships/hyperlink" Target="https://zakon.rada.gov.ua/laws/show/z0941-20" TargetMode="External"/><Relationship Id="rId20" Type="http://schemas.openxmlformats.org/officeDocument/2006/relationships/hyperlink" Target="https://zakon.rada.gov.ua/laws/show/463-20?find=1&amp;text=%D1%81%D1%82%D0%B0%D1%82%D1%82%D1%8F%2B17&amp;w1_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z0529-21" TargetMode="External"/><Relationship Id="rId11" Type="http://schemas.openxmlformats.org/officeDocument/2006/relationships/hyperlink" Target="https://zakon.rada.gov.ua/laws/show/z0564-18" TargetMode="External"/><Relationship Id="rId24"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5" Type="http://schemas.openxmlformats.org/officeDocument/2006/relationships/hyperlink" Target="https://zakon.rada.gov.ua/rada/show/v0274729-22" TargetMode="External"/><Relationship Id="rId15" Type="http://schemas.openxmlformats.org/officeDocument/2006/relationships/hyperlink" Target="https://zakon.rada.gov.ua/laws/show/z0941-20" TargetMode="External"/><Relationship Id="rId23"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28" Type="http://schemas.openxmlformats.org/officeDocument/2006/relationships/hyperlink" Target="https://zakon.rada.gov.ua/rada/show/v0496290-08" TargetMode="External"/><Relationship Id="rId10" Type="http://schemas.openxmlformats.org/officeDocument/2006/relationships/hyperlink" Target="https://zakon.rada.gov.ua/laws/show/z0941-20" TargetMode="External"/><Relationship Id="rId19" Type="http://schemas.openxmlformats.org/officeDocument/2006/relationships/hyperlink" Target="https://zakon.rada.gov.ua/laws/show/463-20?find=1&amp;text=%2B%D0%B2%D1%96%D0%B4%D1%81%D1%83%D1%82%D0%BD%D0%BE%D1%81%D1%82%D1%96%2B%D1%80%D0%B5%D0%B7%D1%83%D0%BB%D1%8C%D1%82%D0%B0%D1%82%D1%96%D0%B2%2B&amp;w1_1" TargetMode="External"/><Relationship Id="rId4" Type="http://schemas.openxmlformats.org/officeDocument/2006/relationships/webSettings" Target="webSettings.xml"/><Relationship Id="rId9" Type="http://schemas.openxmlformats.org/officeDocument/2006/relationships/hyperlink" Target="https://zakon.rada.gov.ua/laws/show/z0528-21" TargetMode="External"/><Relationship Id="rId14" Type="http://schemas.openxmlformats.org/officeDocument/2006/relationships/hyperlink" Target="https://zakon.rada.gov.ua/laws/show/711-2022-%D0%BF" TargetMode="External"/><Relationship Id="rId22"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27" Type="http://schemas.openxmlformats.org/officeDocument/2006/relationships/hyperlink" Target="https://zakon.rada.gov.ua/rada/show/v1222729-1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5446</Words>
  <Characters>31048</Characters>
  <Application>Microsoft Office Word</Application>
  <DocSecurity>0</DocSecurity>
  <Lines>258</Lines>
  <Paragraphs>72</Paragraphs>
  <ScaleCrop>false</ScaleCrop>
  <Company>Microsoft</Company>
  <LinksUpToDate>false</LinksUpToDate>
  <CharactersWithSpaces>36422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dc:creator>
  <cp:lastModifiedBy>Стас</cp:lastModifiedBy>
  <cp:revision>4</cp:revision>
  <dcterms:created xsi:type="dcterms:W3CDTF">2023-02-20T14:12:00Z</dcterms:created>
  <dcterms:modified xsi:type="dcterms:W3CDTF">2023-02-20T14:26:00Z</dcterms:modified>
</cp:coreProperties>
</file>