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D65" w:rsidRPr="008E45B0" w:rsidRDefault="00E26D65" w:rsidP="00E26D65">
      <w:pPr>
        <w:spacing w:after="0" w:line="360" w:lineRule="auto"/>
        <w:ind w:left="426"/>
        <w:jc w:val="center"/>
        <w:rPr>
          <w:rFonts w:ascii="Times New Roman" w:eastAsia="Calibri" w:hAnsi="Times New Roman" w:cs="Times New Roman"/>
          <w:b/>
          <w:sz w:val="28"/>
          <w:szCs w:val="28"/>
        </w:rPr>
      </w:pPr>
      <w:r w:rsidRPr="008E45B0">
        <w:rPr>
          <w:rFonts w:ascii="Times New Roman" w:eastAsia="Calibri" w:hAnsi="Times New Roman" w:cs="Times New Roman"/>
          <w:b/>
          <w:sz w:val="28"/>
          <w:szCs w:val="28"/>
        </w:rPr>
        <w:t xml:space="preserve">Лексичні вправи з використанням відеоматеріалів </w:t>
      </w:r>
    </w:p>
    <w:p w:rsidR="00E26D65" w:rsidRPr="008E45B0" w:rsidRDefault="00E26D65" w:rsidP="00E26D65">
      <w:pPr>
        <w:spacing w:after="0" w:line="360" w:lineRule="auto"/>
        <w:ind w:left="426"/>
        <w:jc w:val="center"/>
        <w:rPr>
          <w:rFonts w:ascii="Times New Roman" w:eastAsia="Calibri" w:hAnsi="Times New Roman" w:cs="Times New Roman"/>
          <w:b/>
          <w:sz w:val="28"/>
          <w:szCs w:val="28"/>
        </w:rPr>
      </w:pPr>
      <w:r w:rsidRPr="008E45B0">
        <w:rPr>
          <w:rFonts w:ascii="Times New Roman" w:eastAsia="Calibri" w:hAnsi="Times New Roman" w:cs="Times New Roman"/>
          <w:b/>
          <w:sz w:val="28"/>
          <w:szCs w:val="28"/>
        </w:rPr>
        <w:t>на тему “</w:t>
      </w:r>
      <w:r w:rsidRPr="008E45B0">
        <w:rPr>
          <w:rFonts w:ascii="Times New Roman" w:eastAsia="Calibri" w:hAnsi="Times New Roman" w:cs="Times New Roman"/>
          <w:b/>
          <w:sz w:val="28"/>
          <w:szCs w:val="28"/>
          <w:lang w:val="en-US"/>
        </w:rPr>
        <w:t>Pets</w:t>
      </w:r>
      <w:r w:rsidRPr="008E45B0">
        <w:rPr>
          <w:rFonts w:ascii="Times New Roman" w:eastAsia="Calibri" w:hAnsi="Times New Roman" w:cs="Times New Roman"/>
          <w:b/>
          <w:sz w:val="28"/>
          <w:szCs w:val="28"/>
        </w:rPr>
        <w:t xml:space="preserve"> </w:t>
      </w:r>
      <w:r w:rsidRPr="008E45B0">
        <w:rPr>
          <w:rFonts w:ascii="Times New Roman" w:eastAsia="Calibri" w:hAnsi="Times New Roman" w:cs="Times New Roman"/>
          <w:b/>
          <w:sz w:val="28"/>
          <w:szCs w:val="28"/>
          <w:lang w:val="en-US"/>
        </w:rPr>
        <w:t>and</w:t>
      </w:r>
      <w:r w:rsidRPr="008E45B0">
        <w:rPr>
          <w:rFonts w:ascii="Times New Roman" w:eastAsia="Calibri" w:hAnsi="Times New Roman" w:cs="Times New Roman"/>
          <w:b/>
          <w:sz w:val="28"/>
          <w:szCs w:val="28"/>
        </w:rPr>
        <w:t xml:space="preserve"> </w:t>
      </w:r>
      <w:r w:rsidRPr="008E45B0">
        <w:rPr>
          <w:rFonts w:ascii="Times New Roman" w:eastAsia="Calibri" w:hAnsi="Times New Roman" w:cs="Times New Roman"/>
          <w:b/>
          <w:sz w:val="28"/>
          <w:szCs w:val="28"/>
          <w:lang w:val="en-US"/>
        </w:rPr>
        <w:t>Animals</w:t>
      </w:r>
      <w:r w:rsidRPr="008E45B0">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p>
    <w:p w:rsidR="00E26D65" w:rsidRPr="008E45B0" w:rsidRDefault="00E26D65" w:rsidP="00E26D65">
      <w:pPr>
        <w:spacing w:after="0" w:line="360" w:lineRule="auto"/>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eastAsia="uk-UA"/>
        </w:rPr>
        <w:tab/>
        <w:t xml:space="preserve">Відеоматеріали використовуються для формування й розвитку </w:t>
      </w:r>
      <w:proofErr w:type="spellStart"/>
      <w:r w:rsidRPr="008E45B0">
        <w:rPr>
          <w:rFonts w:ascii="Times New Roman" w:eastAsia="Times New Roman" w:hAnsi="Times New Roman" w:cs="Times New Roman"/>
          <w:color w:val="000000"/>
          <w:sz w:val="28"/>
          <w:szCs w:val="28"/>
          <w:lang w:eastAsia="uk-UA"/>
        </w:rPr>
        <w:t>аудіювання</w:t>
      </w:r>
      <w:proofErr w:type="spellEnd"/>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color w:val="000000"/>
          <w:sz w:val="28"/>
          <w:szCs w:val="27"/>
          <w:shd w:val="clear" w:color="auto" w:fill="FFFFFF"/>
          <w:lang w:eastAsia="uk-UA"/>
        </w:rPr>
        <w:t>Лексичні вправи з використанням відео орієнтують учнів на сприйняття лексичних одиниць в адекватному аудіовізуальному контексті.</w:t>
      </w:r>
      <w:r w:rsidRPr="008E45B0">
        <w:rPr>
          <w:rFonts w:ascii="Times New Roman" w:eastAsia="Times New Roman" w:hAnsi="Times New Roman" w:cs="Times New Roman"/>
          <w:color w:val="000000"/>
          <w:sz w:val="28"/>
          <w:szCs w:val="28"/>
          <w:lang w:eastAsia="uk-UA"/>
        </w:rPr>
        <w:t xml:space="preserve"> Пропоную завдання та вправи різного виду складності із застосуванням відео до теми “</w:t>
      </w:r>
      <w:r w:rsidRPr="008E45B0">
        <w:rPr>
          <w:rFonts w:ascii="Times New Roman" w:eastAsia="Times New Roman" w:hAnsi="Times New Roman" w:cs="Times New Roman"/>
          <w:color w:val="000000"/>
          <w:sz w:val="28"/>
          <w:szCs w:val="28"/>
          <w:lang w:val="en-US" w:eastAsia="uk-UA"/>
        </w:rPr>
        <w:t>Pets</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color w:val="000000"/>
          <w:sz w:val="28"/>
          <w:szCs w:val="28"/>
          <w:lang w:val="en-US" w:eastAsia="uk-UA"/>
        </w:rPr>
        <w:t>and</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color w:val="000000"/>
          <w:sz w:val="28"/>
          <w:szCs w:val="28"/>
          <w:lang w:val="en-US" w:eastAsia="uk-UA"/>
        </w:rPr>
        <w:t>Animals</w:t>
      </w:r>
      <w:r w:rsidRPr="008E45B0">
        <w:rPr>
          <w:rFonts w:ascii="Times New Roman" w:eastAsia="Times New Roman" w:hAnsi="Times New Roman" w:cs="Times New Roman"/>
          <w:color w:val="000000"/>
          <w:sz w:val="28"/>
          <w:szCs w:val="28"/>
          <w:lang w:eastAsia="uk-UA"/>
        </w:rPr>
        <w:t>”.</w:t>
      </w:r>
    </w:p>
    <w:p w:rsidR="00E26D65" w:rsidRPr="008E45B0"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t>Вправа №1</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shd w:val="clear" w:color="auto" w:fill="FFFFFF" w:themeFill="background1"/>
          <w:lang w:eastAsia="uk-UA"/>
        </w:rPr>
        <w:t>«Вгадай тварину» (</w:t>
      </w:r>
      <w:r w:rsidRPr="008E45B0">
        <w:rPr>
          <w:rFonts w:ascii="Times New Roman" w:eastAsia="Times New Roman" w:hAnsi="Times New Roman" w:cs="Times New Roman"/>
          <w:b/>
          <w:color w:val="632423" w:themeColor="accent2" w:themeShade="80"/>
          <w:sz w:val="28"/>
          <w:szCs w:val="28"/>
          <w:shd w:val="clear" w:color="auto" w:fill="FFFFFF" w:themeFill="background1"/>
          <w:lang w:val="en-US" w:eastAsia="uk-UA"/>
        </w:rPr>
        <w:t>Guess</w:t>
      </w:r>
      <w:r w:rsidRPr="008E45B0">
        <w:rPr>
          <w:rFonts w:ascii="Times New Roman" w:eastAsia="Times New Roman" w:hAnsi="Times New Roman" w:cs="Times New Roman"/>
          <w:b/>
          <w:color w:val="632423" w:themeColor="accent2" w:themeShade="80"/>
          <w:sz w:val="28"/>
          <w:szCs w:val="28"/>
          <w:shd w:val="clear" w:color="auto" w:fill="FFFFFF" w:themeFill="background1"/>
          <w:lang w:eastAsia="uk-UA"/>
        </w:rPr>
        <w:t xml:space="preserve"> </w:t>
      </w:r>
      <w:r w:rsidRPr="008E45B0">
        <w:rPr>
          <w:rFonts w:ascii="Times New Roman" w:eastAsia="Times New Roman" w:hAnsi="Times New Roman" w:cs="Times New Roman"/>
          <w:b/>
          <w:color w:val="632423" w:themeColor="accent2" w:themeShade="80"/>
          <w:sz w:val="28"/>
          <w:szCs w:val="28"/>
          <w:shd w:val="clear" w:color="auto" w:fill="FFFFFF" w:themeFill="background1"/>
          <w:lang w:val="en-US" w:eastAsia="uk-UA"/>
        </w:rPr>
        <w:t>the animal</w:t>
      </w:r>
      <w:r w:rsidRPr="008E45B0">
        <w:rPr>
          <w:rFonts w:ascii="Times New Roman" w:eastAsia="Times New Roman" w:hAnsi="Times New Roman" w:cs="Times New Roman"/>
          <w:b/>
          <w:color w:val="632423" w:themeColor="accent2" w:themeShade="80"/>
          <w:sz w:val="28"/>
          <w:szCs w:val="28"/>
          <w:shd w:val="clear" w:color="auto" w:fill="FFFFFF" w:themeFill="background1"/>
          <w:lang w:eastAsia="uk-UA"/>
        </w:rPr>
        <w:t>)</w:t>
      </w:r>
      <w:r w:rsidRPr="008E45B0">
        <w:rPr>
          <w:rFonts w:ascii="Times New Roman" w:eastAsia="Times New Roman" w:hAnsi="Times New Roman" w:cs="Times New Roman"/>
          <w:color w:val="000000"/>
          <w:sz w:val="28"/>
          <w:szCs w:val="28"/>
          <w:lang w:eastAsia="uk-UA"/>
        </w:rPr>
        <w:t xml:space="preserve">. Учням пропонується переглянути відео </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i/>
          <w:color w:val="000000"/>
          <w:sz w:val="28"/>
          <w:szCs w:val="28"/>
          <w:lang w:val="en-US" w:eastAsia="uk-UA"/>
        </w:rPr>
        <w:t>Guess</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the</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animal</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color w:val="000000"/>
          <w:sz w:val="28"/>
          <w:szCs w:val="28"/>
          <w:lang w:eastAsia="uk-UA"/>
        </w:rPr>
        <w:t xml:space="preserve"> (</w:t>
      </w:r>
      <w:hyperlink r:id="rId5" w:history="1">
        <w:r w:rsidRPr="008E45B0">
          <w:rPr>
            <w:color w:val="0000FF"/>
            <w:u w:val="single"/>
          </w:rPr>
          <w:t>https://www.youtube.com/watch?v=7XPkfDQ_8aQ</w:t>
        </w:r>
      </w:hyperlink>
      <w:r w:rsidRPr="008E45B0">
        <w:rPr>
          <w:rFonts w:ascii="Times New Roman" w:eastAsia="Times New Roman" w:hAnsi="Times New Roman" w:cs="Times New Roman"/>
          <w:color w:val="000000"/>
          <w:sz w:val="28"/>
          <w:szCs w:val="28"/>
          <w:lang w:eastAsia="uk-UA"/>
        </w:rPr>
        <w:t>). Завдання полягає у тому, щоб вірно назвати тварин та пояснити свій вибір, описати тварин. Після перегляду першої частини відео, вчитель пропонує учням спрогнозувати, які тварини будуть описані в іншій частині. Учні висловлюють свої припу</w:t>
      </w:r>
      <w:r>
        <w:rPr>
          <w:rFonts w:ascii="Times New Roman" w:eastAsia="Times New Roman" w:hAnsi="Times New Roman" w:cs="Times New Roman"/>
          <w:color w:val="000000"/>
          <w:sz w:val="28"/>
          <w:szCs w:val="28"/>
          <w:lang w:eastAsia="uk-UA"/>
        </w:rPr>
        <w:t>щення. Після бесіди пропонується</w:t>
      </w:r>
      <w:r w:rsidRPr="008E45B0">
        <w:rPr>
          <w:rFonts w:ascii="Times New Roman" w:eastAsia="Times New Roman" w:hAnsi="Times New Roman" w:cs="Times New Roman"/>
          <w:color w:val="000000"/>
          <w:sz w:val="28"/>
          <w:szCs w:val="28"/>
          <w:lang w:eastAsia="uk-UA"/>
        </w:rPr>
        <w:t xml:space="preserve"> перегляд другої частити </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i/>
          <w:color w:val="000000"/>
          <w:sz w:val="28"/>
          <w:szCs w:val="28"/>
          <w:lang w:val="en-US" w:eastAsia="uk-UA"/>
        </w:rPr>
        <w:t>Guess</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the</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animal</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Part</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Two</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color w:val="000000"/>
          <w:sz w:val="28"/>
          <w:szCs w:val="28"/>
          <w:lang w:eastAsia="uk-UA"/>
        </w:rPr>
        <w:t xml:space="preserve"> (</w:t>
      </w:r>
      <w:hyperlink r:id="rId6" w:history="1">
        <w:r w:rsidRPr="008E45B0">
          <w:rPr>
            <w:color w:val="0000FF"/>
            <w:u w:val="single"/>
          </w:rPr>
          <w:t>https://www.youtube.com/watch?v=MaramdPPgws</w:t>
        </w:r>
      </w:hyperlink>
      <w:r w:rsidRPr="008E45B0">
        <w:rPr>
          <w:rFonts w:ascii="Times New Roman" w:eastAsia="Times New Roman" w:hAnsi="Times New Roman" w:cs="Times New Roman"/>
          <w:color w:val="000000"/>
          <w:sz w:val="28"/>
          <w:szCs w:val="28"/>
          <w:lang w:eastAsia="uk-UA"/>
        </w:rPr>
        <w:t>).</w:t>
      </w:r>
    </w:p>
    <w:p w:rsidR="00E26D65"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t>Вправа №2.</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lang w:eastAsia="uk-UA"/>
        </w:rPr>
        <w:t>«Дай відповідь на запитання» (</w:t>
      </w:r>
      <w:proofErr w:type="spellStart"/>
      <w:r w:rsidRPr="008E45B0">
        <w:rPr>
          <w:rFonts w:ascii="Times New Roman" w:eastAsia="Times New Roman" w:hAnsi="Times New Roman" w:cs="Times New Roman"/>
          <w:b/>
          <w:color w:val="632423" w:themeColor="accent2" w:themeShade="80"/>
          <w:sz w:val="28"/>
          <w:szCs w:val="28"/>
          <w:lang w:eastAsia="uk-UA"/>
        </w:rPr>
        <w:t>Answer</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the</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questions</w:t>
      </w:r>
      <w:proofErr w:type="spellEnd"/>
      <w:r w:rsidRPr="008E45B0">
        <w:rPr>
          <w:rFonts w:ascii="Times New Roman" w:eastAsia="Times New Roman" w:hAnsi="Times New Roman" w:cs="Times New Roman"/>
          <w:b/>
          <w:color w:val="632423" w:themeColor="accent2" w:themeShade="80"/>
          <w:sz w:val="28"/>
          <w:szCs w:val="28"/>
          <w:lang w:eastAsia="uk-UA"/>
        </w:rPr>
        <w:t>)</w:t>
      </w:r>
      <w:r w:rsidRPr="008E45B0">
        <w:rPr>
          <w:rFonts w:ascii="Times New Roman" w:eastAsia="Times New Roman" w:hAnsi="Times New Roman" w:cs="Times New Roman"/>
          <w:color w:val="000000"/>
          <w:sz w:val="28"/>
          <w:szCs w:val="28"/>
          <w:lang w:eastAsia="uk-UA"/>
        </w:rPr>
        <w:t>. Проводиться безпосередньо в основній частині уроку. На відео “</w:t>
      </w:r>
      <w:r w:rsidRPr="008E45B0">
        <w:rPr>
          <w:rFonts w:ascii="Times New Roman" w:eastAsia="Times New Roman" w:hAnsi="Times New Roman" w:cs="Times New Roman"/>
          <w:i/>
          <w:color w:val="000000"/>
          <w:sz w:val="28"/>
          <w:szCs w:val="28"/>
          <w:lang w:val="en-US" w:eastAsia="uk-UA"/>
        </w:rPr>
        <w:t>Best</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Animal</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Sounds</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Song</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color w:val="000000"/>
          <w:sz w:val="28"/>
          <w:szCs w:val="28"/>
          <w:lang w:eastAsia="uk-UA"/>
        </w:rPr>
        <w:t xml:space="preserve"> (</w:t>
      </w:r>
      <w:hyperlink r:id="rId7" w:history="1">
        <w:r w:rsidRPr="008E45B0">
          <w:rPr>
            <w:color w:val="0000FF"/>
            <w:u w:val="single"/>
          </w:rPr>
          <w:t>https://www.youtube.com/watch?v=y5pSL83c1ck&amp;t=24s</w:t>
        </w:r>
      </w:hyperlink>
      <w:r w:rsidRPr="008E45B0">
        <w:rPr>
          <w:rFonts w:ascii="Times New Roman" w:eastAsia="Times New Roman" w:hAnsi="Times New Roman" w:cs="Times New Roman"/>
          <w:color w:val="000000"/>
          <w:sz w:val="28"/>
          <w:szCs w:val="28"/>
          <w:lang w:eastAsia="uk-UA"/>
        </w:rPr>
        <w:t xml:space="preserve">) зображені тварини різні за кольором, розміром, голосом. Учням пропонується переглянути відео, після чого відповісти на прості запитання за його змістом. Запитання до відео можна подати </w:t>
      </w:r>
      <w:r>
        <w:rPr>
          <w:rFonts w:ascii="Times New Roman" w:eastAsia="Times New Roman" w:hAnsi="Times New Roman" w:cs="Times New Roman"/>
          <w:color w:val="000000"/>
          <w:sz w:val="28"/>
          <w:szCs w:val="28"/>
          <w:lang w:eastAsia="uk-UA"/>
        </w:rPr>
        <w:t xml:space="preserve"> традиційно та</w:t>
      </w:r>
      <w:r w:rsidRPr="008E45B0">
        <w:rPr>
          <w:rFonts w:ascii="Times New Roman" w:eastAsia="Times New Roman" w:hAnsi="Times New Roman" w:cs="Times New Roman"/>
          <w:color w:val="000000"/>
          <w:sz w:val="28"/>
          <w:szCs w:val="28"/>
          <w:lang w:eastAsia="uk-UA"/>
        </w:rPr>
        <w:t xml:space="preserve"> за допомогою інноваційних методів навчання. За традиційним способом можна заздалегідь роздрукувати запитання на листках і роздати кожному на парту, написати запитання на о</w:t>
      </w:r>
      <w:r>
        <w:rPr>
          <w:rFonts w:ascii="Times New Roman" w:eastAsia="Times New Roman" w:hAnsi="Times New Roman" w:cs="Times New Roman"/>
          <w:color w:val="000000"/>
          <w:sz w:val="28"/>
          <w:szCs w:val="28"/>
          <w:lang w:eastAsia="uk-UA"/>
        </w:rPr>
        <w:t>берненій стороні дошки або</w:t>
      </w:r>
      <w:r w:rsidRPr="008E45B0">
        <w:rPr>
          <w:rFonts w:ascii="Times New Roman" w:eastAsia="Times New Roman" w:hAnsi="Times New Roman" w:cs="Times New Roman"/>
          <w:color w:val="000000"/>
          <w:sz w:val="28"/>
          <w:szCs w:val="28"/>
          <w:lang w:eastAsia="uk-UA"/>
        </w:rPr>
        <w:t xml:space="preserve"> озвучити усно по черзі кожне запитання. Використовуючи інновації, можна висвітлити питання на інтерактивній дошці, або надіслати документом кожному учню на комп</w:t>
      </w:r>
      <w:r>
        <w:rPr>
          <w:rFonts w:ascii="Times New Roman" w:eastAsia="Times New Roman" w:hAnsi="Times New Roman" w:cs="Times New Roman"/>
          <w:color w:val="000000"/>
          <w:sz w:val="28"/>
          <w:szCs w:val="28"/>
          <w:lang w:eastAsia="uk-UA"/>
        </w:rPr>
        <w:t>’ютер за технологією «1 учень</w:t>
      </w:r>
      <w:r w:rsidRPr="008E45B0">
        <w:rPr>
          <w:rFonts w:ascii="Times New Roman" w:eastAsia="Times New Roman" w:hAnsi="Times New Roman" w:cs="Times New Roman"/>
          <w:color w:val="000000"/>
          <w:sz w:val="28"/>
          <w:szCs w:val="28"/>
          <w:lang w:eastAsia="uk-UA"/>
        </w:rPr>
        <w:t>1 комп’ютер». Наприклад,</w:t>
      </w:r>
    </w:p>
    <w:p w:rsidR="00E26D65" w:rsidRPr="008E45B0" w:rsidRDefault="00E26D65" w:rsidP="00E26D65">
      <w:pPr>
        <w:numPr>
          <w:ilvl w:val="0"/>
          <w:numId w:val="1"/>
        </w:numPr>
        <w:spacing w:after="0" w:line="360" w:lineRule="auto"/>
        <w:ind w:left="709"/>
        <w:contextualSpacing/>
        <w:jc w:val="both"/>
        <w:rPr>
          <w:rFonts w:ascii="Times New Roman" w:eastAsia="Times New Roman" w:hAnsi="Times New Roman" w:cs="Times New Roman"/>
          <w:color w:val="000000"/>
          <w:sz w:val="28"/>
          <w:szCs w:val="28"/>
          <w:lang w:eastAsia="uk-UA"/>
        </w:rPr>
      </w:pPr>
      <w:proofErr w:type="spellStart"/>
      <w:r w:rsidRPr="008E45B0">
        <w:rPr>
          <w:rFonts w:ascii="Times New Roman" w:eastAsia="Times New Roman" w:hAnsi="Times New Roman" w:cs="Times New Roman"/>
          <w:color w:val="000000"/>
          <w:sz w:val="28"/>
          <w:szCs w:val="28"/>
          <w:lang w:eastAsia="uk-UA"/>
        </w:rPr>
        <w:t>What</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animals</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can</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you</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see</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in</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the</w:t>
      </w:r>
      <w:proofErr w:type="spellEnd"/>
      <w:r w:rsidRPr="008E45B0">
        <w:rPr>
          <w:rFonts w:ascii="Times New Roman" w:eastAsia="Times New Roman" w:hAnsi="Times New Roman" w:cs="Times New Roman"/>
          <w:color w:val="000000"/>
          <w:sz w:val="28"/>
          <w:szCs w:val="28"/>
          <w:lang w:eastAsia="uk-UA"/>
        </w:rPr>
        <w:t xml:space="preserve"> </w:t>
      </w:r>
      <w:proofErr w:type="spellStart"/>
      <w:r w:rsidRPr="008E45B0">
        <w:rPr>
          <w:rFonts w:ascii="Times New Roman" w:eastAsia="Times New Roman" w:hAnsi="Times New Roman" w:cs="Times New Roman"/>
          <w:color w:val="000000"/>
          <w:sz w:val="28"/>
          <w:szCs w:val="28"/>
          <w:lang w:eastAsia="uk-UA"/>
        </w:rPr>
        <w:t>video</w:t>
      </w:r>
      <w:proofErr w:type="spellEnd"/>
      <w:r w:rsidRPr="008E45B0">
        <w:rPr>
          <w:rFonts w:ascii="Times New Roman" w:eastAsia="Times New Roman" w:hAnsi="Times New Roman" w:cs="Times New Roman"/>
          <w:color w:val="000000"/>
          <w:sz w:val="28"/>
          <w:szCs w:val="28"/>
          <w:lang w:eastAsia="uk-UA"/>
        </w:rPr>
        <w:t xml:space="preserve">? </w:t>
      </w:r>
    </w:p>
    <w:p w:rsidR="00E26D65" w:rsidRPr="008E45B0" w:rsidRDefault="00E26D65" w:rsidP="00E26D65">
      <w:pPr>
        <w:numPr>
          <w:ilvl w:val="0"/>
          <w:numId w:val="1"/>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What do the animals love to do?</w:t>
      </w:r>
    </w:p>
    <w:p w:rsidR="00E26D65" w:rsidRPr="008E45B0" w:rsidRDefault="00E26D65" w:rsidP="00E26D65">
      <w:pPr>
        <w:numPr>
          <w:ilvl w:val="0"/>
          <w:numId w:val="1"/>
        </w:numPr>
        <w:spacing w:after="0" w:line="360" w:lineRule="auto"/>
        <w:ind w:left="709"/>
        <w:contextualSpacing/>
        <w:jc w:val="both"/>
        <w:rPr>
          <w:rFonts w:ascii="Times New Roman" w:eastAsia="Times New Roman" w:hAnsi="Times New Roman" w:cs="Times New Roman"/>
          <w:color w:val="000000"/>
          <w:sz w:val="28"/>
          <w:szCs w:val="28"/>
          <w:lang w:eastAsia="uk-UA"/>
        </w:rPr>
      </w:pPr>
      <w:proofErr w:type="spellStart"/>
      <w:r w:rsidRPr="008E45B0">
        <w:rPr>
          <w:rFonts w:ascii="Times New Roman" w:eastAsia="Times New Roman" w:hAnsi="Times New Roman" w:cs="Times New Roman"/>
          <w:color w:val="000000"/>
          <w:sz w:val="28"/>
          <w:szCs w:val="28"/>
          <w:lang w:eastAsia="uk-UA"/>
        </w:rPr>
        <w:t>What</w:t>
      </w:r>
      <w:proofErr w:type="spellEnd"/>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color w:val="000000"/>
          <w:sz w:val="28"/>
          <w:szCs w:val="28"/>
          <w:lang w:val="en-US" w:eastAsia="uk-UA"/>
        </w:rPr>
        <w:t>do the lion say</w:t>
      </w:r>
      <w:r w:rsidRPr="008E45B0">
        <w:rPr>
          <w:rFonts w:ascii="Times New Roman" w:eastAsia="Times New Roman" w:hAnsi="Times New Roman" w:cs="Times New Roman"/>
          <w:color w:val="000000"/>
          <w:sz w:val="28"/>
          <w:szCs w:val="28"/>
          <w:lang w:eastAsia="uk-UA"/>
        </w:rPr>
        <w:t xml:space="preserve">? </w:t>
      </w:r>
    </w:p>
    <w:p w:rsidR="00E26D65" w:rsidRPr="008E45B0" w:rsidRDefault="00E26D65" w:rsidP="00E26D65">
      <w:pPr>
        <w:numPr>
          <w:ilvl w:val="0"/>
          <w:numId w:val="1"/>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Who says “Tweet, tweet, tweet”?</w:t>
      </w:r>
    </w:p>
    <w:p w:rsidR="00E26D65" w:rsidRPr="008E45B0" w:rsidRDefault="00E26D65" w:rsidP="00E26D65">
      <w:pPr>
        <w:spacing w:after="0" w:line="360" w:lineRule="auto"/>
        <w:ind w:firstLine="709"/>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lastRenderedPageBreak/>
        <w:t>Вправа №3.</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lang w:eastAsia="uk-UA"/>
        </w:rPr>
        <w:t>«Знайди слова» (</w:t>
      </w:r>
      <w:proofErr w:type="spellStart"/>
      <w:r w:rsidRPr="008E45B0">
        <w:rPr>
          <w:rFonts w:ascii="Times New Roman" w:eastAsia="Times New Roman" w:hAnsi="Times New Roman" w:cs="Times New Roman"/>
          <w:b/>
          <w:color w:val="632423" w:themeColor="accent2" w:themeShade="80"/>
          <w:sz w:val="28"/>
          <w:szCs w:val="28"/>
          <w:lang w:eastAsia="uk-UA"/>
        </w:rPr>
        <w:t>Wordsearch</w:t>
      </w:r>
      <w:proofErr w:type="spellEnd"/>
      <w:r w:rsidRPr="008E45B0">
        <w:rPr>
          <w:rFonts w:ascii="Times New Roman" w:eastAsia="Times New Roman" w:hAnsi="Times New Roman" w:cs="Times New Roman"/>
          <w:b/>
          <w:color w:val="632423" w:themeColor="accent2" w:themeShade="80"/>
          <w:sz w:val="28"/>
          <w:szCs w:val="28"/>
          <w:lang w:eastAsia="uk-UA"/>
        </w:rPr>
        <w:t>)</w:t>
      </w:r>
      <w:r w:rsidRPr="008E45B0">
        <w:rPr>
          <w:rFonts w:ascii="Times New Roman" w:eastAsia="Times New Roman" w:hAnsi="Times New Roman" w:cs="Times New Roman"/>
          <w:color w:val="632423" w:themeColor="accent2" w:themeShade="80"/>
          <w:sz w:val="28"/>
          <w:szCs w:val="28"/>
          <w:lang w:eastAsia="uk-UA"/>
        </w:rPr>
        <w:t xml:space="preserve"> </w:t>
      </w:r>
      <w:r w:rsidRPr="008E45B0">
        <w:rPr>
          <w:rFonts w:ascii="Times New Roman" w:eastAsia="Times New Roman" w:hAnsi="Times New Roman" w:cs="Times New Roman"/>
          <w:color w:val="000000"/>
          <w:sz w:val="28"/>
          <w:szCs w:val="28"/>
          <w:lang w:eastAsia="uk-UA"/>
        </w:rPr>
        <w:t xml:space="preserve">належить до виду вправ для формування лексичних й граматичних навичок </w:t>
      </w:r>
      <w:proofErr w:type="spellStart"/>
      <w:r w:rsidRPr="008E45B0">
        <w:rPr>
          <w:rFonts w:ascii="Times New Roman" w:eastAsia="Times New Roman" w:hAnsi="Times New Roman" w:cs="Times New Roman"/>
          <w:color w:val="000000"/>
          <w:sz w:val="28"/>
          <w:szCs w:val="28"/>
          <w:lang w:eastAsia="uk-UA"/>
        </w:rPr>
        <w:t>аудіювання</w:t>
      </w:r>
      <w:proofErr w:type="spellEnd"/>
      <w:r w:rsidRPr="008E45B0">
        <w:rPr>
          <w:rFonts w:ascii="Times New Roman" w:eastAsia="Times New Roman" w:hAnsi="Times New Roman" w:cs="Times New Roman"/>
          <w:color w:val="000000"/>
          <w:sz w:val="28"/>
          <w:szCs w:val="28"/>
          <w:lang w:eastAsia="uk-UA"/>
        </w:rPr>
        <w:t xml:space="preserve">. В процесі перегляду відеозапису </w:t>
      </w:r>
      <w:r>
        <w:rPr>
          <w:rFonts w:ascii="Times New Roman" w:eastAsia="Times New Roman" w:hAnsi="Times New Roman" w:cs="Times New Roman"/>
          <w:color w:val="000000"/>
          <w:sz w:val="28"/>
          <w:szCs w:val="28"/>
          <w:lang w:eastAsia="uk-UA"/>
        </w:rPr>
        <w:t xml:space="preserve">про диких тварин </w:t>
      </w:r>
      <w:proofErr w:type="spellStart"/>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i/>
          <w:kern w:val="36"/>
          <w:sz w:val="28"/>
          <w:szCs w:val="28"/>
          <w:lang w:eastAsia="uk-UA"/>
        </w:rPr>
        <w:t>Learning</w:t>
      </w:r>
      <w:proofErr w:type="spellEnd"/>
      <w:r w:rsidRPr="008E45B0">
        <w:rPr>
          <w:rFonts w:ascii="Times New Roman" w:eastAsia="Times New Roman" w:hAnsi="Times New Roman" w:cs="Times New Roman"/>
          <w:i/>
          <w:kern w:val="36"/>
          <w:sz w:val="28"/>
          <w:szCs w:val="28"/>
          <w:lang w:eastAsia="uk-UA"/>
        </w:rPr>
        <w:t xml:space="preserve"> </w:t>
      </w:r>
      <w:proofErr w:type="spellStart"/>
      <w:r w:rsidRPr="008E45B0">
        <w:rPr>
          <w:rFonts w:ascii="Times New Roman" w:eastAsia="Times New Roman" w:hAnsi="Times New Roman" w:cs="Times New Roman"/>
          <w:i/>
          <w:kern w:val="36"/>
          <w:sz w:val="28"/>
          <w:szCs w:val="28"/>
          <w:lang w:eastAsia="uk-UA"/>
        </w:rPr>
        <w:t>Wild</w:t>
      </w:r>
      <w:proofErr w:type="spellEnd"/>
      <w:r w:rsidRPr="008E45B0">
        <w:rPr>
          <w:rFonts w:ascii="Times New Roman" w:eastAsia="Times New Roman" w:hAnsi="Times New Roman" w:cs="Times New Roman"/>
          <w:i/>
          <w:kern w:val="36"/>
          <w:sz w:val="28"/>
          <w:szCs w:val="28"/>
          <w:lang w:eastAsia="uk-UA"/>
        </w:rPr>
        <w:t xml:space="preserve"> </w:t>
      </w:r>
      <w:proofErr w:type="spellStart"/>
      <w:r w:rsidRPr="008E45B0">
        <w:rPr>
          <w:rFonts w:ascii="Times New Roman" w:eastAsia="Times New Roman" w:hAnsi="Times New Roman" w:cs="Times New Roman"/>
          <w:i/>
          <w:kern w:val="36"/>
          <w:sz w:val="28"/>
          <w:szCs w:val="28"/>
          <w:lang w:eastAsia="uk-UA"/>
        </w:rPr>
        <w:t>Animals”</w:t>
      </w:r>
      <w:proofErr w:type="spellEnd"/>
      <w:r w:rsidRPr="008E45B0">
        <w:rPr>
          <w:rFonts w:ascii="Times New Roman" w:eastAsia="Times New Roman" w:hAnsi="Times New Roman" w:cs="Times New Roman"/>
          <w:kern w:val="36"/>
          <w:sz w:val="28"/>
          <w:szCs w:val="28"/>
          <w:lang w:eastAsia="uk-UA"/>
        </w:rPr>
        <w:t xml:space="preserve"> (</w:t>
      </w:r>
      <w:hyperlink r:id="rId8" w:history="1">
        <w:r w:rsidRPr="008E45B0">
          <w:rPr>
            <w:color w:val="0000FF"/>
            <w:u w:val="single"/>
          </w:rPr>
          <w:t>https://www.youtube.com/watch?v=QhQpT9-8Bss</w:t>
        </w:r>
      </w:hyperlink>
      <w:r w:rsidRPr="008E45B0">
        <w:rPr>
          <w:rFonts w:ascii="Times New Roman" w:eastAsia="Times New Roman" w:hAnsi="Times New Roman" w:cs="Times New Roman"/>
          <w:kern w:val="36"/>
          <w:sz w:val="28"/>
          <w:szCs w:val="28"/>
          <w:lang w:eastAsia="uk-UA"/>
        </w:rPr>
        <w:t xml:space="preserve">) </w:t>
      </w:r>
      <w:r w:rsidRPr="008E45B0">
        <w:rPr>
          <w:rFonts w:ascii="Times New Roman" w:eastAsia="Times New Roman" w:hAnsi="Times New Roman" w:cs="Times New Roman"/>
          <w:color w:val="000000"/>
          <w:sz w:val="28"/>
          <w:szCs w:val="28"/>
          <w:lang w:eastAsia="uk-UA"/>
        </w:rPr>
        <w:t xml:space="preserve">учням необхідно зосередити увагу на назвах тварин, звернути увагу на їх вимову та знати правильний переклад назв кожної тварини, яка зображена. Під час кожної сцени учні мають змогу не лише побачити самого персонажа, а й підпис до кожного іноземною мовою, що супроводжується </w:t>
      </w:r>
      <w:proofErr w:type="spellStart"/>
      <w:r w:rsidRPr="008E45B0">
        <w:rPr>
          <w:rFonts w:ascii="Times New Roman" w:eastAsia="Times New Roman" w:hAnsi="Times New Roman" w:cs="Times New Roman"/>
          <w:color w:val="000000"/>
          <w:sz w:val="28"/>
          <w:szCs w:val="28"/>
          <w:lang w:eastAsia="uk-UA"/>
        </w:rPr>
        <w:t>озвучкою</w:t>
      </w:r>
      <w:proofErr w:type="spellEnd"/>
      <w:r w:rsidRPr="008E45B0">
        <w:rPr>
          <w:rFonts w:ascii="Times New Roman" w:eastAsia="Times New Roman" w:hAnsi="Times New Roman" w:cs="Times New Roman"/>
          <w:color w:val="000000"/>
          <w:sz w:val="28"/>
          <w:szCs w:val="28"/>
          <w:lang w:eastAsia="uk-UA"/>
        </w:rPr>
        <w:t xml:space="preserve"> його назви. Після перегляду відео вчитель пропонує учням розгадати кросворд знайшовши назви тварин, яких учні побачили на відео. Завдання можна проводити за допомогою різних рівнів складності: складний – коли перед очима учнів знаходиться лише поле з буквами, середній – коли окрім поля з буквами учні отримують підказку з малюнком або </w:t>
      </w:r>
      <w:proofErr w:type="spellStart"/>
      <w:r w:rsidRPr="008E45B0">
        <w:rPr>
          <w:rFonts w:ascii="Times New Roman" w:eastAsia="Times New Roman" w:hAnsi="Times New Roman" w:cs="Times New Roman"/>
          <w:color w:val="000000"/>
          <w:sz w:val="28"/>
          <w:szCs w:val="28"/>
          <w:lang w:eastAsia="uk-UA"/>
        </w:rPr>
        <w:t>“голосом”</w:t>
      </w:r>
      <w:proofErr w:type="spellEnd"/>
      <w:r w:rsidRPr="008E45B0">
        <w:rPr>
          <w:rFonts w:ascii="Times New Roman" w:eastAsia="Times New Roman" w:hAnsi="Times New Roman" w:cs="Times New Roman"/>
          <w:color w:val="000000"/>
          <w:sz w:val="28"/>
          <w:szCs w:val="28"/>
          <w:lang w:eastAsia="uk-UA"/>
        </w:rPr>
        <w:t xml:space="preserve"> тварини, простий – учням дається поле з буквами і список слів, які треба знайти.</w:t>
      </w:r>
      <w:r w:rsidRPr="008E45B0">
        <w:rPr>
          <w:rFonts w:ascii="Times New Roman" w:eastAsia="Times New Roman" w:hAnsi="Times New Roman" w:cs="Times New Roman"/>
          <w:color w:val="000000"/>
          <w:sz w:val="28"/>
          <w:szCs w:val="28"/>
          <w:lang w:val="ru-RU" w:eastAsia="uk-UA"/>
        </w:rPr>
        <w:t xml:space="preserve"> </w:t>
      </w:r>
      <w:r w:rsidRPr="008E45B0">
        <w:rPr>
          <w:rFonts w:ascii="Times New Roman" w:eastAsia="Times New Roman" w:hAnsi="Times New Roman" w:cs="Times New Roman"/>
          <w:color w:val="000000"/>
          <w:sz w:val="28"/>
          <w:szCs w:val="28"/>
          <w:lang w:eastAsia="uk-UA"/>
        </w:rPr>
        <w:t xml:space="preserve">Наприклад, </w:t>
      </w:r>
    </w:p>
    <w:p w:rsidR="00E26D65" w:rsidRPr="008E45B0" w:rsidRDefault="00E26D65" w:rsidP="00E26D65">
      <w:pPr>
        <w:spacing w:after="0" w:line="360" w:lineRule="auto"/>
        <w:ind w:firstLine="709"/>
        <w:contextualSpacing/>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eastAsia="uk-UA"/>
        </w:rPr>
        <w:t xml:space="preserve">                  </w:t>
      </w:r>
      <w:r w:rsidRPr="008E45B0">
        <w:rPr>
          <w:rFonts w:ascii="Cambria" w:eastAsia="MS Mincho" w:hAnsi="Cambria" w:cs="Cordia New"/>
          <w:noProof/>
          <w:sz w:val="24"/>
          <w:szCs w:val="24"/>
          <w:lang w:val="ru-RU" w:eastAsia="ru-RU"/>
        </w:rPr>
        <w:drawing>
          <wp:inline distT="0" distB="0" distL="0" distR="0">
            <wp:extent cx="2545566" cy="3211033"/>
            <wp:effectExtent l="19050" t="0" r="7134"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652" cy="3243939"/>
                    </a:xfrm>
                    <a:prstGeom prst="rect">
                      <a:avLst/>
                    </a:prstGeom>
                    <a:noFill/>
                  </pic:spPr>
                </pic:pic>
              </a:graphicData>
            </a:graphic>
          </wp:inline>
        </w:drawing>
      </w:r>
    </w:p>
    <w:p w:rsidR="00E26D65" w:rsidRPr="008E45B0"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t>Вправа №4</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lang w:eastAsia="uk-UA"/>
        </w:rPr>
        <w:t>«Встав пропущені слова» (</w:t>
      </w:r>
      <w:proofErr w:type="spellStart"/>
      <w:r w:rsidRPr="008E45B0">
        <w:rPr>
          <w:rFonts w:ascii="Times New Roman" w:eastAsia="Times New Roman" w:hAnsi="Times New Roman" w:cs="Times New Roman"/>
          <w:b/>
          <w:color w:val="632423" w:themeColor="accent2" w:themeShade="80"/>
          <w:sz w:val="28"/>
          <w:szCs w:val="28"/>
          <w:lang w:eastAsia="uk-UA"/>
        </w:rPr>
        <w:t>Fill</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in</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the</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gaps</w:t>
      </w:r>
      <w:proofErr w:type="spellEnd"/>
      <w:r w:rsidRPr="008E45B0">
        <w:rPr>
          <w:rFonts w:ascii="Times New Roman" w:eastAsia="Times New Roman" w:hAnsi="Times New Roman" w:cs="Times New Roman"/>
          <w:b/>
          <w:color w:val="632423" w:themeColor="accent2" w:themeShade="80"/>
          <w:sz w:val="28"/>
          <w:szCs w:val="28"/>
          <w:lang w:eastAsia="uk-UA"/>
        </w:rPr>
        <w:t>)</w:t>
      </w:r>
      <w:r w:rsidRPr="008E45B0">
        <w:rPr>
          <w:rFonts w:ascii="Times New Roman" w:eastAsia="Times New Roman" w:hAnsi="Times New Roman" w:cs="Times New Roman"/>
          <w:color w:val="632423" w:themeColor="accent2" w:themeShade="80"/>
          <w:sz w:val="28"/>
          <w:szCs w:val="28"/>
          <w:lang w:eastAsia="uk-UA"/>
        </w:rPr>
        <w:t xml:space="preserve"> </w:t>
      </w:r>
      <w:r w:rsidRPr="008E45B0">
        <w:rPr>
          <w:rFonts w:ascii="Times New Roman" w:eastAsia="Times New Roman" w:hAnsi="Times New Roman" w:cs="Times New Roman"/>
          <w:color w:val="000000"/>
          <w:sz w:val="28"/>
          <w:szCs w:val="28"/>
          <w:lang w:eastAsia="uk-UA"/>
        </w:rPr>
        <w:t xml:space="preserve">відноситься до виду вправ на розуміння тексту без </w:t>
      </w:r>
      <w:proofErr w:type="spellStart"/>
      <w:r w:rsidRPr="008E45B0">
        <w:rPr>
          <w:rFonts w:ascii="Times New Roman" w:eastAsia="Times New Roman" w:hAnsi="Times New Roman" w:cs="Times New Roman"/>
          <w:color w:val="000000"/>
          <w:sz w:val="28"/>
          <w:szCs w:val="28"/>
          <w:lang w:eastAsia="uk-UA"/>
        </w:rPr>
        <w:t>домислювань</w:t>
      </w:r>
      <w:proofErr w:type="spellEnd"/>
      <w:r w:rsidRPr="008E45B0">
        <w:rPr>
          <w:rFonts w:ascii="Times New Roman" w:eastAsia="Times New Roman" w:hAnsi="Times New Roman" w:cs="Times New Roman"/>
          <w:color w:val="000000"/>
          <w:sz w:val="28"/>
          <w:szCs w:val="28"/>
          <w:lang w:eastAsia="uk-UA"/>
        </w:rPr>
        <w:t xml:space="preserve">. Для розвитку лексичних та граматичних навичок учитель залучає учнів до перегляду відео про тварин </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i/>
          <w:color w:val="000000"/>
          <w:sz w:val="28"/>
          <w:szCs w:val="28"/>
          <w:lang w:val="en-US" w:eastAsia="uk-UA"/>
        </w:rPr>
        <w:t>Yes</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I</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can</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color w:val="000000"/>
          <w:sz w:val="28"/>
          <w:szCs w:val="28"/>
          <w:lang w:eastAsia="uk-UA"/>
        </w:rPr>
        <w:t xml:space="preserve"> (</w:t>
      </w:r>
      <w:hyperlink r:id="rId10" w:history="1">
        <w:r w:rsidRPr="008E45B0">
          <w:rPr>
            <w:color w:val="0000FF"/>
            <w:u w:val="single"/>
          </w:rPr>
          <w:t>https://www.youtube.com/watch?v=_Ir0Mc6Qilo</w:t>
        </w:r>
      </w:hyperlink>
      <w:r w:rsidRPr="008E45B0">
        <w:rPr>
          <w:rFonts w:ascii="Times New Roman" w:eastAsia="Times New Roman" w:hAnsi="Times New Roman" w:cs="Times New Roman"/>
          <w:color w:val="000000"/>
          <w:sz w:val="28"/>
          <w:szCs w:val="28"/>
          <w:lang w:eastAsia="uk-UA"/>
        </w:rPr>
        <w:t xml:space="preserve">). Після перегляду учням дається перелік речень за змістом побаченого, в яких пропущене модальне </w:t>
      </w:r>
      <w:r w:rsidRPr="008E45B0">
        <w:rPr>
          <w:rFonts w:ascii="Times New Roman" w:eastAsia="Times New Roman" w:hAnsi="Times New Roman" w:cs="Times New Roman"/>
          <w:color w:val="000000"/>
          <w:sz w:val="28"/>
          <w:szCs w:val="28"/>
          <w:lang w:eastAsia="uk-UA"/>
        </w:rPr>
        <w:lastRenderedPageBreak/>
        <w:t xml:space="preserve">дієслово </w:t>
      </w:r>
      <w:r w:rsidRPr="008E45B0">
        <w:rPr>
          <w:rFonts w:ascii="Times New Roman" w:eastAsia="Times New Roman" w:hAnsi="Times New Roman" w:cs="Times New Roman"/>
          <w:color w:val="000000"/>
          <w:sz w:val="28"/>
          <w:szCs w:val="28"/>
          <w:lang w:val="ru-RU" w:eastAsia="uk-UA"/>
        </w:rPr>
        <w:t>‘</w:t>
      </w:r>
      <w:r w:rsidRPr="008E45B0">
        <w:rPr>
          <w:rFonts w:ascii="Times New Roman" w:eastAsia="Times New Roman" w:hAnsi="Times New Roman" w:cs="Times New Roman"/>
          <w:color w:val="000000"/>
          <w:sz w:val="28"/>
          <w:szCs w:val="28"/>
          <w:lang w:val="en-US" w:eastAsia="uk-UA"/>
        </w:rPr>
        <w:t>can</w:t>
      </w:r>
      <w:r w:rsidRPr="008E45B0">
        <w:rPr>
          <w:rFonts w:ascii="Times New Roman" w:eastAsia="Times New Roman" w:hAnsi="Times New Roman" w:cs="Times New Roman"/>
          <w:color w:val="000000"/>
          <w:sz w:val="28"/>
          <w:szCs w:val="28"/>
          <w:lang w:val="ru-RU" w:eastAsia="uk-UA"/>
        </w:rPr>
        <w:t>’</w:t>
      </w:r>
      <w:r w:rsidRPr="008E45B0">
        <w:rPr>
          <w:rFonts w:ascii="Times New Roman" w:eastAsia="Times New Roman" w:hAnsi="Times New Roman" w:cs="Times New Roman"/>
          <w:color w:val="000000"/>
          <w:sz w:val="28"/>
          <w:szCs w:val="28"/>
          <w:lang w:eastAsia="uk-UA"/>
        </w:rPr>
        <w:t xml:space="preserve">. Учням необхідно уважно прочитати подані речення, перекласти, щоб зрозуміти про що в них йдеться та заповнити пропуски, використовуючи </w:t>
      </w:r>
      <w:r w:rsidRPr="008E45B0">
        <w:rPr>
          <w:rFonts w:ascii="Times New Roman" w:eastAsia="Times New Roman" w:hAnsi="Times New Roman" w:cs="Times New Roman"/>
          <w:color w:val="000000"/>
          <w:sz w:val="28"/>
          <w:szCs w:val="28"/>
          <w:lang w:val="ru-RU" w:eastAsia="uk-UA"/>
        </w:rPr>
        <w:t>‘</w:t>
      </w:r>
      <w:r w:rsidRPr="008E45B0">
        <w:rPr>
          <w:rFonts w:ascii="Times New Roman" w:eastAsia="Times New Roman" w:hAnsi="Times New Roman" w:cs="Times New Roman"/>
          <w:color w:val="000000"/>
          <w:sz w:val="28"/>
          <w:szCs w:val="28"/>
          <w:lang w:val="en-US" w:eastAsia="uk-UA"/>
        </w:rPr>
        <w:t>can</w:t>
      </w:r>
      <w:r w:rsidRPr="008E45B0">
        <w:rPr>
          <w:rFonts w:ascii="Times New Roman" w:eastAsia="Times New Roman" w:hAnsi="Times New Roman" w:cs="Times New Roman"/>
          <w:color w:val="000000"/>
          <w:sz w:val="28"/>
          <w:szCs w:val="28"/>
          <w:lang w:val="ru-RU" w:eastAsia="uk-UA"/>
        </w:rPr>
        <w:t>’, ‘</w:t>
      </w:r>
      <w:r w:rsidRPr="008E45B0">
        <w:rPr>
          <w:rFonts w:ascii="Times New Roman" w:eastAsia="Times New Roman" w:hAnsi="Times New Roman" w:cs="Times New Roman"/>
          <w:color w:val="000000"/>
          <w:sz w:val="28"/>
          <w:szCs w:val="28"/>
          <w:lang w:val="en-US" w:eastAsia="uk-UA"/>
        </w:rPr>
        <w:t>can</w:t>
      </w:r>
      <w:r w:rsidRPr="008E45B0">
        <w:rPr>
          <w:rFonts w:ascii="Times New Roman" w:eastAsia="Times New Roman" w:hAnsi="Times New Roman" w:cs="Times New Roman"/>
          <w:color w:val="000000"/>
          <w:sz w:val="28"/>
          <w:szCs w:val="28"/>
          <w:lang w:val="ru-RU" w:eastAsia="uk-UA"/>
        </w:rPr>
        <w:t>’</w:t>
      </w:r>
      <w:r w:rsidRPr="008E45B0">
        <w:rPr>
          <w:rFonts w:ascii="Times New Roman" w:eastAsia="Times New Roman" w:hAnsi="Times New Roman" w:cs="Times New Roman"/>
          <w:color w:val="000000"/>
          <w:sz w:val="28"/>
          <w:szCs w:val="28"/>
          <w:lang w:val="en-US" w:eastAsia="uk-UA"/>
        </w:rPr>
        <w:t>t</w:t>
      </w:r>
      <w:r w:rsidRPr="008E45B0">
        <w:rPr>
          <w:rFonts w:ascii="Times New Roman" w:eastAsia="Times New Roman" w:hAnsi="Times New Roman" w:cs="Times New Roman"/>
          <w:color w:val="000000"/>
          <w:sz w:val="28"/>
          <w:szCs w:val="28"/>
          <w:lang w:val="ru-RU" w:eastAsia="uk-UA"/>
        </w:rPr>
        <w:t>’</w:t>
      </w:r>
      <w:r w:rsidRPr="008E45B0">
        <w:rPr>
          <w:rFonts w:ascii="Times New Roman" w:eastAsia="Times New Roman" w:hAnsi="Times New Roman" w:cs="Times New Roman"/>
          <w:color w:val="000000"/>
          <w:sz w:val="28"/>
          <w:szCs w:val="28"/>
          <w:lang w:eastAsia="uk-UA"/>
        </w:rPr>
        <w:t>. Традиційно можна подати речення на дошці, роздати на листочках, або озвучити усно. Інноваційних підхід передбачає використання сучасних ресурсів та програм для створення вправ іноземною мовою. Наприклад,</w:t>
      </w:r>
    </w:p>
    <w:p w:rsidR="00E26D65" w:rsidRPr="008E45B0" w:rsidRDefault="00E26D65" w:rsidP="00E26D65">
      <w:pPr>
        <w:numPr>
          <w:ilvl w:val="0"/>
          <w:numId w:val="2"/>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The elephant ____ fly, but it ____ stump.</w:t>
      </w:r>
    </w:p>
    <w:p w:rsidR="00E26D65" w:rsidRPr="008E45B0" w:rsidRDefault="00E26D65" w:rsidP="00E26D65">
      <w:pPr>
        <w:numPr>
          <w:ilvl w:val="0"/>
          <w:numId w:val="2"/>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The gorilla ____ climb, but it ____ swim.</w:t>
      </w:r>
    </w:p>
    <w:p w:rsidR="00E26D65" w:rsidRPr="008E45B0" w:rsidRDefault="00E26D65" w:rsidP="00E26D65">
      <w:pPr>
        <w:numPr>
          <w:ilvl w:val="0"/>
          <w:numId w:val="2"/>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The little bird ____ fly, but it ____ clap.</w:t>
      </w:r>
    </w:p>
    <w:p w:rsidR="00E26D65" w:rsidRPr="008E45B0" w:rsidRDefault="00E26D65" w:rsidP="00E26D65">
      <w:pPr>
        <w:numPr>
          <w:ilvl w:val="0"/>
          <w:numId w:val="2"/>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The buffalo ____ climb, but it ____ run.</w:t>
      </w:r>
    </w:p>
    <w:p w:rsidR="00E26D65" w:rsidRPr="008E45B0" w:rsidRDefault="00E26D65" w:rsidP="00E26D65">
      <w:pPr>
        <w:numPr>
          <w:ilvl w:val="0"/>
          <w:numId w:val="2"/>
        </w:numPr>
        <w:spacing w:after="0" w:line="360" w:lineRule="auto"/>
        <w:ind w:left="709"/>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val="en-US" w:eastAsia="uk-UA"/>
        </w:rPr>
        <w:t>The little fish ____ stump, but it ____ swim.</w:t>
      </w:r>
    </w:p>
    <w:p w:rsidR="00E26D65"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t>Вправа №5</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lang w:eastAsia="uk-UA"/>
        </w:rPr>
        <w:t>«Встанови правильну послідовність» (</w:t>
      </w:r>
      <w:proofErr w:type="spellStart"/>
      <w:r w:rsidRPr="008E45B0">
        <w:rPr>
          <w:rFonts w:ascii="Times New Roman" w:eastAsia="Times New Roman" w:hAnsi="Times New Roman" w:cs="Times New Roman"/>
          <w:b/>
          <w:color w:val="632423" w:themeColor="accent2" w:themeShade="80"/>
          <w:sz w:val="28"/>
          <w:szCs w:val="28"/>
          <w:lang w:eastAsia="uk-UA"/>
        </w:rPr>
        <w:t>Range</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in</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order</w:t>
      </w:r>
      <w:proofErr w:type="spellEnd"/>
      <w:r w:rsidRPr="008E45B0">
        <w:rPr>
          <w:rFonts w:ascii="Times New Roman" w:eastAsia="Times New Roman" w:hAnsi="Times New Roman" w:cs="Times New Roman"/>
          <w:b/>
          <w:color w:val="632423" w:themeColor="accent2" w:themeShade="80"/>
          <w:sz w:val="28"/>
          <w:szCs w:val="28"/>
          <w:lang w:eastAsia="uk-UA"/>
        </w:rPr>
        <w:t>)</w:t>
      </w:r>
      <w:r w:rsidRPr="008E45B0">
        <w:rPr>
          <w:rFonts w:ascii="Times New Roman" w:eastAsia="Times New Roman" w:hAnsi="Times New Roman" w:cs="Times New Roman"/>
          <w:color w:val="632423" w:themeColor="accent2" w:themeShade="80"/>
          <w:sz w:val="28"/>
          <w:szCs w:val="28"/>
          <w:lang w:eastAsia="uk-UA"/>
        </w:rPr>
        <w:t xml:space="preserve"> </w:t>
      </w:r>
      <w:r w:rsidRPr="008E45B0">
        <w:rPr>
          <w:rFonts w:ascii="Times New Roman" w:eastAsia="Times New Roman" w:hAnsi="Times New Roman" w:cs="Times New Roman"/>
          <w:color w:val="000000"/>
          <w:sz w:val="28"/>
          <w:szCs w:val="28"/>
          <w:lang w:eastAsia="uk-UA"/>
        </w:rPr>
        <w:t xml:space="preserve">є однією з вправ на розуміння тексту без </w:t>
      </w:r>
      <w:proofErr w:type="spellStart"/>
      <w:r w:rsidRPr="008E45B0">
        <w:rPr>
          <w:rFonts w:ascii="Times New Roman" w:eastAsia="Times New Roman" w:hAnsi="Times New Roman" w:cs="Times New Roman"/>
          <w:color w:val="000000"/>
          <w:sz w:val="28"/>
          <w:szCs w:val="28"/>
          <w:lang w:eastAsia="uk-UA"/>
        </w:rPr>
        <w:t>домислювань</w:t>
      </w:r>
      <w:proofErr w:type="spellEnd"/>
      <w:r w:rsidRPr="008E45B0">
        <w:rPr>
          <w:rFonts w:ascii="Times New Roman" w:eastAsia="Times New Roman" w:hAnsi="Times New Roman" w:cs="Times New Roman"/>
          <w:color w:val="000000"/>
          <w:sz w:val="28"/>
          <w:szCs w:val="28"/>
          <w:lang w:eastAsia="uk-UA"/>
        </w:rPr>
        <w:t xml:space="preserve">. Учням пропонується для перегляду відео </w:t>
      </w:r>
      <w:r>
        <w:rPr>
          <w:rFonts w:ascii="Times New Roman" w:eastAsia="Times New Roman" w:hAnsi="Times New Roman" w:cs="Times New Roman"/>
          <w:color w:val="000000"/>
          <w:sz w:val="28"/>
          <w:szCs w:val="28"/>
          <w:lang w:eastAsia="uk-UA"/>
        </w:rPr>
        <w:t xml:space="preserve">про домашніх улюбленців, тварин </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i/>
          <w:color w:val="000000"/>
          <w:sz w:val="28"/>
          <w:szCs w:val="28"/>
          <w:lang w:val="en-US" w:eastAsia="uk-UA"/>
        </w:rPr>
        <w:t>I</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Have</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a</w:t>
      </w:r>
      <w:r w:rsidRPr="008E45B0">
        <w:rPr>
          <w:rFonts w:ascii="Times New Roman" w:eastAsia="Times New Roman" w:hAnsi="Times New Roman" w:cs="Times New Roman"/>
          <w:i/>
          <w:color w:val="000000"/>
          <w:sz w:val="28"/>
          <w:szCs w:val="28"/>
          <w:lang w:eastAsia="uk-UA"/>
        </w:rPr>
        <w:t xml:space="preserve"> </w:t>
      </w:r>
      <w:r w:rsidRPr="008E45B0">
        <w:rPr>
          <w:rFonts w:ascii="Times New Roman" w:eastAsia="Times New Roman" w:hAnsi="Times New Roman" w:cs="Times New Roman"/>
          <w:i/>
          <w:color w:val="000000"/>
          <w:sz w:val="28"/>
          <w:szCs w:val="28"/>
          <w:lang w:val="en-US" w:eastAsia="uk-UA"/>
        </w:rPr>
        <w:t>Pet</w:t>
      </w:r>
      <w:r w:rsidRPr="008E45B0">
        <w:rPr>
          <w:rFonts w:ascii="Times New Roman" w:eastAsia="Times New Roman" w:hAnsi="Times New Roman" w:cs="Times New Roman"/>
          <w:i/>
          <w:color w:val="000000"/>
          <w:sz w:val="28"/>
          <w:szCs w:val="28"/>
          <w:lang w:eastAsia="uk-UA"/>
        </w:rPr>
        <w:t>”</w:t>
      </w:r>
      <w:r w:rsidRPr="008E45B0">
        <w:rPr>
          <w:rFonts w:ascii="Times New Roman" w:eastAsia="Times New Roman" w:hAnsi="Times New Roman" w:cs="Times New Roman"/>
          <w:color w:val="000000"/>
          <w:sz w:val="28"/>
          <w:szCs w:val="28"/>
          <w:lang w:eastAsia="uk-UA"/>
        </w:rPr>
        <w:t xml:space="preserve"> (</w:t>
      </w:r>
      <w:hyperlink r:id="rId11" w:history="1">
        <w:r w:rsidRPr="008E45B0">
          <w:rPr>
            <w:color w:val="0000FF"/>
            <w:u w:val="single"/>
          </w:rPr>
          <w:t>https://www.youtube.com/watch?v=pWepfJ-8XU0</w:t>
        </w:r>
      </w:hyperlink>
      <w:r w:rsidRPr="008E45B0">
        <w:rPr>
          <w:rFonts w:ascii="Times New Roman" w:eastAsia="Times New Roman" w:hAnsi="Times New Roman" w:cs="Times New Roman"/>
          <w:color w:val="000000"/>
          <w:sz w:val="28"/>
          <w:szCs w:val="28"/>
          <w:lang w:eastAsia="uk-UA"/>
        </w:rPr>
        <w:t xml:space="preserve">). Завдання учнів полягає у тому, щоб уважно переглянути й запам’ятати послідовність, в якій подають нові персонажі (тварини). Після перегляду потрібно назвати які тварини були зображені та вказати їх правильну послідовність. Використовуючи традиційний підхід, учні можуть написати тварин на дошці, в зошиті, або проговорити усно. Відповідно до інноваційного підходу можна створити заготовки схеми для запису тварин у різноманітних ресурсах і програмах. Наприклад, у ресурсі </w:t>
      </w:r>
      <w:proofErr w:type="spellStart"/>
      <w:r w:rsidRPr="008E45B0">
        <w:rPr>
          <w:rFonts w:ascii="Times New Roman" w:eastAsia="Times New Roman" w:hAnsi="Times New Roman" w:cs="Times New Roman"/>
          <w:color w:val="000000"/>
          <w:sz w:val="28"/>
          <w:szCs w:val="28"/>
          <w:lang w:eastAsia="uk-UA"/>
        </w:rPr>
        <w:t>learningapps</w:t>
      </w:r>
      <w:proofErr w:type="spellEnd"/>
      <w:r w:rsidRPr="008E45B0">
        <w:rPr>
          <w:rFonts w:ascii="Times New Roman" w:eastAsia="Times New Roman" w:hAnsi="Times New Roman" w:cs="Times New Roman"/>
          <w:color w:val="000000"/>
          <w:sz w:val="28"/>
          <w:szCs w:val="28"/>
          <w:lang w:eastAsia="uk-UA"/>
        </w:rPr>
        <w:t xml:space="preserve">, який знаходиться у відкритому доступі мережі </w:t>
      </w:r>
      <w:proofErr w:type="spellStart"/>
      <w:r w:rsidRPr="008E45B0">
        <w:rPr>
          <w:rFonts w:ascii="Times New Roman" w:eastAsia="Times New Roman" w:hAnsi="Times New Roman" w:cs="Times New Roman"/>
          <w:color w:val="000000"/>
          <w:sz w:val="28"/>
          <w:szCs w:val="28"/>
          <w:lang w:eastAsia="uk-UA"/>
        </w:rPr>
        <w:t>інтернет</w:t>
      </w:r>
      <w:proofErr w:type="spellEnd"/>
      <w:r w:rsidRPr="008E45B0">
        <w:rPr>
          <w:rFonts w:ascii="Times New Roman" w:eastAsia="Times New Roman" w:hAnsi="Times New Roman" w:cs="Times New Roman"/>
          <w:color w:val="000000"/>
          <w:sz w:val="28"/>
          <w:szCs w:val="28"/>
          <w:lang w:eastAsia="uk-UA"/>
        </w:rPr>
        <w:t xml:space="preserve"> </w:t>
      </w:r>
    </w:p>
    <w:p w:rsidR="00E26D65" w:rsidRPr="0083777A" w:rsidRDefault="00E26D65" w:rsidP="00E26D65">
      <w:pPr>
        <w:spacing w:after="0" w:line="360" w:lineRule="auto"/>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color w:val="000000"/>
          <w:sz w:val="28"/>
          <w:szCs w:val="28"/>
          <w:lang w:eastAsia="uk-UA"/>
        </w:rPr>
        <w:t>(</w:t>
      </w:r>
      <w:hyperlink r:id="rId12" w:history="1">
        <w:r w:rsidRPr="008E45B0">
          <w:rPr>
            <w:rFonts w:ascii="Times New Roman" w:eastAsia="Times New Roman" w:hAnsi="Times New Roman" w:cs="Times New Roman"/>
            <w:color w:val="0000FF"/>
            <w:sz w:val="28"/>
            <w:szCs w:val="28"/>
            <w:u w:val="single"/>
            <w:lang w:eastAsia="uk-UA"/>
          </w:rPr>
          <w:t>https://learningapps.org/display?v=pd7osp4kt20</w:t>
        </w:r>
      </w:hyperlink>
      <w:r w:rsidRPr="008E45B0">
        <w:rPr>
          <w:rFonts w:ascii="Times New Roman" w:eastAsia="Times New Roman" w:hAnsi="Times New Roman" w:cs="Times New Roman"/>
          <w:color w:val="000000"/>
          <w:sz w:val="28"/>
          <w:szCs w:val="28"/>
          <w:lang w:eastAsia="uk-UA"/>
        </w:rPr>
        <w:t>)</w:t>
      </w:r>
      <w:r w:rsidRPr="0083777A">
        <w:rPr>
          <w:rFonts w:ascii="Times New Roman" w:eastAsia="Times New Roman" w:hAnsi="Times New Roman" w:cs="Times New Roman"/>
          <w:color w:val="000000"/>
          <w:sz w:val="28"/>
          <w:szCs w:val="28"/>
          <w:lang w:eastAsia="uk-UA"/>
        </w:rPr>
        <w:t xml:space="preserve">   </w:t>
      </w:r>
    </w:p>
    <w:p w:rsidR="00E26D65" w:rsidRPr="008E45B0"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3777A">
        <w:rPr>
          <w:noProof/>
          <w:lang w:eastAsia="uk-UA"/>
        </w:rPr>
        <w:t xml:space="preserve">                              </w:t>
      </w:r>
      <w:r w:rsidRPr="008E45B0">
        <w:rPr>
          <w:noProof/>
          <w:lang w:val="ru-RU" w:eastAsia="ru-RU"/>
        </w:rPr>
        <w:drawing>
          <wp:inline distT="0" distB="0" distL="0" distR="0">
            <wp:extent cx="2245684" cy="2061715"/>
            <wp:effectExtent l="19050" t="0" r="2216"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4664" t="6013" r="25435" b="12542"/>
                    <a:stretch/>
                  </pic:blipFill>
                  <pic:spPr bwMode="auto">
                    <a:xfrm>
                      <a:off x="0" y="0"/>
                      <a:ext cx="2250060" cy="20657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6D65" w:rsidRPr="008E45B0"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b/>
          <w:color w:val="000000"/>
          <w:sz w:val="28"/>
          <w:szCs w:val="28"/>
          <w:lang w:eastAsia="uk-UA"/>
        </w:rPr>
        <w:lastRenderedPageBreak/>
        <w:t>Вправа №6.</w:t>
      </w:r>
      <w:r w:rsidRPr="008E45B0">
        <w:rPr>
          <w:rFonts w:ascii="Times New Roman" w:eastAsia="Times New Roman" w:hAnsi="Times New Roman" w:cs="Times New Roman"/>
          <w:color w:val="000000"/>
          <w:sz w:val="28"/>
          <w:szCs w:val="28"/>
          <w:lang w:eastAsia="uk-UA"/>
        </w:rPr>
        <w:t xml:space="preserve"> </w:t>
      </w:r>
      <w:r w:rsidRPr="008E45B0">
        <w:rPr>
          <w:rFonts w:ascii="Times New Roman" w:eastAsia="Times New Roman" w:hAnsi="Times New Roman" w:cs="Times New Roman"/>
          <w:b/>
          <w:color w:val="632423" w:themeColor="accent2" w:themeShade="80"/>
          <w:sz w:val="28"/>
          <w:szCs w:val="28"/>
          <w:lang w:eastAsia="uk-UA"/>
        </w:rPr>
        <w:t>«Знайди правильну відповідність» (</w:t>
      </w:r>
      <w:proofErr w:type="spellStart"/>
      <w:r w:rsidRPr="008E45B0">
        <w:rPr>
          <w:rFonts w:ascii="Times New Roman" w:eastAsia="Times New Roman" w:hAnsi="Times New Roman" w:cs="Times New Roman"/>
          <w:b/>
          <w:color w:val="632423" w:themeColor="accent2" w:themeShade="80"/>
          <w:sz w:val="28"/>
          <w:szCs w:val="28"/>
          <w:lang w:eastAsia="uk-UA"/>
        </w:rPr>
        <w:t>Matching</w:t>
      </w:r>
      <w:proofErr w:type="spellEnd"/>
      <w:r w:rsidRPr="008E45B0">
        <w:rPr>
          <w:rFonts w:ascii="Times New Roman" w:eastAsia="Times New Roman" w:hAnsi="Times New Roman" w:cs="Times New Roman"/>
          <w:b/>
          <w:color w:val="632423" w:themeColor="accent2" w:themeShade="80"/>
          <w:sz w:val="28"/>
          <w:szCs w:val="28"/>
          <w:lang w:eastAsia="uk-UA"/>
        </w:rPr>
        <w:t xml:space="preserve"> </w:t>
      </w:r>
      <w:proofErr w:type="spellStart"/>
      <w:r w:rsidRPr="008E45B0">
        <w:rPr>
          <w:rFonts w:ascii="Times New Roman" w:eastAsia="Times New Roman" w:hAnsi="Times New Roman" w:cs="Times New Roman"/>
          <w:b/>
          <w:color w:val="632423" w:themeColor="accent2" w:themeShade="80"/>
          <w:sz w:val="28"/>
          <w:szCs w:val="28"/>
          <w:lang w:eastAsia="uk-UA"/>
        </w:rPr>
        <w:t>Task</w:t>
      </w:r>
      <w:proofErr w:type="spellEnd"/>
      <w:r w:rsidRPr="008E45B0">
        <w:rPr>
          <w:rFonts w:ascii="Times New Roman" w:eastAsia="Times New Roman" w:hAnsi="Times New Roman" w:cs="Times New Roman"/>
          <w:b/>
          <w:color w:val="632423" w:themeColor="accent2" w:themeShade="80"/>
          <w:sz w:val="28"/>
          <w:szCs w:val="28"/>
          <w:lang w:eastAsia="uk-UA"/>
        </w:rPr>
        <w:t>)</w:t>
      </w:r>
      <w:r w:rsidRPr="008E45B0">
        <w:rPr>
          <w:rFonts w:ascii="Times New Roman" w:eastAsia="Times New Roman" w:hAnsi="Times New Roman" w:cs="Times New Roman"/>
          <w:color w:val="632423" w:themeColor="accent2" w:themeShade="80"/>
          <w:sz w:val="28"/>
          <w:szCs w:val="28"/>
          <w:lang w:eastAsia="uk-UA"/>
        </w:rPr>
        <w:t xml:space="preserve"> </w:t>
      </w:r>
      <w:r w:rsidRPr="008E45B0">
        <w:rPr>
          <w:rFonts w:ascii="Times New Roman" w:eastAsia="Times New Roman" w:hAnsi="Times New Roman" w:cs="Times New Roman"/>
          <w:color w:val="000000"/>
          <w:sz w:val="28"/>
          <w:szCs w:val="28"/>
          <w:lang w:eastAsia="uk-UA"/>
        </w:rPr>
        <w:t xml:space="preserve">належить до виду вправ для формування фонетичних навичок </w:t>
      </w:r>
      <w:proofErr w:type="spellStart"/>
      <w:r w:rsidRPr="008E45B0">
        <w:rPr>
          <w:rFonts w:ascii="Times New Roman" w:eastAsia="Times New Roman" w:hAnsi="Times New Roman" w:cs="Times New Roman"/>
          <w:color w:val="000000"/>
          <w:sz w:val="28"/>
          <w:szCs w:val="28"/>
          <w:lang w:eastAsia="uk-UA"/>
        </w:rPr>
        <w:t>аудіювання</w:t>
      </w:r>
      <w:proofErr w:type="spellEnd"/>
      <w:r w:rsidRPr="008E45B0">
        <w:rPr>
          <w:rFonts w:ascii="Times New Roman" w:eastAsia="Times New Roman" w:hAnsi="Times New Roman" w:cs="Times New Roman"/>
          <w:color w:val="000000"/>
          <w:sz w:val="28"/>
          <w:szCs w:val="28"/>
          <w:lang w:eastAsia="uk-UA"/>
        </w:rPr>
        <w:t xml:space="preserve">. На відео </w:t>
      </w:r>
      <w:proofErr w:type="spellStart"/>
      <w:r w:rsidRPr="008E45B0">
        <w:rPr>
          <w:rFonts w:ascii="Times New Roman" w:eastAsia="Times New Roman" w:hAnsi="Times New Roman" w:cs="Times New Roman"/>
          <w:i/>
          <w:color w:val="000000"/>
          <w:sz w:val="28"/>
          <w:szCs w:val="28"/>
          <w:lang w:eastAsia="uk-UA"/>
        </w:rPr>
        <w:t>“The</w:t>
      </w:r>
      <w:proofErr w:type="spellEnd"/>
      <w:r w:rsidRPr="008E45B0">
        <w:rPr>
          <w:rFonts w:ascii="Times New Roman" w:eastAsia="Times New Roman" w:hAnsi="Times New Roman" w:cs="Times New Roman"/>
          <w:i/>
          <w:color w:val="000000"/>
          <w:sz w:val="28"/>
          <w:szCs w:val="28"/>
          <w:lang w:eastAsia="uk-UA"/>
        </w:rPr>
        <w:t xml:space="preserve"> </w:t>
      </w:r>
      <w:proofErr w:type="spellStart"/>
      <w:r w:rsidRPr="008E45B0">
        <w:rPr>
          <w:rFonts w:ascii="Times New Roman" w:eastAsia="Times New Roman" w:hAnsi="Times New Roman" w:cs="Times New Roman"/>
          <w:i/>
          <w:color w:val="000000"/>
          <w:sz w:val="28"/>
          <w:szCs w:val="28"/>
          <w:lang w:eastAsia="uk-UA"/>
        </w:rPr>
        <w:t>Animal</w:t>
      </w:r>
      <w:proofErr w:type="spellEnd"/>
      <w:r w:rsidRPr="008E45B0">
        <w:rPr>
          <w:rFonts w:ascii="Times New Roman" w:eastAsia="Times New Roman" w:hAnsi="Times New Roman" w:cs="Times New Roman"/>
          <w:i/>
          <w:color w:val="000000"/>
          <w:sz w:val="28"/>
          <w:szCs w:val="28"/>
          <w:lang w:eastAsia="uk-UA"/>
        </w:rPr>
        <w:t xml:space="preserve"> </w:t>
      </w:r>
      <w:proofErr w:type="spellStart"/>
      <w:r w:rsidRPr="008E45B0">
        <w:rPr>
          <w:rFonts w:ascii="Times New Roman" w:eastAsia="Times New Roman" w:hAnsi="Times New Roman" w:cs="Times New Roman"/>
          <w:i/>
          <w:color w:val="000000"/>
          <w:sz w:val="28"/>
          <w:szCs w:val="28"/>
          <w:lang w:eastAsia="uk-UA"/>
        </w:rPr>
        <w:t>Sounds</w:t>
      </w:r>
      <w:proofErr w:type="spellEnd"/>
      <w:r w:rsidRPr="008E45B0">
        <w:rPr>
          <w:rFonts w:ascii="Times New Roman" w:eastAsia="Times New Roman" w:hAnsi="Times New Roman" w:cs="Times New Roman"/>
          <w:i/>
          <w:color w:val="000000"/>
          <w:sz w:val="28"/>
          <w:szCs w:val="28"/>
          <w:lang w:eastAsia="uk-UA"/>
        </w:rPr>
        <w:t xml:space="preserve"> </w:t>
      </w:r>
      <w:proofErr w:type="spellStart"/>
      <w:r w:rsidRPr="008E45B0">
        <w:rPr>
          <w:rFonts w:ascii="Times New Roman" w:eastAsia="Times New Roman" w:hAnsi="Times New Roman" w:cs="Times New Roman"/>
          <w:i/>
          <w:color w:val="000000"/>
          <w:sz w:val="28"/>
          <w:szCs w:val="28"/>
          <w:lang w:eastAsia="uk-UA"/>
        </w:rPr>
        <w:t>Song”</w:t>
      </w:r>
      <w:proofErr w:type="spellEnd"/>
      <w:r w:rsidRPr="008E45B0">
        <w:rPr>
          <w:rFonts w:ascii="Times New Roman" w:eastAsia="Times New Roman" w:hAnsi="Times New Roman" w:cs="Times New Roman"/>
          <w:color w:val="000000"/>
          <w:sz w:val="28"/>
          <w:szCs w:val="28"/>
          <w:lang w:eastAsia="uk-UA"/>
        </w:rPr>
        <w:t xml:space="preserve"> (</w:t>
      </w:r>
      <w:hyperlink r:id="rId14" w:history="1">
        <w:r w:rsidRPr="008E45B0">
          <w:rPr>
            <w:color w:val="0000FF"/>
            <w:u w:val="single"/>
          </w:rPr>
          <w:t>https://www.youtube.com/watch?v=t99ULJjCsaM</w:t>
        </w:r>
      </w:hyperlink>
      <w:r w:rsidRPr="008E45B0">
        <w:rPr>
          <w:rFonts w:ascii="Times New Roman" w:eastAsia="Times New Roman" w:hAnsi="Times New Roman" w:cs="Times New Roman"/>
          <w:color w:val="000000"/>
          <w:sz w:val="28"/>
          <w:szCs w:val="28"/>
          <w:lang w:eastAsia="uk-UA"/>
        </w:rPr>
        <w:t>) зображено невеликі сюжети про тварин. Учням треба уважно розглянути тварин і запам’ятати хто які звуки вимовляє. Після перегляду до уваги дітей пропонується завдання з’єднати малюнок тварини з відповідною назвою. Для цього необхідно знати переклад кожного із почутих слів і вміти виділити потрібне серед мовного потоку.</w:t>
      </w:r>
      <w:r w:rsidRPr="008E45B0">
        <w:rPr>
          <w:rFonts w:ascii="Times New Roman" w:eastAsia="Times New Roman" w:hAnsi="Times New Roman" w:cs="Times New Roman"/>
          <w:color w:val="000000"/>
          <w:sz w:val="28"/>
          <w:szCs w:val="28"/>
          <w:lang w:val="ru-RU" w:eastAsia="uk-UA"/>
        </w:rPr>
        <w:t xml:space="preserve"> </w:t>
      </w:r>
      <w:r w:rsidRPr="008E45B0">
        <w:rPr>
          <w:rFonts w:ascii="Times New Roman" w:eastAsia="Times New Roman" w:hAnsi="Times New Roman" w:cs="Times New Roman"/>
          <w:color w:val="000000"/>
          <w:sz w:val="28"/>
          <w:szCs w:val="28"/>
          <w:lang w:eastAsia="uk-UA"/>
        </w:rPr>
        <w:t>Наприклад,</w:t>
      </w:r>
    </w:p>
    <w:p w:rsidR="00E26D65" w:rsidRPr="008E45B0" w:rsidRDefault="00E26D65" w:rsidP="00E26D65">
      <w:pPr>
        <w:spacing w:after="0" w:line="360" w:lineRule="auto"/>
        <w:ind w:firstLine="708"/>
        <w:contextualSpacing/>
        <w:jc w:val="both"/>
        <w:rPr>
          <w:rFonts w:ascii="Times New Roman" w:eastAsia="Times New Roman" w:hAnsi="Times New Roman" w:cs="Times New Roman"/>
          <w:color w:val="000000"/>
          <w:sz w:val="28"/>
          <w:szCs w:val="28"/>
          <w:lang w:eastAsia="uk-UA"/>
        </w:rPr>
      </w:pPr>
    </w:p>
    <w:tbl>
      <w:tblPr>
        <w:tblStyle w:val="2"/>
        <w:tblW w:w="0" w:type="auto"/>
        <w:tblInd w:w="988" w:type="dxa"/>
        <w:tblLook w:val="04A0"/>
      </w:tblPr>
      <w:tblGrid>
        <w:gridCol w:w="1450"/>
        <w:gridCol w:w="1810"/>
        <w:gridCol w:w="1573"/>
        <w:gridCol w:w="1829"/>
      </w:tblGrid>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color w:val="000000"/>
                <w:sz w:val="28"/>
                <w:szCs w:val="28"/>
                <w:lang w:eastAsia="uk-UA"/>
              </w:rPr>
            </w:pPr>
            <w:r w:rsidRPr="008E45B0">
              <w:rPr>
                <w:rFonts w:ascii="Times New Roman" w:eastAsia="Times New Roman" w:hAnsi="Times New Roman" w:cs="Times New Roman"/>
                <w:noProof/>
                <w:color w:val="000000"/>
                <w:sz w:val="28"/>
                <w:szCs w:val="28"/>
                <w:lang w:val="ru-RU" w:eastAsia="ru-RU"/>
              </w:rPr>
              <w:drawing>
                <wp:inline distT="0" distB="0" distL="0" distR="0">
                  <wp:extent cx="550265" cy="534838"/>
                  <wp:effectExtent l="0" t="0" r="2540" b="0"/>
                  <wp:docPr id="49" name="Рисунок 49" descr="Результат пошуку зображень за запитом cartoon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cartoon pi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1" b="6871"/>
                          <a:stretch/>
                        </pic:blipFill>
                        <pic:spPr bwMode="auto">
                          <a:xfrm>
                            <a:off x="0" y="0"/>
                            <a:ext cx="553147" cy="53763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color w:val="000000"/>
                <w:sz w:val="28"/>
                <w:szCs w:val="28"/>
                <w:lang w:val="en-US" w:eastAsia="uk-UA"/>
              </w:rPr>
            </w:pPr>
            <w:r w:rsidRPr="008E45B0">
              <w:rPr>
                <w:rFonts w:ascii="Times New Roman" w:eastAsia="Times New Roman" w:hAnsi="Times New Roman" w:cs="Times New Roman"/>
                <w:color w:val="000000"/>
                <w:sz w:val="28"/>
                <w:szCs w:val="28"/>
                <w:lang w:val="en-US" w:eastAsia="uk-UA"/>
              </w:rPr>
              <w:t>moo</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color w:val="000000"/>
                <w:sz w:val="28"/>
                <w:szCs w:val="28"/>
                <w:lang w:eastAsia="uk-UA"/>
              </w:rPr>
            </w:pPr>
            <w:r w:rsidRPr="008E45B0">
              <w:rPr>
                <w:noProof/>
                <w:lang w:val="ru-RU" w:eastAsia="ru-RU"/>
              </w:rPr>
              <w:drawing>
                <wp:inline distT="0" distB="0" distL="0" distR="0">
                  <wp:extent cx="519618" cy="517585"/>
                  <wp:effectExtent l="0" t="0" r="0" b="0"/>
                  <wp:docPr id="50" name="Рисунок 50" descr="Результат пошуку зображень за запитом cartoon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cartoon bird"/>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53" b="7605"/>
                          <a:stretch/>
                        </pic:blipFill>
                        <pic:spPr bwMode="auto">
                          <a:xfrm>
                            <a:off x="0" y="0"/>
                            <a:ext cx="529458" cy="5273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color w:val="000000"/>
                <w:sz w:val="28"/>
                <w:szCs w:val="28"/>
                <w:lang w:val="en-US" w:eastAsia="uk-UA"/>
              </w:rPr>
            </w:pPr>
            <w:r w:rsidRPr="008E45B0">
              <w:rPr>
                <w:rFonts w:ascii="Times New Roman" w:eastAsia="Times New Roman" w:hAnsi="Times New Roman" w:cs="Times New Roman"/>
                <w:color w:val="000000"/>
                <w:sz w:val="28"/>
                <w:szCs w:val="28"/>
                <w:lang w:val="en-US" w:eastAsia="uk-UA"/>
              </w:rPr>
              <w:t>Squeak</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541935" cy="552091"/>
                  <wp:effectExtent l="0" t="0" r="0" b="635"/>
                  <wp:docPr id="51" name="Рисунок 51" descr="Результат пошуку зображень за запитом cartoo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cartoon horse"/>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81" cy="567725"/>
                          </a:xfrm>
                          <a:prstGeom prst="rect">
                            <a:avLst/>
                          </a:prstGeom>
                          <a:noFill/>
                          <a:ln>
                            <a:noFill/>
                          </a:ln>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thump</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703883" cy="487207"/>
                  <wp:effectExtent l="0" t="0" r="1270" b="8255"/>
                  <wp:docPr id="52" name="Рисунок 52" descr="Результат пошуку зображень за запитом cartoon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cartoon snake"/>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7" b="13844"/>
                          <a:stretch/>
                        </pic:blipFill>
                        <pic:spPr bwMode="auto">
                          <a:xfrm>
                            <a:off x="0" y="0"/>
                            <a:ext cx="761910" cy="5273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Tweet</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493744" cy="646981"/>
                  <wp:effectExtent l="0" t="0" r="1905" b="1270"/>
                  <wp:docPr id="53" name="Рисунок 53" descr="Результат пошуку зображень за запитом cartoo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cartoon do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23" r="27641" b="523"/>
                          <a:stretch/>
                        </pic:blipFill>
                        <pic:spPr bwMode="auto">
                          <a:xfrm>
                            <a:off x="0" y="0"/>
                            <a:ext cx="510619" cy="66909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baa</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620220" cy="646430"/>
                  <wp:effectExtent l="0" t="0" r="8890" b="1270"/>
                  <wp:docPr id="54" name="Рисунок 54" descr="Результат пошуку зображень за запитом cartoon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cartoon mouse"/>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266" cy="665239"/>
                          </a:xfrm>
                          <a:prstGeom prst="rect">
                            <a:avLst/>
                          </a:prstGeom>
                          <a:noFill/>
                          <a:ln>
                            <a:noFill/>
                          </a:ln>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Cluck</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448573" cy="650993"/>
                  <wp:effectExtent l="0" t="0" r="8890" b="0"/>
                  <wp:docPr id="55" name="Рисунок 55" descr="Результат пошуку зображень за запитом carto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cartoon ca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71"/>
                          <a:stretch/>
                        </pic:blipFill>
                        <pic:spPr bwMode="auto">
                          <a:xfrm>
                            <a:off x="0" y="0"/>
                            <a:ext cx="482897" cy="70080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oink</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508959" cy="722563"/>
                  <wp:effectExtent l="0" t="0" r="5715" b="1905"/>
                  <wp:docPr id="56" name="Рисунок 56" descr="Результат пошуку зображень за запитом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cartoon bee"/>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1" b="7671"/>
                          <a:stretch/>
                        </pic:blipFill>
                        <pic:spPr bwMode="auto">
                          <a:xfrm>
                            <a:off x="0" y="0"/>
                            <a:ext cx="523804" cy="74363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Quack</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rFonts w:ascii="Times New Roman" w:eastAsia="Times New Roman" w:hAnsi="Times New Roman" w:cs="Times New Roman"/>
                <w:noProof/>
                <w:color w:val="000000"/>
                <w:sz w:val="28"/>
                <w:szCs w:val="28"/>
                <w:lang w:val="ru-RU" w:eastAsia="ru-RU"/>
              </w:rPr>
              <w:drawing>
                <wp:inline distT="0" distB="0" distL="0" distR="0">
                  <wp:extent cx="405441" cy="69022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11" cy="751288"/>
                          </a:xfrm>
                          <a:prstGeom prst="rect">
                            <a:avLst/>
                          </a:prstGeom>
                          <a:noFill/>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meow</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650651" cy="595223"/>
                  <wp:effectExtent l="0" t="0" r="0" b="0"/>
                  <wp:docPr id="58" name="Рисунок 58" descr="Результат пошуку зображень за запитом carto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cartoon fro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79" cy="607964"/>
                          </a:xfrm>
                          <a:prstGeom prst="rect">
                            <a:avLst/>
                          </a:prstGeom>
                          <a:noFill/>
                          <a:ln>
                            <a:noFill/>
                          </a:ln>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eastAsia="uk-UA"/>
              </w:rPr>
            </w:pPr>
            <w:r w:rsidRPr="008E45B0">
              <w:rPr>
                <w:rFonts w:ascii="Times New Roman" w:eastAsia="Times New Roman" w:hAnsi="Times New Roman" w:cs="Times New Roman"/>
                <w:noProof/>
                <w:color w:val="000000"/>
                <w:sz w:val="28"/>
                <w:szCs w:val="28"/>
                <w:lang w:val="en-US" w:eastAsia="uk-UA"/>
              </w:rPr>
              <w:t>Hiss</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608493" cy="532737"/>
                  <wp:effectExtent l="0" t="0" r="1270" b="1270"/>
                  <wp:docPr id="59" name="Рисунок 59" descr="Результат пошуку зображень за запитом cartoon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cartoon sheep"/>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9" t="2148" r="876" b="10031"/>
                          <a:stretch/>
                        </pic:blipFill>
                        <pic:spPr bwMode="auto">
                          <a:xfrm>
                            <a:off x="0" y="0"/>
                            <a:ext cx="636454" cy="55721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neigh</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618790" cy="577969"/>
                  <wp:effectExtent l="0" t="0" r="0" b="0"/>
                  <wp:docPr id="60" name="Рисунок 60" descr="Результат пошуку зображень за запитом cartoon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cartoon chicken"/>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597"/>
                          <a:stretch/>
                        </pic:blipFill>
                        <pic:spPr bwMode="auto">
                          <a:xfrm>
                            <a:off x="0" y="0"/>
                            <a:ext cx="632435" cy="59071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Ribbit</w:t>
            </w:r>
          </w:p>
        </w:tc>
      </w:tr>
      <w:tr w:rsidR="00E26D65" w:rsidRPr="008E45B0" w:rsidTr="0026526E">
        <w:trPr>
          <w:trHeight w:val="648"/>
        </w:trPr>
        <w:tc>
          <w:tcPr>
            <w:tcW w:w="1450" w:type="dxa"/>
          </w:tcPr>
          <w:p w:rsidR="00E26D65" w:rsidRPr="008E45B0" w:rsidRDefault="00E26D65" w:rsidP="0026526E">
            <w:pPr>
              <w:spacing w:before="120" w:after="120" w:line="480" w:lineRule="auto"/>
              <w:ind w:left="313" w:hanging="135"/>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639452" cy="500332"/>
                  <wp:effectExtent l="0" t="0" r="8255" b="0"/>
                  <wp:docPr id="61" name="Рисунок 61" descr="Результат пошуку зображень за запитом cartoo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cartoon cow"/>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80" b="9967"/>
                          <a:stretch/>
                        </pic:blipFill>
                        <pic:spPr bwMode="auto">
                          <a:xfrm>
                            <a:off x="0" y="0"/>
                            <a:ext cx="657643" cy="51456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10"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woof</w:t>
            </w:r>
          </w:p>
        </w:tc>
        <w:tc>
          <w:tcPr>
            <w:tcW w:w="1573" w:type="dxa"/>
          </w:tcPr>
          <w:p w:rsidR="00E26D65" w:rsidRPr="008E45B0" w:rsidRDefault="00E26D65" w:rsidP="0026526E">
            <w:pPr>
              <w:spacing w:before="120" w:after="120" w:line="480" w:lineRule="auto"/>
              <w:ind w:left="246"/>
              <w:contextualSpacing/>
              <w:jc w:val="both"/>
              <w:rPr>
                <w:rFonts w:ascii="Times New Roman" w:eastAsia="Times New Roman" w:hAnsi="Times New Roman" w:cs="Times New Roman"/>
                <w:noProof/>
                <w:color w:val="000000"/>
                <w:sz w:val="28"/>
                <w:szCs w:val="28"/>
                <w:lang w:eastAsia="uk-UA"/>
              </w:rPr>
            </w:pPr>
            <w:r w:rsidRPr="008E45B0">
              <w:rPr>
                <w:noProof/>
                <w:lang w:val="ru-RU" w:eastAsia="ru-RU"/>
              </w:rPr>
              <w:drawing>
                <wp:inline distT="0" distB="0" distL="0" distR="0">
                  <wp:extent cx="407066" cy="741871"/>
                  <wp:effectExtent l="0" t="0" r="0" b="1270"/>
                  <wp:docPr id="62" name="Рисунок 62" descr="Результат пошуку зображень за запитом cartoon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cartoon duck"/>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00" b="8065"/>
                          <a:stretch/>
                        </pic:blipFill>
                        <pic:spPr bwMode="auto">
                          <a:xfrm>
                            <a:off x="0" y="0"/>
                            <a:ext cx="431156" cy="78577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9" w:type="dxa"/>
          </w:tcPr>
          <w:p w:rsidR="00E26D65" w:rsidRPr="008E45B0" w:rsidRDefault="00E26D65" w:rsidP="0026526E">
            <w:pPr>
              <w:spacing w:before="120" w:after="120" w:line="480" w:lineRule="auto"/>
              <w:ind w:left="313"/>
              <w:contextualSpacing/>
              <w:jc w:val="both"/>
              <w:rPr>
                <w:rFonts w:ascii="Times New Roman" w:eastAsia="Times New Roman" w:hAnsi="Times New Roman" w:cs="Times New Roman"/>
                <w:noProof/>
                <w:color w:val="000000"/>
                <w:sz w:val="28"/>
                <w:szCs w:val="28"/>
                <w:lang w:val="en-US" w:eastAsia="uk-UA"/>
              </w:rPr>
            </w:pPr>
            <w:r w:rsidRPr="008E45B0">
              <w:rPr>
                <w:rFonts w:ascii="Times New Roman" w:eastAsia="Times New Roman" w:hAnsi="Times New Roman" w:cs="Times New Roman"/>
                <w:noProof/>
                <w:color w:val="000000"/>
                <w:sz w:val="28"/>
                <w:szCs w:val="28"/>
                <w:lang w:val="en-US" w:eastAsia="uk-UA"/>
              </w:rPr>
              <w:t>Buzz</w:t>
            </w:r>
          </w:p>
        </w:tc>
      </w:tr>
    </w:tbl>
    <w:p w:rsidR="003A428D" w:rsidRDefault="00E26D65"/>
    <w:sectPr w:rsidR="003A428D" w:rsidSect="00E26D65">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dia New">
    <w:panose1 w:val="020B0304020202020204"/>
    <w:charset w:val="DE"/>
    <w:family w:val="roman"/>
    <w:notTrueType/>
    <w:pitch w:val="variable"/>
    <w:sig w:usb0="01000001" w:usb1="00000000" w:usb2="00000000" w:usb3="00000000" w:csb0="0001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8084B"/>
    <w:multiLevelType w:val="hybridMultilevel"/>
    <w:tmpl w:val="A3FCA504"/>
    <w:lvl w:ilvl="0" w:tplc="04220001">
      <w:start w:val="1"/>
      <w:numFmt w:val="bullet"/>
      <w:lvlText w:val=""/>
      <w:lvlJc w:val="left"/>
      <w:pPr>
        <w:ind w:left="1496" w:hanging="360"/>
      </w:pPr>
      <w:rPr>
        <w:rFonts w:ascii="Symbol" w:hAnsi="Symbol" w:hint="default"/>
      </w:rPr>
    </w:lvl>
    <w:lvl w:ilvl="1" w:tplc="04220003" w:tentative="1">
      <w:start w:val="1"/>
      <w:numFmt w:val="bullet"/>
      <w:lvlText w:val="o"/>
      <w:lvlJc w:val="left"/>
      <w:pPr>
        <w:ind w:left="2216" w:hanging="360"/>
      </w:pPr>
      <w:rPr>
        <w:rFonts w:ascii="Courier New" w:hAnsi="Courier New" w:cs="Courier New" w:hint="default"/>
      </w:rPr>
    </w:lvl>
    <w:lvl w:ilvl="2" w:tplc="04220005" w:tentative="1">
      <w:start w:val="1"/>
      <w:numFmt w:val="bullet"/>
      <w:lvlText w:val=""/>
      <w:lvlJc w:val="left"/>
      <w:pPr>
        <w:ind w:left="2936" w:hanging="360"/>
      </w:pPr>
      <w:rPr>
        <w:rFonts w:ascii="Wingdings" w:hAnsi="Wingdings" w:hint="default"/>
      </w:rPr>
    </w:lvl>
    <w:lvl w:ilvl="3" w:tplc="04220001" w:tentative="1">
      <w:start w:val="1"/>
      <w:numFmt w:val="bullet"/>
      <w:lvlText w:val=""/>
      <w:lvlJc w:val="left"/>
      <w:pPr>
        <w:ind w:left="3656" w:hanging="360"/>
      </w:pPr>
      <w:rPr>
        <w:rFonts w:ascii="Symbol" w:hAnsi="Symbol" w:hint="default"/>
      </w:rPr>
    </w:lvl>
    <w:lvl w:ilvl="4" w:tplc="04220003" w:tentative="1">
      <w:start w:val="1"/>
      <w:numFmt w:val="bullet"/>
      <w:lvlText w:val="o"/>
      <w:lvlJc w:val="left"/>
      <w:pPr>
        <w:ind w:left="4376" w:hanging="360"/>
      </w:pPr>
      <w:rPr>
        <w:rFonts w:ascii="Courier New" w:hAnsi="Courier New" w:cs="Courier New" w:hint="default"/>
      </w:rPr>
    </w:lvl>
    <w:lvl w:ilvl="5" w:tplc="04220005" w:tentative="1">
      <w:start w:val="1"/>
      <w:numFmt w:val="bullet"/>
      <w:lvlText w:val=""/>
      <w:lvlJc w:val="left"/>
      <w:pPr>
        <w:ind w:left="5096" w:hanging="360"/>
      </w:pPr>
      <w:rPr>
        <w:rFonts w:ascii="Wingdings" w:hAnsi="Wingdings" w:hint="default"/>
      </w:rPr>
    </w:lvl>
    <w:lvl w:ilvl="6" w:tplc="04220001" w:tentative="1">
      <w:start w:val="1"/>
      <w:numFmt w:val="bullet"/>
      <w:lvlText w:val=""/>
      <w:lvlJc w:val="left"/>
      <w:pPr>
        <w:ind w:left="5816" w:hanging="360"/>
      </w:pPr>
      <w:rPr>
        <w:rFonts w:ascii="Symbol" w:hAnsi="Symbol" w:hint="default"/>
      </w:rPr>
    </w:lvl>
    <w:lvl w:ilvl="7" w:tplc="04220003" w:tentative="1">
      <w:start w:val="1"/>
      <w:numFmt w:val="bullet"/>
      <w:lvlText w:val="o"/>
      <w:lvlJc w:val="left"/>
      <w:pPr>
        <w:ind w:left="6536" w:hanging="360"/>
      </w:pPr>
      <w:rPr>
        <w:rFonts w:ascii="Courier New" w:hAnsi="Courier New" w:cs="Courier New" w:hint="default"/>
      </w:rPr>
    </w:lvl>
    <w:lvl w:ilvl="8" w:tplc="04220005" w:tentative="1">
      <w:start w:val="1"/>
      <w:numFmt w:val="bullet"/>
      <w:lvlText w:val=""/>
      <w:lvlJc w:val="left"/>
      <w:pPr>
        <w:ind w:left="7256" w:hanging="360"/>
      </w:pPr>
      <w:rPr>
        <w:rFonts w:ascii="Wingdings" w:hAnsi="Wingdings" w:hint="default"/>
      </w:rPr>
    </w:lvl>
  </w:abstractNum>
  <w:abstractNum w:abstractNumId="1">
    <w:nsid w:val="4F095C62"/>
    <w:multiLevelType w:val="hybridMultilevel"/>
    <w:tmpl w:val="C3B81C7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E26D65"/>
    <w:rsid w:val="001B6486"/>
    <w:rsid w:val="00295084"/>
    <w:rsid w:val="0065207F"/>
    <w:rsid w:val="00E26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D65"/>
    <w:pPr>
      <w:spacing w:after="160" w:line="259"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uiPriority w:val="39"/>
    <w:rsid w:val="00E26D6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E26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26D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6D65"/>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hQpT9-8Bss"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watch?v=y5pSL83c1ck&amp;t=24s" TargetMode="External"/><Relationship Id="rId12" Type="http://schemas.openxmlformats.org/officeDocument/2006/relationships/hyperlink" Target="https://learningapps.org/display?v=pd7osp4kt20"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MaramdPPgws" TargetMode="External"/><Relationship Id="rId11" Type="http://schemas.openxmlformats.org/officeDocument/2006/relationships/hyperlink" Target="https://www.youtube.com/watch?v=pWepfJ-8XU0" TargetMode="External"/><Relationship Id="rId24" Type="http://schemas.openxmlformats.org/officeDocument/2006/relationships/image" Target="media/image12.jpeg"/><Relationship Id="rId5" Type="http://schemas.openxmlformats.org/officeDocument/2006/relationships/hyperlink" Target="https://www.youtube.com/watch?v=7XPkfDQ_8aQ" TargetMode="Externa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s://www.youtube.com/watch?v=_Ir0Mc6Qil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t99ULJjCsa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863</Words>
  <Characters>4921</Characters>
  <Application>Microsoft Office Word</Application>
  <DocSecurity>0</DocSecurity>
  <Lines>41</Lines>
  <Paragraphs>11</Paragraphs>
  <ScaleCrop>false</ScaleCrop>
  <Company/>
  <LinksUpToDate>false</LinksUpToDate>
  <CharactersWithSpaces>5773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school5</dc:creator>
  <cp:lastModifiedBy>school5</cp:lastModifiedBy>
  <cp:revision>1</cp:revision>
  <dcterms:created xsi:type="dcterms:W3CDTF">2023-02-19T21:08:00Z</dcterms:created>
  <dcterms:modified xsi:type="dcterms:W3CDTF">2023-02-19T21:09:00Z</dcterms:modified>
</cp:coreProperties>
</file>