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EB" w:rsidRPr="00014D94" w:rsidRDefault="00014D94" w:rsidP="00014D94">
      <w:pPr>
        <w:pStyle w:val="a8"/>
        <w:numPr>
          <w:ilvl w:val="0"/>
          <w:numId w:val="2"/>
        </w:numPr>
        <w:spacing w:after="0" w:line="360" w:lineRule="auto"/>
        <w:jc w:val="center"/>
        <w:rPr>
          <w:rFonts w:ascii="Times New Roman" w:hAnsi="Times New Roman" w:cs="Times New Roman"/>
          <w:b/>
          <w:sz w:val="32"/>
          <w:szCs w:val="32"/>
          <w:lang w:val="uk-UA"/>
        </w:rPr>
      </w:pPr>
      <w:r w:rsidRPr="00014D94">
        <w:rPr>
          <w:rFonts w:ascii="Times New Roman" w:hAnsi="Times New Roman" w:cs="Times New Roman"/>
          <w:b/>
          <w:sz w:val="32"/>
          <w:szCs w:val="32"/>
          <w:lang w:val="uk-UA"/>
        </w:rPr>
        <w:t>Проєкт «Солодка українська:</w:t>
      </w:r>
      <w:r w:rsidR="00403FEB" w:rsidRPr="00014D94">
        <w:rPr>
          <w:rFonts w:ascii="Times New Roman" w:hAnsi="Times New Roman" w:cs="Times New Roman"/>
          <w:b/>
          <w:sz w:val="32"/>
          <w:szCs w:val="32"/>
          <w:lang w:val="uk-UA"/>
        </w:rPr>
        <w:t xml:space="preserve"> обгортки та правопис»</w:t>
      </w:r>
    </w:p>
    <w:p w:rsidR="00403FEB" w:rsidRDefault="00403FEB" w:rsidP="00403FEB">
      <w:pPr>
        <w:spacing w:after="0" w:line="360" w:lineRule="auto"/>
        <w:ind w:firstLine="709"/>
        <w:jc w:val="center"/>
        <w:rPr>
          <w:rFonts w:ascii="Times New Roman" w:hAnsi="Times New Roman" w:cs="Times New Roman"/>
          <w:b/>
          <w:sz w:val="32"/>
          <w:szCs w:val="32"/>
          <w:lang w:val="uk-UA"/>
        </w:rPr>
      </w:pPr>
      <w:r>
        <w:rPr>
          <w:rFonts w:ascii="Times New Roman" w:hAnsi="Times New Roman" w:cs="Times New Roman"/>
          <w:b/>
          <w:sz w:val="32"/>
          <w:szCs w:val="32"/>
          <w:lang w:val="uk-UA"/>
        </w:rPr>
        <w:t>5-Б  та 5-В класи</w:t>
      </w:r>
    </w:p>
    <w:p w:rsidR="00403FEB" w:rsidRPr="00403FEB" w:rsidRDefault="00D109C2" w:rsidP="00D109C2">
      <w:pPr>
        <w:spacing w:after="0" w:line="360" w:lineRule="auto"/>
        <w:ind w:firstLine="709"/>
        <w:jc w:val="center"/>
        <w:rPr>
          <w:rFonts w:ascii="Times New Roman" w:hAnsi="Times New Roman" w:cs="Times New Roman"/>
          <w:b/>
          <w:sz w:val="32"/>
          <w:szCs w:val="32"/>
          <w:lang w:val="uk-UA"/>
        </w:rPr>
      </w:pPr>
      <w:r>
        <w:rPr>
          <w:rFonts w:ascii="Times New Roman" w:hAnsi="Times New Roman" w:cs="Times New Roman"/>
          <w:b/>
          <w:sz w:val="32"/>
          <w:szCs w:val="32"/>
          <w:lang w:val="uk-UA"/>
        </w:rPr>
        <w:t>2021-2022 н.р.</w:t>
      </w:r>
    </w:p>
    <w:p w:rsidR="00656DA6" w:rsidRPr="00403FEB" w:rsidRDefault="00656DA6" w:rsidP="00403FEB">
      <w:pPr>
        <w:spacing w:after="0" w:line="360" w:lineRule="auto"/>
        <w:ind w:firstLine="709"/>
        <w:jc w:val="both"/>
        <w:rPr>
          <w:rFonts w:ascii="Times New Roman" w:hAnsi="Times New Roman" w:cs="Times New Roman"/>
          <w:sz w:val="32"/>
          <w:szCs w:val="32"/>
        </w:rPr>
      </w:pPr>
      <w:r w:rsidRPr="00403FEB">
        <w:rPr>
          <w:rFonts w:ascii="Times New Roman" w:hAnsi="Times New Roman" w:cs="Times New Roman"/>
          <w:sz w:val="32"/>
          <w:szCs w:val="32"/>
        </w:rPr>
        <w:t>У</w:t>
      </w:r>
      <w:r w:rsidR="00E005DC" w:rsidRPr="00403FEB">
        <w:rPr>
          <w:rFonts w:ascii="Times New Roman" w:hAnsi="Times New Roman" w:cs="Times New Roman"/>
          <w:sz w:val="32"/>
          <w:szCs w:val="32"/>
        </w:rPr>
        <w:t xml:space="preserve"> проце</w:t>
      </w:r>
      <w:r w:rsidR="00403FEB">
        <w:rPr>
          <w:rFonts w:ascii="Times New Roman" w:hAnsi="Times New Roman" w:cs="Times New Roman"/>
          <w:sz w:val="32"/>
          <w:szCs w:val="32"/>
        </w:rPr>
        <w:t>сі роботи над дослідницьким проє</w:t>
      </w:r>
      <w:r w:rsidR="00E005DC" w:rsidRPr="00403FEB">
        <w:rPr>
          <w:rFonts w:ascii="Times New Roman" w:hAnsi="Times New Roman" w:cs="Times New Roman"/>
          <w:sz w:val="32"/>
          <w:szCs w:val="32"/>
        </w:rPr>
        <w:t xml:space="preserve">ктом </w:t>
      </w:r>
      <w:r w:rsidRPr="00403FEB">
        <w:rPr>
          <w:rFonts w:ascii="Times New Roman" w:hAnsi="Times New Roman" w:cs="Times New Roman"/>
          <w:sz w:val="32"/>
          <w:szCs w:val="32"/>
        </w:rPr>
        <w:t>з укра</w:t>
      </w:r>
      <w:r w:rsidRPr="00403FEB">
        <w:rPr>
          <w:rFonts w:ascii="Times New Roman" w:hAnsi="Times New Roman" w:cs="Times New Roman"/>
          <w:sz w:val="32"/>
          <w:szCs w:val="32"/>
          <w:lang w:val="uk-UA"/>
        </w:rPr>
        <w:t>їнської</w:t>
      </w:r>
      <w:r w:rsidRPr="00403FEB">
        <w:rPr>
          <w:rFonts w:ascii="Times New Roman" w:hAnsi="Times New Roman" w:cs="Times New Roman"/>
          <w:sz w:val="32"/>
          <w:szCs w:val="32"/>
        </w:rPr>
        <w:t xml:space="preserve"> мови на тему "Солодка</w:t>
      </w:r>
      <w:r w:rsidR="00E005DC" w:rsidRPr="00403FEB">
        <w:rPr>
          <w:rFonts w:ascii="Times New Roman" w:hAnsi="Times New Roman" w:cs="Times New Roman"/>
          <w:sz w:val="32"/>
          <w:szCs w:val="32"/>
        </w:rPr>
        <w:t xml:space="preserve"> </w:t>
      </w:r>
      <w:r w:rsidRPr="00403FEB">
        <w:rPr>
          <w:rFonts w:ascii="Times New Roman" w:hAnsi="Times New Roman" w:cs="Times New Roman"/>
          <w:sz w:val="32"/>
          <w:szCs w:val="32"/>
          <w:lang w:val="uk-UA"/>
        </w:rPr>
        <w:t>українська</w:t>
      </w:r>
      <w:r w:rsidR="00E005DC" w:rsidRPr="00403FEB">
        <w:rPr>
          <w:rFonts w:ascii="Times New Roman" w:hAnsi="Times New Roman" w:cs="Times New Roman"/>
          <w:sz w:val="32"/>
          <w:szCs w:val="32"/>
        </w:rPr>
        <w:t xml:space="preserve">: </w:t>
      </w:r>
      <w:r w:rsidRPr="00403FEB">
        <w:rPr>
          <w:rFonts w:ascii="Times New Roman" w:hAnsi="Times New Roman" w:cs="Times New Roman"/>
          <w:sz w:val="32"/>
          <w:szCs w:val="32"/>
          <w:lang w:val="uk-UA"/>
        </w:rPr>
        <w:t>обгортки</w:t>
      </w:r>
      <w:r w:rsidR="00E005DC" w:rsidRPr="00403FEB">
        <w:rPr>
          <w:rFonts w:ascii="Times New Roman" w:hAnsi="Times New Roman" w:cs="Times New Roman"/>
          <w:sz w:val="32"/>
          <w:szCs w:val="32"/>
        </w:rPr>
        <w:t xml:space="preserve"> і правопис" </w:t>
      </w:r>
      <w:r w:rsidR="00403FEB" w:rsidRPr="00403FEB">
        <w:rPr>
          <w:rFonts w:ascii="Times New Roman" w:hAnsi="Times New Roman" w:cs="Times New Roman"/>
          <w:sz w:val="32"/>
          <w:szCs w:val="32"/>
          <w:lang w:val="uk-UA"/>
        </w:rPr>
        <w:t>п</w:t>
      </w:r>
      <w:r w:rsidR="00403FEB" w:rsidRPr="00403FEB">
        <w:rPr>
          <w:rFonts w:ascii="Times New Roman" w:hAnsi="Times New Roman" w:cs="Times New Roman"/>
          <w:sz w:val="32"/>
          <w:szCs w:val="32"/>
          <w:lang w:val="en-US"/>
        </w:rPr>
        <w:t>’</w:t>
      </w:r>
      <w:r w:rsidR="00403FEB" w:rsidRPr="00403FEB">
        <w:rPr>
          <w:rFonts w:ascii="Times New Roman" w:hAnsi="Times New Roman" w:cs="Times New Roman"/>
          <w:sz w:val="32"/>
          <w:szCs w:val="32"/>
          <w:lang w:val="uk-UA"/>
        </w:rPr>
        <w:t>ятикласниками</w:t>
      </w:r>
      <w:r w:rsidR="00E005DC" w:rsidRPr="00403FEB">
        <w:rPr>
          <w:rFonts w:ascii="Times New Roman" w:hAnsi="Times New Roman" w:cs="Times New Roman"/>
          <w:sz w:val="32"/>
          <w:szCs w:val="32"/>
        </w:rPr>
        <w:t xml:space="preserve"> була поставлена ​​мета розглянути назви цукерок з точки зору правопису </w:t>
      </w:r>
      <w:r w:rsidRPr="00403FEB">
        <w:rPr>
          <w:rFonts w:ascii="Times New Roman" w:hAnsi="Times New Roman" w:cs="Times New Roman"/>
          <w:sz w:val="32"/>
          <w:szCs w:val="32"/>
          <w:lang w:val="uk-UA"/>
        </w:rPr>
        <w:t>української</w:t>
      </w:r>
      <w:r w:rsidR="00E005DC" w:rsidRPr="00403FEB">
        <w:rPr>
          <w:rFonts w:ascii="Times New Roman" w:hAnsi="Times New Roman" w:cs="Times New Roman"/>
          <w:sz w:val="32"/>
          <w:szCs w:val="32"/>
        </w:rPr>
        <w:t xml:space="preserve"> мови, застосовуючи знання, отримані на уроках.</w:t>
      </w:r>
    </w:p>
    <w:p w:rsidR="00E005DC" w:rsidRPr="00403FEB" w:rsidRDefault="00E005DC" w:rsidP="00403FEB">
      <w:pPr>
        <w:spacing w:after="0" w:line="360" w:lineRule="auto"/>
        <w:ind w:firstLine="709"/>
        <w:jc w:val="both"/>
        <w:rPr>
          <w:rFonts w:ascii="Times New Roman" w:hAnsi="Times New Roman" w:cs="Times New Roman"/>
          <w:sz w:val="32"/>
          <w:szCs w:val="32"/>
        </w:rPr>
      </w:pPr>
      <w:r w:rsidRPr="00403FEB">
        <w:rPr>
          <w:rFonts w:ascii="Times New Roman" w:hAnsi="Times New Roman" w:cs="Times New Roman"/>
          <w:sz w:val="32"/>
          <w:szCs w:val="32"/>
        </w:rPr>
        <w:t xml:space="preserve">В основі роботи лежить аналіз теоретичних відомостей про правопис слів в </w:t>
      </w:r>
      <w:r w:rsidR="00656DA6" w:rsidRPr="00403FEB">
        <w:rPr>
          <w:rFonts w:ascii="Times New Roman" w:hAnsi="Times New Roman" w:cs="Times New Roman"/>
          <w:sz w:val="32"/>
          <w:szCs w:val="32"/>
          <w:lang w:val="uk-UA"/>
        </w:rPr>
        <w:t>українській</w:t>
      </w:r>
      <w:r w:rsidRPr="00403FEB">
        <w:rPr>
          <w:rFonts w:ascii="Times New Roman" w:hAnsi="Times New Roman" w:cs="Times New Roman"/>
          <w:sz w:val="32"/>
          <w:szCs w:val="32"/>
        </w:rPr>
        <w:t xml:space="preserve"> мові, а також розглядаються назви цукерок. Автор</w:t>
      </w:r>
      <w:r w:rsidR="00656DA6" w:rsidRPr="00403FEB">
        <w:rPr>
          <w:rFonts w:ascii="Times New Roman" w:hAnsi="Times New Roman" w:cs="Times New Roman"/>
          <w:sz w:val="32"/>
          <w:szCs w:val="32"/>
          <w:lang w:val="uk-UA"/>
        </w:rPr>
        <w:t>и</w:t>
      </w:r>
      <w:r w:rsidR="00656DA6" w:rsidRPr="00403FEB">
        <w:rPr>
          <w:rFonts w:ascii="Times New Roman" w:hAnsi="Times New Roman" w:cs="Times New Roman"/>
          <w:sz w:val="32"/>
          <w:szCs w:val="32"/>
        </w:rPr>
        <w:t xml:space="preserve"> </w:t>
      </w:r>
      <w:r w:rsidR="00656DA6" w:rsidRPr="00403FEB">
        <w:rPr>
          <w:rFonts w:ascii="Times New Roman" w:hAnsi="Times New Roman" w:cs="Times New Roman"/>
          <w:sz w:val="32"/>
          <w:szCs w:val="32"/>
          <w:lang w:val="uk-UA"/>
        </w:rPr>
        <w:t xml:space="preserve">зробили спробу </w:t>
      </w:r>
      <w:r w:rsidR="00656DA6" w:rsidRPr="00403FEB">
        <w:rPr>
          <w:rFonts w:ascii="Times New Roman" w:hAnsi="Times New Roman" w:cs="Times New Roman"/>
          <w:sz w:val="32"/>
          <w:szCs w:val="32"/>
        </w:rPr>
        <w:t>класифік</w:t>
      </w:r>
      <w:r w:rsidR="00656DA6" w:rsidRPr="00403FEB">
        <w:rPr>
          <w:rFonts w:ascii="Times New Roman" w:hAnsi="Times New Roman" w:cs="Times New Roman"/>
          <w:sz w:val="32"/>
          <w:szCs w:val="32"/>
          <w:lang w:val="uk-UA"/>
        </w:rPr>
        <w:t>ації</w:t>
      </w:r>
      <w:r w:rsidR="00656DA6" w:rsidRPr="00403FEB">
        <w:rPr>
          <w:rFonts w:ascii="Times New Roman" w:hAnsi="Times New Roman" w:cs="Times New Roman"/>
          <w:sz w:val="32"/>
          <w:szCs w:val="32"/>
        </w:rPr>
        <w:t xml:space="preserve"> </w:t>
      </w:r>
      <w:r w:rsidR="00656DA6" w:rsidRPr="00403FEB">
        <w:rPr>
          <w:rFonts w:ascii="Times New Roman" w:hAnsi="Times New Roman" w:cs="Times New Roman"/>
          <w:sz w:val="32"/>
          <w:szCs w:val="32"/>
          <w:lang w:val="uk-UA"/>
        </w:rPr>
        <w:t xml:space="preserve">надписів </w:t>
      </w:r>
      <w:r w:rsidRPr="00403FEB">
        <w:rPr>
          <w:rFonts w:ascii="Times New Roman" w:hAnsi="Times New Roman" w:cs="Times New Roman"/>
          <w:sz w:val="32"/>
          <w:szCs w:val="32"/>
        </w:rPr>
        <w:t xml:space="preserve">на </w:t>
      </w:r>
      <w:r w:rsidR="00656DA6" w:rsidRPr="00403FEB">
        <w:rPr>
          <w:rFonts w:ascii="Times New Roman" w:hAnsi="Times New Roman" w:cs="Times New Roman"/>
          <w:sz w:val="32"/>
          <w:szCs w:val="32"/>
          <w:lang w:val="uk-UA"/>
        </w:rPr>
        <w:t>обгортках</w:t>
      </w:r>
      <w:r w:rsidR="00656DA6" w:rsidRPr="00403FEB">
        <w:rPr>
          <w:rFonts w:ascii="Times New Roman" w:hAnsi="Times New Roman" w:cs="Times New Roman"/>
          <w:sz w:val="32"/>
          <w:szCs w:val="32"/>
        </w:rPr>
        <w:t xml:space="preserve"> за структурою: лексичне значення, морфологічні ознаки; способи</w:t>
      </w:r>
      <w:r w:rsidR="009C1FDC" w:rsidRPr="00403FEB">
        <w:rPr>
          <w:rFonts w:ascii="Times New Roman" w:hAnsi="Times New Roman" w:cs="Times New Roman"/>
          <w:sz w:val="32"/>
          <w:szCs w:val="32"/>
        </w:rPr>
        <w:t xml:space="preserve"> словотворення; наявні орфограми</w:t>
      </w:r>
      <w:r w:rsidRPr="00403FEB">
        <w:rPr>
          <w:rFonts w:ascii="Times New Roman" w:hAnsi="Times New Roman" w:cs="Times New Roman"/>
          <w:sz w:val="32"/>
          <w:szCs w:val="32"/>
        </w:rPr>
        <w:t>.</w:t>
      </w:r>
    </w:p>
    <w:p w:rsidR="008442F5" w:rsidRPr="00403FEB" w:rsidRDefault="00E005DC" w:rsidP="00403FEB">
      <w:pPr>
        <w:spacing w:after="0" w:line="360" w:lineRule="auto"/>
        <w:ind w:firstLine="709"/>
        <w:jc w:val="both"/>
        <w:rPr>
          <w:rFonts w:ascii="Times New Roman" w:hAnsi="Times New Roman" w:cs="Times New Roman"/>
          <w:sz w:val="32"/>
          <w:szCs w:val="32"/>
        </w:rPr>
      </w:pPr>
      <w:r w:rsidRPr="00403FEB">
        <w:rPr>
          <w:rFonts w:ascii="Times New Roman" w:hAnsi="Times New Roman" w:cs="Times New Roman"/>
          <w:sz w:val="32"/>
          <w:szCs w:val="32"/>
        </w:rPr>
        <w:t>У запр</w:t>
      </w:r>
      <w:r w:rsidR="006F1945" w:rsidRPr="00403FEB">
        <w:rPr>
          <w:rFonts w:ascii="Times New Roman" w:hAnsi="Times New Roman" w:cs="Times New Roman"/>
          <w:sz w:val="32"/>
          <w:szCs w:val="32"/>
        </w:rPr>
        <w:t>опонованому проє</w:t>
      </w:r>
      <w:r w:rsidR="009C1FDC" w:rsidRPr="00403FEB">
        <w:rPr>
          <w:rFonts w:ascii="Times New Roman" w:hAnsi="Times New Roman" w:cs="Times New Roman"/>
          <w:sz w:val="32"/>
          <w:szCs w:val="32"/>
        </w:rPr>
        <w:t>кті з української мови "Солодка українська</w:t>
      </w:r>
      <w:r w:rsidRPr="00403FEB">
        <w:rPr>
          <w:rFonts w:ascii="Times New Roman" w:hAnsi="Times New Roman" w:cs="Times New Roman"/>
          <w:sz w:val="32"/>
          <w:szCs w:val="32"/>
        </w:rPr>
        <w:t>:</w:t>
      </w:r>
      <w:r w:rsidR="009C1FDC" w:rsidRPr="00403FEB">
        <w:rPr>
          <w:rFonts w:ascii="Times New Roman" w:hAnsi="Times New Roman" w:cs="Times New Roman"/>
          <w:sz w:val="32"/>
          <w:szCs w:val="32"/>
        </w:rPr>
        <w:t xml:space="preserve"> обгортки</w:t>
      </w:r>
      <w:r w:rsidR="00167B13" w:rsidRPr="00403FEB">
        <w:rPr>
          <w:rFonts w:ascii="Times New Roman" w:hAnsi="Times New Roman" w:cs="Times New Roman"/>
          <w:sz w:val="32"/>
          <w:szCs w:val="32"/>
        </w:rPr>
        <w:t xml:space="preserve"> і правопис" </w:t>
      </w:r>
      <w:r w:rsidRPr="00403FEB">
        <w:rPr>
          <w:rFonts w:ascii="Times New Roman" w:hAnsi="Times New Roman" w:cs="Times New Roman"/>
          <w:sz w:val="32"/>
          <w:szCs w:val="32"/>
        </w:rPr>
        <w:t>була зіб</w:t>
      </w:r>
      <w:r w:rsidR="006F1945" w:rsidRPr="00403FEB">
        <w:rPr>
          <w:rFonts w:ascii="Times New Roman" w:hAnsi="Times New Roman" w:cs="Times New Roman"/>
          <w:sz w:val="32"/>
          <w:szCs w:val="32"/>
        </w:rPr>
        <w:t>рана і проаналізована довідкова</w:t>
      </w:r>
      <w:r w:rsidR="006F1945" w:rsidRPr="00403FEB">
        <w:rPr>
          <w:rFonts w:ascii="Times New Roman" w:hAnsi="Times New Roman" w:cs="Times New Roman"/>
          <w:sz w:val="32"/>
          <w:szCs w:val="32"/>
          <w:lang w:val="uk-UA"/>
        </w:rPr>
        <w:t xml:space="preserve"> </w:t>
      </w:r>
      <w:r w:rsidR="006F1945" w:rsidRPr="00403FEB">
        <w:rPr>
          <w:rFonts w:ascii="Times New Roman" w:hAnsi="Times New Roman" w:cs="Times New Roman"/>
          <w:sz w:val="32"/>
          <w:szCs w:val="32"/>
        </w:rPr>
        <w:t>література</w:t>
      </w:r>
      <w:r w:rsidRPr="00403FEB">
        <w:rPr>
          <w:rFonts w:ascii="Times New Roman" w:hAnsi="Times New Roman" w:cs="Times New Roman"/>
          <w:sz w:val="32"/>
          <w:szCs w:val="32"/>
        </w:rPr>
        <w:t xml:space="preserve"> </w:t>
      </w:r>
      <w:r w:rsidR="00167B13" w:rsidRPr="00403FEB">
        <w:rPr>
          <w:rFonts w:ascii="Times New Roman" w:hAnsi="Times New Roman" w:cs="Times New Roman"/>
          <w:sz w:val="32"/>
          <w:szCs w:val="32"/>
          <w:lang w:val="uk-UA"/>
        </w:rPr>
        <w:t>з</w:t>
      </w:r>
      <w:r w:rsidR="00167B13" w:rsidRPr="00403FEB">
        <w:rPr>
          <w:rFonts w:ascii="Times New Roman" w:hAnsi="Times New Roman" w:cs="Times New Roman"/>
          <w:sz w:val="32"/>
          <w:szCs w:val="32"/>
        </w:rPr>
        <w:t xml:space="preserve"> </w:t>
      </w:r>
      <w:r w:rsidR="00167B13" w:rsidRPr="00403FEB">
        <w:rPr>
          <w:rFonts w:ascii="Times New Roman" w:hAnsi="Times New Roman" w:cs="Times New Roman"/>
          <w:sz w:val="32"/>
          <w:szCs w:val="32"/>
          <w:lang w:val="uk-UA"/>
        </w:rPr>
        <w:t>даної проблеми</w:t>
      </w:r>
      <w:r w:rsidRPr="00403FEB">
        <w:rPr>
          <w:rFonts w:ascii="Times New Roman" w:hAnsi="Times New Roman" w:cs="Times New Roman"/>
          <w:sz w:val="32"/>
          <w:szCs w:val="32"/>
        </w:rPr>
        <w:t>,</w:t>
      </w:r>
      <w:r w:rsidR="006F1945" w:rsidRPr="00403FEB">
        <w:rPr>
          <w:rFonts w:ascii="Times New Roman" w:hAnsi="Times New Roman" w:cs="Times New Roman"/>
          <w:sz w:val="32"/>
          <w:szCs w:val="32"/>
          <w:lang w:val="uk-UA"/>
        </w:rPr>
        <w:t xml:space="preserve"> переглянутий відеоматеріал,</w:t>
      </w:r>
      <w:r w:rsidRPr="00403FEB">
        <w:rPr>
          <w:rFonts w:ascii="Times New Roman" w:hAnsi="Times New Roman" w:cs="Times New Roman"/>
          <w:sz w:val="32"/>
          <w:szCs w:val="32"/>
        </w:rPr>
        <w:t xml:space="preserve"> а також проведена практична робота з дослідження орфографії слів, які вживаються в н</w:t>
      </w:r>
      <w:r w:rsidR="00167B13" w:rsidRPr="00403FEB">
        <w:rPr>
          <w:rFonts w:ascii="Times New Roman" w:hAnsi="Times New Roman" w:cs="Times New Roman"/>
          <w:sz w:val="32"/>
          <w:szCs w:val="32"/>
        </w:rPr>
        <w:t>аписанні назв цукерок на обгортках, організоване соціологічне опитування учнів 5</w:t>
      </w:r>
      <w:r w:rsidR="00167B13" w:rsidRPr="00403FEB">
        <w:rPr>
          <w:rFonts w:ascii="Times New Roman" w:hAnsi="Times New Roman" w:cs="Times New Roman"/>
          <w:sz w:val="32"/>
          <w:szCs w:val="32"/>
          <w:lang w:val="uk-UA"/>
        </w:rPr>
        <w:t>-Б</w:t>
      </w:r>
      <w:r w:rsidR="006F1945" w:rsidRPr="00403FEB">
        <w:rPr>
          <w:rFonts w:ascii="Times New Roman" w:hAnsi="Times New Roman" w:cs="Times New Roman"/>
          <w:sz w:val="32"/>
          <w:szCs w:val="32"/>
          <w:lang w:val="uk-UA"/>
        </w:rPr>
        <w:t xml:space="preserve"> та 5-В класів, здійснена екскурсія на шоколадну фабрику «Рошен», під час якої учні мали змогу не тільки подивитися виробничий процес із виготовлення цукерок, а власноруч зробити макет та упаковку для шоколадних цукерок</w:t>
      </w:r>
      <w:r w:rsidRPr="00403FEB">
        <w:rPr>
          <w:rFonts w:ascii="Times New Roman" w:hAnsi="Times New Roman" w:cs="Times New Roman"/>
          <w:sz w:val="32"/>
          <w:szCs w:val="32"/>
        </w:rPr>
        <w:t>.</w:t>
      </w:r>
    </w:p>
    <w:p w:rsidR="009B5C6C" w:rsidRDefault="009B5C6C" w:rsidP="00403FEB">
      <w:pPr>
        <w:spacing w:after="0" w:line="360" w:lineRule="auto"/>
        <w:rPr>
          <w:rFonts w:ascii="Times New Roman" w:hAnsi="Times New Roman" w:cs="Times New Roman"/>
          <w:sz w:val="28"/>
          <w:szCs w:val="28"/>
        </w:rPr>
      </w:pPr>
    </w:p>
    <w:p w:rsidR="00403FEB" w:rsidRDefault="00403FEB" w:rsidP="00403FEB">
      <w:pPr>
        <w:spacing w:after="0" w:line="360" w:lineRule="auto"/>
        <w:rPr>
          <w:rFonts w:ascii="Times New Roman" w:hAnsi="Times New Roman" w:cs="Times New Roman"/>
          <w:sz w:val="28"/>
          <w:szCs w:val="28"/>
        </w:rPr>
      </w:pPr>
    </w:p>
    <w:p w:rsidR="00403FEB" w:rsidRDefault="00403FEB" w:rsidP="00403FEB">
      <w:pPr>
        <w:spacing w:after="0" w:line="360" w:lineRule="auto"/>
        <w:rPr>
          <w:rFonts w:ascii="Times New Roman" w:hAnsi="Times New Roman" w:cs="Times New Roman"/>
          <w:sz w:val="28"/>
          <w:szCs w:val="28"/>
        </w:rPr>
      </w:pPr>
    </w:p>
    <w:p w:rsidR="00403FEB" w:rsidRDefault="00403FEB" w:rsidP="00403FEB">
      <w:pPr>
        <w:spacing w:after="0" w:line="360" w:lineRule="auto"/>
        <w:rPr>
          <w:rFonts w:ascii="Times New Roman" w:hAnsi="Times New Roman" w:cs="Times New Roman"/>
          <w:sz w:val="28"/>
          <w:szCs w:val="28"/>
        </w:rPr>
      </w:pPr>
    </w:p>
    <w:p w:rsidR="009B5C6C" w:rsidRPr="00403FEB" w:rsidRDefault="009B5C6C" w:rsidP="00403FEB">
      <w:pPr>
        <w:spacing w:after="0" w:line="360" w:lineRule="auto"/>
        <w:rPr>
          <w:rFonts w:ascii="Times New Roman" w:hAnsi="Times New Roman" w:cs="Times New Roman"/>
          <w:sz w:val="28"/>
          <w:szCs w:val="28"/>
        </w:rPr>
      </w:pPr>
    </w:p>
    <w:p w:rsidR="00E005DC" w:rsidRPr="00403FEB" w:rsidRDefault="00E005DC" w:rsidP="00403FEB">
      <w:pPr>
        <w:spacing w:after="0" w:line="360" w:lineRule="auto"/>
        <w:jc w:val="center"/>
        <w:rPr>
          <w:rFonts w:ascii="Times New Roman" w:hAnsi="Times New Roman" w:cs="Times New Roman"/>
          <w:b/>
          <w:sz w:val="28"/>
          <w:szCs w:val="28"/>
        </w:rPr>
      </w:pPr>
      <w:r w:rsidRPr="00403FEB">
        <w:rPr>
          <w:rFonts w:ascii="Times New Roman" w:hAnsi="Times New Roman" w:cs="Times New Roman"/>
          <w:b/>
          <w:sz w:val="28"/>
          <w:szCs w:val="28"/>
        </w:rPr>
        <w:lastRenderedPageBreak/>
        <w:t>Вступ</w:t>
      </w:r>
    </w:p>
    <w:p w:rsidR="00E005DC" w:rsidRPr="00403FEB" w:rsidRDefault="00E005DC" w:rsidP="00403FEB">
      <w:pPr>
        <w:spacing w:after="0" w:line="360" w:lineRule="auto"/>
        <w:jc w:val="both"/>
        <w:rPr>
          <w:rFonts w:ascii="Times New Roman" w:hAnsi="Times New Roman" w:cs="Times New Roman"/>
          <w:sz w:val="28"/>
          <w:szCs w:val="28"/>
        </w:rPr>
      </w:pP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Як зробити привабливою цукерку? Про це замислювалися здавна. </w:t>
      </w:r>
      <w:r w:rsidR="000411FD"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захищають і прикрашають солодкий продукт. Художники</w:t>
      </w:r>
      <w:r w:rsidR="003271F7" w:rsidRPr="00403FEB">
        <w:rPr>
          <w:rFonts w:ascii="Times New Roman" w:hAnsi="Times New Roman" w:cs="Times New Roman"/>
          <w:sz w:val="28"/>
          <w:szCs w:val="28"/>
          <w:lang w:val="uk-UA"/>
        </w:rPr>
        <w:t>-дизайнери</w:t>
      </w:r>
      <w:r w:rsidRPr="00403FEB">
        <w:rPr>
          <w:rFonts w:ascii="Times New Roman" w:hAnsi="Times New Roman" w:cs="Times New Roman"/>
          <w:sz w:val="28"/>
          <w:szCs w:val="28"/>
        </w:rPr>
        <w:t xml:space="preserve"> пості</w:t>
      </w:r>
      <w:r w:rsidR="000411FD" w:rsidRPr="00403FEB">
        <w:rPr>
          <w:rFonts w:ascii="Times New Roman" w:hAnsi="Times New Roman" w:cs="Times New Roman"/>
          <w:sz w:val="28"/>
          <w:szCs w:val="28"/>
        </w:rPr>
        <w:t>йно придумують для них яскраві й</w:t>
      </w:r>
      <w:r w:rsidRPr="00403FEB">
        <w:rPr>
          <w:rFonts w:ascii="Times New Roman" w:hAnsi="Times New Roman" w:cs="Times New Roman"/>
          <w:sz w:val="28"/>
          <w:szCs w:val="28"/>
        </w:rPr>
        <w:t xml:space="preserve"> цікаві </w:t>
      </w:r>
      <w:r w:rsidR="000411FD" w:rsidRPr="00403FEB">
        <w:rPr>
          <w:rFonts w:ascii="Times New Roman" w:hAnsi="Times New Roman" w:cs="Times New Roman"/>
          <w:sz w:val="28"/>
          <w:szCs w:val="28"/>
          <w:lang w:val="uk-UA"/>
        </w:rPr>
        <w:t>варіанти</w:t>
      </w:r>
      <w:r w:rsidRPr="00403FEB">
        <w:rPr>
          <w:rFonts w:ascii="Times New Roman" w:hAnsi="Times New Roman" w:cs="Times New Roman"/>
          <w:sz w:val="28"/>
          <w:szCs w:val="28"/>
        </w:rPr>
        <w:t>. Уважно розглядаючи</w:t>
      </w:r>
      <w:r w:rsidR="003271F7" w:rsidRPr="00403FEB">
        <w:rPr>
          <w:rFonts w:ascii="Times New Roman" w:hAnsi="Times New Roman" w:cs="Times New Roman"/>
          <w:sz w:val="28"/>
          <w:szCs w:val="28"/>
          <w:lang w:val="uk-UA"/>
        </w:rPr>
        <w:t xml:space="preserve"> </w:t>
      </w:r>
      <w:r w:rsidR="000411FD"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можна згадати правила </w:t>
      </w:r>
      <w:r w:rsidR="000411FD" w:rsidRPr="00403FEB">
        <w:rPr>
          <w:rFonts w:ascii="Times New Roman" w:hAnsi="Times New Roman" w:cs="Times New Roman"/>
          <w:sz w:val="28"/>
          <w:szCs w:val="28"/>
          <w:lang w:val="uk-UA"/>
        </w:rPr>
        <w:t>української</w:t>
      </w:r>
      <w:r w:rsidRPr="00403FEB">
        <w:rPr>
          <w:rFonts w:ascii="Times New Roman" w:hAnsi="Times New Roman" w:cs="Times New Roman"/>
          <w:sz w:val="28"/>
          <w:szCs w:val="28"/>
        </w:rPr>
        <w:t xml:space="preserve"> мови. Використовуючи назви цукерок, можна зробити уроки </w:t>
      </w:r>
      <w:r w:rsidR="000411FD" w:rsidRPr="00403FEB">
        <w:rPr>
          <w:rFonts w:ascii="Times New Roman" w:hAnsi="Times New Roman" w:cs="Times New Roman"/>
          <w:sz w:val="28"/>
          <w:szCs w:val="28"/>
          <w:lang w:val="uk-UA"/>
        </w:rPr>
        <w:t>української</w:t>
      </w:r>
      <w:r w:rsidRPr="00403FEB">
        <w:rPr>
          <w:rFonts w:ascii="Times New Roman" w:hAnsi="Times New Roman" w:cs="Times New Roman"/>
          <w:sz w:val="28"/>
          <w:szCs w:val="28"/>
        </w:rPr>
        <w:t xml:space="preserve"> мови цікавими.</w:t>
      </w:r>
    </w:p>
    <w:p w:rsidR="00E005DC" w:rsidRPr="00403FEB" w:rsidRDefault="000411FD"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У своєму дослідженні наводимо</w:t>
      </w:r>
      <w:r w:rsidR="00E005DC" w:rsidRPr="00403FEB">
        <w:rPr>
          <w:rFonts w:ascii="Times New Roman" w:hAnsi="Times New Roman" w:cs="Times New Roman"/>
          <w:sz w:val="28"/>
          <w:szCs w:val="28"/>
        </w:rPr>
        <w:t xml:space="preserve"> приклади на вивчені правила в 5 класі, які можна зустріти на обгортках. </w:t>
      </w:r>
      <w:r w:rsidR="00403FEB">
        <w:rPr>
          <w:rFonts w:ascii="Times New Roman" w:hAnsi="Times New Roman" w:cs="Times New Roman"/>
          <w:sz w:val="28"/>
          <w:szCs w:val="28"/>
          <w:lang w:val="uk-UA"/>
        </w:rPr>
        <w:t>Адже у</w:t>
      </w:r>
      <w:r w:rsidRPr="00403FEB">
        <w:rPr>
          <w:rFonts w:ascii="Times New Roman" w:hAnsi="Times New Roman" w:cs="Times New Roman"/>
          <w:sz w:val="28"/>
          <w:szCs w:val="28"/>
          <w:lang w:val="uk-UA"/>
        </w:rPr>
        <w:t xml:space="preserve"> кожного вдома є</w:t>
      </w:r>
      <w:r w:rsidR="00E005DC" w:rsidRPr="00403FEB">
        <w:rPr>
          <w:rFonts w:ascii="Times New Roman" w:hAnsi="Times New Roman" w:cs="Times New Roman"/>
          <w:sz w:val="28"/>
          <w:szCs w:val="28"/>
        </w:rPr>
        <w:t xml:space="preserve"> ціла колекція </w:t>
      </w:r>
      <w:r w:rsidRPr="00403FEB">
        <w:rPr>
          <w:rFonts w:ascii="Times New Roman" w:hAnsi="Times New Roman" w:cs="Times New Roman"/>
          <w:sz w:val="28"/>
          <w:szCs w:val="28"/>
          <w:lang w:val="uk-UA"/>
        </w:rPr>
        <w:t>обгорток</w:t>
      </w:r>
      <w:r w:rsidR="00E005DC" w:rsidRPr="00403FEB">
        <w:rPr>
          <w:rFonts w:ascii="Times New Roman" w:hAnsi="Times New Roman" w:cs="Times New Roman"/>
          <w:sz w:val="28"/>
          <w:szCs w:val="28"/>
        </w:rPr>
        <w:t xml:space="preserve"> від з'їдених цукерок</w:t>
      </w:r>
      <w:r w:rsidRPr="00403FEB">
        <w:rPr>
          <w:rFonts w:ascii="Times New Roman" w:hAnsi="Times New Roman" w:cs="Times New Roman"/>
          <w:sz w:val="28"/>
          <w:szCs w:val="28"/>
          <w:lang w:val="uk-UA"/>
        </w:rPr>
        <w:t>, просто їх  потрібно колекціонувати, а не викидати</w:t>
      </w:r>
      <w:r w:rsidR="00E005DC"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Відомо, що не всі школярі можуть </w:t>
      </w:r>
      <w:r w:rsidR="000411FD" w:rsidRPr="00403FEB">
        <w:rPr>
          <w:rFonts w:ascii="Times New Roman" w:hAnsi="Times New Roman" w:cs="Times New Roman"/>
          <w:sz w:val="28"/>
          <w:szCs w:val="28"/>
          <w:lang w:val="uk-UA"/>
        </w:rPr>
        <w:t>опанувати</w:t>
      </w:r>
      <w:r w:rsidRPr="00403FEB">
        <w:rPr>
          <w:rFonts w:ascii="Times New Roman" w:hAnsi="Times New Roman" w:cs="Times New Roman"/>
          <w:sz w:val="28"/>
          <w:szCs w:val="28"/>
        </w:rPr>
        <w:t xml:space="preserve"> навички грамотного письма. Вчителі кажуть, що діти не завжди можуть застосовувати на практиці правила. </w:t>
      </w:r>
      <w:r w:rsidR="00A43EAA" w:rsidRPr="00403FEB">
        <w:rPr>
          <w:rFonts w:ascii="Times New Roman" w:hAnsi="Times New Roman" w:cs="Times New Roman"/>
          <w:sz w:val="28"/>
          <w:szCs w:val="28"/>
          <w:lang w:val="uk-UA"/>
        </w:rPr>
        <w:t>Тому виникла</w:t>
      </w:r>
      <w:r w:rsidR="00A43EAA" w:rsidRPr="00403FEB">
        <w:rPr>
          <w:rFonts w:ascii="Times New Roman" w:hAnsi="Times New Roman" w:cs="Times New Roman"/>
          <w:sz w:val="28"/>
          <w:szCs w:val="28"/>
        </w:rPr>
        <w:t xml:space="preserve"> ідея</w:t>
      </w:r>
      <w:r w:rsidRPr="00403FEB">
        <w:rPr>
          <w:rFonts w:ascii="Times New Roman" w:hAnsi="Times New Roman" w:cs="Times New Roman"/>
          <w:sz w:val="28"/>
          <w:szCs w:val="28"/>
        </w:rPr>
        <w:t xml:space="preserve"> поєднати навчання з практикою і вивчати орфограми </w:t>
      </w:r>
      <w:r w:rsidR="00A43EAA" w:rsidRPr="00403FEB">
        <w:rPr>
          <w:rFonts w:ascii="Times New Roman" w:hAnsi="Times New Roman" w:cs="Times New Roman"/>
          <w:sz w:val="28"/>
          <w:szCs w:val="28"/>
          <w:lang w:val="uk-UA"/>
        </w:rPr>
        <w:t>за обгортками</w:t>
      </w:r>
      <w:r w:rsidRPr="00403FEB">
        <w:rPr>
          <w:rFonts w:ascii="Times New Roman" w:hAnsi="Times New Roman" w:cs="Times New Roman"/>
          <w:sz w:val="28"/>
          <w:szCs w:val="28"/>
        </w:rPr>
        <w:t xml:space="preserve">. У цьому полягає </w:t>
      </w:r>
      <w:r w:rsidRPr="00403FEB">
        <w:rPr>
          <w:rFonts w:ascii="Times New Roman" w:hAnsi="Times New Roman" w:cs="Times New Roman"/>
          <w:b/>
          <w:i/>
          <w:sz w:val="28"/>
          <w:szCs w:val="28"/>
        </w:rPr>
        <w:t>актуальність теми</w:t>
      </w:r>
      <w:r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У зв'язку з цим ми поставили перед собою наступні </w:t>
      </w:r>
      <w:r w:rsidRPr="00403FEB">
        <w:rPr>
          <w:rFonts w:ascii="Times New Roman" w:hAnsi="Times New Roman" w:cs="Times New Roman"/>
          <w:b/>
          <w:sz w:val="28"/>
          <w:szCs w:val="28"/>
        </w:rPr>
        <w:t>завдання</w:t>
      </w:r>
      <w:r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 дізнатися історію </w:t>
      </w:r>
      <w:r w:rsidR="00A43EAA"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зібрати найменування цукерок і їх класифікувати;</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розглянути назви</w:t>
      </w:r>
      <w:r w:rsidR="00A43EAA" w:rsidRPr="00403FEB">
        <w:rPr>
          <w:rFonts w:ascii="Times New Roman" w:hAnsi="Times New Roman" w:cs="Times New Roman"/>
          <w:sz w:val="28"/>
          <w:szCs w:val="28"/>
        </w:rPr>
        <w:t xml:space="preserve"> цукерок з точки зору орфограм </w:t>
      </w:r>
      <w:r w:rsidR="00A43EAA" w:rsidRPr="00403FEB">
        <w:rPr>
          <w:rFonts w:ascii="Times New Roman" w:hAnsi="Times New Roman" w:cs="Times New Roman"/>
          <w:sz w:val="28"/>
          <w:szCs w:val="28"/>
          <w:lang w:val="uk-UA"/>
        </w:rPr>
        <w:t>української</w:t>
      </w:r>
      <w:r w:rsidRPr="00403FEB">
        <w:rPr>
          <w:rFonts w:ascii="Times New Roman" w:hAnsi="Times New Roman" w:cs="Times New Roman"/>
          <w:sz w:val="28"/>
          <w:szCs w:val="28"/>
        </w:rPr>
        <w:t xml:space="preserve"> мови;</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узагальнити матеріали дослідження і зробити висновки.</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b/>
          <w:sz w:val="28"/>
          <w:szCs w:val="28"/>
        </w:rPr>
        <w:t>Об'єктом</w:t>
      </w:r>
      <w:r w:rsidRPr="00403FEB">
        <w:rPr>
          <w:rFonts w:ascii="Times New Roman" w:hAnsi="Times New Roman" w:cs="Times New Roman"/>
          <w:sz w:val="28"/>
          <w:szCs w:val="28"/>
        </w:rPr>
        <w:t xml:space="preserve"> дослідження стали </w:t>
      </w:r>
      <w:r w:rsidR="00A43EAA" w:rsidRPr="00403FEB">
        <w:rPr>
          <w:rFonts w:ascii="Times New Roman" w:hAnsi="Times New Roman" w:cs="Times New Roman"/>
          <w:sz w:val="28"/>
          <w:szCs w:val="28"/>
          <w:lang w:val="uk-UA"/>
        </w:rPr>
        <w:t>обгортки цукерок</w:t>
      </w:r>
      <w:r w:rsidRPr="00403FEB">
        <w:rPr>
          <w:rFonts w:ascii="Times New Roman" w:hAnsi="Times New Roman" w:cs="Times New Roman"/>
          <w:sz w:val="28"/>
          <w:szCs w:val="28"/>
        </w:rPr>
        <w:t xml:space="preserve">, а </w:t>
      </w:r>
      <w:r w:rsidRPr="00403FEB">
        <w:rPr>
          <w:rFonts w:ascii="Times New Roman" w:hAnsi="Times New Roman" w:cs="Times New Roman"/>
          <w:b/>
          <w:sz w:val="28"/>
          <w:szCs w:val="28"/>
        </w:rPr>
        <w:t>предметом</w:t>
      </w:r>
      <w:r w:rsidRPr="00403FEB">
        <w:rPr>
          <w:rFonts w:ascii="Times New Roman" w:hAnsi="Times New Roman" w:cs="Times New Roman"/>
          <w:sz w:val="28"/>
          <w:szCs w:val="28"/>
        </w:rPr>
        <w:t xml:space="preserve"> </w:t>
      </w:r>
      <w:r w:rsidR="00403FEB">
        <w:rPr>
          <w:rFonts w:ascii="Times New Roman" w:hAnsi="Times New Roman" w:cs="Times New Roman"/>
          <w:sz w:val="28"/>
          <w:szCs w:val="28"/>
        </w:rPr>
        <w:t>–</w:t>
      </w:r>
      <w:r w:rsidRPr="00403FEB">
        <w:rPr>
          <w:rFonts w:ascii="Times New Roman" w:hAnsi="Times New Roman" w:cs="Times New Roman"/>
          <w:sz w:val="28"/>
          <w:szCs w:val="28"/>
        </w:rPr>
        <w:t xml:space="preserve"> </w:t>
      </w:r>
      <w:r w:rsidR="00403FEB">
        <w:rPr>
          <w:rFonts w:ascii="Times New Roman" w:hAnsi="Times New Roman" w:cs="Times New Roman"/>
          <w:sz w:val="28"/>
          <w:szCs w:val="28"/>
          <w:lang w:val="uk-UA"/>
        </w:rPr>
        <w:t xml:space="preserve">вивчені </w:t>
      </w:r>
      <w:r w:rsidRPr="00403FEB">
        <w:rPr>
          <w:rFonts w:ascii="Times New Roman" w:hAnsi="Times New Roman" w:cs="Times New Roman"/>
          <w:sz w:val="28"/>
          <w:szCs w:val="28"/>
        </w:rPr>
        <w:t xml:space="preserve">орфограми </w:t>
      </w:r>
      <w:r w:rsidR="00A43EAA" w:rsidRPr="00403FEB">
        <w:rPr>
          <w:rFonts w:ascii="Times New Roman" w:hAnsi="Times New Roman" w:cs="Times New Roman"/>
          <w:sz w:val="28"/>
          <w:szCs w:val="28"/>
          <w:lang w:val="uk-UA"/>
        </w:rPr>
        <w:t>української</w:t>
      </w:r>
      <w:r w:rsidRPr="00403FEB">
        <w:rPr>
          <w:rFonts w:ascii="Times New Roman" w:hAnsi="Times New Roman" w:cs="Times New Roman"/>
          <w:sz w:val="28"/>
          <w:szCs w:val="28"/>
        </w:rPr>
        <w:t xml:space="preserve"> мови.</w:t>
      </w:r>
    </w:p>
    <w:p w:rsidR="00E005DC"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b/>
          <w:sz w:val="28"/>
          <w:szCs w:val="28"/>
        </w:rPr>
        <w:t>Методи дослідження</w:t>
      </w:r>
      <w:r w:rsidRPr="00403FEB">
        <w:rPr>
          <w:rFonts w:ascii="Times New Roman" w:hAnsi="Times New Roman" w:cs="Times New Roman"/>
          <w:sz w:val="28"/>
          <w:szCs w:val="28"/>
        </w:rPr>
        <w:t xml:space="preserve"> - пошук інформації в науковій літературі</w:t>
      </w:r>
      <w:r w:rsidR="00403FEB">
        <w:rPr>
          <w:rFonts w:ascii="Times New Roman" w:hAnsi="Times New Roman" w:cs="Times New Roman"/>
          <w:sz w:val="28"/>
          <w:szCs w:val="28"/>
          <w:lang w:val="uk-UA"/>
        </w:rPr>
        <w:t xml:space="preserve"> </w:t>
      </w:r>
      <w:r w:rsidR="003271F7" w:rsidRPr="00403FEB">
        <w:rPr>
          <w:rFonts w:ascii="Times New Roman" w:hAnsi="Times New Roman" w:cs="Times New Roman"/>
          <w:sz w:val="28"/>
          <w:szCs w:val="28"/>
          <w:lang w:val="uk-UA"/>
        </w:rPr>
        <w:t>та мережі Інтернет</w:t>
      </w:r>
      <w:r w:rsidRPr="00403FEB">
        <w:rPr>
          <w:rFonts w:ascii="Times New Roman" w:hAnsi="Times New Roman" w:cs="Times New Roman"/>
          <w:sz w:val="28"/>
          <w:szCs w:val="28"/>
        </w:rPr>
        <w:t>, спостереження, класифікація</w:t>
      </w:r>
      <w:r w:rsidR="009B5C6C" w:rsidRPr="00403FEB">
        <w:rPr>
          <w:rFonts w:ascii="Times New Roman" w:hAnsi="Times New Roman" w:cs="Times New Roman"/>
          <w:sz w:val="28"/>
          <w:szCs w:val="28"/>
          <w:lang w:val="uk-UA"/>
        </w:rPr>
        <w:t>, опитування, інтерв</w:t>
      </w:r>
      <w:r w:rsidR="009B5C6C" w:rsidRPr="00403FEB">
        <w:rPr>
          <w:rFonts w:ascii="Times New Roman" w:hAnsi="Times New Roman" w:cs="Times New Roman"/>
          <w:sz w:val="28"/>
          <w:szCs w:val="28"/>
          <w:lang w:val="en-US"/>
        </w:rPr>
        <w:t>’</w:t>
      </w:r>
      <w:r w:rsidR="009B5C6C" w:rsidRPr="00403FEB">
        <w:rPr>
          <w:rFonts w:ascii="Times New Roman" w:hAnsi="Times New Roman" w:cs="Times New Roman"/>
          <w:sz w:val="28"/>
          <w:szCs w:val="28"/>
          <w:lang w:val="uk-UA"/>
        </w:rPr>
        <w:t>ю</w:t>
      </w:r>
      <w:r w:rsidR="00403FEB">
        <w:rPr>
          <w:rFonts w:ascii="Times New Roman" w:hAnsi="Times New Roman" w:cs="Times New Roman"/>
          <w:sz w:val="28"/>
          <w:szCs w:val="28"/>
          <w:lang w:val="uk-UA"/>
        </w:rPr>
        <w:t>, екскурсія</w:t>
      </w:r>
      <w:r w:rsidRPr="00403FEB">
        <w:rPr>
          <w:rFonts w:ascii="Times New Roman" w:hAnsi="Times New Roman" w:cs="Times New Roman"/>
          <w:sz w:val="28"/>
          <w:szCs w:val="28"/>
        </w:rPr>
        <w:t>.</w:t>
      </w:r>
    </w:p>
    <w:p w:rsidR="00403FEB" w:rsidRDefault="00403FEB" w:rsidP="00403FEB">
      <w:pPr>
        <w:spacing w:after="0" w:line="360" w:lineRule="auto"/>
        <w:ind w:firstLine="709"/>
        <w:jc w:val="both"/>
        <w:rPr>
          <w:rFonts w:ascii="Times New Roman" w:hAnsi="Times New Roman" w:cs="Times New Roman"/>
          <w:sz w:val="28"/>
          <w:szCs w:val="28"/>
        </w:rPr>
      </w:pPr>
    </w:p>
    <w:p w:rsidR="00403FEB" w:rsidRPr="00403FEB" w:rsidRDefault="00403FEB" w:rsidP="00403FEB">
      <w:pPr>
        <w:spacing w:after="0" w:line="360" w:lineRule="auto"/>
        <w:ind w:firstLine="709"/>
        <w:jc w:val="both"/>
        <w:rPr>
          <w:rFonts w:ascii="Times New Roman" w:hAnsi="Times New Roman" w:cs="Times New Roman"/>
          <w:sz w:val="28"/>
          <w:szCs w:val="28"/>
        </w:rPr>
      </w:pPr>
    </w:p>
    <w:p w:rsidR="009B5C6C" w:rsidRDefault="009B5C6C" w:rsidP="00403FEB">
      <w:pPr>
        <w:spacing w:after="0" w:line="360" w:lineRule="auto"/>
        <w:ind w:firstLine="709"/>
        <w:jc w:val="both"/>
        <w:rPr>
          <w:rFonts w:ascii="Times New Roman" w:hAnsi="Times New Roman" w:cs="Times New Roman"/>
          <w:sz w:val="28"/>
          <w:szCs w:val="28"/>
        </w:rPr>
      </w:pPr>
    </w:p>
    <w:p w:rsidR="00014D94" w:rsidRPr="00403FEB" w:rsidRDefault="00014D94" w:rsidP="00403FEB">
      <w:pPr>
        <w:spacing w:after="0" w:line="360" w:lineRule="auto"/>
        <w:ind w:firstLine="709"/>
        <w:jc w:val="both"/>
        <w:rPr>
          <w:rFonts w:ascii="Times New Roman" w:hAnsi="Times New Roman" w:cs="Times New Roman"/>
          <w:sz w:val="28"/>
          <w:szCs w:val="28"/>
        </w:rPr>
      </w:pPr>
      <w:bookmarkStart w:id="0" w:name="_GoBack"/>
      <w:bookmarkEnd w:id="0"/>
    </w:p>
    <w:p w:rsidR="00E005DC" w:rsidRPr="00403FEB" w:rsidRDefault="009B5C6C" w:rsidP="00403FEB">
      <w:pPr>
        <w:spacing w:after="0" w:line="360" w:lineRule="auto"/>
        <w:jc w:val="center"/>
        <w:rPr>
          <w:rFonts w:ascii="Times New Roman" w:hAnsi="Times New Roman" w:cs="Times New Roman"/>
          <w:b/>
          <w:sz w:val="28"/>
          <w:szCs w:val="28"/>
        </w:rPr>
      </w:pPr>
      <w:r w:rsidRPr="00403FEB">
        <w:rPr>
          <w:rFonts w:ascii="Times New Roman" w:hAnsi="Times New Roman" w:cs="Times New Roman"/>
          <w:b/>
          <w:sz w:val="28"/>
          <w:szCs w:val="28"/>
        </w:rPr>
        <w:lastRenderedPageBreak/>
        <w:t>Перші обгортки</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Історії </w:t>
      </w:r>
      <w:r w:rsidR="00A43EAA" w:rsidRPr="00403FEB">
        <w:rPr>
          <w:rFonts w:ascii="Times New Roman" w:hAnsi="Times New Roman" w:cs="Times New Roman"/>
          <w:sz w:val="28"/>
          <w:szCs w:val="28"/>
        </w:rPr>
        <w:t>обгортки як такої не існує. Відомо, що д</w:t>
      </w:r>
      <w:r w:rsidRPr="00403FEB">
        <w:rPr>
          <w:rFonts w:ascii="Times New Roman" w:hAnsi="Times New Roman" w:cs="Times New Roman"/>
          <w:sz w:val="28"/>
          <w:szCs w:val="28"/>
        </w:rPr>
        <w:t>ля перевезення і зберігання продуктів, в тому числі і цукерок, люди споконвіку використовували те, що потрапляло їм під руку. З винаходом тканини, паперу, фольги, парафіну</w:t>
      </w:r>
      <w:r w:rsidR="000411FD" w:rsidRPr="00403FEB">
        <w:rPr>
          <w:rFonts w:ascii="Times New Roman" w:hAnsi="Times New Roman" w:cs="Times New Roman"/>
          <w:sz w:val="28"/>
          <w:szCs w:val="28"/>
        </w:rPr>
        <w:t xml:space="preserve"> та паперу, целофану з'явилася й упаковка.</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Друкувалися етикетки довгими </w:t>
      </w:r>
      <w:r w:rsidR="003271F7" w:rsidRPr="00403FEB">
        <w:rPr>
          <w:rFonts w:ascii="Times New Roman" w:hAnsi="Times New Roman" w:cs="Times New Roman"/>
          <w:sz w:val="28"/>
          <w:szCs w:val="28"/>
          <w:lang w:val="uk-UA"/>
        </w:rPr>
        <w:t>аркушами</w:t>
      </w:r>
      <w:r w:rsidRPr="00403FEB">
        <w:rPr>
          <w:rFonts w:ascii="Times New Roman" w:hAnsi="Times New Roman" w:cs="Times New Roman"/>
          <w:sz w:val="28"/>
          <w:szCs w:val="28"/>
        </w:rPr>
        <w:t xml:space="preserve"> в два кольори або багатобарвні. Матеріалом служить папір, полімер (зазвичай фольгований), фольга. Виготовляли обгортки (етикетки) в друкарнях.</w:t>
      </w:r>
    </w:p>
    <w:p w:rsidR="0030182D" w:rsidRPr="00403FEB" w:rsidRDefault="0030182D" w:rsidP="00403FEB">
      <w:pPr>
        <w:pStyle w:val="znach"/>
        <w:shd w:val="clear" w:color="auto" w:fill="FFFFFF"/>
        <w:spacing w:before="0" w:beforeAutospacing="0" w:after="0" w:afterAutospacing="0" w:line="360" w:lineRule="auto"/>
        <w:ind w:firstLine="709"/>
        <w:jc w:val="both"/>
        <w:rPr>
          <w:rStyle w:val="zn"/>
          <w:bCs/>
          <w:color w:val="000000" w:themeColor="text1"/>
          <w:sz w:val="28"/>
          <w:szCs w:val="28"/>
          <w:lang w:val="uk-UA"/>
        </w:rPr>
      </w:pPr>
      <w:r w:rsidRPr="00403FEB">
        <w:rPr>
          <w:rStyle w:val="zn"/>
          <w:bCs/>
          <w:color w:val="000000" w:themeColor="text1"/>
          <w:sz w:val="28"/>
          <w:szCs w:val="28"/>
          <w:lang w:val="uk-UA"/>
        </w:rPr>
        <w:t>В академічному тлумачнму словнику української мови знаходимо наступне пояснення слова «обгортка»:</w:t>
      </w:r>
    </w:p>
    <w:p w:rsidR="0030182D" w:rsidRPr="00403FEB" w:rsidRDefault="0030182D" w:rsidP="00403FEB">
      <w:pPr>
        <w:pStyle w:val="znach"/>
        <w:shd w:val="clear" w:color="auto" w:fill="FFFFFF"/>
        <w:spacing w:before="0" w:beforeAutospacing="0" w:after="0" w:afterAutospacing="0" w:line="360" w:lineRule="auto"/>
        <w:ind w:firstLine="709"/>
        <w:jc w:val="both"/>
        <w:rPr>
          <w:color w:val="000000" w:themeColor="text1"/>
          <w:sz w:val="28"/>
          <w:szCs w:val="28"/>
        </w:rPr>
      </w:pPr>
      <w:r w:rsidRPr="00403FEB">
        <w:rPr>
          <w:rStyle w:val="zn"/>
          <w:bCs/>
          <w:color w:val="000000" w:themeColor="text1"/>
          <w:sz w:val="28"/>
          <w:szCs w:val="28"/>
          <w:lang w:val="uk-UA"/>
        </w:rPr>
        <w:t xml:space="preserve"> </w:t>
      </w:r>
      <w:r w:rsidRPr="00403FEB">
        <w:rPr>
          <w:rStyle w:val="zn"/>
          <w:bCs/>
          <w:color w:val="000000" w:themeColor="text1"/>
          <w:sz w:val="28"/>
          <w:szCs w:val="28"/>
        </w:rPr>
        <w:t>1</w:t>
      </w:r>
      <w:r w:rsidRPr="00403FEB">
        <w:rPr>
          <w:rStyle w:val="zn"/>
          <w:b/>
          <w:bCs/>
          <w:color w:val="000000" w:themeColor="text1"/>
          <w:sz w:val="28"/>
          <w:szCs w:val="28"/>
        </w:rPr>
        <w:t>.</w:t>
      </w:r>
      <w:r w:rsidRPr="00403FEB">
        <w:rPr>
          <w:color w:val="000000" w:themeColor="text1"/>
          <w:sz w:val="28"/>
          <w:szCs w:val="28"/>
        </w:rPr>
        <w:t xml:space="preserve"> Те, чим обгортають або обгорнуто що-небудь (папір, тканина і т. ін.). — </w:t>
      </w:r>
      <w:r w:rsidRPr="00403FEB">
        <w:rPr>
          <w:i/>
          <w:color w:val="000000" w:themeColor="text1"/>
          <w:sz w:val="28"/>
          <w:szCs w:val="28"/>
        </w:rPr>
        <w:t>Коли моє життя не вдалося, не можу ж я осолодити його цукерком у розмальованій обгортці </w:t>
      </w:r>
      <w:r w:rsidRPr="00403FEB">
        <w:rPr>
          <w:rStyle w:val="s"/>
          <w:i/>
          <w:color w:val="000000" w:themeColor="text1"/>
          <w:sz w:val="28"/>
          <w:szCs w:val="28"/>
        </w:rPr>
        <w:t>(Михайло Коцюбинський, I, 1955, 325)</w:t>
      </w:r>
      <w:r w:rsidRPr="00403FEB">
        <w:rPr>
          <w:i/>
          <w:color w:val="000000" w:themeColor="text1"/>
          <w:sz w:val="28"/>
          <w:szCs w:val="28"/>
        </w:rPr>
        <w:t>; Вночі листівки — у великих пачках, акуратно загорнутих у кольористі обгортки — виносили до підводи </w:t>
      </w:r>
      <w:r w:rsidRPr="00403FEB">
        <w:rPr>
          <w:rStyle w:val="s"/>
          <w:i/>
          <w:color w:val="000000" w:themeColor="text1"/>
          <w:sz w:val="28"/>
          <w:szCs w:val="28"/>
        </w:rPr>
        <w:t>(Юрій Смолич, V, 1959, 384)</w:t>
      </w:r>
      <w:r w:rsidRPr="00403FEB">
        <w:rPr>
          <w:color w:val="000000" w:themeColor="text1"/>
          <w:sz w:val="28"/>
          <w:szCs w:val="28"/>
        </w:rPr>
        <w:t xml:space="preserve">; </w:t>
      </w:r>
      <w:r w:rsidRPr="00403FEB">
        <w:rPr>
          <w:rStyle w:val="tinok"/>
          <w:b/>
          <w:bCs/>
          <w:color w:val="000000" w:themeColor="text1"/>
          <w:spacing w:val="-45"/>
          <w:sz w:val="28"/>
          <w:szCs w:val="28"/>
        </w:rPr>
        <w:t>//</w:t>
      </w:r>
      <w:r w:rsidRPr="00403FEB">
        <w:rPr>
          <w:color w:val="000000" w:themeColor="text1"/>
          <w:sz w:val="28"/>
          <w:szCs w:val="28"/>
        </w:rPr>
        <w:t>  рідко. Те саме, що </w:t>
      </w:r>
      <w:hyperlink r:id="rId7" w:history="1">
        <w:r w:rsidRPr="00403FEB">
          <w:rPr>
            <w:rStyle w:val="a7"/>
            <w:color w:val="000000" w:themeColor="text1"/>
            <w:sz w:val="28"/>
            <w:szCs w:val="28"/>
          </w:rPr>
          <w:t>обкладинка</w:t>
        </w:r>
      </w:hyperlink>
      <w:r w:rsidRPr="00403FEB">
        <w:rPr>
          <w:color w:val="000000" w:themeColor="text1"/>
          <w:sz w:val="28"/>
          <w:szCs w:val="28"/>
        </w:rPr>
        <w:t> </w:t>
      </w:r>
      <w:r w:rsidRPr="00403FEB">
        <w:rPr>
          <w:i/>
          <w:color w:val="000000" w:themeColor="text1"/>
          <w:sz w:val="28"/>
          <w:szCs w:val="28"/>
        </w:rPr>
        <w:t>1. Витяг [становий] із бокової кишені невеличку книжечку в чорній обгортці </w:t>
      </w:r>
      <w:r w:rsidRPr="00403FEB">
        <w:rPr>
          <w:rStyle w:val="s"/>
          <w:i/>
          <w:color w:val="000000" w:themeColor="text1"/>
          <w:sz w:val="28"/>
          <w:szCs w:val="28"/>
        </w:rPr>
        <w:t>(Панас Мирний, IV, 1955, 360)</w:t>
      </w:r>
      <w:r w:rsidRPr="00403FEB">
        <w:rPr>
          <w:i/>
          <w:color w:val="000000" w:themeColor="text1"/>
          <w:sz w:val="28"/>
          <w:szCs w:val="28"/>
        </w:rPr>
        <w:t>; На столі лежала без обгортки книжка </w:t>
      </w:r>
      <w:r w:rsidRPr="00403FEB">
        <w:rPr>
          <w:rStyle w:val="s"/>
          <w:i/>
          <w:color w:val="000000" w:themeColor="text1"/>
          <w:sz w:val="28"/>
          <w:szCs w:val="28"/>
        </w:rPr>
        <w:t>(Натан Рибак, Що сталося.., 1947, 122)</w:t>
      </w:r>
      <w:r w:rsidRPr="00403FEB">
        <w:rPr>
          <w:i/>
          <w:color w:val="000000" w:themeColor="text1"/>
          <w:sz w:val="28"/>
          <w:szCs w:val="28"/>
        </w:rPr>
        <w:t>.</w:t>
      </w:r>
    </w:p>
    <w:p w:rsidR="0030182D" w:rsidRPr="00403FEB" w:rsidRDefault="0030182D" w:rsidP="00403FEB">
      <w:pPr>
        <w:pStyle w:val="znach"/>
        <w:shd w:val="clear" w:color="auto" w:fill="FFFFFF"/>
        <w:spacing w:before="0" w:beforeAutospacing="0" w:after="0" w:afterAutospacing="0" w:line="360" w:lineRule="auto"/>
        <w:ind w:firstLine="709"/>
        <w:jc w:val="both"/>
        <w:rPr>
          <w:i/>
          <w:color w:val="000000" w:themeColor="text1"/>
          <w:sz w:val="28"/>
          <w:szCs w:val="28"/>
          <w:lang w:val="uk-UA"/>
        </w:rPr>
      </w:pPr>
      <w:r w:rsidRPr="00403FEB">
        <w:rPr>
          <w:rStyle w:val="zn"/>
          <w:bCs/>
          <w:color w:val="000000" w:themeColor="text1"/>
          <w:sz w:val="28"/>
          <w:szCs w:val="28"/>
        </w:rPr>
        <w:t>2.</w:t>
      </w:r>
      <w:r w:rsidRPr="00403FEB">
        <w:rPr>
          <w:color w:val="000000" w:themeColor="text1"/>
          <w:sz w:val="28"/>
          <w:szCs w:val="28"/>
        </w:rPr>
        <w:t xml:space="preserve"> бот. У деяких рослин — покриття, яке охоплює, оточує суцвіття або плід, захищаючи їх від пошкодження. </w:t>
      </w:r>
      <w:r w:rsidRPr="00403FEB">
        <w:rPr>
          <w:i/>
          <w:color w:val="000000" w:themeColor="text1"/>
          <w:sz w:val="28"/>
          <w:szCs w:val="28"/>
        </w:rPr>
        <w:t>Самиця [довгоносика] відкладає яйця безпосередньо в денце квіткового кошика кок-сагизу, проколюючи його обгортку </w:t>
      </w:r>
      <w:r w:rsidRPr="00403FEB">
        <w:rPr>
          <w:rStyle w:val="s"/>
          <w:i/>
          <w:color w:val="000000" w:themeColor="text1"/>
          <w:sz w:val="28"/>
          <w:szCs w:val="28"/>
        </w:rPr>
        <w:t>(Шкідники поля, городу та саду, 1949, 86)</w:t>
      </w:r>
      <w:r w:rsidRPr="00403FEB">
        <w:rPr>
          <w:i/>
          <w:color w:val="000000" w:themeColor="text1"/>
          <w:sz w:val="28"/>
          <w:szCs w:val="28"/>
        </w:rPr>
        <w:t>; Звільнений від обгортки плід називається сім'янкою</w:t>
      </w:r>
      <w:r w:rsidRPr="00403FEB">
        <w:rPr>
          <w:i/>
          <w:color w:val="000000" w:themeColor="text1"/>
          <w:sz w:val="28"/>
          <w:szCs w:val="28"/>
          <w:lang w:val="uk-UA"/>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Крім основного призначення - упаковки, </w:t>
      </w:r>
      <w:r w:rsidR="00403FEB">
        <w:rPr>
          <w:rFonts w:ascii="Times New Roman" w:hAnsi="Times New Roman" w:cs="Times New Roman"/>
          <w:sz w:val="28"/>
          <w:szCs w:val="28"/>
          <w:lang w:val="uk-UA"/>
        </w:rPr>
        <w:t>обгортка</w:t>
      </w:r>
      <w:r w:rsidRPr="00403FEB">
        <w:rPr>
          <w:rFonts w:ascii="Times New Roman" w:hAnsi="Times New Roman" w:cs="Times New Roman"/>
          <w:sz w:val="28"/>
          <w:szCs w:val="28"/>
        </w:rPr>
        <w:t xml:space="preserve"> є </w:t>
      </w:r>
      <w:r w:rsidR="0030182D" w:rsidRPr="00403FEB">
        <w:rPr>
          <w:rFonts w:ascii="Times New Roman" w:hAnsi="Times New Roman" w:cs="Times New Roman"/>
          <w:sz w:val="28"/>
          <w:szCs w:val="28"/>
        </w:rPr>
        <w:t>також об'єктом колекціонування та</w:t>
      </w:r>
      <w:r w:rsidRPr="00403FEB">
        <w:rPr>
          <w:rFonts w:ascii="Times New Roman" w:hAnsi="Times New Roman" w:cs="Times New Roman"/>
          <w:sz w:val="28"/>
          <w:szCs w:val="28"/>
        </w:rPr>
        <w:t xml:space="preserve"> </w:t>
      </w:r>
      <w:r w:rsidR="0030182D" w:rsidRPr="00403FEB">
        <w:rPr>
          <w:rFonts w:ascii="Times New Roman" w:hAnsi="Times New Roman" w:cs="Times New Roman"/>
          <w:sz w:val="28"/>
          <w:szCs w:val="28"/>
          <w:lang w:val="uk-UA"/>
        </w:rPr>
        <w:t>ігри «Фантики»</w:t>
      </w:r>
      <w:r w:rsidRPr="00403FEB">
        <w:rPr>
          <w:rFonts w:ascii="Times New Roman" w:hAnsi="Times New Roman" w:cs="Times New Roman"/>
          <w:sz w:val="28"/>
          <w:szCs w:val="28"/>
        </w:rPr>
        <w:t>, я</w:t>
      </w:r>
      <w:r w:rsidR="0030182D" w:rsidRPr="00403FEB">
        <w:rPr>
          <w:rFonts w:ascii="Times New Roman" w:hAnsi="Times New Roman" w:cs="Times New Roman"/>
          <w:sz w:val="28"/>
          <w:szCs w:val="28"/>
        </w:rPr>
        <w:t xml:space="preserve">ка була популярна серед дітей у </w:t>
      </w:r>
      <w:r w:rsidRPr="00403FEB">
        <w:rPr>
          <w:rFonts w:ascii="Times New Roman" w:hAnsi="Times New Roman" w:cs="Times New Roman"/>
          <w:sz w:val="28"/>
          <w:szCs w:val="28"/>
        </w:rPr>
        <w:t>д</w:t>
      </w:r>
      <w:r w:rsidR="0030182D" w:rsidRPr="00403FEB">
        <w:rPr>
          <w:rFonts w:ascii="Times New Roman" w:hAnsi="Times New Roman" w:cs="Times New Roman"/>
          <w:sz w:val="28"/>
          <w:szCs w:val="28"/>
        </w:rPr>
        <w:t>ореволюційний і радянський час</w:t>
      </w:r>
      <w:r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Спочатку особливої ​​необхідності </w:t>
      </w:r>
      <w:r w:rsidR="0030182D" w:rsidRPr="00403FEB">
        <w:rPr>
          <w:rFonts w:ascii="Times New Roman" w:hAnsi="Times New Roman" w:cs="Times New Roman"/>
          <w:sz w:val="28"/>
          <w:szCs w:val="28"/>
          <w:lang w:val="uk-UA"/>
        </w:rPr>
        <w:t>для обгорток</w:t>
      </w:r>
      <w:r w:rsidRPr="00403FEB">
        <w:rPr>
          <w:rFonts w:ascii="Times New Roman" w:hAnsi="Times New Roman" w:cs="Times New Roman"/>
          <w:sz w:val="28"/>
          <w:szCs w:val="28"/>
        </w:rPr>
        <w:t xml:space="preserve"> не було. </w:t>
      </w:r>
      <w:r w:rsidR="00403FEB">
        <w:rPr>
          <w:rFonts w:ascii="Times New Roman" w:hAnsi="Times New Roman" w:cs="Times New Roman"/>
          <w:sz w:val="28"/>
          <w:szCs w:val="28"/>
          <w:lang w:val="uk-UA"/>
        </w:rPr>
        <w:t>На</w:t>
      </w:r>
      <w:r w:rsidR="00403FEB">
        <w:rPr>
          <w:rFonts w:ascii="Times New Roman" w:hAnsi="Times New Roman" w:cs="Times New Roman"/>
          <w:sz w:val="28"/>
          <w:szCs w:val="28"/>
        </w:rPr>
        <w:t xml:space="preserve"> початку</w:t>
      </w:r>
      <w:r w:rsidRPr="00403FEB">
        <w:rPr>
          <w:rFonts w:ascii="Times New Roman" w:hAnsi="Times New Roman" w:cs="Times New Roman"/>
          <w:sz w:val="28"/>
          <w:szCs w:val="28"/>
        </w:rPr>
        <w:t xml:space="preserve"> XIX століття в Європі, а пізніше і в </w:t>
      </w:r>
      <w:r w:rsidR="0030182D" w:rsidRPr="00403FEB">
        <w:rPr>
          <w:rFonts w:ascii="Times New Roman" w:hAnsi="Times New Roman" w:cs="Times New Roman"/>
          <w:sz w:val="28"/>
          <w:szCs w:val="28"/>
          <w:lang w:val="uk-UA"/>
        </w:rPr>
        <w:t>Україні</w:t>
      </w:r>
      <w:r w:rsidR="0030182D" w:rsidRPr="00403FEB">
        <w:rPr>
          <w:rFonts w:ascii="Times New Roman" w:hAnsi="Times New Roman" w:cs="Times New Roman"/>
          <w:sz w:val="28"/>
          <w:szCs w:val="28"/>
        </w:rPr>
        <w:t xml:space="preserve">, </w:t>
      </w:r>
      <w:r w:rsidR="0030182D" w:rsidRPr="00403FEB">
        <w:rPr>
          <w:rFonts w:ascii="Times New Roman" w:hAnsi="Times New Roman" w:cs="Times New Roman"/>
          <w:sz w:val="28"/>
          <w:szCs w:val="28"/>
          <w:lang w:val="uk-UA"/>
        </w:rPr>
        <w:t>з</w:t>
      </w:r>
      <w:r w:rsidR="0030182D" w:rsidRPr="00403FEB">
        <w:rPr>
          <w:rFonts w:ascii="Times New Roman" w:hAnsi="Times New Roman" w:cs="Times New Roman"/>
          <w:sz w:val="28"/>
          <w:szCs w:val="28"/>
          <w:lang w:val="en-US"/>
        </w:rPr>
        <w:t>’</w:t>
      </w:r>
      <w:r w:rsidR="0030182D" w:rsidRPr="00403FEB">
        <w:rPr>
          <w:rFonts w:ascii="Times New Roman" w:hAnsi="Times New Roman" w:cs="Times New Roman"/>
          <w:sz w:val="28"/>
          <w:szCs w:val="28"/>
          <w:lang w:val="uk-UA"/>
        </w:rPr>
        <w:t>явилася</w:t>
      </w:r>
      <w:r w:rsidR="0030182D" w:rsidRPr="00403FEB">
        <w:rPr>
          <w:rFonts w:ascii="Times New Roman" w:hAnsi="Times New Roman" w:cs="Times New Roman"/>
          <w:sz w:val="28"/>
          <w:szCs w:val="28"/>
        </w:rPr>
        <w:t xml:space="preserve"> мережа</w:t>
      </w:r>
      <w:r w:rsidRPr="00403FEB">
        <w:rPr>
          <w:rFonts w:ascii="Times New Roman" w:hAnsi="Times New Roman" w:cs="Times New Roman"/>
          <w:sz w:val="28"/>
          <w:szCs w:val="28"/>
        </w:rPr>
        <w:t xml:space="preserve"> ремісничих кондитерських, </w:t>
      </w:r>
      <w:r w:rsidR="0030182D" w:rsidRPr="00403FEB">
        <w:rPr>
          <w:rFonts w:ascii="Times New Roman" w:hAnsi="Times New Roman" w:cs="Times New Roman"/>
          <w:sz w:val="28"/>
          <w:szCs w:val="28"/>
          <w:lang w:val="uk-UA"/>
        </w:rPr>
        <w:t>у</w:t>
      </w:r>
      <w:r w:rsidRPr="00403FEB">
        <w:rPr>
          <w:rFonts w:ascii="Times New Roman" w:hAnsi="Times New Roman" w:cs="Times New Roman"/>
          <w:sz w:val="28"/>
          <w:szCs w:val="28"/>
        </w:rPr>
        <w:t xml:space="preserve"> яких цукерки з какао-</w:t>
      </w:r>
      <w:r w:rsidR="0030182D" w:rsidRPr="00403FEB">
        <w:rPr>
          <w:rFonts w:ascii="Times New Roman" w:hAnsi="Times New Roman" w:cs="Times New Roman"/>
          <w:sz w:val="28"/>
          <w:szCs w:val="28"/>
          <w:lang w:val="uk-UA"/>
        </w:rPr>
        <w:t>масла</w:t>
      </w:r>
      <w:r w:rsidRPr="00403FEB">
        <w:rPr>
          <w:rFonts w:ascii="Times New Roman" w:hAnsi="Times New Roman" w:cs="Times New Roman"/>
          <w:sz w:val="28"/>
          <w:szCs w:val="28"/>
        </w:rPr>
        <w:t xml:space="preserve"> виготовлялися вручну і </w:t>
      </w:r>
      <w:r w:rsidRPr="00403FEB">
        <w:rPr>
          <w:rFonts w:ascii="Times New Roman" w:hAnsi="Times New Roman" w:cs="Times New Roman"/>
          <w:sz w:val="28"/>
          <w:szCs w:val="28"/>
        </w:rPr>
        <w:lastRenderedPageBreak/>
        <w:t xml:space="preserve">коштували неймовірно дорого. Зберігалися ці цукерки в красивих </w:t>
      </w:r>
      <w:r w:rsidR="0030182D" w:rsidRPr="00403FEB">
        <w:rPr>
          <w:rFonts w:ascii="Times New Roman" w:hAnsi="Times New Roman" w:cs="Times New Roman"/>
          <w:sz w:val="28"/>
          <w:szCs w:val="28"/>
          <w:lang w:val="uk-UA"/>
        </w:rPr>
        <w:t>бляшаних</w:t>
      </w:r>
      <w:r w:rsidRPr="00403FEB">
        <w:rPr>
          <w:rFonts w:ascii="Times New Roman" w:hAnsi="Times New Roman" w:cs="Times New Roman"/>
          <w:sz w:val="28"/>
          <w:szCs w:val="28"/>
        </w:rPr>
        <w:t xml:space="preserve"> коробках.</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Потім, коли кондитери зрозуміли, що велику коробку цукерок продати дуже складно через її дорожнечу, вони стали використовувати індивідуальну упаковку для кожної цукерки. Перші двошарові, з фольги та паперу, обгортки для цукерок з'явилися в 1850 році. Серйозний поштовх цій справі дав великий американський винахідник Томас Едісон.</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Моду на упаковку </w:t>
      </w:r>
      <w:r w:rsidR="00133667" w:rsidRPr="00403FEB">
        <w:rPr>
          <w:rFonts w:ascii="Times New Roman" w:hAnsi="Times New Roman" w:cs="Times New Roman"/>
          <w:sz w:val="28"/>
          <w:szCs w:val="28"/>
        </w:rPr>
        <w:t>своїх виробів в паперові обгортки</w:t>
      </w:r>
      <w:r w:rsidRPr="00403FEB">
        <w:rPr>
          <w:rFonts w:ascii="Times New Roman" w:hAnsi="Times New Roman" w:cs="Times New Roman"/>
          <w:sz w:val="28"/>
          <w:szCs w:val="28"/>
        </w:rPr>
        <w:t xml:space="preserve"> </w:t>
      </w:r>
      <w:r w:rsidR="00133667" w:rsidRPr="00403FEB">
        <w:rPr>
          <w:rFonts w:ascii="Times New Roman" w:hAnsi="Times New Roman" w:cs="Times New Roman"/>
          <w:sz w:val="28"/>
          <w:szCs w:val="28"/>
        </w:rPr>
        <w:t>укра</w:t>
      </w:r>
      <w:r w:rsidR="00133667" w:rsidRPr="00403FEB">
        <w:rPr>
          <w:rFonts w:ascii="Times New Roman" w:hAnsi="Times New Roman" w:cs="Times New Roman"/>
          <w:sz w:val="28"/>
          <w:szCs w:val="28"/>
          <w:lang w:val="uk-UA"/>
        </w:rPr>
        <w:t>їнські</w:t>
      </w:r>
      <w:r w:rsidRPr="00403FEB">
        <w:rPr>
          <w:rFonts w:ascii="Times New Roman" w:hAnsi="Times New Roman" w:cs="Times New Roman"/>
          <w:sz w:val="28"/>
          <w:szCs w:val="28"/>
        </w:rPr>
        <w:t xml:space="preserve"> кондитери підхопили досить швидко - в кінці позаминулого століття. Над розробкою дизайну кондитерських упаковок в Росії працювали </w:t>
      </w:r>
      <w:r w:rsidR="00133667" w:rsidRPr="00403FEB">
        <w:rPr>
          <w:rFonts w:ascii="Times New Roman" w:hAnsi="Times New Roman" w:cs="Times New Roman"/>
          <w:sz w:val="28"/>
          <w:szCs w:val="28"/>
          <w:lang w:val="uk-UA"/>
        </w:rPr>
        <w:t>навіть</w:t>
      </w:r>
      <w:r w:rsidR="00133667" w:rsidRPr="00403FEB">
        <w:rPr>
          <w:rFonts w:ascii="Times New Roman" w:hAnsi="Times New Roman" w:cs="Times New Roman"/>
          <w:sz w:val="28"/>
          <w:szCs w:val="28"/>
        </w:rPr>
        <w:t xml:space="preserve"> відомі художники:</w:t>
      </w:r>
      <w:r w:rsidRPr="00403FEB">
        <w:rPr>
          <w:rFonts w:ascii="Times New Roman" w:hAnsi="Times New Roman" w:cs="Times New Roman"/>
          <w:sz w:val="28"/>
          <w:szCs w:val="28"/>
        </w:rPr>
        <w:t xml:space="preserve"> Васнецо</w:t>
      </w:r>
      <w:r w:rsidR="00133667" w:rsidRPr="00403FEB">
        <w:rPr>
          <w:rFonts w:ascii="Times New Roman" w:hAnsi="Times New Roman" w:cs="Times New Roman"/>
          <w:sz w:val="28"/>
          <w:szCs w:val="28"/>
        </w:rPr>
        <w:t>в, Білібін, Бенуа, Врубель</w:t>
      </w:r>
      <w:r w:rsidRPr="00403FEB">
        <w:rPr>
          <w:rFonts w:ascii="Times New Roman" w:hAnsi="Times New Roman" w:cs="Times New Roman"/>
          <w:sz w:val="28"/>
          <w:szCs w:val="28"/>
        </w:rPr>
        <w:t xml:space="preserve"> і багато інших, що робило їх справжніми витворами прикладного мистецтва. Тільки зрозуміле це </w:t>
      </w:r>
      <w:r w:rsidR="00133667" w:rsidRPr="00403FEB">
        <w:rPr>
          <w:rFonts w:ascii="Times New Roman" w:hAnsi="Times New Roman" w:cs="Times New Roman"/>
          <w:sz w:val="28"/>
          <w:szCs w:val="28"/>
          <w:lang w:val="uk-UA"/>
        </w:rPr>
        <w:t>стало</w:t>
      </w:r>
      <w:r w:rsidRPr="00403FEB">
        <w:rPr>
          <w:rFonts w:ascii="Times New Roman" w:hAnsi="Times New Roman" w:cs="Times New Roman"/>
          <w:sz w:val="28"/>
          <w:szCs w:val="28"/>
        </w:rPr>
        <w:t xml:space="preserve"> досить пізно.</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І хоча обгортковий папір для цукерок придумали не в </w:t>
      </w:r>
      <w:r w:rsidR="00133667" w:rsidRPr="00403FEB">
        <w:rPr>
          <w:rFonts w:ascii="Times New Roman" w:hAnsi="Times New Roman" w:cs="Times New Roman"/>
          <w:sz w:val="28"/>
          <w:szCs w:val="28"/>
          <w:lang w:val="uk-UA"/>
        </w:rPr>
        <w:t>Україні</w:t>
      </w:r>
      <w:r w:rsidRPr="00403FEB">
        <w:rPr>
          <w:rFonts w:ascii="Times New Roman" w:hAnsi="Times New Roman" w:cs="Times New Roman"/>
          <w:sz w:val="28"/>
          <w:szCs w:val="28"/>
        </w:rPr>
        <w:t>, наш російський фантик став в XIX стол</w:t>
      </w:r>
      <w:r w:rsidR="00133667" w:rsidRPr="00403FEB">
        <w:rPr>
          <w:rFonts w:ascii="Times New Roman" w:hAnsi="Times New Roman" w:cs="Times New Roman"/>
          <w:sz w:val="28"/>
          <w:szCs w:val="28"/>
        </w:rPr>
        <w:t>ітті кращим в світі. У</w:t>
      </w:r>
      <w:r w:rsidRPr="00403FEB">
        <w:rPr>
          <w:rFonts w:ascii="Times New Roman" w:hAnsi="Times New Roman" w:cs="Times New Roman"/>
          <w:sz w:val="28"/>
          <w:szCs w:val="28"/>
        </w:rPr>
        <w:t>паковки для цукерок користувалися величезним успіхом за кордоном. На початку 20 століття вже було відомо безліч сортів цукерок: льодяники і монпасье з різними смаками, помад</w:t>
      </w:r>
      <w:r w:rsidR="00133667" w:rsidRPr="00403FEB">
        <w:rPr>
          <w:rFonts w:ascii="Times New Roman" w:hAnsi="Times New Roman" w:cs="Times New Roman"/>
          <w:sz w:val="28"/>
          <w:szCs w:val="28"/>
        </w:rPr>
        <w:t>ка і тягучки, зефір, пастила та ін.</w:t>
      </w:r>
    </w:p>
    <w:p w:rsidR="00133667" w:rsidRDefault="0013366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Default="00A405F7" w:rsidP="00403FEB">
      <w:pPr>
        <w:spacing w:after="0" w:line="360" w:lineRule="auto"/>
        <w:ind w:firstLine="709"/>
        <w:jc w:val="both"/>
        <w:rPr>
          <w:rFonts w:ascii="Times New Roman" w:hAnsi="Times New Roman" w:cs="Times New Roman"/>
          <w:sz w:val="28"/>
          <w:szCs w:val="28"/>
        </w:rPr>
      </w:pPr>
    </w:p>
    <w:p w:rsidR="00A405F7" w:rsidRPr="00403FEB" w:rsidRDefault="00A405F7" w:rsidP="00403FEB">
      <w:pPr>
        <w:spacing w:after="0" w:line="360" w:lineRule="auto"/>
        <w:ind w:firstLine="709"/>
        <w:jc w:val="both"/>
        <w:rPr>
          <w:rFonts w:ascii="Times New Roman" w:hAnsi="Times New Roman" w:cs="Times New Roman"/>
          <w:sz w:val="28"/>
          <w:szCs w:val="28"/>
        </w:rPr>
      </w:pPr>
    </w:p>
    <w:p w:rsidR="00E005DC" w:rsidRPr="00403FEB" w:rsidRDefault="00E005DC" w:rsidP="00403FEB">
      <w:pPr>
        <w:spacing w:after="0" w:line="360" w:lineRule="auto"/>
        <w:jc w:val="center"/>
        <w:rPr>
          <w:rFonts w:ascii="Times New Roman" w:hAnsi="Times New Roman" w:cs="Times New Roman"/>
          <w:b/>
          <w:sz w:val="28"/>
          <w:szCs w:val="28"/>
        </w:rPr>
      </w:pPr>
      <w:r w:rsidRPr="00403FEB">
        <w:rPr>
          <w:rFonts w:ascii="Times New Roman" w:hAnsi="Times New Roman" w:cs="Times New Roman"/>
          <w:b/>
          <w:sz w:val="28"/>
          <w:szCs w:val="28"/>
        </w:rPr>
        <w:lastRenderedPageBreak/>
        <w:t xml:space="preserve">Еволюція </w:t>
      </w:r>
      <w:r w:rsidR="003970E7" w:rsidRPr="00403FEB">
        <w:rPr>
          <w:rFonts w:ascii="Times New Roman" w:hAnsi="Times New Roman" w:cs="Times New Roman"/>
          <w:b/>
          <w:sz w:val="28"/>
          <w:szCs w:val="28"/>
          <w:lang w:val="uk-UA"/>
        </w:rPr>
        <w:t>обгорток</w:t>
      </w:r>
      <w:r w:rsidRPr="00403FEB">
        <w:rPr>
          <w:rFonts w:ascii="Times New Roman" w:hAnsi="Times New Roman" w:cs="Times New Roman"/>
          <w:b/>
          <w:sz w:val="28"/>
          <w:szCs w:val="28"/>
        </w:rPr>
        <w:t xml:space="preserve"> для цукерок</w:t>
      </w:r>
    </w:p>
    <w:p w:rsidR="00846ABB" w:rsidRPr="00403FEB" w:rsidRDefault="00846ABB" w:rsidP="00403FEB">
      <w:pPr>
        <w:spacing w:after="0" w:line="360" w:lineRule="auto"/>
        <w:jc w:val="center"/>
        <w:rPr>
          <w:rFonts w:ascii="Times New Roman" w:hAnsi="Times New Roman" w:cs="Times New Roman"/>
          <w:b/>
          <w:sz w:val="28"/>
          <w:szCs w:val="28"/>
        </w:rPr>
      </w:pP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Як і сто років тому, так і в наші дні, </w:t>
      </w:r>
      <w:r w:rsidR="0003326A"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є не просто «візитними картками» товару, його «обличчям». </w:t>
      </w:r>
      <w:r w:rsidR="0003326A" w:rsidRPr="00403FEB">
        <w:rPr>
          <w:rFonts w:ascii="Times New Roman" w:hAnsi="Times New Roman" w:cs="Times New Roman"/>
          <w:sz w:val="28"/>
          <w:szCs w:val="28"/>
          <w:lang w:val="uk-UA"/>
        </w:rPr>
        <w:t>Різні назви</w:t>
      </w:r>
      <w:r w:rsidRPr="00403FEB">
        <w:rPr>
          <w:rFonts w:ascii="Times New Roman" w:hAnsi="Times New Roman" w:cs="Times New Roman"/>
          <w:sz w:val="28"/>
          <w:szCs w:val="28"/>
        </w:rPr>
        <w:t xml:space="preserve"> є не тільки рекламним знаком, знаком приналежності, але і показником людської психології. </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За </w:t>
      </w:r>
      <w:r w:rsidR="0003326A" w:rsidRPr="00403FEB">
        <w:rPr>
          <w:rFonts w:ascii="Times New Roman" w:hAnsi="Times New Roman" w:cs="Times New Roman"/>
          <w:sz w:val="28"/>
          <w:szCs w:val="28"/>
          <w:lang w:val="uk-UA"/>
        </w:rPr>
        <w:t xml:space="preserve">ними </w:t>
      </w:r>
      <w:r w:rsidR="0003326A" w:rsidRPr="00403FEB">
        <w:rPr>
          <w:rFonts w:ascii="Times New Roman" w:hAnsi="Times New Roman" w:cs="Times New Roman"/>
          <w:sz w:val="28"/>
          <w:szCs w:val="28"/>
        </w:rPr>
        <w:t>можна було вивчати абетку,</w:t>
      </w:r>
      <w:r w:rsidRPr="00403FEB">
        <w:rPr>
          <w:rFonts w:ascii="Times New Roman" w:hAnsi="Times New Roman" w:cs="Times New Roman"/>
          <w:sz w:val="28"/>
          <w:szCs w:val="28"/>
        </w:rPr>
        <w:t xml:space="preserve"> цифри, дізнатися про різні країни. Іноді на </w:t>
      </w:r>
      <w:r w:rsidR="0003326A" w:rsidRPr="00403FEB">
        <w:rPr>
          <w:rFonts w:ascii="Times New Roman" w:hAnsi="Times New Roman" w:cs="Times New Roman"/>
          <w:sz w:val="28"/>
          <w:szCs w:val="28"/>
          <w:lang w:val="uk-UA"/>
        </w:rPr>
        <w:t>них</w:t>
      </w:r>
      <w:r w:rsidRPr="00403FEB">
        <w:rPr>
          <w:rFonts w:ascii="Times New Roman" w:hAnsi="Times New Roman" w:cs="Times New Roman"/>
          <w:sz w:val="28"/>
          <w:szCs w:val="28"/>
        </w:rPr>
        <w:t xml:space="preserve"> </w:t>
      </w:r>
      <w:r w:rsidR="0003326A" w:rsidRPr="00403FEB">
        <w:rPr>
          <w:rFonts w:ascii="Times New Roman" w:hAnsi="Times New Roman" w:cs="Times New Roman"/>
          <w:sz w:val="28"/>
          <w:szCs w:val="28"/>
          <w:lang w:val="uk-UA"/>
        </w:rPr>
        <w:t>друкували</w:t>
      </w:r>
      <w:r w:rsidRPr="00403FEB">
        <w:rPr>
          <w:rFonts w:ascii="Times New Roman" w:hAnsi="Times New Roman" w:cs="Times New Roman"/>
          <w:sz w:val="28"/>
          <w:szCs w:val="28"/>
        </w:rPr>
        <w:t xml:space="preserve"> загадки, ребуси, гороскопи, частів</w:t>
      </w:r>
      <w:r w:rsidR="0003326A" w:rsidRPr="00403FEB">
        <w:rPr>
          <w:rFonts w:ascii="Times New Roman" w:hAnsi="Times New Roman" w:cs="Times New Roman"/>
          <w:sz w:val="28"/>
          <w:szCs w:val="28"/>
        </w:rPr>
        <w:t xml:space="preserve">ки і вірші. Ось одна із загадок: </w:t>
      </w:r>
      <w:r w:rsidRPr="00403FEB">
        <w:rPr>
          <w:rFonts w:ascii="Times New Roman" w:hAnsi="Times New Roman" w:cs="Times New Roman"/>
          <w:sz w:val="28"/>
          <w:szCs w:val="28"/>
        </w:rPr>
        <w:t>«</w:t>
      </w:r>
      <w:r w:rsidR="0003326A" w:rsidRPr="00403FEB">
        <w:rPr>
          <w:rFonts w:ascii="Times New Roman" w:hAnsi="Times New Roman" w:cs="Times New Roman"/>
          <w:sz w:val="28"/>
          <w:szCs w:val="28"/>
          <w:lang w:val="uk-UA"/>
        </w:rPr>
        <w:t>Село заселено, півні не співають, люди не встають</w:t>
      </w:r>
      <w:r w:rsidR="0003326A" w:rsidRPr="00403FEB">
        <w:rPr>
          <w:rFonts w:ascii="Times New Roman" w:hAnsi="Times New Roman" w:cs="Times New Roman"/>
          <w:sz w:val="28"/>
          <w:szCs w:val="28"/>
        </w:rPr>
        <w:t>?» (</w:t>
      </w:r>
      <w:r w:rsidR="0003326A" w:rsidRPr="00403FEB">
        <w:rPr>
          <w:rFonts w:ascii="Times New Roman" w:hAnsi="Times New Roman" w:cs="Times New Roman"/>
          <w:sz w:val="28"/>
          <w:szCs w:val="28"/>
          <w:lang w:val="uk-UA"/>
        </w:rPr>
        <w:t>Кладовище</w:t>
      </w:r>
      <w:r w:rsidR="0003326A" w:rsidRPr="00403FEB">
        <w:rPr>
          <w:rFonts w:ascii="Times New Roman" w:hAnsi="Times New Roman" w:cs="Times New Roman"/>
          <w:sz w:val="28"/>
          <w:szCs w:val="28"/>
        </w:rPr>
        <w:t xml:space="preserve">). </w:t>
      </w:r>
      <w:r w:rsidR="00846ABB" w:rsidRPr="00403FEB">
        <w:rPr>
          <w:rFonts w:ascii="Times New Roman" w:hAnsi="Times New Roman" w:cs="Times New Roman"/>
          <w:sz w:val="28"/>
          <w:szCs w:val="28"/>
          <w:lang w:val="uk-UA"/>
        </w:rPr>
        <w:t xml:space="preserve">Навіть тексти казок були на етикетках. </w:t>
      </w:r>
      <w:r w:rsidR="0003326A" w:rsidRPr="00403FEB">
        <w:rPr>
          <w:rFonts w:ascii="Times New Roman" w:hAnsi="Times New Roman" w:cs="Times New Roman"/>
          <w:sz w:val="28"/>
          <w:szCs w:val="28"/>
        </w:rPr>
        <w:t>На початку X</w:t>
      </w:r>
      <w:r w:rsidRPr="00403FEB">
        <w:rPr>
          <w:rFonts w:ascii="Times New Roman" w:hAnsi="Times New Roman" w:cs="Times New Roman"/>
          <w:sz w:val="28"/>
          <w:szCs w:val="28"/>
        </w:rPr>
        <w:t xml:space="preserve">X століття випускалися цукерки, </w:t>
      </w:r>
      <w:r w:rsidR="0003326A"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яких прикрашали портрети письменників і поетів, пов'язані з </w:t>
      </w:r>
      <w:r w:rsidR="0003326A" w:rsidRPr="00403FEB">
        <w:rPr>
          <w:rFonts w:ascii="Times New Roman" w:hAnsi="Times New Roman" w:cs="Times New Roman"/>
          <w:sz w:val="28"/>
          <w:szCs w:val="28"/>
          <w:lang w:val="uk-UA"/>
        </w:rPr>
        <w:t>Україною (наприклад, Тараса Шевченка)</w:t>
      </w:r>
      <w:r w:rsidRPr="00403FEB">
        <w:rPr>
          <w:rFonts w:ascii="Times New Roman" w:hAnsi="Times New Roman" w:cs="Times New Roman"/>
          <w:sz w:val="28"/>
          <w:szCs w:val="28"/>
        </w:rPr>
        <w:t>.</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О</w:t>
      </w:r>
      <w:r w:rsidR="00846ABB" w:rsidRPr="00403FEB">
        <w:rPr>
          <w:rFonts w:ascii="Times New Roman" w:hAnsi="Times New Roman" w:cs="Times New Roman"/>
          <w:sz w:val="28"/>
          <w:szCs w:val="28"/>
          <w:lang w:val="uk-UA"/>
        </w:rPr>
        <w:t>тже, о</w:t>
      </w:r>
      <w:r w:rsidRPr="00403FEB">
        <w:rPr>
          <w:rFonts w:ascii="Times New Roman" w:hAnsi="Times New Roman" w:cs="Times New Roman"/>
          <w:sz w:val="28"/>
          <w:szCs w:val="28"/>
        </w:rPr>
        <w:t xml:space="preserve">дним з основних призначень </w:t>
      </w:r>
      <w:r w:rsidR="00846ABB"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стала </w:t>
      </w:r>
      <w:r w:rsidR="00846ABB" w:rsidRPr="00403FEB">
        <w:rPr>
          <w:rFonts w:ascii="Times New Roman" w:hAnsi="Times New Roman" w:cs="Times New Roman"/>
          <w:sz w:val="28"/>
          <w:szCs w:val="28"/>
          <w:lang w:val="uk-UA"/>
        </w:rPr>
        <w:t>освіта</w:t>
      </w:r>
      <w:r w:rsidRPr="00403FEB">
        <w:rPr>
          <w:rFonts w:ascii="Times New Roman" w:hAnsi="Times New Roman" w:cs="Times New Roman"/>
          <w:sz w:val="28"/>
          <w:szCs w:val="28"/>
        </w:rPr>
        <w:t>, причому, не тільки для дітей, а й для дорослих. Крім привабливих картинок, модним було друкувати на фантику і корисну інформацію. Існували розважальні обгортки з прислів'ями, приказками, коломийками, гороскопами, ворожінням і побажаннями, і обгортки освітні - з таблицею множення або азбукою.</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А значить, власники кондитерських фабрик наділили фантик ще однією функцією - освітньої та розвиваючої. Наприклад, серія цукерок «Загадка»: покупцеві пропонувалося відгадати нескладну загадку, надруковану на цукерковому фантику. З'являвся і справжній креатив, такий як обгортки-пазли: картинку із зображенням кухаря, пожежного, покоївки і графині можна було розрізати по лініях на шматочки, а потім збирати їх, щоразу отримуючи нове обличчя.</w:t>
      </w:r>
    </w:p>
    <w:p w:rsidR="00E005DC" w:rsidRPr="00403FEB" w:rsidRDefault="00E005DC"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На фантиках красувалися витончені дореволюційні панянки з лагідним поглядом, порцелянової шкірою, хитромудрими зачісками, вузькими таліямі. За цим зображенням можна було скласти уявлення про модні тенденції того часу. Чудовою традицією того часу був випуск цілих серій цукерок, присвячених якому-небудь події.</w:t>
      </w:r>
    </w:p>
    <w:p w:rsidR="00846ABB" w:rsidRPr="00403FEB" w:rsidRDefault="00846ABB" w:rsidP="00403FEB">
      <w:pPr>
        <w:spacing w:after="0" w:line="360" w:lineRule="auto"/>
        <w:ind w:firstLine="709"/>
        <w:jc w:val="both"/>
        <w:rPr>
          <w:rFonts w:ascii="Times New Roman" w:hAnsi="Times New Roman" w:cs="Times New Roman"/>
          <w:sz w:val="28"/>
          <w:szCs w:val="28"/>
        </w:rPr>
      </w:pPr>
    </w:p>
    <w:p w:rsidR="000E11DF" w:rsidRPr="00403FEB" w:rsidRDefault="000E11DF" w:rsidP="00403FEB">
      <w:pPr>
        <w:spacing w:after="0" w:line="360" w:lineRule="auto"/>
        <w:ind w:firstLine="709"/>
        <w:jc w:val="both"/>
        <w:rPr>
          <w:rFonts w:ascii="Times New Roman" w:hAnsi="Times New Roman" w:cs="Times New Roman"/>
          <w:sz w:val="28"/>
          <w:szCs w:val="28"/>
        </w:rPr>
      </w:pPr>
    </w:p>
    <w:p w:rsidR="000E11DF" w:rsidRPr="00403FEB" w:rsidRDefault="000E11DF" w:rsidP="00403FEB">
      <w:pPr>
        <w:spacing w:after="0" w:line="360" w:lineRule="auto"/>
        <w:ind w:firstLine="709"/>
        <w:jc w:val="both"/>
        <w:rPr>
          <w:rFonts w:ascii="Times New Roman" w:hAnsi="Times New Roman" w:cs="Times New Roman"/>
          <w:sz w:val="28"/>
          <w:szCs w:val="28"/>
        </w:rPr>
      </w:pPr>
    </w:p>
    <w:p w:rsidR="00656DA6" w:rsidRPr="00A405F7" w:rsidRDefault="00656DA6" w:rsidP="00403FEB">
      <w:pPr>
        <w:spacing w:after="0" w:line="360" w:lineRule="auto"/>
        <w:ind w:firstLine="709"/>
        <w:jc w:val="center"/>
        <w:rPr>
          <w:rFonts w:ascii="Times New Roman" w:hAnsi="Times New Roman" w:cs="Times New Roman"/>
          <w:b/>
          <w:sz w:val="28"/>
          <w:szCs w:val="28"/>
          <w:lang w:val="uk-UA"/>
        </w:rPr>
      </w:pPr>
      <w:r w:rsidRPr="00403FEB">
        <w:rPr>
          <w:rFonts w:ascii="Times New Roman" w:hAnsi="Times New Roman" w:cs="Times New Roman"/>
          <w:b/>
          <w:sz w:val="28"/>
          <w:szCs w:val="28"/>
        </w:rPr>
        <w:t xml:space="preserve">Класифікація найменувань </w:t>
      </w:r>
      <w:r w:rsidR="00A405F7">
        <w:rPr>
          <w:rFonts w:ascii="Times New Roman" w:hAnsi="Times New Roman" w:cs="Times New Roman"/>
          <w:b/>
          <w:sz w:val="28"/>
          <w:szCs w:val="28"/>
          <w:lang w:val="uk-UA"/>
        </w:rPr>
        <w:t>обгорток для цукерок</w:t>
      </w:r>
    </w:p>
    <w:p w:rsidR="00656DA6" w:rsidRPr="00403FEB" w:rsidRDefault="00656DA6"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Нам захотілося з'ясувати, чи виконує сучасн</w:t>
      </w:r>
      <w:r w:rsidR="00A405F7">
        <w:rPr>
          <w:rFonts w:ascii="Times New Roman" w:hAnsi="Times New Roman" w:cs="Times New Roman"/>
          <w:sz w:val="28"/>
          <w:szCs w:val="28"/>
          <w:lang w:val="uk-UA"/>
        </w:rPr>
        <w:t>а</w:t>
      </w:r>
      <w:r w:rsidRPr="00403FEB">
        <w:rPr>
          <w:rFonts w:ascii="Times New Roman" w:hAnsi="Times New Roman" w:cs="Times New Roman"/>
          <w:sz w:val="28"/>
          <w:szCs w:val="28"/>
        </w:rPr>
        <w:t xml:space="preserve"> </w:t>
      </w:r>
      <w:r w:rsidR="00A405F7">
        <w:rPr>
          <w:rFonts w:ascii="Times New Roman" w:hAnsi="Times New Roman" w:cs="Times New Roman"/>
          <w:sz w:val="28"/>
          <w:szCs w:val="28"/>
          <w:lang w:val="uk-UA"/>
        </w:rPr>
        <w:t>обгортка</w:t>
      </w:r>
      <w:r w:rsidR="00A405F7">
        <w:rPr>
          <w:rFonts w:ascii="Times New Roman" w:hAnsi="Times New Roman" w:cs="Times New Roman"/>
          <w:sz w:val="28"/>
          <w:szCs w:val="28"/>
        </w:rPr>
        <w:t xml:space="preserve"> ті завдання, які виконувала</w:t>
      </w:r>
      <w:r w:rsidRPr="00403FEB">
        <w:rPr>
          <w:rFonts w:ascii="Times New Roman" w:hAnsi="Times New Roman" w:cs="Times New Roman"/>
          <w:sz w:val="28"/>
          <w:szCs w:val="28"/>
        </w:rPr>
        <w:t xml:space="preserve"> раніше. Ми стали звертати увагу на цукеркові </w:t>
      </w:r>
      <w:r w:rsidR="000E11DF" w:rsidRPr="00403FEB">
        <w:rPr>
          <w:rFonts w:ascii="Times New Roman" w:hAnsi="Times New Roman" w:cs="Times New Roman"/>
          <w:sz w:val="28"/>
          <w:szCs w:val="28"/>
          <w:lang w:val="uk-UA"/>
        </w:rPr>
        <w:t>обгортки</w:t>
      </w:r>
      <w:r w:rsidRPr="00403FEB">
        <w:rPr>
          <w:rFonts w:ascii="Times New Roman" w:hAnsi="Times New Roman" w:cs="Times New Roman"/>
          <w:sz w:val="28"/>
          <w:szCs w:val="28"/>
        </w:rPr>
        <w:t xml:space="preserve">. З радістю </w:t>
      </w:r>
      <w:r w:rsidR="000E11DF" w:rsidRPr="00403FEB">
        <w:rPr>
          <w:rFonts w:ascii="Times New Roman" w:hAnsi="Times New Roman" w:cs="Times New Roman"/>
          <w:sz w:val="28"/>
          <w:szCs w:val="28"/>
          <w:lang w:val="uk-UA"/>
        </w:rPr>
        <w:t>знайшли</w:t>
      </w:r>
      <w:r w:rsidR="000A333A" w:rsidRPr="00403FEB">
        <w:rPr>
          <w:rFonts w:ascii="Times New Roman" w:hAnsi="Times New Roman" w:cs="Times New Roman"/>
          <w:sz w:val="28"/>
          <w:szCs w:val="28"/>
          <w:lang w:val="uk-UA"/>
        </w:rPr>
        <w:t xml:space="preserve"> фото</w:t>
      </w:r>
      <w:r w:rsidR="000E11DF" w:rsidRPr="00403FEB">
        <w:rPr>
          <w:rFonts w:ascii="Times New Roman" w:hAnsi="Times New Roman" w:cs="Times New Roman"/>
          <w:sz w:val="28"/>
          <w:szCs w:val="28"/>
          <w:lang w:val="uk-UA"/>
        </w:rPr>
        <w:t xml:space="preserve"> </w:t>
      </w:r>
      <w:r w:rsidR="000A333A" w:rsidRPr="00403FEB">
        <w:rPr>
          <w:rFonts w:ascii="Times New Roman" w:hAnsi="Times New Roman" w:cs="Times New Roman"/>
          <w:sz w:val="28"/>
          <w:szCs w:val="28"/>
          <w:lang w:val="uk-UA"/>
        </w:rPr>
        <w:t>старовинних обгорток</w:t>
      </w:r>
      <w:r w:rsidR="000E11DF" w:rsidRPr="00403FEB">
        <w:rPr>
          <w:rFonts w:ascii="Times New Roman" w:hAnsi="Times New Roman" w:cs="Times New Roman"/>
          <w:sz w:val="28"/>
          <w:szCs w:val="28"/>
          <w:lang w:val="uk-UA"/>
        </w:rPr>
        <w:t xml:space="preserve"> для</w:t>
      </w:r>
      <w:r w:rsidR="000E11DF" w:rsidRPr="00403FEB">
        <w:rPr>
          <w:rFonts w:ascii="Times New Roman" w:hAnsi="Times New Roman" w:cs="Times New Roman"/>
          <w:sz w:val="28"/>
          <w:szCs w:val="28"/>
        </w:rPr>
        <w:t xml:space="preserve"> цукерок</w:t>
      </w:r>
      <w:r w:rsidRPr="00403FEB">
        <w:rPr>
          <w:rFonts w:ascii="Times New Roman" w:hAnsi="Times New Roman" w:cs="Times New Roman"/>
          <w:sz w:val="28"/>
          <w:szCs w:val="28"/>
        </w:rPr>
        <w:t xml:space="preserve">, </w:t>
      </w:r>
      <w:r w:rsidR="000E11DF" w:rsidRPr="00403FEB">
        <w:rPr>
          <w:rFonts w:ascii="Times New Roman" w:hAnsi="Times New Roman" w:cs="Times New Roman"/>
          <w:sz w:val="28"/>
          <w:szCs w:val="28"/>
          <w:lang w:val="uk-UA"/>
        </w:rPr>
        <w:t xml:space="preserve">у </w:t>
      </w:r>
      <w:r w:rsidRPr="00403FEB">
        <w:rPr>
          <w:rFonts w:ascii="Times New Roman" w:hAnsi="Times New Roman" w:cs="Times New Roman"/>
          <w:sz w:val="28"/>
          <w:szCs w:val="28"/>
        </w:rPr>
        <w:t>яких є загадки. Нам не зустрілися цукерки з таблицею множення, азбукою або пазлами, напевно, їх вже просто не існує.</w:t>
      </w:r>
    </w:p>
    <w:p w:rsidR="00656DA6" w:rsidRPr="00403FEB" w:rsidRDefault="000A333A"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lang w:val="uk-UA"/>
        </w:rPr>
        <w:t>Сьогодні обгортки</w:t>
      </w:r>
      <w:r w:rsidR="00656DA6" w:rsidRPr="00403FEB">
        <w:rPr>
          <w:rFonts w:ascii="Times New Roman" w:hAnsi="Times New Roman" w:cs="Times New Roman"/>
          <w:sz w:val="28"/>
          <w:szCs w:val="28"/>
        </w:rPr>
        <w:t xml:space="preserve"> вже не здійснюють освітню і розвиваюче завдання. Зате в назвах цукерок присутні багато правил, які ми вивчаємо в школі на уроках </w:t>
      </w:r>
      <w:r w:rsidRPr="00403FEB">
        <w:rPr>
          <w:rFonts w:ascii="Times New Roman" w:hAnsi="Times New Roman" w:cs="Times New Roman"/>
          <w:sz w:val="28"/>
          <w:szCs w:val="28"/>
          <w:lang w:val="uk-UA"/>
        </w:rPr>
        <w:t xml:space="preserve">української </w:t>
      </w:r>
      <w:r w:rsidR="00656DA6" w:rsidRPr="00403FEB">
        <w:rPr>
          <w:rFonts w:ascii="Times New Roman" w:hAnsi="Times New Roman" w:cs="Times New Roman"/>
          <w:sz w:val="28"/>
          <w:szCs w:val="28"/>
        </w:rPr>
        <w:t xml:space="preserve">мови. Значить, </w:t>
      </w:r>
      <w:r w:rsidRPr="00403FEB">
        <w:rPr>
          <w:rFonts w:ascii="Times New Roman" w:hAnsi="Times New Roman" w:cs="Times New Roman"/>
          <w:sz w:val="28"/>
          <w:szCs w:val="28"/>
          <w:lang w:val="uk-UA"/>
        </w:rPr>
        <w:t>обгорткам</w:t>
      </w:r>
      <w:r w:rsidR="00656DA6" w:rsidRPr="00403FEB">
        <w:rPr>
          <w:rFonts w:ascii="Times New Roman" w:hAnsi="Times New Roman" w:cs="Times New Roman"/>
          <w:sz w:val="28"/>
          <w:szCs w:val="28"/>
        </w:rPr>
        <w:t xml:space="preserve"> можна повернути освітню роль.</w:t>
      </w:r>
    </w:p>
    <w:p w:rsidR="000A333A" w:rsidRPr="00403FEB" w:rsidRDefault="000A333A" w:rsidP="00403FEB">
      <w:pPr>
        <w:spacing w:after="0" w:line="360" w:lineRule="auto"/>
        <w:ind w:firstLine="709"/>
        <w:jc w:val="both"/>
        <w:rPr>
          <w:rFonts w:ascii="Times New Roman" w:hAnsi="Times New Roman" w:cs="Times New Roman"/>
          <w:sz w:val="28"/>
          <w:szCs w:val="28"/>
          <w:lang w:val="uk-UA"/>
        </w:rPr>
      </w:pPr>
      <w:r w:rsidRPr="00403FEB">
        <w:rPr>
          <w:rFonts w:ascii="Times New Roman" w:hAnsi="Times New Roman" w:cs="Times New Roman"/>
          <w:sz w:val="28"/>
          <w:szCs w:val="28"/>
          <w:lang w:val="uk-UA"/>
        </w:rPr>
        <w:t>Ми розпочали дослідження з опитування учнів 5-Б</w:t>
      </w:r>
      <w:r w:rsidR="00A405F7">
        <w:rPr>
          <w:rFonts w:ascii="Times New Roman" w:hAnsi="Times New Roman" w:cs="Times New Roman"/>
          <w:sz w:val="28"/>
          <w:szCs w:val="28"/>
          <w:lang w:val="uk-UA"/>
        </w:rPr>
        <w:t xml:space="preserve"> та 5-В класів</w:t>
      </w:r>
      <w:r w:rsidRPr="00403FEB">
        <w:rPr>
          <w:rFonts w:ascii="Times New Roman" w:hAnsi="Times New Roman" w:cs="Times New Roman"/>
          <w:sz w:val="28"/>
          <w:szCs w:val="28"/>
          <w:lang w:val="uk-UA"/>
        </w:rPr>
        <w:t xml:space="preserve"> НВК №240 «Соціум» і з</w:t>
      </w:r>
      <w:r w:rsidRPr="00403FEB">
        <w:rPr>
          <w:rFonts w:ascii="Times New Roman" w:hAnsi="Times New Roman" w:cs="Times New Roman"/>
          <w:sz w:val="28"/>
          <w:szCs w:val="28"/>
          <w:lang w:val="en-US"/>
        </w:rPr>
        <w:t>’</w:t>
      </w:r>
      <w:r w:rsidRPr="00403FEB">
        <w:rPr>
          <w:rFonts w:ascii="Times New Roman" w:hAnsi="Times New Roman" w:cs="Times New Roman"/>
          <w:sz w:val="28"/>
          <w:szCs w:val="28"/>
          <w:lang w:val="uk-UA"/>
        </w:rPr>
        <w:t>ясували, що100% дітей люблять цукерки, звертають увагу на обгортку 86%, на назву цукерки – 95%, на правопис 42%.</w:t>
      </w:r>
    </w:p>
    <w:p w:rsidR="00656DA6" w:rsidRPr="00403FEB" w:rsidRDefault="00656DA6"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Для свого дослідження ми використовували </w:t>
      </w:r>
      <w:r w:rsidR="000A333A" w:rsidRPr="00403FEB">
        <w:rPr>
          <w:rFonts w:ascii="Times New Roman" w:hAnsi="Times New Roman" w:cs="Times New Roman"/>
          <w:sz w:val="28"/>
          <w:szCs w:val="28"/>
          <w:lang w:val="uk-UA"/>
        </w:rPr>
        <w:t>різні</w:t>
      </w:r>
      <w:r w:rsidRPr="00403FEB">
        <w:rPr>
          <w:rFonts w:ascii="Times New Roman" w:hAnsi="Times New Roman" w:cs="Times New Roman"/>
          <w:sz w:val="28"/>
          <w:szCs w:val="28"/>
        </w:rPr>
        <w:t xml:space="preserve"> найменування </w:t>
      </w:r>
      <w:r w:rsidR="000A333A" w:rsidRPr="00403FEB">
        <w:rPr>
          <w:rFonts w:ascii="Times New Roman" w:hAnsi="Times New Roman" w:cs="Times New Roman"/>
          <w:sz w:val="28"/>
          <w:szCs w:val="28"/>
          <w:lang w:val="uk-UA"/>
        </w:rPr>
        <w:t>улюблених цукерок</w:t>
      </w:r>
      <w:r w:rsidRPr="00403FEB">
        <w:rPr>
          <w:rFonts w:ascii="Times New Roman" w:hAnsi="Times New Roman" w:cs="Times New Roman"/>
          <w:sz w:val="28"/>
          <w:szCs w:val="28"/>
        </w:rPr>
        <w:t xml:space="preserve">. На них зустрілися </w:t>
      </w:r>
      <w:r w:rsidR="00311D5E" w:rsidRPr="00403FEB">
        <w:rPr>
          <w:rFonts w:ascii="Times New Roman" w:hAnsi="Times New Roman" w:cs="Times New Roman"/>
          <w:sz w:val="28"/>
          <w:szCs w:val="28"/>
        </w:rPr>
        <w:t>іменники</w:t>
      </w:r>
      <w:r w:rsidRPr="00403FEB">
        <w:rPr>
          <w:rFonts w:ascii="Times New Roman" w:hAnsi="Times New Roman" w:cs="Times New Roman"/>
          <w:sz w:val="28"/>
          <w:szCs w:val="28"/>
        </w:rPr>
        <w:t xml:space="preserve">, </w:t>
      </w:r>
      <w:r w:rsidR="00311D5E" w:rsidRPr="00403FEB">
        <w:rPr>
          <w:rFonts w:ascii="Times New Roman" w:hAnsi="Times New Roman" w:cs="Times New Roman"/>
          <w:sz w:val="28"/>
          <w:szCs w:val="28"/>
          <w:lang w:val="uk-UA"/>
        </w:rPr>
        <w:t>словосполучення іменника з прикметником</w:t>
      </w:r>
      <w:r w:rsidRPr="00403FEB">
        <w:rPr>
          <w:rFonts w:ascii="Times New Roman" w:hAnsi="Times New Roman" w:cs="Times New Roman"/>
          <w:sz w:val="28"/>
          <w:szCs w:val="28"/>
        </w:rPr>
        <w:t>,</w:t>
      </w:r>
      <w:r w:rsidR="00A405F7">
        <w:rPr>
          <w:rFonts w:ascii="Times New Roman" w:hAnsi="Times New Roman" w:cs="Times New Roman"/>
          <w:sz w:val="28"/>
          <w:szCs w:val="28"/>
          <w:lang w:val="uk-UA"/>
        </w:rPr>
        <w:t xml:space="preserve"> </w:t>
      </w:r>
      <w:r w:rsidR="00311D5E" w:rsidRPr="00403FEB">
        <w:rPr>
          <w:rFonts w:ascii="Times New Roman" w:hAnsi="Times New Roman" w:cs="Times New Roman"/>
          <w:sz w:val="28"/>
          <w:szCs w:val="28"/>
          <w:lang w:val="uk-UA"/>
        </w:rPr>
        <w:t>сполучення двох іменників</w:t>
      </w:r>
      <w:r w:rsidRPr="00403FEB">
        <w:rPr>
          <w:rFonts w:ascii="Times New Roman" w:hAnsi="Times New Roman" w:cs="Times New Roman"/>
          <w:sz w:val="28"/>
          <w:szCs w:val="28"/>
        </w:rPr>
        <w:t>. Дієслова, прислівники, займенники серед розглянутих нами назв цукерок не зустрілися.</w:t>
      </w:r>
    </w:p>
    <w:p w:rsidR="00656DA6" w:rsidRPr="00403FEB" w:rsidRDefault="00656DA6" w:rsidP="00403FEB">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Таким чином, можна зробити висновок: найбільш вживана в назвах цукерок частина мови - іменник (61%).</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Всі розглянуті нами найменування цукеркових фантиків можна класифікувати за ознаками: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1. структурі;</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2. лексичного значення;</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3. морфологічними ознаками;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4. способам освіти;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5. наявності орфограмм.</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xml:space="preserve">За структурою: складаються з одного слова </w:t>
      </w:r>
      <w:r w:rsidR="00311D5E" w:rsidRPr="00403FEB">
        <w:rPr>
          <w:rFonts w:ascii="Times New Roman" w:hAnsi="Times New Roman" w:cs="Times New Roman"/>
          <w:sz w:val="28"/>
          <w:szCs w:val="28"/>
          <w:lang w:val="uk-UA"/>
        </w:rPr>
        <w:t>більшість обгорток</w:t>
      </w:r>
      <w:r w:rsidRPr="00403FEB">
        <w:rPr>
          <w:rFonts w:ascii="Times New Roman" w:hAnsi="Times New Roman" w:cs="Times New Roman"/>
          <w:sz w:val="28"/>
          <w:szCs w:val="28"/>
        </w:rPr>
        <w:t xml:space="preserve">, складаються з двох слів </w:t>
      </w:r>
      <w:r w:rsidR="00311D5E" w:rsidRPr="00403FEB">
        <w:rPr>
          <w:rFonts w:ascii="Times New Roman" w:hAnsi="Times New Roman" w:cs="Times New Roman"/>
          <w:sz w:val="28"/>
          <w:szCs w:val="28"/>
          <w:lang w:val="uk-UA"/>
        </w:rPr>
        <w:t>- меншість</w:t>
      </w:r>
      <w:r w:rsidRPr="00403FEB">
        <w:rPr>
          <w:rFonts w:ascii="Times New Roman" w:hAnsi="Times New Roman" w:cs="Times New Roman"/>
          <w:sz w:val="28"/>
          <w:szCs w:val="28"/>
        </w:rPr>
        <w:t>.</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За лексичним значенням: серед розглянутих назв цукерок нам зустрілися назви, які ми не знали.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lastRenderedPageBreak/>
        <w:t>• Дюшес - сорт великих південних груш</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Барбарис - колючий чагарник з дрібними червоними кислими ягодами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Трюфельна - сорт шоколадних цукерок округлої форми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Буревісник - велика океанічна птах з довгим дзьобом і довгими гострими крилами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Цитрон - вид багаторічних рослин з роду цитрус</w:t>
      </w:r>
    </w:p>
    <w:p w:rsidR="003970E7" w:rsidRPr="00403FEB" w:rsidRDefault="003970E7" w:rsidP="00A405F7">
      <w:pPr>
        <w:spacing w:after="0" w:line="360" w:lineRule="auto"/>
        <w:ind w:firstLine="851"/>
        <w:jc w:val="both"/>
        <w:rPr>
          <w:rFonts w:ascii="Times New Roman" w:hAnsi="Times New Roman" w:cs="Times New Roman"/>
          <w:sz w:val="28"/>
          <w:szCs w:val="28"/>
        </w:rPr>
      </w:pP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xml:space="preserve">За морфологічними ознаками: серед розглянутих найменувань зустрілися </w:t>
      </w:r>
      <w:r w:rsidR="00A405F7">
        <w:rPr>
          <w:rFonts w:ascii="Times New Roman" w:hAnsi="Times New Roman" w:cs="Times New Roman"/>
          <w:sz w:val="28"/>
          <w:szCs w:val="28"/>
          <w:lang w:val="uk-UA"/>
        </w:rPr>
        <w:t>обгортки</w:t>
      </w:r>
      <w:r w:rsidRPr="00403FEB">
        <w:rPr>
          <w:rFonts w:ascii="Times New Roman" w:hAnsi="Times New Roman" w:cs="Times New Roman"/>
          <w:sz w:val="28"/>
          <w:szCs w:val="28"/>
        </w:rPr>
        <w:t>, що вказують на число іменників:</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однина - 88 ( «Марсіанка», «Корівка»);</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 множина - 14 ( «Морячки», «Курносики»).</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Назви, в яких зустрічаються імена і клички тварин - 11 ( «Маша і ведмідь», «Наташка першокласник», «Руда Пухнаста», «Умка», «Лебедушка», «Муркін забави», «Корівка», «Пінгвін», « Мишкаклишоногий »,« Оленка »).</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Назви, що вказують на рослини - 9 ( «Біла черемха», «Ромашка», «Інжир», «Зимова вишня», «Ананас», «Фрукти-ягоди», «Сади-садочки», «фруктиків»).</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Назви, що вказують на місце проживання - 2 ( «Марсіанка», «Москвичка»).</w:t>
      </w:r>
    </w:p>
    <w:p w:rsidR="00656DA6"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За способом утворення: основні способи творення слів в російській мові, відомі нам, - це утворення слів за допомогою приставок, суфіксів і складанням основ. Розглянувши фантики, ми не знайшли назв, утворених за допомогою приставок. Але знайшли багато слів, утворених за допомогою суфіксів ( «Корівка», «Марсіанка», «Ромашка», «Морська пісенька», «Веснянка», «Батончики», «Червона шапочка», «Золотий ключик», «Весела штучка», «Лебедушка»).</w:t>
      </w:r>
    </w:p>
    <w:p w:rsidR="00E005DC" w:rsidRPr="00403FEB" w:rsidRDefault="00656DA6" w:rsidP="00A405F7">
      <w:pPr>
        <w:spacing w:after="0" w:line="360" w:lineRule="auto"/>
        <w:ind w:firstLine="851"/>
        <w:jc w:val="both"/>
        <w:rPr>
          <w:rFonts w:ascii="Times New Roman" w:hAnsi="Times New Roman" w:cs="Times New Roman"/>
          <w:sz w:val="28"/>
          <w:szCs w:val="28"/>
        </w:rPr>
      </w:pPr>
      <w:r w:rsidRPr="00403FEB">
        <w:rPr>
          <w:rFonts w:ascii="Times New Roman" w:hAnsi="Times New Roman" w:cs="Times New Roman"/>
          <w:sz w:val="28"/>
          <w:szCs w:val="28"/>
        </w:rPr>
        <w:t>Таким чином, можна зробити висновок: з усіх способів словотвору найпоширеніший в назвах цукерок - суфіксальний.</w:t>
      </w:r>
    </w:p>
    <w:p w:rsidR="00A405F7" w:rsidRDefault="00A405F7" w:rsidP="00403FEB">
      <w:pPr>
        <w:spacing w:after="0" w:line="360" w:lineRule="auto"/>
        <w:jc w:val="both"/>
        <w:rPr>
          <w:rFonts w:ascii="Times New Roman" w:hAnsi="Times New Roman" w:cs="Times New Roman"/>
          <w:sz w:val="28"/>
          <w:szCs w:val="28"/>
        </w:rPr>
      </w:pPr>
    </w:p>
    <w:p w:rsidR="00A405F7" w:rsidRDefault="00A405F7" w:rsidP="00403FEB">
      <w:pPr>
        <w:spacing w:after="0" w:line="360" w:lineRule="auto"/>
        <w:jc w:val="both"/>
        <w:rPr>
          <w:rFonts w:ascii="Times New Roman" w:hAnsi="Times New Roman" w:cs="Times New Roman"/>
          <w:sz w:val="28"/>
          <w:szCs w:val="28"/>
        </w:rPr>
      </w:pPr>
    </w:p>
    <w:p w:rsidR="00656DA6" w:rsidRPr="00A405F7" w:rsidRDefault="00656DA6" w:rsidP="00A405F7">
      <w:pPr>
        <w:spacing w:after="0" w:line="360" w:lineRule="auto"/>
        <w:jc w:val="center"/>
        <w:rPr>
          <w:rFonts w:ascii="Times New Roman" w:hAnsi="Times New Roman" w:cs="Times New Roman"/>
          <w:b/>
          <w:sz w:val="28"/>
          <w:szCs w:val="28"/>
          <w:lang w:val="uk-UA"/>
        </w:rPr>
      </w:pPr>
      <w:r w:rsidRPr="00A405F7">
        <w:rPr>
          <w:rFonts w:ascii="Times New Roman" w:hAnsi="Times New Roman" w:cs="Times New Roman"/>
          <w:b/>
          <w:sz w:val="28"/>
          <w:szCs w:val="28"/>
        </w:rPr>
        <w:lastRenderedPageBreak/>
        <w:t>Класифікац</w:t>
      </w:r>
      <w:r w:rsidR="00A405F7">
        <w:rPr>
          <w:rFonts w:ascii="Times New Roman" w:hAnsi="Times New Roman" w:cs="Times New Roman"/>
          <w:b/>
          <w:sz w:val="28"/>
          <w:szCs w:val="28"/>
        </w:rPr>
        <w:t>ія орфограм</w:t>
      </w:r>
      <w:r w:rsidRPr="00A405F7">
        <w:rPr>
          <w:rFonts w:ascii="Times New Roman" w:hAnsi="Times New Roman" w:cs="Times New Roman"/>
          <w:b/>
          <w:sz w:val="28"/>
          <w:szCs w:val="28"/>
        </w:rPr>
        <w:t xml:space="preserve"> в назвах </w:t>
      </w:r>
      <w:r w:rsidR="00A405F7">
        <w:rPr>
          <w:rFonts w:ascii="Times New Roman" w:hAnsi="Times New Roman" w:cs="Times New Roman"/>
          <w:b/>
          <w:sz w:val="28"/>
          <w:szCs w:val="28"/>
          <w:lang w:val="uk-UA"/>
        </w:rPr>
        <w:t>обгорток</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Орфограмма - від грец. orthos - правильний і grammа - лист. Орфограмма - написання, відповідне правилам орфографії, що вимагає застосування цих правил.</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Після того, як були виявлені орфограми в назвах цукерок, ми р</w:t>
      </w:r>
      <w:r w:rsidR="00A405F7">
        <w:rPr>
          <w:rFonts w:ascii="Times New Roman" w:hAnsi="Times New Roman" w:cs="Times New Roman"/>
          <w:sz w:val="28"/>
          <w:szCs w:val="28"/>
        </w:rPr>
        <w:t>озподілили їх на групи:</w:t>
      </w:r>
    </w:p>
    <w:p w:rsidR="00656DA6" w:rsidRPr="00A405F7" w:rsidRDefault="00656DA6" w:rsidP="00A405F7">
      <w:pPr>
        <w:spacing w:after="0" w:line="360" w:lineRule="auto"/>
        <w:ind w:firstLine="709"/>
        <w:jc w:val="both"/>
        <w:rPr>
          <w:rFonts w:ascii="Times New Roman" w:hAnsi="Times New Roman" w:cs="Times New Roman"/>
          <w:sz w:val="28"/>
          <w:szCs w:val="28"/>
          <w:lang w:val="uk-UA"/>
        </w:rPr>
      </w:pPr>
      <w:r w:rsidRPr="00403FEB">
        <w:rPr>
          <w:rFonts w:ascii="Times New Roman" w:hAnsi="Times New Roman" w:cs="Times New Roman"/>
          <w:sz w:val="28"/>
          <w:szCs w:val="28"/>
        </w:rPr>
        <w:t xml:space="preserve">1. </w:t>
      </w:r>
      <w:r w:rsidR="00A405F7">
        <w:rPr>
          <w:rFonts w:ascii="Times New Roman" w:hAnsi="Times New Roman" w:cs="Times New Roman"/>
          <w:sz w:val="28"/>
          <w:szCs w:val="28"/>
          <w:lang w:val="uk-UA"/>
        </w:rPr>
        <w:t>ненаголошений голосний</w:t>
      </w:r>
      <w:r w:rsidR="00A405F7">
        <w:rPr>
          <w:rFonts w:ascii="Times New Roman" w:hAnsi="Times New Roman" w:cs="Times New Roman"/>
          <w:sz w:val="28"/>
          <w:szCs w:val="28"/>
        </w:rPr>
        <w:t xml:space="preserve"> в корені слова, який не перевіряється наголосом</w:t>
      </w:r>
      <w:r w:rsidR="00A405F7">
        <w:rPr>
          <w:rFonts w:ascii="Times New Roman" w:hAnsi="Times New Roman" w:cs="Times New Roman"/>
          <w:sz w:val="28"/>
          <w:szCs w:val="28"/>
          <w:lang w:val="uk-UA"/>
        </w:rPr>
        <w:t>:</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«Желейні»</w:t>
      </w:r>
      <w:r w:rsidR="00A405F7">
        <w:rPr>
          <w:rFonts w:ascii="Times New Roman" w:hAnsi="Times New Roman" w:cs="Times New Roman"/>
          <w:sz w:val="28"/>
          <w:szCs w:val="28"/>
          <w:lang w:val="uk-UA"/>
        </w:rPr>
        <w:t xml:space="preserve"> (правопис – еле- )</w:t>
      </w:r>
      <w:r w:rsidRPr="00403FEB">
        <w:rPr>
          <w:rFonts w:ascii="Times New Roman" w:hAnsi="Times New Roman" w:cs="Times New Roman"/>
          <w:sz w:val="28"/>
          <w:szCs w:val="28"/>
        </w:rPr>
        <w:t>, «Екіпаж», «Ромашка», «</w:t>
      </w:r>
      <w:r w:rsidR="00A405F7">
        <w:rPr>
          <w:rFonts w:ascii="Times New Roman" w:hAnsi="Times New Roman" w:cs="Times New Roman"/>
          <w:sz w:val="28"/>
          <w:szCs w:val="28"/>
        </w:rPr>
        <w:t>К</w:t>
      </w:r>
      <w:r w:rsidRPr="00403FEB">
        <w:rPr>
          <w:rFonts w:ascii="Times New Roman" w:hAnsi="Times New Roman" w:cs="Times New Roman"/>
          <w:sz w:val="28"/>
          <w:szCs w:val="28"/>
        </w:rPr>
        <w:t>орівка», «Картопля», «Прем'єра».</w:t>
      </w:r>
    </w:p>
    <w:p w:rsidR="00656DA6" w:rsidRPr="00A405F7" w:rsidRDefault="00656DA6" w:rsidP="00A405F7">
      <w:pPr>
        <w:spacing w:after="0" w:line="360" w:lineRule="auto"/>
        <w:ind w:firstLine="709"/>
        <w:jc w:val="both"/>
        <w:rPr>
          <w:rFonts w:ascii="Times New Roman" w:hAnsi="Times New Roman" w:cs="Times New Roman"/>
          <w:sz w:val="28"/>
          <w:szCs w:val="28"/>
          <w:lang w:val="uk-UA"/>
        </w:rPr>
      </w:pPr>
      <w:r w:rsidRPr="00403FEB">
        <w:rPr>
          <w:rFonts w:ascii="Times New Roman" w:hAnsi="Times New Roman" w:cs="Times New Roman"/>
          <w:sz w:val="28"/>
          <w:szCs w:val="28"/>
        </w:rPr>
        <w:t xml:space="preserve">2. </w:t>
      </w:r>
      <w:r w:rsidR="00A405F7">
        <w:rPr>
          <w:rFonts w:ascii="Times New Roman" w:hAnsi="Times New Roman" w:cs="Times New Roman"/>
          <w:sz w:val="28"/>
          <w:szCs w:val="28"/>
          <w:lang w:val="uk-UA"/>
        </w:rPr>
        <w:t xml:space="preserve">ненаголошений голсний </w:t>
      </w:r>
      <w:r w:rsidRPr="00403FEB">
        <w:rPr>
          <w:rFonts w:ascii="Times New Roman" w:hAnsi="Times New Roman" w:cs="Times New Roman"/>
          <w:sz w:val="28"/>
          <w:szCs w:val="28"/>
        </w:rPr>
        <w:t>в корені слова</w:t>
      </w:r>
      <w:r w:rsidR="00A405F7">
        <w:rPr>
          <w:rFonts w:ascii="Times New Roman" w:hAnsi="Times New Roman" w:cs="Times New Roman"/>
          <w:sz w:val="28"/>
          <w:szCs w:val="28"/>
          <w:lang w:val="uk-UA"/>
        </w:rPr>
        <w:t>, що перевіряється наголосом</w:t>
      </w:r>
      <w:r w:rsidR="00A405F7">
        <w:rPr>
          <w:rFonts w:ascii="Times New Roman" w:hAnsi="Times New Roman" w:cs="Times New Roman"/>
          <w:sz w:val="28"/>
          <w:szCs w:val="28"/>
        </w:rPr>
        <w:t>:</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«Марсіанка» -марс, «Золотий ключик» - золото, «Веснянка» -</w:t>
      </w:r>
      <w:r w:rsidR="00A405F7">
        <w:rPr>
          <w:rFonts w:ascii="Times New Roman" w:hAnsi="Times New Roman" w:cs="Times New Roman"/>
          <w:sz w:val="28"/>
          <w:szCs w:val="28"/>
          <w:lang w:val="uk-UA"/>
        </w:rPr>
        <w:t xml:space="preserve"> в</w:t>
      </w:r>
      <w:r w:rsidR="00A405F7">
        <w:rPr>
          <w:rFonts w:ascii="Times New Roman" w:hAnsi="Times New Roman" w:cs="Times New Roman"/>
          <w:sz w:val="28"/>
          <w:szCs w:val="28"/>
        </w:rPr>
        <w:t>есни, «Кіт у чоботях» -</w:t>
      </w:r>
      <w:r w:rsidR="00A405F7">
        <w:rPr>
          <w:rFonts w:ascii="Times New Roman" w:hAnsi="Times New Roman" w:cs="Times New Roman"/>
          <w:sz w:val="28"/>
          <w:szCs w:val="28"/>
          <w:lang w:val="uk-UA"/>
        </w:rPr>
        <w:t xml:space="preserve"> </w:t>
      </w:r>
      <w:r w:rsidR="00A405F7">
        <w:rPr>
          <w:rFonts w:ascii="Times New Roman" w:hAnsi="Times New Roman" w:cs="Times New Roman"/>
          <w:sz w:val="28"/>
          <w:szCs w:val="28"/>
        </w:rPr>
        <w:t>ч</w:t>
      </w:r>
      <w:r w:rsidRPr="00403FEB">
        <w:rPr>
          <w:rFonts w:ascii="Times New Roman" w:hAnsi="Times New Roman" w:cs="Times New Roman"/>
          <w:sz w:val="28"/>
          <w:szCs w:val="28"/>
        </w:rPr>
        <w:t>оботи, «Морська пісенька»</w:t>
      </w:r>
      <w:r w:rsidR="00A405F7">
        <w:rPr>
          <w:rFonts w:ascii="Times New Roman" w:hAnsi="Times New Roman" w:cs="Times New Roman"/>
          <w:sz w:val="28"/>
          <w:szCs w:val="28"/>
          <w:lang w:val="uk-UA"/>
        </w:rPr>
        <w:t xml:space="preserve"> </w:t>
      </w:r>
      <w:r w:rsidRPr="00403FEB">
        <w:rPr>
          <w:rFonts w:ascii="Times New Roman" w:hAnsi="Times New Roman" w:cs="Times New Roman"/>
          <w:sz w:val="28"/>
          <w:szCs w:val="28"/>
        </w:rPr>
        <w:t>-море, «Морячки» - море</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56DA6" w:rsidRPr="00403FEB">
        <w:rPr>
          <w:rFonts w:ascii="Times New Roman" w:hAnsi="Times New Roman" w:cs="Times New Roman"/>
          <w:sz w:val="28"/>
          <w:szCs w:val="28"/>
        </w:rPr>
        <w:t xml:space="preserve">. </w:t>
      </w:r>
      <w:r>
        <w:rPr>
          <w:rFonts w:ascii="Times New Roman" w:hAnsi="Times New Roman" w:cs="Times New Roman"/>
          <w:sz w:val="28"/>
          <w:szCs w:val="28"/>
          <w:lang w:val="uk-UA"/>
        </w:rPr>
        <w:t>Правопис апострофа</w:t>
      </w:r>
      <w:r w:rsidR="00656DA6" w:rsidRPr="00403FEB">
        <w:rPr>
          <w:rFonts w:ascii="Times New Roman" w:hAnsi="Times New Roman" w:cs="Times New Roman"/>
          <w:sz w:val="28"/>
          <w:szCs w:val="28"/>
        </w:rPr>
        <w:t>.</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«Пташине молоко», «Прем'єра», «Курйоз»</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56DA6" w:rsidRPr="00403FEB">
        <w:rPr>
          <w:rFonts w:ascii="Times New Roman" w:hAnsi="Times New Roman" w:cs="Times New Roman"/>
          <w:sz w:val="28"/>
          <w:szCs w:val="28"/>
        </w:rPr>
        <w:t>. Імена власні</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«Маша і ве</w:t>
      </w:r>
      <w:r w:rsidR="00A405F7">
        <w:rPr>
          <w:rFonts w:ascii="Times New Roman" w:hAnsi="Times New Roman" w:cs="Times New Roman"/>
          <w:sz w:val="28"/>
          <w:szCs w:val="28"/>
        </w:rPr>
        <w:t>дмідь», «Наташка-першокласник»</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6DA6" w:rsidRPr="00403FEB">
        <w:rPr>
          <w:rFonts w:ascii="Times New Roman" w:hAnsi="Times New Roman" w:cs="Times New Roman"/>
          <w:sz w:val="28"/>
          <w:szCs w:val="28"/>
        </w:rPr>
        <w:t>. Сполучення ЧК, ЧН, НЧ.</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«Білочка», «Ластівка», «Весела щучка», «Морячки»</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56DA6" w:rsidRPr="00403FEB">
        <w:rPr>
          <w:rFonts w:ascii="Times New Roman" w:hAnsi="Times New Roman" w:cs="Times New Roman"/>
          <w:sz w:val="28"/>
          <w:szCs w:val="28"/>
        </w:rPr>
        <w:t>. М'який знак для позначення м'якості приголосних.</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«Очманілий джміль», «Подвійна радість», «Сластьона»</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6DA6" w:rsidRPr="00403FEB">
        <w:rPr>
          <w:rFonts w:ascii="Times New Roman" w:hAnsi="Times New Roman" w:cs="Times New Roman"/>
          <w:sz w:val="28"/>
          <w:szCs w:val="28"/>
        </w:rPr>
        <w:t>. Відмінкові закінчення іменників.</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 xml:space="preserve"> «Суфле повітряне»</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6DA6" w:rsidRPr="00403FEB">
        <w:rPr>
          <w:rFonts w:ascii="Times New Roman" w:hAnsi="Times New Roman" w:cs="Times New Roman"/>
          <w:sz w:val="28"/>
          <w:szCs w:val="28"/>
        </w:rPr>
        <w:t>. Літери Е-О після шиплячих в корені слова.</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«Словник шоколадна»</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56DA6" w:rsidRPr="00403FEB">
        <w:rPr>
          <w:rFonts w:ascii="Times New Roman" w:hAnsi="Times New Roman" w:cs="Times New Roman"/>
          <w:sz w:val="28"/>
          <w:szCs w:val="28"/>
        </w:rPr>
        <w:t>. Букви і, у, а після шиплячих.</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«Маленьке диво», «Новорічне диво», «Весела щучка»</w:t>
      </w:r>
    </w:p>
    <w:p w:rsidR="00656DA6" w:rsidRPr="00403FEB" w:rsidRDefault="00A405F7" w:rsidP="00A4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56DA6" w:rsidRPr="00403FEB">
        <w:rPr>
          <w:rFonts w:ascii="Times New Roman" w:hAnsi="Times New Roman" w:cs="Times New Roman"/>
          <w:sz w:val="28"/>
          <w:szCs w:val="28"/>
        </w:rPr>
        <w:t>. Букви І-И після Ц</w:t>
      </w:r>
    </w:p>
    <w:p w:rsidR="00656DA6" w:rsidRPr="00403FEB" w:rsidRDefault="00656DA6" w:rsidP="00A405F7">
      <w:pPr>
        <w:spacing w:after="0" w:line="360" w:lineRule="auto"/>
        <w:ind w:firstLine="709"/>
        <w:jc w:val="both"/>
        <w:rPr>
          <w:rFonts w:ascii="Times New Roman" w:hAnsi="Times New Roman" w:cs="Times New Roman"/>
          <w:sz w:val="28"/>
          <w:szCs w:val="28"/>
        </w:rPr>
      </w:pPr>
      <w:r w:rsidRPr="00403FEB">
        <w:rPr>
          <w:rFonts w:ascii="Times New Roman" w:hAnsi="Times New Roman" w:cs="Times New Roman"/>
          <w:sz w:val="28"/>
          <w:szCs w:val="28"/>
        </w:rPr>
        <w:t>«Цитрон»</w:t>
      </w:r>
    </w:p>
    <w:p w:rsidR="00A405F7" w:rsidRDefault="00A405F7" w:rsidP="00A405F7">
      <w:pPr>
        <w:spacing w:after="0" w:line="360" w:lineRule="auto"/>
        <w:jc w:val="center"/>
        <w:rPr>
          <w:rFonts w:ascii="Times New Roman" w:hAnsi="Times New Roman" w:cs="Times New Roman"/>
          <w:b/>
          <w:sz w:val="28"/>
          <w:szCs w:val="28"/>
        </w:rPr>
      </w:pPr>
    </w:p>
    <w:p w:rsidR="00656DA6" w:rsidRPr="00A405F7" w:rsidRDefault="00A405F7" w:rsidP="00A405F7">
      <w:pPr>
        <w:spacing w:after="0" w:line="360" w:lineRule="auto"/>
        <w:jc w:val="center"/>
        <w:rPr>
          <w:rFonts w:ascii="Times New Roman" w:hAnsi="Times New Roman" w:cs="Times New Roman"/>
          <w:b/>
          <w:sz w:val="28"/>
          <w:szCs w:val="28"/>
        </w:rPr>
      </w:pPr>
      <w:r w:rsidRPr="00A405F7">
        <w:rPr>
          <w:rFonts w:ascii="Times New Roman" w:hAnsi="Times New Roman" w:cs="Times New Roman"/>
          <w:b/>
          <w:sz w:val="28"/>
          <w:szCs w:val="28"/>
        </w:rPr>
        <w:lastRenderedPageBreak/>
        <w:t>В</w:t>
      </w:r>
      <w:r w:rsidR="00656DA6" w:rsidRPr="00A405F7">
        <w:rPr>
          <w:rFonts w:ascii="Times New Roman" w:hAnsi="Times New Roman" w:cs="Times New Roman"/>
          <w:b/>
          <w:sz w:val="28"/>
          <w:szCs w:val="28"/>
        </w:rPr>
        <w:t>исновок</w:t>
      </w:r>
    </w:p>
    <w:p w:rsidR="00656DA6" w:rsidRPr="00403FEB" w:rsidRDefault="00656DA6" w:rsidP="00403FEB">
      <w:pPr>
        <w:spacing w:after="0" w:line="360" w:lineRule="auto"/>
        <w:jc w:val="both"/>
        <w:rPr>
          <w:rFonts w:ascii="Times New Roman" w:hAnsi="Times New Roman" w:cs="Times New Roman"/>
          <w:sz w:val="28"/>
          <w:szCs w:val="28"/>
        </w:rPr>
      </w:pPr>
    </w:p>
    <w:p w:rsidR="00656DA6" w:rsidRPr="00403FEB" w:rsidRDefault="00656DA6" w:rsidP="00403FEB">
      <w:pPr>
        <w:spacing w:after="0" w:line="360" w:lineRule="auto"/>
        <w:jc w:val="both"/>
        <w:rPr>
          <w:rFonts w:ascii="Times New Roman" w:hAnsi="Times New Roman" w:cs="Times New Roman"/>
          <w:sz w:val="28"/>
          <w:szCs w:val="28"/>
        </w:rPr>
      </w:pPr>
      <w:r w:rsidRPr="00403FEB">
        <w:rPr>
          <w:rFonts w:ascii="Times New Roman" w:hAnsi="Times New Roman" w:cs="Times New Roman"/>
          <w:sz w:val="28"/>
          <w:szCs w:val="28"/>
        </w:rPr>
        <w:t xml:space="preserve">Паперові та блискучі, яскраві і багатошарові </w:t>
      </w:r>
      <w:r w:rsidR="00A405F7">
        <w:rPr>
          <w:rFonts w:ascii="Times New Roman" w:hAnsi="Times New Roman" w:cs="Times New Roman"/>
          <w:sz w:val="28"/>
          <w:szCs w:val="28"/>
          <w:lang w:val="uk-UA"/>
        </w:rPr>
        <w:t>обгортки</w:t>
      </w:r>
      <w:r w:rsidR="00A405F7">
        <w:rPr>
          <w:rFonts w:ascii="Times New Roman" w:hAnsi="Times New Roman" w:cs="Times New Roman"/>
          <w:sz w:val="28"/>
          <w:szCs w:val="28"/>
        </w:rPr>
        <w:t>. У</w:t>
      </w:r>
      <w:r w:rsidRPr="00403FEB">
        <w:rPr>
          <w:rFonts w:ascii="Times New Roman" w:hAnsi="Times New Roman" w:cs="Times New Roman"/>
          <w:sz w:val="28"/>
          <w:szCs w:val="28"/>
        </w:rPr>
        <w:t xml:space="preserve"> першу чергу</w:t>
      </w:r>
      <w:r w:rsidR="00A405F7">
        <w:rPr>
          <w:rFonts w:ascii="Times New Roman" w:hAnsi="Times New Roman" w:cs="Times New Roman"/>
          <w:sz w:val="28"/>
          <w:szCs w:val="28"/>
          <w:lang w:val="uk-UA"/>
        </w:rPr>
        <w:t>,</w:t>
      </w:r>
      <w:r w:rsidRPr="00403FEB">
        <w:rPr>
          <w:rFonts w:ascii="Times New Roman" w:hAnsi="Times New Roman" w:cs="Times New Roman"/>
          <w:sz w:val="28"/>
          <w:szCs w:val="28"/>
        </w:rPr>
        <w:t xml:space="preserve"> нас приваблює </w:t>
      </w:r>
      <w:r w:rsidR="00A405F7">
        <w:rPr>
          <w:rFonts w:ascii="Times New Roman" w:hAnsi="Times New Roman" w:cs="Times New Roman"/>
          <w:sz w:val="28"/>
          <w:szCs w:val="28"/>
          <w:lang w:val="uk-UA"/>
        </w:rPr>
        <w:t>обгортка</w:t>
      </w:r>
      <w:r w:rsidRPr="00403FEB">
        <w:rPr>
          <w:rFonts w:ascii="Times New Roman" w:hAnsi="Times New Roman" w:cs="Times New Roman"/>
          <w:sz w:val="28"/>
          <w:szCs w:val="28"/>
        </w:rPr>
        <w:t>, а потім вже - сама цукерка.</w:t>
      </w:r>
    </w:p>
    <w:p w:rsidR="00656DA6" w:rsidRPr="00403FEB" w:rsidRDefault="00A405F7" w:rsidP="00403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656DA6" w:rsidRPr="00403FEB">
        <w:rPr>
          <w:rFonts w:ascii="Times New Roman" w:hAnsi="Times New Roman" w:cs="Times New Roman"/>
          <w:sz w:val="28"/>
          <w:szCs w:val="28"/>
        </w:rPr>
        <w:t xml:space="preserve"> ході роботи ми дізналися про появу </w:t>
      </w:r>
      <w:r>
        <w:rPr>
          <w:rFonts w:ascii="Times New Roman" w:hAnsi="Times New Roman" w:cs="Times New Roman"/>
          <w:sz w:val="28"/>
          <w:szCs w:val="28"/>
          <w:lang w:val="uk-UA"/>
        </w:rPr>
        <w:t>історію обгортки</w:t>
      </w:r>
      <w:r w:rsidR="00656DA6" w:rsidRPr="00403FEB">
        <w:rPr>
          <w:rFonts w:ascii="Times New Roman" w:hAnsi="Times New Roman" w:cs="Times New Roman"/>
          <w:sz w:val="28"/>
          <w:szCs w:val="28"/>
        </w:rPr>
        <w:t>, про те, який сенс вкладали в нього кондитери.</w:t>
      </w:r>
    </w:p>
    <w:p w:rsidR="00656DA6" w:rsidRPr="00403FEB" w:rsidRDefault="00656DA6" w:rsidP="00403FEB">
      <w:pPr>
        <w:spacing w:after="0" w:line="360" w:lineRule="auto"/>
        <w:jc w:val="both"/>
        <w:rPr>
          <w:rFonts w:ascii="Times New Roman" w:hAnsi="Times New Roman" w:cs="Times New Roman"/>
          <w:sz w:val="28"/>
          <w:szCs w:val="28"/>
        </w:rPr>
      </w:pPr>
      <w:r w:rsidRPr="00403FEB">
        <w:rPr>
          <w:rFonts w:ascii="Times New Roman" w:hAnsi="Times New Roman" w:cs="Times New Roman"/>
          <w:sz w:val="28"/>
          <w:szCs w:val="28"/>
        </w:rPr>
        <w:t xml:space="preserve">З'ясували, що </w:t>
      </w:r>
      <w:r w:rsidR="00DA3883">
        <w:rPr>
          <w:rFonts w:ascii="Times New Roman" w:hAnsi="Times New Roman" w:cs="Times New Roman"/>
          <w:sz w:val="28"/>
          <w:szCs w:val="28"/>
          <w:lang w:val="uk-UA"/>
        </w:rPr>
        <w:t>вона</w:t>
      </w:r>
      <w:r w:rsidRPr="00403FEB">
        <w:rPr>
          <w:rFonts w:ascii="Times New Roman" w:hAnsi="Times New Roman" w:cs="Times New Roman"/>
          <w:sz w:val="28"/>
          <w:szCs w:val="28"/>
        </w:rPr>
        <w:t>був не просто папірцем, а засобом навчання, виховання, агітації, прищеплення почуття смаку і краси.</w:t>
      </w:r>
    </w:p>
    <w:p w:rsidR="00656DA6" w:rsidRPr="00403FEB" w:rsidRDefault="00DA3883" w:rsidP="00403F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656DA6" w:rsidRPr="00403FEB">
        <w:rPr>
          <w:rFonts w:ascii="Times New Roman" w:hAnsi="Times New Roman" w:cs="Times New Roman"/>
          <w:sz w:val="28"/>
          <w:szCs w:val="28"/>
        </w:rPr>
        <w:t xml:space="preserve"> ході дослідження підтвердилася гіпотеза про те, що </w:t>
      </w:r>
      <w:r>
        <w:rPr>
          <w:rFonts w:ascii="Times New Roman" w:hAnsi="Times New Roman" w:cs="Times New Roman"/>
          <w:sz w:val="28"/>
          <w:szCs w:val="28"/>
          <w:lang w:val="uk-UA"/>
        </w:rPr>
        <w:t>обгортку</w:t>
      </w:r>
      <w:r w:rsidR="00656DA6" w:rsidRPr="00403FEB">
        <w:rPr>
          <w:rFonts w:ascii="Times New Roman" w:hAnsi="Times New Roman" w:cs="Times New Roman"/>
          <w:sz w:val="28"/>
          <w:szCs w:val="28"/>
        </w:rPr>
        <w:t xml:space="preserve"> можна використовувати на уроках </w:t>
      </w:r>
      <w:r>
        <w:rPr>
          <w:rFonts w:ascii="Times New Roman" w:hAnsi="Times New Roman" w:cs="Times New Roman"/>
          <w:sz w:val="28"/>
          <w:szCs w:val="28"/>
          <w:lang w:val="uk-UA"/>
        </w:rPr>
        <w:t>української</w:t>
      </w:r>
      <w:r w:rsidR="00656DA6" w:rsidRPr="00403FEB">
        <w:rPr>
          <w:rFonts w:ascii="Times New Roman" w:hAnsi="Times New Roman" w:cs="Times New Roman"/>
          <w:sz w:val="28"/>
          <w:szCs w:val="28"/>
        </w:rPr>
        <w:t xml:space="preserve"> мови як засіб для розвитку у дітей орфографічної пильності, творчої уяви, пізнавального інтересу.</w:t>
      </w:r>
    </w:p>
    <w:p w:rsidR="00656DA6" w:rsidRPr="00403FEB" w:rsidRDefault="00656DA6" w:rsidP="00403FEB">
      <w:pPr>
        <w:spacing w:after="0" w:line="360" w:lineRule="auto"/>
        <w:jc w:val="both"/>
        <w:rPr>
          <w:rFonts w:ascii="Times New Roman" w:hAnsi="Times New Roman" w:cs="Times New Roman"/>
          <w:sz w:val="28"/>
          <w:szCs w:val="28"/>
        </w:rPr>
      </w:pPr>
      <w:r w:rsidRPr="00403FEB">
        <w:rPr>
          <w:rFonts w:ascii="Times New Roman" w:hAnsi="Times New Roman" w:cs="Times New Roman"/>
          <w:sz w:val="28"/>
          <w:szCs w:val="28"/>
        </w:rPr>
        <w:t xml:space="preserve">Дана робота дала можливість поглибити </w:t>
      </w:r>
      <w:r w:rsidR="00DA3883">
        <w:rPr>
          <w:rFonts w:ascii="Times New Roman" w:hAnsi="Times New Roman" w:cs="Times New Roman"/>
          <w:sz w:val="28"/>
          <w:szCs w:val="28"/>
          <w:lang w:val="uk-UA"/>
        </w:rPr>
        <w:t xml:space="preserve">предметні </w:t>
      </w:r>
      <w:r w:rsidRPr="00403FEB">
        <w:rPr>
          <w:rFonts w:ascii="Times New Roman" w:hAnsi="Times New Roman" w:cs="Times New Roman"/>
          <w:sz w:val="28"/>
          <w:szCs w:val="28"/>
        </w:rPr>
        <w:t xml:space="preserve">знання, проявити творчі здібності та привернути увагу до вивчення орфограмм </w:t>
      </w:r>
      <w:r w:rsidR="00DA3883">
        <w:rPr>
          <w:rFonts w:ascii="Times New Roman" w:hAnsi="Times New Roman" w:cs="Times New Roman"/>
          <w:sz w:val="28"/>
          <w:szCs w:val="28"/>
          <w:lang w:val="uk-UA"/>
        </w:rPr>
        <w:t>української</w:t>
      </w:r>
      <w:r w:rsidRPr="00403FEB">
        <w:rPr>
          <w:rFonts w:ascii="Times New Roman" w:hAnsi="Times New Roman" w:cs="Times New Roman"/>
          <w:sz w:val="28"/>
          <w:szCs w:val="28"/>
        </w:rPr>
        <w:t xml:space="preserve"> мови.</w:t>
      </w:r>
    </w:p>
    <w:p w:rsidR="00656DA6" w:rsidRPr="00403FEB" w:rsidRDefault="00656DA6" w:rsidP="00403FEB">
      <w:pPr>
        <w:spacing w:after="0" w:line="360" w:lineRule="auto"/>
        <w:jc w:val="both"/>
        <w:rPr>
          <w:rFonts w:ascii="Times New Roman" w:hAnsi="Times New Roman" w:cs="Times New Roman"/>
          <w:sz w:val="28"/>
          <w:szCs w:val="28"/>
        </w:rPr>
      </w:pPr>
      <w:r w:rsidRPr="00403FEB">
        <w:rPr>
          <w:rFonts w:ascii="Times New Roman" w:hAnsi="Times New Roman" w:cs="Times New Roman"/>
          <w:sz w:val="28"/>
          <w:szCs w:val="28"/>
        </w:rPr>
        <w:t xml:space="preserve">Всі вивчені назви цукерок - це частини мови, які ми вже вивчали і продовжимо вивчати на уроках </w:t>
      </w:r>
      <w:r w:rsidR="00DA3883">
        <w:rPr>
          <w:rFonts w:ascii="Times New Roman" w:hAnsi="Times New Roman" w:cs="Times New Roman"/>
          <w:sz w:val="28"/>
          <w:szCs w:val="28"/>
          <w:lang w:val="uk-UA"/>
        </w:rPr>
        <w:t>укрїнської</w:t>
      </w:r>
      <w:r w:rsidRPr="00403FEB">
        <w:rPr>
          <w:rFonts w:ascii="Times New Roman" w:hAnsi="Times New Roman" w:cs="Times New Roman"/>
          <w:sz w:val="28"/>
          <w:szCs w:val="28"/>
        </w:rPr>
        <w:t xml:space="preserve"> мови; оскільки іменник - це найбільша група слів в мові, то найчастіше саме вона зустрічається в назвах цукерок, назви можна використовувати при вивченні теми "Іменник"; з усіх способів словотвору найпоширеніший в назвах цукерок - суфіксальний, тому багато назв цукерок можуть стати корисними при вивченні теми «Способи творення слів».</w:t>
      </w:r>
    </w:p>
    <w:p w:rsidR="00656DA6" w:rsidRDefault="00656DA6"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Default="00DA3883" w:rsidP="00403FEB">
      <w:pPr>
        <w:spacing w:after="0" w:line="360" w:lineRule="auto"/>
        <w:jc w:val="both"/>
        <w:rPr>
          <w:rFonts w:ascii="Times New Roman" w:hAnsi="Times New Roman" w:cs="Times New Roman"/>
          <w:sz w:val="28"/>
          <w:szCs w:val="28"/>
        </w:rPr>
      </w:pPr>
    </w:p>
    <w:p w:rsidR="00DA3883" w:rsidRPr="00403FEB" w:rsidRDefault="00DA3883" w:rsidP="00403FEB">
      <w:pPr>
        <w:spacing w:after="0" w:line="360" w:lineRule="auto"/>
        <w:jc w:val="both"/>
        <w:rPr>
          <w:rFonts w:ascii="Times New Roman" w:hAnsi="Times New Roman" w:cs="Times New Roman"/>
          <w:sz w:val="28"/>
          <w:szCs w:val="28"/>
        </w:rPr>
      </w:pPr>
    </w:p>
    <w:p w:rsidR="00656DA6" w:rsidRPr="00DA3883" w:rsidRDefault="00DA3883" w:rsidP="00DA3883">
      <w:pPr>
        <w:spacing w:after="0" w:line="360" w:lineRule="auto"/>
        <w:jc w:val="center"/>
        <w:rPr>
          <w:rFonts w:ascii="Times New Roman" w:hAnsi="Times New Roman" w:cs="Times New Roman"/>
          <w:b/>
          <w:sz w:val="28"/>
          <w:szCs w:val="28"/>
        </w:rPr>
      </w:pPr>
      <w:r w:rsidRPr="00DA3883">
        <w:rPr>
          <w:rFonts w:ascii="Times New Roman" w:hAnsi="Times New Roman" w:cs="Times New Roman"/>
          <w:b/>
          <w:sz w:val="28"/>
          <w:szCs w:val="28"/>
        </w:rPr>
        <w:lastRenderedPageBreak/>
        <w:t>Використана л</w:t>
      </w:r>
      <w:r w:rsidR="00656DA6" w:rsidRPr="00DA3883">
        <w:rPr>
          <w:rFonts w:ascii="Times New Roman" w:hAnsi="Times New Roman" w:cs="Times New Roman"/>
          <w:b/>
          <w:sz w:val="28"/>
          <w:szCs w:val="28"/>
        </w:rPr>
        <w:t>ітература</w:t>
      </w:r>
    </w:p>
    <w:p w:rsidR="00F70DEB" w:rsidRPr="00F70DEB" w:rsidRDefault="00F70DEB" w:rsidP="00DA3883">
      <w:pPr>
        <w:pStyle w:val="a8"/>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Академічний тлумачний словник української мови. Елекстрониий ресурс. Режим доступу: </w:t>
      </w:r>
      <w:hyperlink r:id="rId8" w:history="1">
        <w:r w:rsidRPr="00F70DEB">
          <w:rPr>
            <w:rStyle w:val="a7"/>
            <w:rFonts w:ascii="Times New Roman" w:hAnsi="Times New Roman" w:cs="Times New Roman"/>
            <w:color w:val="B26666"/>
            <w:sz w:val="28"/>
            <w:szCs w:val="28"/>
            <w:shd w:val="clear" w:color="auto" w:fill="F9F9F9"/>
          </w:rPr>
          <w:t>http://irbis-nbuv.gov.ua/ulib/item/UKR0007554</w:t>
        </w:r>
      </w:hyperlink>
    </w:p>
    <w:p w:rsidR="00656DA6" w:rsidRPr="00DA3883" w:rsidRDefault="00656DA6" w:rsidP="00DA3883">
      <w:pPr>
        <w:pStyle w:val="a8"/>
        <w:numPr>
          <w:ilvl w:val="0"/>
          <w:numId w:val="1"/>
        </w:numPr>
        <w:spacing w:after="0" w:line="360" w:lineRule="auto"/>
        <w:jc w:val="both"/>
        <w:rPr>
          <w:rFonts w:ascii="Times New Roman" w:hAnsi="Times New Roman" w:cs="Times New Roman"/>
          <w:sz w:val="28"/>
          <w:szCs w:val="28"/>
        </w:rPr>
      </w:pPr>
      <w:r w:rsidRPr="00DA3883">
        <w:rPr>
          <w:rFonts w:ascii="Times New Roman" w:hAnsi="Times New Roman" w:cs="Times New Roman"/>
          <w:sz w:val="28"/>
          <w:szCs w:val="28"/>
        </w:rPr>
        <w:t>Бауліна А. Г. Історичні події в фантики / уклад. Бауліна А.Г. М .: Інсбук-бізнес, 2007.</w:t>
      </w:r>
    </w:p>
    <w:p w:rsidR="00656DA6" w:rsidRDefault="00656DA6" w:rsidP="00DA3883">
      <w:pPr>
        <w:pStyle w:val="a8"/>
        <w:numPr>
          <w:ilvl w:val="0"/>
          <w:numId w:val="1"/>
        </w:numPr>
        <w:spacing w:after="0" w:line="360" w:lineRule="auto"/>
        <w:jc w:val="both"/>
        <w:rPr>
          <w:rFonts w:ascii="Times New Roman" w:hAnsi="Times New Roman" w:cs="Times New Roman"/>
          <w:sz w:val="28"/>
          <w:szCs w:val="28"/>
        </w:rPr>
      </w:pPr>
      <w:r w:rsidRPr="00DA3883">
        <w:rPr>
          <w:rFonts w:ascii="Times New Roman" w:hAnsi="Times New Roman" w:cs="Times New Roman"/>
          <w:sz w:val="28"/>
          <w:szCs w:val="28"/>
        </w:rPr>
        <w:t>Бутромеев В. П. Всесвітня історія в особах. Новий час. Енциклопедія для школяра. Серія "Дитячий Плутарх" М .: ОЛМА-ПРЕСС, 1999,230 стор.</w:t>
      </w:r>
    </w:p>
    <w:p w:rsidR="00DA3883" w:rsidRPr="00F70DEB" w:rsidRDefault="00DA3883" w:rsidP="00F70DEB">
      <w:pPr>
        <w:spacing w:after="0" w:line="360" w:lineRule="auto"/>
        <w:ind w:left="426"/>
        <w:jc w:val="both"/>
        <w:rPr>
          <w:rFonts w:ascii="Times New Roman" w:hAnsi="Times New Roman" w:cs="Times New Roman"/>
          <w:sz w:val="28"/>
          <w:szCs w:val="28"/>
        </w:rPr>
      </w:pPr>
    </w:p>
    <w:p w:rsidR="00656DA6" w:rsidRPr="00403FEB" w:rsidRDefault="00656DA6" w:rsidP="00403FEB">
      <w:pPr>
        <w:spacing w:after="0" w:line="360" w:lineRule="auto"/>
        <w:jc w:val="both"/>
        <w:rPr>
          <w:rFonts w:ascii="Times New Roman" w:hAnsi="Times New Roman" w:cs="Times New Roman"/>
          <w:sz w:val="28"/>
          <w:szCs w:val="28"/>
        </w:rPr>
      </w:pPr>
    </w:p>
    <w:sectPr w:rsidR="00656DA6" w:rsidRPr="00403F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814" w:rsidRDefault="00803814" w:rsidP="003271F7">
      <w:pPr>
        <w:spacing w:after="0" w:line="240" w:lineRule="auto"/>
      </w:pPr>
      <w:r>
        <w:separator/>
      </w:r>
    </w:p>
  </w:endnote>
  <w:endnote w:type="continuationSeparator" w:id="0">
    <w:p w:rsidR="00803814" w:rsidRDefault="00803814" w:rsidP="0032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814" w:rsidRDefault="00803814" w:rsidP="003271F7">
      <w:pPr>
        <w:spacing w:after="0" w:line="240" w:lineRule="auto"/>
      </w:pPr>
      <w:r>
        <w:separator/>
      </w:r>
    </w:p>
  </w:footnote>
  <w:footnote w:type="continuationSeparator" w:id="0">
    <w:p w:rsidR="00803814" w:rsidRDefault="00803814" w:rsidP="00327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5AF1"/>
    <w:multiLevelType w:val="hybridMultilevel"/>
    <w:tmpl w:val="5052C82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6B488F"/>
    <w:multiLevelType w:val="hybridMultilevel"/>
    <w:tmpl w:val="BCAED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DC"/>
    <w:rsid w:val="00014D94"/>
    <w:rsid w:val="0003326A"/>
    <w:rsid w:val="000411FD"/>
    <w:rsid w:val="000A333A"/>
    <w:rsid w:val="000E11DF"/>
    <w:rsid w:val="00133667"/>
    <w:rsid w:val="00167B13"/>
    <w:rsid w:val="0030182D"/>
    <w:rsid w:val="00311D5E"/>
    <w:rsid w:val="003271F7"/>
    <w:rsid w:val="003970E7"/>
    <w:rsid w:val="00403FEB"/>
    <w:rsid w:val="00656DA6"/>
    <w:rsid w:val="006F1945"/>
    <w:rsid w:val="00803814"/>
    <w:rsid w:val="008442F5"/>
    <w:rsid w:val="00846ABB"/>
    <w:rsid w:val="009B5C6C"/>
    <w:rsid w:val="009C1FDC"/>
    <w:rsid w:val="00A405F7"/>
    <w:rsid w:val="00A43EAA"/>
    <w:rsid w:val="00A57DF9"/>
    <w:rsid w:val="00C33DEE"/>
    <w:rsid w:val="00D109C2"/>
    <w:rsid w:val="00D83AAC"/>
    <w:rsid w:val="00DA3883"/>
    <w:rsid w:val="00E005DC"/>
    <w:rsid w:val="00F7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A6C8"/>
  <w15:chartTrackingRefBased/>
  <w15:docId w15:val="{6149A1BD-3705-4D20-B4CD-E98CEAAE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1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1F7"/>
  </w:style>
  <w:style w:type="paragraph" w:styleId="a5">
    <w:name w:val="footer"/>
    <w:basedOn w:val="a"/>
    <w:link w:val="a6"/>
    <w:uiPriority w:val="99"/>
    <w:unhideWhenUsed/>
    <w:rsid w:val="003271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1F7"/>
  </w:style>
  <w:style w:type="paragraph" w:customStyle="1" w:styleId="znach">
    <w:name w:val="znach"/>
    <w:basedOn w:val="a"/>
    <w:rsid w:val="00301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n">
    <w:name w:val="zn"/>
    <w:basedOn w:val="a0"/>
    <w:rsid w:val="0030182D"/>
  </w:style>
  <w:style w:type="character" w:customStyle="1" w:styleId="s">
    <w:name w:val="s"/>
    <w:basedOn w:val="a0"/>
    <w:rsid w:val="0030182D"/>
  </w:style>
  <w:style w:type="character" w:customStyle="1" w:styleId="tinok">
    <w:name w:val="tinok"/>
    <w:basedOn w:val="a0"/>
    <w:rsid w:val="0030182D"/>
  </w:style>
  <w:style w:type="character" w:styleId="a7">
    <w:name w:val="Hyperlink"/>
    <w:basedOn w:val="a0"/>
    <w:uiPriority w:val="99"/>
    <w:semiHidden/>
    <w:unhideWhenUsed/>
    <w:rsid w:val="0030182D"/>
    <w:rPr>
      <w:color w:val="0000FF"/>
      <w:u w:val="single"/>
    </w:rPr>
  </w:style>
  <w:style w:type="paragraph" w:styleId="a8">
    <w:name w:val="List Paragraph"/>
    <w:basedOn w:val="a"/>
    <w:uiPriority w:val="34"/>
    <w:qFormat/>
    <w:rsid w:val="00DA3883"/>
    <w:pPr>
      <w:ind w:left="720"/>
      <w:contextualSpacing/>
    </w:pPr>
  </w:style>
  <w:style w:type="paragraph" w:styleId="a9">
    <w:name w:val="Balloon Text"/>
    <w:basedOn w:val="a"/>
    <w:link w:val="aa"/>
    <w:uiPriority w:val="99"/>
    <w:semiHidden/>
    <w:unhideWhenUsed/>
    <w:rsid w:val="00014D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4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ulib/item/UKR0007554" TargetMode="External"/><Relationship Id="rId3" Type="http://schemas.openxmlformats.org/officeDocument/2006/relationships/settings" Target="settings.xml"/><Relationship Id="rId7" Type="http://schemas.openxmlformats.org/officeDocument/2006/relationships/hyperlink" Target="http://sum.in.ua/s/obklady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10</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покровский</dc:creator>
  <cp:keywords/>
  <dc:description/>
  <cp:lastModifiedBy>андрей покровский</cp:lastModifiedBy>
  <cp:revision>13</cp:revision>
  <cp:lastPrinted>2022-01-16T09:22:00Z</cp:lastPrinted>
  <dcterms:created xsi:type="dcterms:W3CDTF">2021-10-22T15:59:00Z</dcterms:created>
  <dcterms:modified xsi:type="dcterms:W3CDTF">2022-01-16T09:22:00Z</dcterms:modified>
</cp:coreProperties>
</file>