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C536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center"/>
        <w:outlineLvl w:val="0"/>
        <w:rPr>
          <w:rFonts w:ascii="Monotype Corsiva" w:eastAsia="Times New Roman" w:hAnsi="Monotype Corsiva" w:cs="Times New Roman"/>
          <w:b/>
          <w:bCs/>
          <w:color w:val="6B6D5E"/>
          <w:kern w:val="2"/>
          <w:sz w:val="144"/>
          <w:szCs w:val="144"/>
          <w:lang w:val="uk-UA" w:eastAsia="ru-RU"/>
        </w:rPr>
      </w:pPr>
    </w:p>
    <w:p w14:paraId="2FD16755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center"/>
        <w:outlineLvl w:val="0"/>
        <w:rPr>
          <w:rFonts w:ascii="Monotype Corsiva" w:eastAsia="Times New Roman" w:hAnsi="Monotype Corsiva" w:cs="Times New Roman"/>
          <w:b/>
          <w:bCs/>
          <w:color w:val="6B6D5E"/>
          <w:kern w:val="2"/>
          <w:sz w:val="144"/>
          <w:szCs w:val="144"/>
          <w:lang w:val="uk-UA" w:eastAsia="ru-RU"/>
        </w:rPr>
      </w:pPr>
    </w:p>
    <w:p w14:paraId="0F7602FF" w14:textId="77777777" w:rsidR="00353233" w:rsidRPr="0017091E" w:rsidRDefault="00FB7518">
      <w:pPr>
        <w:shd w:val="clear" w:color="auto" w:fill="FFFFFF"/>
        <w:spacing w:before="75" w:after="150" w:line="240" w:lineRule="auto"/>
        <w:ind w:firstLine="300"/>
        <w:jc w:val="center"/>
        <w:outlineLvl w:val="0"/>
        <w:rPr>
          <w:rFonts w:ascii="Monotype Corsiva" w:eastAsia="Times New Roman" w:hAnsi="Monotype Corsiva" w:cs="Times New Roman"/>
          <w:i/>
          <w:iCs/>
          <w:color w:val="6B6D5E"/>
          <w:kern w:val="2"/>
          <w:sz w:val="144"/>
          <w:szCs w:val="144"/>
          <w:lang w:val="uk-UA" w:eastAsia="ru-RU"/>
        </w:rPr>
      </w:pPr>
      <w:r w:rsidRPr="0017091E">
        <w:rPr>
          <w:rFonts w:ascii="Monotype Corsiva" w:eastAsia="Times New Roman" w:hAnsi="Monotype Corsiva" w:cs="Times New Roman"/>
          <w:i/>
          <w:iCs/>
          <w:color w:val="6B6D5E"/>
          <w:kern w:val="2"/>
          <w:sz w:val="144"/>
          <w:szCs w:val="144"/>
          <w:lang w:val="uk-UA" w:eastAsia="ru-RU"/>
        </w:rPr>
        <w:t>Урок – аукціон</w:t>
      </w:r>
    </w:p>
    <w:p w14:paraId="3D5D9F51" w14:textId="77777777" w:rsidR="00353233" w:rsidRPr="0017091E" w:rsidRDefault="00FB7518">
      <w:pPr>
        <w:shd w:val="clear" w:color="auto" w:fill="FFFFFF"/>
        <w:spacing w:before="75" w:after="150" w:line="240" w:lineRule="auto"/>
        <w:ind w:firstLine="300"/>
        <w:jc w:val="center"/>
        <w:outlineLvl w:val="0"/>
        <w:rPr>
          <w:rFonts w:ascii="Monotype Corsiva" w:eastAsia="Times New Roman" w:hAnsi="Monotype Corsiva" w:cs="Times New Roman"/>
          <w:i/>
          <w:iCs/>
          <w:color w:val="6B6D5E"/>
          <w:kern w:val="2"/>
          <w:sz w:val="144"/>
          <w:szCs w:val="144"/>
          <w:lang w:val="uk-UA" w:eastAsia="ru-RU"/>
        </w:rPr>
      </w:pPr>
      <w:r w:rsidRPr="0017091E">
        <w:rPr>
          <w:rFonts w:ascii="Monotype Corsiva" w:eastAsia="Times New Roman" w:hAnsi="Monotype Corsiva" w:cs="Times New Roman"/>
          <w:i/>
          <w:iCs/>
          <w:color w:val="6B6D5E"/>
          <w:kern w:val="2"/>
          <w:sz w:val="144"/>
          <w:szCs w:val="144"/>
          <w:lang w:val="uk-UA" w:eastAsia="ru-RU"/>
        </w:rPr>
        <w:t xml:space="preserve">математика </w:t>
      </w:r>
    </w:p>
    <w:p w14:paraId="4BB5C67C" w14:textId="77777777" w:rsidR="00353233" w:rsidRPr="0017091E" w:rsidRDefault="00FB7518">
      <w:pPr>
        <w:shd w:val="clear" w:color="auto" w:fill="FFFFFF"/>
        <w:spacing w:before="75" w:after="150" w:line="240" w:lineRule="auto"/>
        <w:ind w:firstLine="300"/>
        <w:jc w:val="center"/>
        <w:outlineLvl w:val="0"/>
        <w:rPr>
          <w:rFonts w:ascii="Monotype Corsiva" w:eastAsia="Times New Roman" w:hAnsi="Monotype Corsiva" w:cs="Times New Roman"/>
          <w:i/>
          <w:iCs/>
          <w:color w:val="6B6D5E"/>
          <w:kern w:val="2"/>
          <w:sz w:val="144"/>
          <w:szCs w:val="144"/>
          <w:lang w:val="uk-UA" w:eastAsia="ru-RU"/>
        </w:rPr>
      </w:pPr>
      <w:r w:rsidRPr="0017091E">
        <w:rPr>
          <w:rFonts w:ascii="Monotype Corsiva" w:eastAsia="Times New Roman" w:hAnsi="Monotype Corsiva" w:cs="Times New Roman"/>
          <w:i/>
          <w:iCs/>
          <w:color w:val="6B6D5E"/>
          <w:kern w:val="2"/>
          <w:sz w:val="144"/>
          <w:szCs w:val="144"/>
          <w:lang w:val="uk-UA" w:eastAsia="ru-RU"/>
        </w:rPr>
        <w:t>4 кл</w:t>
      </w:r>
      <w:r w:rsidRPr="0017091E">
        <w:rPr>
          <w:rFonts w:ascii="Monotype Corsiva" w:eastAsia="Times New Roman" w:hAnsi="Monotype Corsiva" w:cs="Times New Roman"/>
          <w:i/>
          <w:iCs/>
          <w:color w:val="6B6D5E"/>
          <w:kern w:val="2"/>
          <w:sz w:val="144"/>
          <w:szCs w:val="144"/>
          <w:lang w:val="uk-UA" w:eastAsia="ru-RU"/>
        </w:rPr>
        <w:t>а</w:t>
      </w:r>
      <w:r w:rsidRPr="0017091E">
        <w:rPr>
          <w:rFonts w:ascii="Monotype Corsiva" w:eastAsia="Times New Roman" w:hAnsi="Monotype Corsiva" w:cs="Times New Roman"/>
          <w:i/>
          <w:iCs/>
          <w:color w:val="6B6D5E"/>
          <w:kern w:val="2"/>
          <w:sz w:val="144"/>
          <w:szCs w:val="144"/>
          <w:lang w:val="uk-UA" w:eastAsia="ru-RU"/>
        </w:rPr>
        <w:t>с</w:t>
      </w:r>
    </w:p>
    <w:p w14:paraId="178C57A5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center"/>
        <w:outlineLvl w:val="0"/>
        <w:rPr>
          <w:rFonts w:ascii="Monotype Corsiva" w:eastAsia="Times New Roman" w:hAnsi="Monotype Corsiva" w:cs="Times New Roman"/>
          <w:b/>
          <w:bCs/>
          <w:color w:val="6B6D5E"/>
          <w:kern w:val="2"/>
          <w:sz w:val="96"/>
          <w:szCs w:val="96"/>
          <w:lang w:val="uk-UA" w:eastAsia="ru-RU"/>
        </w:rPr>
      </w:pPr>
    </w:p>
    <w:p w14:paraId="7E0B0B30" w14:textId="77777777" w:rsidR="00353233" w:rsidRDefault="00353233">
      <w:pPr>
        <w:shd w:val="clear" w:color="auto" w:fill="FFFFFF"/>
        <w:spacing w:before="75" w:after="150" w:line="240" w:lineRule="auto"/>
        <w:outlineLvl w:val="0"/>
        <w:rPr>
          <w:rFonts w:ascii="Monotype Corsiva" w:eastAsia="Times New Roman" w:hAnsi="Monotype Corsiva" w:cs="Times New Roman"/>
          <w:b/>
          <w:bCs/>
          <w:color w:val="6B6D5E"/>
          <w:kern w:val="2"/>
          <w:sz w:val="96"/>
          <w:szCs w:val="96"/>
          <w:lang w:val="uk-UA" w:eastAsia="ru-RU"/>
        </w:rPr>
      </w:pPr>
    </w:p>
    <w:p w14:paraId="08B91DC3" w14:textId="77777777" w:rsidR="00353233" w:rsidRDefault="00353233">
      <w:pPr>
        <w:shd w:val="clear" w:color="auto" w:fill="FFFFFF"/>
        <w:spacing w:before="75" w:after="150" w:line="240" w:lineRule="auto"/>
        <w:outlineLvl w:val="0"/>
        <w:rPr>
          <w:rFonts w:ascii="Monotype Corsiva" w:eastAsia="Times New Roman" w:hAnsi="Monotype Corsiva" w:cs="Times New Roman"/>
          <w:b/>
          <w:bCs/>
          <w:color w:val="6B6D5E"/>
          <w:kern w:val="2"/>
          <w:sz w:val="96"/>
          <w:szCs w:val="96"/>
          <w:lang w:val="uk-UA" w:eastAsia="ru-RU"/>
        </w:rPr>
      </w:pPr>
    </w:p>
    <w:p w14:paraId="129B243F" w14:textId="238E922A" w:rsidR="00353233" w:rsidRDefault="00FB7518" w:rsidP="00FB7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54610" distB="45720" distL="123190" distR="113030" simplePos="0" relativeHeight="2" behindDoc="0" locked="0" layoutInCell="0" allowOverlap="1" wp14:anchorId="3072C791" wp14:editId="3E5ECFA1">
                <wp:simplePos x="0" y="0"/>
                <wp:positionH relativeFrom="column">
                  <wp:posOffset>2621915</wp:posOffset>
                </wp:positionH>
                <wp:positionV relativeFrom="paragraph">
                  <wp:posOffset>104775</wp:posOffset>
                </wp:positionV>
                <wp:extent cx="3291840" cy="1342390"/>
                <wp:effectExtent l="0" t="0" r="24130" b="11430"/>
                <wp:wrapSquare wrapText="bothSides"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120" cy="134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50380A" w14:textId="77777777" w:rsidR="00353233" w:rsidRDefault="00FB7518">
                            <w:pPr>
                              <w:pStyle w:val="ac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                                                         Підготувала:                               </w:t>
                            </w:r>
                          </w:p>
                          <w:p w14:paraId="5E82CEB1" w14:textId="77777777" w:rsidR="00353233" w:rsidRDefault="00FB7518">
                            <w:pPr>
                              <w:pStyle w:val="ac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Криворученко Оксана Миколаївна </w:t>
                            </w:r>
                          </w:p>
                          <w:p w14:paraId="5B404E31" w14:textId="77777777" w:rsidR="00353233" w:rsidRDefault="00FB7518">
                            <w:pPr>
                              <w:pStyle w:val="ac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вчитель початкових класів</w:t>
                            </w:r>
                          </w:p>
                          <w:p w14:paraId="4D048B3C" w14:textId="77777777" w:rsidR="00353233" w:rsidRDefault="00FB7518">
                            <w:pPr>
                              <w:pStyle w:val="ac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Київської спеціалізованої школи №196</w:t>
                            </w:r>
                          </w:p>
                          <w:p w14:paraId="425E6A0B" w14:textId="77777777" w:rsidR="00353233" w:rsidRDefault="00353233">
                            <w:pPr>
                              <w:pStyle w:val="ac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2C791" id="Надпись 2" o:spid="_x0000_s1026" style="position:absolute;margin-left:206.45pt;margin-top:8.25pt;width:259.2pt;height:105.7pt;z-index:2;visibility:visible;mso-wrap-style:square;mso-wrap-distance-left:9.7pt;mso-wrap-distance-top:4.3pt;mso-wrap-distance-right:8.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" o:allowincell="f" strokecolor="white">
                <v:textbox>
                  <w:txbxContent>
                    <w:p w14:paraId="5650380A" w14:textId="77777777" w:rsidR="00353233" w:rsidRDefault="00FB7518">
                      <w:pPr>
                        <w:pStyle w:val="ac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                                                                                          Підготувала:                               </w:t>
                      </w:r>
                    </w:p>
                    <w:p w14:paraId="5E82CEB1" w14:textId="77777777" w:rsidR="00353233" w:rsidRDefault="00FB7518">
                      <w:pPr>
                        <w:pStyle w:val="ac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Криворученко Оксана Миколаївна </w:t>
                      </w:r>
                    </w:p>
                    <w:p w14:paraId="5B404E31" w14:textId="77777777" w:rsidR="00353233" w:rsidRDefault="00FB7518">
                      <w:pPr>
                        <w:pStyle w:val="ac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>вчитель початкових класів</w:t>
                      </w:r>
                    </w:p>
                    <w:p w14:paraId="4D048B3C" w14:textId="77777777" w:rsidR="00353233" w:rsidRDefault="00FB7518">
                      <w:pPr>
                        <w:pStyle w:val="ac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>Київської спеціалізованої школи №196</w:t>
                      </w:r>
                    </w:p>
                    <w:p w14:paraId="425E6A0B" w14:textId="77777777" w:rsidR="00353233" w:rsidRDefault="00353233">
                      <w:pPr>
                        <w:pStyle w:val="ac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CA4E64" w14:textId="77777777" w:rsidR="00353233" w:rsidRDefault="0035323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02E336F" w14:textId="77777777" w:rsidR="00353233" w:rsidRDefault="0035323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7812C0" w14:textId="77777777" w:rsidR="00353233" w:rsidRDefault="00FB751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:lang w:val="uk-UA" w:eastAsia="ru-RU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i/>
          <w:iCs/>
          <w:color w:val="6B6D5E"/>
          <w:kern w:val="2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>Повторення та закріплення вивченого про багатоцифрові числа</w:t>
      </w:r>
    </w:p>
    <w:p w14:paraId="64741907" w14:textId="77777777" w:rsidR="00353233" w:rsidRDefault="00FB751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 xml:space="preserve">             Розв’язування прикладів, задач та рівнянь </w:t>
      </w:r>
    </w:p>
    <w:p w14:paraId="54F1141B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Мета: </w:t>
      </w:r>
    </w:p>
    <w:p w14:paraId="3F9D4599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НАВЧАЛЬНА</w:t>
      </w:r>
    </w:p>
    <w:p w14:paraId="0F83C6BE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закріплювати вміння учнів виконувати дії з 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багатоцифровими числами, іменованими числами; повторити алгоритм розв’язування рівнянь, компоненти дій;</w:t>
      </w:r>
    </w:p>
    <w:p w14:paraId="4D6C176D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удосконалювати обчислювальні навички; вправляти учнів у розв’язуванні задач на знаходження суми; периметра;</w:t>
      </w:r>
    </w:p>
    <w:p w14:paraId="46CB9779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РОЗВИВАЛЬНА</w:t>
      </w:r>
    </w:p>
    <w:p w14:paraId="0B7EE5DC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розвивати пам’ять, логічне мисле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ння,  увагу, спостережливість;</w:t>
      </w:r>
    </w:p>
    <w:p w14:paraId="1E44E7CA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ВИХОВНА</w:t>
      </w:r>
    </w:p>
    <w:p w14:paraId="547CF311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виховувати старанність, наполегливість, працьовитість, вміння працювати в колективі.  </w:t>
      </w:r>
    </w:p>
    <w:p w14:paraId="5885C657" w14:textId="6720CAEB" w:rsidR="00353233" w:rsidRDefault="00D44CDA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КОМПЕТЕНТНОСТІ:</w:t>
      </w:r>
    </w:p>
    <w:p w14:paraId="0E19EAD8" w14:textId="77777777" w:rsidR="00D44CDA" w:rsidRDefault="00996943" w:rsidP="00D44CDA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Вільне володіння державною мовою (уміння ставити запитання та розпізнавати  проблему, міркувати, робити висновки</w:t>
      </w:r>
      <w:r w:rsidR="00D44CDA"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).</w:t>
      </w:r>
    </w:p>
    <w:p w14:paraId="51EEB12B" w14:textId="052C432E" w:rsidR="00996943" w:rsidRDefault="00996943" w:rsidP="00D44CDA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Уміння вчитися впродовж життя</w:t>
      </w:r>
      <w:r w:rsidR="00D44CDA"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(опановувати вміння і навички, необхідні для подальшого навчання, отримання нової інформації).</w:t>
      </w:r>
    </w:p>
    <w:p w14:paraId="1DD94E31" w14:textId="5671AF93" w:rsidR="00996943" w:rsidRDefault="00996943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Соціальна й громадянська компетентності (висловлювати власну думку, слухати й чути інших, оцінювати аргументи та змінювати думку на основі доказів)  </w:t>
      </w:r>
    </w:p>
    <w:p w14:paraId="1F16D86A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6B6D5E"/>
          <w:kern w:val="2"/>
          <w:sz w:val="28"/>
          <w:szCs w:val="28"/>
          <w:lang w:val="uk-UA" w:eastAsia="ru-RU"/>
        </w:rPr>
        <w:t>Складові математичної компетентності:</w:t>
      </w:r>
    </w:p>
    <w:p w14:paraId="4A79280F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ОБЧИСЛЮВАЛЬНА — вміння порівнювати числа, виконувати арифметичні дії з ними; 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знаходити значення числових виразів; порівнювати значення однойменних величин і виконувати дії з ними.</w:t>
      </w:r>
    </w:p>
    <w:p w14:paraId="2502A137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ІНФОРМАЦІЙНО-ГРАФІЧНА — читати й записувати числа; подавати величини в різних одиницях вимірювання; знаходити, аналізувати, порівнювати інформацію.</w:t>
      </w:r>
    </w:p>
    <w:p w14:paraId="70EF85AE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ЛОГІЧ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НА — розрізняти істинні й хибні твердження; розв’язувати задачі з логічним навантаженням; описувати ситуації в навколишньому світі за допомогою взаємопов’язаних величин; працювати з множинами.</w:t>
      </w:r>
    </w:p>
    <w:p w14:paraId="2FE86816" w14:textId="6CF287FB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ГЕОМЕТРИЧНА — володіння просторовою уявою та відношеннями 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визн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ачати місцезнаходження об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на площині);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вимірювальними вміннями (визначати довжини об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єктів</w:t>
      </w:r>
      <w:proofErr w:type="spellEnd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, периметри геометричних фігур).</w:t>
      </w:r>
    </w:p>
    <w:p w14:paraId="00816796" w14:textId="77777777" w:rsidR="00353233" w:rsidRDefault="00353233" w:rsidP="00FB7518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7F6F9D76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lastRenderedPageBreak/>
        <w:t>Хід уроку</w:t>
      </w:r>
    </w:p>
    <w:p w14:paraId="77F8AC01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 xml:space="preserve">I . Організація класу. </w:t>
      </w:r>
    </w:p>
    <w:p w14:paraId="19EB9C93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Самовизначення до діяльності. </w:t>
      </w:r>
    </w:p>
    <w:p w14:paraId="7EE270C4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Вправа «Долоньки»</w:t>
      </w:r>
    </w:p>
    <w:p w14:paraId="500D0657" w14:textId="77777777" w:rsidR="00353233" w:rsidRDefault="00FB7518">
      <w:pPr>
        <w:pStyle w:val="aa"/>
        <w:numPr>
          <w:ilvl w:val="0"/>
          <w:numId w:val="5"/>
        </w:num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Продзвенів дзвінок. Погляньте на мене. </w:t>
      </w:r>
    </w:p>
    <w:p w14:paraId="1EB90A41" w14:textId="77777777" w:rsidR="00353233" w:rsidRDefault="00FB7518">
      <w:pPr>
        <w:pStyle w:val="aa"/>
        <w:numPr>
          <w:ilvl w:val="0"/>
          <w:numId w:val="5"/>
        </w:num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Простягніть, будь ласка, праву долоньку. На ній подаруйте мені свою творчість і впевненість. </w:t>
      </w:r>
    </w:p>
    <w:p w14:paraId="3BCB2080" w14:textId="77777777" w:rsidR="00353233" w:rsidRDefault="00FB7518">
      <w:pPr>
        <w:pStyle w:val="aa"/>
        <w:numPr>
          <w:ilvl w:val="0"/>
          <w:numId w:val="5"/>
        </w:num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Простягніть, будь ласка, ліву долоньку. На ній я вам дарую свою любов і підтримку. </w:t>
      </w:r>
    </w:p>
    <w:p w14:paraId="7AAAB3E0" w14:textId="77777777" w:rsidR="00353233" w:rsidRDefault="00FB7518">
      <w:pPr>
        <w:pStyle w:val="aa"/>
        <w:numPr>
          <w:ilvl w:val="0"/>
          <w:numId w:val="5"/>
        </w:num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А тепер доторкніться долонькою до доло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ньки. Із цих теплих обіймів добра ми розпочинаємо урок. </w:t>
      </w:r>
    </w:p>
    <w:p w14:paraId="01C38F5E" w14:textId="77777777" w:rsidR="00353233" w:rsidRDefault="00FB7518">
      <w:pPr>
        <w:pStyle w:val="aa"/>
        <w:numPr>
          <w:ilvl w:val="0"/>
          <w:numId w:val="5"/>
        </w:num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Хай сьогодні кожне серце в наш урок додасть тепла. </w:t>
      </w:r>
    </w:p>
    <w:p w14:paraId="465FA758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Посміхнімося всі дружно й побажаємо добра. </w:t>
      </w:r>
    </w:p>
    <w:p w14:paraId="4A84648E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- Як ви думаєте, які якості необхідні учневі для успішного навчання ?</w:t>
      </w:r>
    </w:p>
    <w:p w14:paraId="5412696F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старанність,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>кмітливість, наполегливість, самостійність, охайність, товариськість, швидкість, взаємодопомога, відповідальність, уміння працювати на результат</w:t>
      </w:r>
      <w:r>
        <w:rPr>
          <w:rFonts w:ascii="Times New Roman" w:eastAsia="Times New Roman" w:hAnsi="Times New Roman" w:cs="Times New Roman"/>
          <w:b/>
          <w:bCs/>
          <w:color w:val="7F7F7F" w:themeColor="text1" w:themeTint="80"/>
          <w:kern w:val="2"/>
          <w:sz w:val="28"/>
          <w:szCs w:val="28"/>
          <w:lang w:val="uk-UA" w:eastAsia="ru-RU"/>
        </w:rPr>
        <w:t>)</w:t>
      </w:r>
    </w:p>
    <w:p w14:paraId="6163BCF6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-  Вони позитивні чи негативні ? </w:t>
      </w:r>
    </w:p>
    <w:p w14:paraId="4A5509F3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 xml:space="preserve">II . Повідомлення теми і мети уроку . </w:t>
      </w:r>
    </w:p>
    <w:p w14:paraId="3B6B8E49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- Чого ви очікуєте від сьогоднішнього уроку ? </w:t>
      </w:r>
    </w:p>
    <w:p w14:paraId="283E6CA6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- Сьогодні ми з вами побуваємо на аукціоні, де придбаємо дуже цікаві товари. Саме ці якості допоможуть закріпити наші знання, вдосконалити вміння, бути старанними, наполегливими учнями.</w:t>
      </w:r>
    </w:p>
    <w:p w14:paraId="7DDAE5E1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- Отже, сьогодні будемо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вправлятися у виконанні обчислень, розв’язуванні задач, пограємося, закріплюючи вивчене раніше . </w:t>
      </w:r>
    </w:p>
    <w:p w14:paraId="51B1F72D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val="uk-UA" w:eastAsia="ru-RU"/>
        </w:rPr>
        <w:t>ІІІ. Загальний інструктаж. Усвідомлення учнями алгоритму дій.</w:t>
      </w:r>
    </w:p>
    <w:p w14:paraId="33645EBA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- А відбудеться це все під час аукціону, на якому ви будете купляти лоти із товарами – якостями . </w:t>
      </w:r>
    </w:p>
    <w:p w14:paraId="2C92D632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- А що таке лот ? Аукціон ? </w:t>
      </w:r>
    </w:p>
    <w:p w14:paraId="04989AC5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>Аукціон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– продаж товарів, майна з привселюдного торгу покупцеві, який запропонує найвищу ціну. </w:t>
      </w:r>
    </w:p>
    <w:p w14:paraId="6D7617B5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– предмет або кілька предме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тів, що одночасно продаються на аукціоні . </w:t>
      </w:r>
    </w:p>
    <w:p w14:paraId="66787808" w14:textId="77777777" w:rsidR="00353233" w:rsidRDefault="00FB7518">
      <w:pPr>
        <w:pStyle w:val="aa"/>
        <w:numPr>
          <w:ilvl w:val="0"/>
          <w:numId w:val="1"/>
        </w:num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Отже, розпочинаємо наш аукціон.      (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>Стук молоточком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) </w:t>
      </w:r>
    </w:p>
    <w:p w14:paraId="36A1BFB8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Ціною за придбання лоту будуть завдання, з якими вам потрібно справитися.</w:t>
      </w:r>
    </w:p>
    <w:p w14:paraId="7644D680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lastRenderedPageBreak/>
        <w:t>IV . Самостійне виконання учнями завдань під контролем і з допомогою учителя.</w:t>
      </w:r>
    </w:p>
    <w:p w14:paraId="49E5D27A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</w:pPr>
    </w:p>
    <w:p w14:paraId="10C87468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t xml:space="preserve">1 лот - швидкість 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(кожен за себе)</w:t>
      </w:r>
    </w:p>
    <w:p w14:paraId="5CE43E09" w14:textId="77777777" w:rsidR="00353233" w:rsidRDefault="00FB7518">
      <w:pPr>
        <w:pStyle w:val="aa"/>
        <w:numPr>
          <w:ilvl w:val="0"/>
          <w:numId w:val="3"/>
        </w:num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Самостійна робота </w:t>
      </w:r>
    </w:p>
    <w:p w14:paraId="3B2CD6C8" w14:textId="77777777" w:rsidR="00353233" w:rsidRDefault="00353233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423885A2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22800-2800=</w:t>
      </w:r>
    </w:p>
    <w:p w14:paraId="0D6B5C90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15320+180=</w:t>
      </w:r>
    </w:p>
    <w:p w14:paraId="6ACAC971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30000-9000=</w:t>
      </w:r>
    </w:p>
    <w:p w14:paraId="009ED8AF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4500+5500=</w:t>
      </w:r>
    </w:p>
    <w:p w14:paraId="68EB62F3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72000+28000=</w:t>
      </w:r>
    </w:p>
    <w:p w14:paraId="293FF905" w14:textId="77777777" w:rsidR="00353233" w:rsidRDefault="00353233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1640F39C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Записати лише відповіді у рядок через клітинку. </w:t>
      </w:r>
    </w:p>
    <w:p w14:paraId="54CE6364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Усно розмістити ці числа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u w:val="single"/>
          <w:lang w:val="uk-UA" w:eastAsia="ru-RU"/>
        </w:rPr>
        <w:t>у порядку спадання.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 </w:t>
      </w:r>
    </w:p>
    <w:p w14:paraId="0CC7C441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2. Гра « Ланцюжок»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(кожен за себе)</w:t>
      </w:r>
    </w:p>
    <w:p w14:paraId="66C0ABAE" w14:textId="77777777" w:rsidR="00353233" w:rsidRDefault="00353233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088729A6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50х5+250х3-1000=</w:t>
      </w:r>
    </w:p>
    <w:p w14:paraId="44558D50" w14:textId="77777777" w:rsidR="00353233" w:rsidRDefault="00353233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211AFEE5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Виберіть правильну відповідь: </w:t>
      </w:r>
    </w:p>
    <w:p w14:paraId="23B15FF3" w14:textId="77777777" w:rsidR="00353233" w:rsidRDefault="00353233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</w:p>
    <w:p w14:paraId="66BAAF10" w14:textId="71717D23" w:rsidR="00353233" w:rsidRDefault="00FB7518">
      <w:pPr>
        <w:pStyle w:val="aa"/>
        <w:numPr>
          <w:ilvl w:val="0"/>
          <w:numId w:val="4"/>
        </w:num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100;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1000; 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3)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10000;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4)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>0.</w:t>
      </w:r>
    </w:p>
    <w:p w14:paraId="22DAE516" w14:textId="77777777" w:rsidR="00353233" w:rsidRDefault="00353233">
      <w:pPr>
        <w:pStyle w:val="aa"/>
        <w:shd w:val="clear" w:color="auto" w:fill="FFFFFF"/>
        <w:spacing w:before="75" w:after="150" w:line="240" w:lineRule="auto"/>
        <w:ind w:left="10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</w:p>
    <w:p w14:paraId="42934287" w14:textId="77777777" w:rsidR="00353233" w:rsidRDefault="00FB7518">
      <w:pPr>
        <w:pStyle w:val="aa"/>
        <w:shd w:val="clear" w:color="auto" w:fill="FFFFFF"/>
        <w:spacing w:before="75" w:after="150" w:line="240" w:lineRule="auto"/>
        <w:ind w:left="10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 xml:space="preserve">Яка із запропонованих відповідей правильна? </w:t>
      </w:r>
    </w:p>
    <w:p w14:paraId="266BFE1A" w14:textId="77777777" w:rsidR="00353233" w:rsidRDefault="00353233">
      <w:pPr>
        <w:pStyle w:val="aa"/>
        <w:shd w:val="clear" w:color="auto" w:fill="FFFFFF"/>
        <w:spacing w:before="75" w:after="150" w:line="240" w:lineRule="auto"/>
        <w:ind w:left="10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</w:p>
    <w:p w14:paraId="17FFE2BF" w14:textId="167FA3A6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>! Оцінювання</w:t>
      </w:r>
      <w:r w:rsidR="0092061A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 xml:space="preserve"> 1 лота «СВІТЛОФОР»</w:t>
      </w:r>
    </w:p>
    <w:p w14:paraId="39B5D6FF" w14:textId="77BB55EA" w:rsidR="0092061A" w:rsidRDefault="0092061A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>(покажіть картку відповідного кольору)</w:t>
      </w:r>
    </w:p>
    <w:p w14:paraId="4EAA6ECF" w14:textId="77777777" w:rsidR="00353233" w:rsidRDefault="00353233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</w:p>
    <w:p w14:paraId="7B69E897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t xml:space="preserve">2 лот – старанність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(кожен за себе)</w:t>
      </w:r>
    </w:p>
    <w:p w14:paraId="290CF08D" w14:textId="77777777" w:rsidR="00353233" w:rsidRDefault="00FB7518">
      <w:pPr>
        <w:pStyle w:val="aa"/>
        <w:numPr>
          <w:ilvl w:val="0"/>
          <w:numId w:val="2"/>
        </w:num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Завдання </w:t>
      </w:r>
    </w:p>
    <w:p w14:paraId="70752943" w14:textId="77777777" w:rsidR="00353233" w:rsidRDefault="00FB7518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Хлопчики 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>Дівчатка</w:t>
      </w:r>
    </w:p>
    <w:p w14:paraId="59BCD996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t xml:space="preserve">15 км 620 м= …м                                          18 км 902 м = …м </w:t>
      </w:r>
    </w:p>
    <w:p w14:paraId="3CF43F36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t xml:space="preserve">4 кг 915 г= …г                                               7 кг 845 г = …г </w:t>
      </w:r>
    </w:p>
    <w:p w14:paraId="0129CDCB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t xml:space="preserve">7 т 018 кг = …кг           </w:t>
      </w: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t xml:space="preserve">                                 9 т 013 кг = …кг </w:t>
      </w:r>
    </w:p>
    <w:p w14:paraId="3BC889B0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t xml:space="preserve">5 год 10 хв = …хв                                          3 год 20 хв = …хв </w:t>
      </w:r>
    </w:p>
    <w:p w14:paraId="1756ED79" w14:textId="4CDBD652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Оцінювання</w:t>
      </w:r>
      <w:r w:rsidR="009206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 2 лота</w:t>
      </w:r>
    </w:p>
    <w:p w14:paraId="28B9F8C8" w14:textId="11666AC6" w:rsidR="0092061A" w:rsidRDefault="0092061A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Як ви оцінюєте свою роботу?    ПОСТАВТЕ ЛАЙК. </w:t>
      </w:r>
    </w:p>
    <w:p w14:paraId="211AEEAC" w14:textId="77777777" w:rsidR="00FB7518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</w:p>
    <w:p w14:paraId="7CE0F34D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lastRenderedPageBreak/>
        <w:t xml:space="preserve">3 лот – товариськість </w:t>
      </w:r>
    </w:p>
    <w:p w14:paraId="5CE2C197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Робота в групах </w:t>
      </w:r>
    </w:p>
    <w:p w14:paraId="02299800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Ділимося на групи за кольорами.</w:t>
      </w:r>
    </w:p>
    <w:p w14:paraId="10B8D8D2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(Хлопці – зелений колір, дівчата – червоний)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. </w:t>
      </w:r>
    </w:p>
    <w:p w14:paraId="1E62B933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Нагадуємо правила роботи в групах (картка на дошці). </w:t>
      </w:r>
    </w:p>
    <w:p w14:paraId="4C6799E4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B05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2"/>
          <w:sz w:val="28"/>
          <w:szCs w:val="28"/>
          <w:lang w:val="uk-UA" w:eastAsia="ru-RU"/>
        </w:rPr>
        <w:t xml:space="preserve">МОРКВИ зібрали 550 кг, ЦИБУЛІ зібрали на 450 кг </w:t>
      </w:r>
      <w:r>
        <w:rPr>
          <w:rFonts w:ascii="Times New Roman" w:eastAsia="Times New Roman" w:hAnsi="Times New Roman" w:cs="Times New Roman"/>
          <w:b/>
          <w:bCs/>
          <w:color w:val="00B050"/>
          <w:kern w:val="2"/>
          <w:sz w:val="28"/>
          <w:szCs w:val="28"/>
          <w:u w:val="single"/>
          <w:lang w:val="uk-UA" w:eastAsia="ru-RU"/>
        </w:rPr>
        <w:t>більше, ніж МОРКВИ</w:t>
      </w:r>
      <w:r>
        <w:rPr>
          <w:rFonts w:ascii="Times New Roman" w:eastAsia="Times New Roman" w:hAnsi="Times New Roman" w:cs="Times New Roman"/>
          <w:b/>
          <w:bCs/>
          <w:color w:val="00B050"/>
          <w:kern w:val="2"/>
          <w:sz w:val="28"/>
          <w:szCs w:val="28"/>
          <w:lang w:val="uk-UA" w:eastAsia="ru-RU"/>
        </w:rPr>
        <w:t xml:space="preserve">. КАРТОПЛІ зібрали у 3 рази більше, ніж ЦИБУЛІ. </w:t>
      </w:r>
    </w:p>
    <w:p w14:paraId="3D879ACB" w14:textId="77777777" w:rsidR="00353233" w:rsidRDefault="00FB7518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B05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2"/>
          <w:sz w:val="28"/>
          <w:szCs w:val="28"/>
          <w:lang w:val="uk-UA" w:eastAsia="ru-RU"/>
        </w:rPr>
        <w:t xml:space="preserve">СКІЛЬКИ ВСЬОГО ОВОЧІВ ЗІБРАЛИ? </w:t>
      </w:r>
    </w:p>
    <w:p w14:paraId="164A24DB" w14:textId="77777777" w:rsidR="00353233" w:rsidRDefault="00353233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B050"/>
          <w:kern w:val="2"/>
          <w:sz w:val="28"/>
          <w:szCs w:val="28"/>
          <w:lang w:val="uk-UA" w:eastAsia="ru-RU"/>
        </w:rPr>
      </w:pPr>
    </w:p>
    <w:p w14:paraId="3574A77F" w14:textId="77777777" w:rsidR="00353233" w:rsidRDefault="00FB7518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СМОРОДИНИ продали 360 кг, МАЛИНИ продали на 140 кг більше,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u w:val="single"/>
          <w:lang w:val="uk-UA" w:eastAsia="ru-RU"/>
        </w:rPr>
        <w:t>ніж СМОРОДИНИ.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 ВИШНІ продали у 5 разів менше, ніж МАЛИНИ. </w:t>
      </w:r>
    </w:p>
    <w:p w14:paraId="574A86FB" w14:textId="77777777" w:rsidR="00353233" w:rsidRDefault="00FB7518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СКІЛЬКИ ПРОДАЛИ ВСЬОГО ЯГІД? </w:t>
      </w:r>
    </w:p>
    <w:p w14:paraId="03F6B7EA" w14:textId="77777777" w:rsidR="00353233" w:rsidRDefault="00FB7518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Кожна група презентує свої розв’язання . Виправляємо помилки, якщо вони є. </w:t>
      </w:r>
    </w:p>
    <w:p w14:paraId="2AFA3C43" w14:textId="77777777" w:rsidR="00353233" w:rsidRDefault="00353233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5CE6AF47" w14:textId="3D835BBD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>! Оцінювання</w:t>
      </w:r>
      <w:r w:rsidR="0092061A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 xml:space="preserve"> 3 лота</w:t>
      </w:r>
    </w:p>
    <w:p w14:paraId="73633C53" w14:textId="2B223664" w:rsidR="0092061A" w:rsidRDefault="0092061A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>«ЛІХТАРИК»</w:t>
      </w:r>
    </w:p>
    <w:p w14:paraId="5A8D7284" w14:textId="22A8BB5F" w:rsidR="0092061A" w:rsidRDefault="0092061A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>Оберіть ліхтарик жовтого чи зеленого кольору.</w:t>
      </w:r>
    </w:p>
    <w:p w14:paraId="18DF27F0" w14:textId="77777777" w:rsidR="00353233" w:rsidRDefault="00353233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440BE04E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- Лот продано . Ви молодці ! Подивіться , скільки ви вже маєте </w:t>
      </w:r>
    </w:p>
    <w:p w14:paraId="16A8DA11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товарів! Це все ваші помічники для досягнення успіхів у навчанні . </w:t>
      </w:r>
    </w:p>
    <w:p w14:paraId="66C28DD3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50C7B4B6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>Фізхвилинка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 xml:space="preserve"> </w:t>
      </w:r>
    </w:p>
    <w:p w14:paraId="186C9AE3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</w:pPr>
    </w:p>
    <w:p w14:paraId="197EB81B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t xml:space="preserve">4 лот – наполегливість </w:t>
      </w:r>
    </w:p>
    <w:p w14:paraId="2D699BC8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Колективно розібрати, самостійно записати.</w:t>
      </w:r>
    </w:p>
    <w:p w14:paraId="478A156F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Довжина прямокутника 120 см, ЦЕ у 10 разів більше, ніж ширина. </w:t>
      </w:r>
    </w:p>
    <w:p w14:paraId="17650BA2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val="uk-UA" w:eastAsia="ru-RU"/>
        </w:rPr>
        <w:t xml:space="preserve">Чому дорівнює периметр прямокутника? </w:t>
      </w:r>
    </w:p>
    <w:p w14:paraId="1A7C0432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F7F7F" w:themeColor="text1" w:themeTint="8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F7F7F" w:themeColor="text1" w:themeTint="80"/>
          <w:kern w:val="2"/>
          <w:sz w:val="28"/>
          <w:szCs w:val="28"/>
          <w:lang w:val="uk-UA" w:eastAsia="ru-RU"/>
        </w:rPr>
        <w:t xml:space="preserve">На це завдання відводиться 3 хв. </w:t>
      </w:r>
    </w:p>
    <w:p w14:paraId="22B9AA70" w14:textId="59DC743E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Оцінювання</w:t>
      </w:r>
      <w:r w:rsidR="009206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 4 лота</w:t>
      </w:r>
    </w:p>
    <w:p w14:paraId="7964497C" w14:textId="416CC6CC" w:rsidR="0092061A" w:rsidRDefault="0092061A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Оберіть 1 або 2 ШКАЛУ</w:t>
      </w:r>
    </w:p>
    <w:p w14:paraId="47CC4DF9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- Молодці ! Крокуємо далі . </w:t>
      </w:r>
    </w:p>
    <w:p w14:paraId="3A3F5D34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lastRenderedPageBreak/>
        <w:t xml:space="preserve">5 лот – кмітливість </w:t>
      </w:r>
    </w:p>
    <w:p w14:paraId="2BE777D9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Гра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Обери</w:t>
      </w:r>
      <w:proofErr w:type="spellEnd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правильну відповідь» </w:t>
      </w:r>
    </w:p>
    <w:p w14:paraId="69ED7F25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Зачитую приклади, а діти усно їх вираховують і роблять відповідні рухи. </w:t>
      </w:r>
    </w:p>
    <w:p w14:paraId="57339AF0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120 : 2=60              1 ц = ? кг </w:t>
      </w:r>
    </w:p>
    <w:p w14:paraId="71CBC3A0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180 : 3 =60             59 + 21 </w:t>
      </w:r>
    </w:p>
    <w:p w14:paraId="311CB42E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300 : 3 =100           360 : 6 </w:t>
      </w:r>
    </w:p>
    <w:p w14:paraId="353927A5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170 – 90=80           1 доба = ? год </w:t>
      </w:r>
    </w:p>
    <w:p w14:paraId="6CB2C419" w14:textId="26DA297B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1м = ? см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      </w:t>
      </w:r>
      <w:r w:rsidR="0017091E"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2400 : 30 </w:t>
      </w:r>
    </w:p>
    <w:p w14:paraId="2119E726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20 м * 4 =80           скільки ніг у 4 собак ? </w:t>
      </w:r>
    </w:p>
    <w:p w14:paraId="79C55E37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72 : 3 =24               1 год = ? хв.</w:t>
      </w:r>
    </w:p>
    <w:p w14:paraId="23BC53C7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0AE6AD12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60 – підняти праву руку </w:t>
      </w:r>
    </w:p>
    <w:p w14:paraId="4E8A52B8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16 - під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няти ліву руку </w:t>
      </w:r>
    </w:p>
    <w:p w14:paraId="2B944C1D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100 – встати </w:t>
      </w:r>
    </w:p>
    <w:p w14:paraId="7338C442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80 – присісти </w:t>
      </w:r>
    </w:p>
    <w:p w14:paraId="63CDFC01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24 – поплескати</w:t>
      </w:r>
    </w:p>
    <w:p w14:paraId="70499F15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5368D7F9" w14:textId="7E591879" w:rsidR="00353233" w:rsidRDefault="00FB7518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>! Оцінювання</w:t>
      </w:r>
      <w:r w:rsidR="0092061A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 xml:space="preserve"> 5 лота</w:t>
      </w:r>
    </w:p>
    <w:p w14:paraId="3B0CD511" w14:textId="5A65C00D" w:rsidR="0092061A" w:rsidRDefault="0092061A">
      <w:pPr>
        <w:pStyle w:val="aa"/>
        <w:shd w:val="clear" w:color="auto" w:fill="FFFFFF"/>
        <w:spacing w:before="75" w:after="150" w:line="240" w:lineRule="auto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ru-RU"/>
        </w:rPr>
        <w:t>«ДВІ ЗІРКИ Й ПОБАЖАННЯ»</w:t>
      </w:r>
    </w:p>
    <w:p w14:paraId="7832424C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3B264B74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28"/>
          <w:szCs w:val="28"/>
          <w:lang w:val="uk-UA" w:eastAsia="ru-RU"/>
        </w:rPr>
        <w:t xml:space="preserve">6 лот – самостійність </w:t>
      </w:r>
    </w:p>
    <w:p w14:paraId="47298612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Знайти корінь рівняння: </w:t>
      </w:r>
    </w:p>
    <w:p w14:paraId="1F092DB8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3E2BA2C4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 xml:space="preserve">а + 24 </w:t>
      </w:r>
      <w:proofErr w:type="gramStart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>000  =</w:t>
      </w:r>
      <w:proofErr w:type="gramEnd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 xml:space="preserve"> 40 000 + 10 000</w:t>
      </w:r>
    </w:p>
    <w:p w14:paraId="2B101883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 xml:space="preserve"> х 8 = 4 800</w:t>
      </w:r>
    </w:p>
    <w:p w14:paraId="2389353B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>24 000 – х = 4 000</w:t>
      </w:r>
    </w:p>
    <w:p w14:paraId="61CBD187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>1 </w:t>
      </w:r>
      <w:proofErr w:type="gramStart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>500 :</w:t>
      </w:r>
      <w:proofErr w:type="gramEnd"/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eastAsia="ru-RU"/>
        </w:rPr>
        <w:t xml:space="preserve"> а = 500</w:t>
      </w:r>
    </w:p>
    <w:p w14:paraId="6332119D" w14:textId="7177D955" w:rsidR="00353233" w:rsidRDefault="00FB7518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Оцінювання</w:t>
      </w:r>
      <w:r w:rsidR="009C397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 6 лота</w:t>
      </w:r>
    </w:p>
    <w:p w14:paraId="1DD973BD" w14:textId="450F7EC8" w:rsidR="009C3974" w:rsidRDefault="009C3974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Вибрати 1 із 3 ГОРЩИКІВ.</w:t>
      </w:r>
    </w:p>
    <w:p w14:paraId="12DAB19E" w14:textId="77777777" w:rsidR="00353233" w:rsidRDefault="00353233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</w:p>
    <w:p w14:paraId="081A71D9" w14:textId="77777777" w:rsidR="00353233" w:rsidRDefault="00FB7518">
      <w:pPr>
        <w:shd w:val="clear" w:color="auto" w:fill="FFFFFF"/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. Звіт учнів про роботу і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теоретичне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ru-RU"/>
        </w:rPr>
        <w:t xml:space="preserve"> отриманих знань.</w:t>
      </w:r>
    </w:p>
    <w:p w14:paraId="798E4D52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- Ви чудово справилися із завданнями. Молодці! Тому маєте повне право володіти цими придбаними товарами, які допоможуть вам досягнути успіху. За них ви заплатили прекрасними знаннями і вміннями . </w:t>
      </w:r>
    </w:p>
    <w:p w14:paraId="2D009699" w14:textId="77777777" w:rsidR="009C3974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- Останній лот я 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вам дарую . Тому що кожен з вас працював старанно і охайно</w:t>
      </w: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>.</w:t>
      </w:r>
    </w:p>
    <w:p w14:paraId="63394B88" w14:textId="4492EE00" w:rsidR="00353233" w:rsidRDefault="009C3974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Отримуємо символічні медалі. </w:t>
      </w:r>
    </w:p>
    <w:p w14:paraId="28138D47" w14:textId="77777777" w:rsidR="00353233" w:rsidRDefault="00353233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</w:p>
    <w:p w14:paraId="111FB3B7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 xml:space="preserve"> . Підсумок уроку . </w:t>
      </w:r>
    </w:p>
    <w:p w14:paraId="083E1B92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6B6D5E"/>
          <w:kern w:val="2"/>
          <w:sz w:val="28"/>
          <w:szCs w:val="28"/>
          <w:lang w:val="uk-UA" w:eastAsia="ru-RU"/>
        </w:rPr>
        <w:t xml:space="preserve"> </w:t>
      </w:r>
    </w:p>
    <w:p w14:paraId="51B46A55" w14:textId="77777777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 xml:space="preserve"> . Домашнє завдання </w:t>
      </w:r>
    </w:p>
    <w:p w14:paraId="116024DC" w14:textId="53C15FB9" w:rsidR="00353233" w:rsidRDefault="00FB7518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 xml:space="preserve">Повторити табличку множення й одиниці вимірювання довжини, маси, часу, ваги на форзаці. </w:t>
      </w:r>
    </w:p>
    <w:p w14:paraId="3C82215C" w14:textId="694159F1" w:rsidR="009C3974" w:rsidRDefault="009C3974">
      <w:pPr>
        <w:shd w:val="clear" w:color="auto" w:fill="FFFFFF"/>
        <w:spacing w:before="75" w:after="15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color w:val="00206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val="uk-UA" w:eastAsia="ru-RU"/>
        </w:rPr>
        <w:t>ПОКАЖІТЬ, БУДБ ЛАСКА, З ЯКИМ НАСТРОЄМ КОЖЕН ІЗ ВАС ЙДЕ ДОДОМУ…</w:t>
      </w:r>
    </w:p>
    <w:sectPr w:rsidR="009C397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651"/>
    <w:multiLevelType w:val="multilevel"/>
    <w:tmpl w:val="E1DE96F4"/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E0DD7"/>
    <w:multiLevelType w:val="multilevel"/>
    <w:tmpl w:val="22903848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 w15:restartNumberingAfterBreak="0">
    <w:nsid w:val="3F671209"/>
    <w:multiLevelType w:val="multilevel"/>
    <w:tmpl w:val="3F6A572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4F09429A"/>
    <w:multiLevelType w:val="multilevel"/>
    <w:tmpl w:val="965CE4F8"/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330C1F"/>
    <w:multiLevelType w:val="multilevel"/>
    <w:tmpl w:val="793A08E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 w15:restartNumberingAfterBreak="0">
    <w:nsid w:val="6116462E"/>
    <w:multiLevelType w:val="multilevel"/>
    <w:tmpl w:val="2D2E8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33"/>
    <w:rsid w:val="0014441B"/>
    <w:rsid w:val="0017091E"/>
    <w:rsid w:val="00353233"/>
    <w:rsid w:val="0092061A"/>
    <w:rsid w:val="00996943"/>
    <w:rsid w:val="009C3974"/>
    <w:rsid w:val="00B27F97"/>
    <w:rsid w:val="00D44CDA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836A"/>
  <w15:docId w15:val="{68BA3B20-FE86-4242-82C3-E0B1C80F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A048A"/>
  </w:style>
  <w:style w:type="character" w:customStyle="1" w:styleId="a3">
    <w:name w:val="Текст выноски Знак"/>
    <w:basedOn w:val="a0"/>
    <w:uiPriority w:val="99"/>
    <w:semiHidden/>
    <w:qFormat/>
    <w:rsid w:val="009A47C7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AA04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B8D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9A47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dc:description/>
  <cp:lastModifiedBy>Юлия Криворученко</cp:lastModifiedBy>
  <cp:revision>18</cp:revision>
  <cp:lastPrinted>2017-02-20T17:52:00Z</cp:lastPrinted>
  <dcterms:created xsi:type="dcterms:W3CDTF">2017-02-20T15:25:00Z</dcterms:created>
  <dcterms:modified xsi:type="dcterms:W3CDTF">2023-03-05T13:58:00Z</dcterms:modified>
  <dc:language>en-US</dc:language>
</cp:coreProperties>
</file>