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54" w:rsidRPr="007C51F7" w:rsidRDefault="00A97A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7C51F7">
        <w:rPr>
          <w:rFonts w:ascii="Times New Roman" w:hAnsi="Times New Roman" w:cs="Times New Roman"/>
          <w:b/>
          <w:sz w:val="32"/>
          <w:szCs w:val="32"/>
          <w:lang w:val="uk-UA"/>
        </w:rPr>
        <w:t>Самостійна робота з теми «Водорості»</w:t>
      </w:r>
    </w:p>
    <w:bookmarkEnd w:id="0"/>
    <w:p w:rsidR="00A97A12" w:rsidRPr="007C51F7" w:rsidRDefault="00A97A12" w:rsidP="00A97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Спільними  ознаками для усіх водоростей є:</w:t>
      </w:r>
    </w:p>
    <w:p w:rsidR="00A97A12" w:rsidRPr="007C51F7" w:rsidRDefault="00A97A12" w:rsidP="00A97A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А) статеве розмноження</w:t>
      </w:r>
    </w:p>
    <w:p w:rsidR="00A97A12" w:rsidRPr="007C51F7" w:rsidRDefault="00A97A12" w:rsidP="00A97A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Б)автотрофних тип живлення</w:t>
      </w:r>
    </w:p>
    <w:p w:rsidR="00A97A12" w:rsidRPr="007C51F7" w:rsidRDefault="00A97A12" w:rsidP="00A97A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В)відсутність органів прикріплення</w:t>
      </w:r>
    </w:p>
    <w:p w:rsidR="00A97A12" w:rsidRPr="007C51F7" w:rsidRDefault="00A97A12" w:rsidP="00A97A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Г)зелений колір</w:t>
      </w:r>
    </w:p>
    <w:p w:rsidR="00A97A12" w:rsidRPr="007C51F7" w:rsidRDefault="00A97A12" w:rsidP="00A97A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2. У водоростей відсутні:</w:t>
      </w:r>
    </w:p>
    <w:p w:rsidR="00A97A12" w:rsidRPr="007C51F7" w:rsidRDefault="00A97A12" w:rsidP="00A9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А)ядро у клітинах</w:t>
      </w:r>
    </w:p>
    <w:p w:rsidR="00A97A12" w:rsidRPr="007C51F7" w:rsidRDefault="00A97A12" w:rsidP="00A9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Б)хлоропласти</w:t>
      </w:r>
    </w:p>
    <w:p w:rsidR="00A97A12" w:rsidRPr="007C51F7" w:rsidRDefault="00A97A12" w:rsidP="00A9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В)тканини і вегетативні органи</w:t>
      </w:r>
    </w:p>
    <w:p w:rsidR="00A97A12" w:rsidRPr="007C51F7" w:rsidRDefault="00A97A12" w:rsidP="00A9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Г)статеві клітини</w:t>
      </w:r>
    </w:p>
    <w:p w:rsidR="00A97A12" w:rsidRPr="007C51F7" w:rsidRDefault="00A97A12" w:rsidP="00A9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A12" w:rsidRPr="007C51F7" w:rsidRDefault="00A97A12" w:rsidP="00A97A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За будовою тіла водорості бувають:</w:t>
      </w:r>
    </w:p>
    <w:p w:rsidR="00A97A12" w:rsidRPr="007C51F7" w:rsidRDefault="00E144C6" w:rsidP="00A97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А)одноклітинні</w:t>
      </w:r>
    </w:p>
    <w:p w:rsidR="00E144C6" w:rsidRPr="007C51F7" w:rsidRDefault="00E144C6" w:rsidP="00A97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Б)колоніальні</w:t>
      </w:r>
    </w:p>
    <w:p w:rsidR="00E144C6" w:rsidRPr="007C51F7" w:rsidRDefault="00E144C6" w:rsidP="00A97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В)багатоклітинні</w:t>
      </w:r>
    </w:p>
    <w:p w:rsidR="00E144C6" w:rsidRPr="007C51F7" w:rsidRDefault="00E144C6" w:rsidP="00A97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Г)усі зазначені</w:t>
      </w:r>
    </w:p>
    <w:p w:rsidR="00E144C6" w:rsidRPr="007C51F7" w:rsidRDefault="00E144C6" w:rsidP="00A97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4C6" w:rsidRPr="007C51F7" w:rsidRDefault="00E144C6" w:rsidP="00E144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Одноклітинними водоростями є: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А)хлорела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Б)</w:t>
      </w:r>
      <w:proofErr w:type="spellStart"/>
      <w:r w:rsidRPr="007C51F7">
        <w:rPr>
          <w:rFonts w:ascii="Times New Roman" w:hAnsi="Times New Roman" w:cs="Times New Roman"/>
          <w:sz w:val="28"/>
          <w:szCs w:val="28"/>
          <w:lang w:val="uk-UA"/>
        </w:rPr>
        <w:t>спірогіра</w:t>
      </w:r>
      <w:proofErr w:type="spellEnd"/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В)ульва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Г)ламінарія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4C6" w:rsidRPr="007C51F7" w:rsidRDefault="00E144C6" w:rsidP="00E144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«Агар-агар» добувають  з:</w:t>
      </w:r>
    </w:p>
    <w:p w:rsidR="00B22275" w:rsidRPr="007C51F7" w:rsidRDefault="00B22275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А)бурих водоростей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Б)зелених водоростей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В)червоних водоростей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Г)діатомових водоростей</w:t>
      </w:r>
    </w:p>
    <w:p w:rsidR="00B22275" w:rsidRPr="007C51F7" w:rsidRDefault="00B22275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275" w:rsidRPr="007C51F7" w:rsidRDefault="00B22275" w:rsidP="00B222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Визначте зайвий термін: </w:t>
      </w:r>
    </w:p>
    <w:p w:rsidR="006B3CD6" w:rsidRPr="007C51F7" w:rsidRDefault="006B3CD6" w:rsidP="006B3C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275" w:rsidRPr="007C51F7" w:rsidRDefault="00B22275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А)ризоїди</w:t>
      </w:r>
    </w:p>
    <w:p w:rsidR="00B22275" w:rsidRPr="007C51F7" w:rsidRDefault="00B22275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Б)слань</w:t>
      </w:r>
    </w:p>
    <w:p w:rsidR="00B22275" w:rsidRPr="007C51F7" w:rsidRDefault="00B22275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В)корінь</w:t>
      </w:r>
    </w:p>
    <w:p w:rsidR="00B22275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Г)хлорофіл</w:t>
      </w: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6B3C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Встановіть відповідність     </w:t>
      </w: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1.Зелені                            А. Ламінарія</w:t>
      </w: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2.Бурі                                 Б.Філофора</w:t>
      </w: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3.Діатомові                       В.Ульва</w:t>
      </w: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4.Червоні                           Г.</w:t>
      </w:r>
      <w:proofErr w:type="spellStart"/>
      <w:r w:rsidRPr="007C51F7">
        <w:rPr>
          <w:rFonts w:ascii="Times New Roman" w:hAnsi="Times New Roman" w:cs="Times New Roman"/>
          <w:sz w:val="28"/>
          <w:szCs w:val="28"/>
          <w:lang w:val="uk-UA"/>
        </w:rPr>
        <w:t>Навікула</w:t>
      </w:r>
      <w:proofErr w:type="spellEnd"/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6B3CD6" w:rsidRPr="007C51F7" w:rsidRDefault="006B3CD6" w:rsidP="006B3C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Визначте послі</w:t>
      </w:r>
      <w:r w:rsidR="00460ED1" w:rsidRPr="007C51F7">
        <w:rPr>
          <w:rFonts w:ascii="Times New Roman" w:hAnsi="Times New Roman" w:cs="Times New Roman"/>
          <w:sz w:val="28"/>
          <w:szCs w:val="28"/>
          <w:lang w:val="uk-UA"/>
        </w:rPr>
        <w:t>довність збільшення розмірів у груп водоростей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А)зелені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Б)бурі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В)червоні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Г)діатомові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0ED1" w:rsidRPr="007C51F7" w:rsidRDefault="00460ED1" w:rsidP="00460E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Встановіть відповідність між групою водоростей і запасною речовиною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1.Зелені                             А)</w:t>
      </w:r>
      <w:proofErr w:type="spellStart"/>
      <w:r w:rsidR="002C6351" w:rsidRPr="007C51F7">
        <w:rPr>
          <w:rFonts w:ascii="Times New Roman" w:hAnsi="Times New Roman" w:cs="Times New Roman"/>
          <w:sz w:val="28"/>
          <w:szCs w:val="28"/>
          <w:lang w:val="uk-UA"/>
        </w:rPr>
        <w:t>ламінарин</w:t>
      </w:r>
      <w:proofErr w:type="spellEnd"/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2.Діатомові</w:t>
      </w:r>
      <w:r w:rsidR="002C6351"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Б)агар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3.Бурі</w:t>
      </w:r>
      <w:r w:rsidR="002C6351"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В)крохмаль</w:t>
      </w:r>
    </w:p>
    <w:p w:rsidR="00460ED1" w:rsidRPr="007C51F7" w:rsidRDefault="00460ED1" w:rsidP="00460E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>4.Червоні</w:t>
      </w:r>
      <w:r w:rsidR="002C6351"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Г)олії</w:t>
      </w: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6B3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3CD6" w:rsidRPr="007C51F7" w:rsidRDefault="006B3CD6" w:rsidP="00B222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275" w:rsidRPr="007C51F7" w:rsidRDefault="00B22275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4C6" w:rsidRPr="007C51F7" w:rsidRDefault="00E144C6" w:rsidP="00E14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144C6" w:rsidRPr="007C51F7" w:rsidRDefault="00E144C6" w:rsidP="00E14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A12" w:rsidRPr="007C51F7" w:rsidRDefault="00A97A12" w:rsidP="00A97A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A12" w:rsidRPr="007C51F7" w:rsidRDefault="00A97A12" w:rsidP="00A97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A12" w:rsidRPr="007C51F7" w:rsidRDefault="00A97A12" w:rsidP="00A97A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5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sectPr w:rsidR="00A97A12" w:rsidRPr="007C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68FE"/>
    <w:multiLevelType w:val="hybridMultilevel"/>
    <w:tmpl w:val="0B5E81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A339B"/>
    <w:multiLevelType w:val="hybridMultilevel"/>
    <w:tmpl w:val="8F90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12"/>
    <w:rsid w:val="002C6351"/>
    <w:rsid w:val="00460ED1"/>
    <w:rsid w:val="006B3CD6"/>
    <w:rsid w:val="007C51F7"/>
    <w:rsid w:val="00A97A12"/>
    <w:rsid w:val="00B22275"/>
    <w:rsid w:val="00E144C6"/>
    <w:rsid w:val="00E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2023-03-14T19:10:00Z</dcterms:created>
  <dcterms:modified xsi:type="dcterms:W3CDTF">2023-03-15T10:54:00Z</dcterms:modified>
</cp:coreProperties>
</file>