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BC" w:rsidRPr="001D795A" w:rsidRDefault="002814BC" w:rsidP="002814BC">
      <w:pPr>
        <w:pStyle w:val="a3"/>
        <w:spacing w:line="276" w:lineRule="auto"/>
        <w:ind w:left="0"/>
        <w:rPr>
          <w:i w:val="0"/>
          <w:sz w:val="28"/>
          <w:szCs w:val="28"/>
          <w:lang w:val="uk-UA"/>
        </w:rPr>
      </w:pPr>
      <w:r w:rsidRPr="0061766C">
        <w:rPr>
          <w:b/>
          <w:i w:val="0"/>
          <w:sz w:val="28"/>
          <w:szCs w:val="28"/>
          <w:lang w:val="uk-UA"/>
        </w:rPr>
        <w:t>Тема уроку.</w:t>
      </w:r>
      <w:r w:rsidRPr="0061766C">
        <w:rPr>
          <w:i w:val="0"/>
          <w:sz w:val="28"/>
          <w:szCs w:val="28"/>
          <w:lang w:val="uk-UA"/>
        </w:rPr>
        <w:t xml:space="preserve"> </w:t>
      </w:r>
      <w:proofErr w:type="spellStart"/>
      <w:r w:rsidRPr="0061766C">
        <w:rPr>
          <w:i w:val="0"/>
          <w:sz w:val="28"/>
          <w:szCs w:val="28"/>
          <w:lang w:val="uk-UA"/>
        </w:rPr>
        <w:t>Р.М.Рільке</w:t>
      </w:r>
      <w:proofErr w:type="spellEnd"/>
      <w:r w:rsidRPr="0061766C">
        <w:rPr>
          <w:i w:val="0"/>
          <w:sz w:val="28"/>
          <w:szCs w:val="28"/>
          <w:lang w:val="uk-UA"/>
        </w:rPr>
        <w:t xml:space="preserve">. </w:t>
      </w:r>
      <w:r w:rsidRPr="0061766C">
        <w:rPr>
          <w:i w:val="0"/>
          <w:sz w:val="28"/>
          <w:szCs w:val="28"/>
          <w:lang w:val="uk-UA" w:eastAsia="uk-UA"/>
        </w:rPr>
        <w:t xml:space="preserve"> «Орфей. </w:t>
      </w:r>
      <w:proofErr w:type="spellStart"/>
      <w:r w:rsidRPr="001D795A">
        <w:rPr>
          <w:i w:val="0"/>
          <w:sz w:val="28"/>
          <w:szCs w:val="28"/>
          <w:lang w:val="ru-RU" w:eastAsia="uk-UA"/>
        </w:rPr>
        <w:t>Еврідіка</w:t>
      </w:r>
      <w:proofErr w:type="spellEnd"/>
      <w:r w:rsidRPr="001D795A">
        <w:rPr>
          <w:i w:val="0"/>
          <w:sz w:val="28"/>
          <w:szCs w:val="28"/>
          <w:lang w:val="ru-RU" w:eastAsia="uk-UA"/>
        </w:rPr>
        <w:t xml:space="preserve">. </w:t>
      </w:r>
      <w:r w:rsidRPr="0061766C">
        <w:rPr>
          <w:i w:val="0"/>
          <w:sz w:val="28"/>
          <w:szCs w:val="28"/>
          <w:lang w:val="uk-UA"/>
        </w:rPr>
        <w:t>Гермес».</w:t>
      </w:r>
      <w:r w:rsidRPr="001D795A">
        <w:rPr>
          <w:i w:val="0"/>
          <w:sz w:val="28"/>
          <w:szCs w:val="28"/>
          <w:lang w:val="ru-RU"/>
        </w:rPr>
        <w:t xml:space="preserve"> </w:t>
      </w:r>
      <w:r w:rsidRPr="0061766C">
        <w:rPr>
          <w:i w:val="0"/>
          <w:sz w:val="28"/>
          <w:szCs w:val="28"/>
          <w:lang w:val="uk-UA"/>
        </w:rPr>
        <w:t xml:space="preserve">«Ось дерево звелось» .  </w:t>
      </w:r>
      <w:r w:rsidRPr="0061766C">
        <w:rPr>
          <w:i w:val="0"/>
          <w:sz w:val="28"/>
          <w:szCs w:val="28"/>
          <w:lang w:val="uk-UA" w:eastAsia="uk-UA"/>
        </w:rPr>
        <w:t xml:space="preserve">Образ Орфея як персоніфікація сили мистецтва, що </w:t>
      </w:r>
      <w:proofErr w:type="spellStart"/>
      <w:r w:rsidRPr="0061766C">
        <w:rPr>
          <w:i w:val="0"/>
          <w:sz w:val="28"/>
          <w:szCs w:val="28"/>
          <w:lang w:val="uk-UA" w:eastAsia="uk-UA"/>
        </w:rPr>
        <w:t>одухотворює</w:t>
      </w:r>
      <w:proofErr w:type="spellEnd"/>
      <w:r w:rsidRPr="0061766C">
        <w:rPr>
          <w:i w:val="0"/>
          <w:sz w:val="28"/>
          <w:szCs w:val="28"/>
          <w:lang w:val="uk-UA" w:eastAsia="uk-UA"/>
        </w:rPr>
        <w:t xml:space="preserve"> світ.</w:t>
      </w:r>
    </w:p>
    <w:p w:rsidR="002814BC" w:rsidRPr="0061766C" w:rsidRDefault="002814BC" w:rsidP="002814BC">
      <w:pPr>
        <w:pStyle w:val="a4"/>
        <w:spacing w:after="223" w:line="360" w:lineRule="auto"/>
        <w:ind w:left="20" w:right="20"/>
        <w:rPr>
          <w:i w:val="0"/>
          <w:sz w:val="28"/>
          <w:szCs w:val="28"/>
        </w:rPr>
      </w:pPr>
      <w:r w:rsidRPr="0061766C">
        <w:rPr>
          <w:b/>
          <w:i w:val="0"/>
          <w:sz w:val="28"/>
          <w:szCs w:val="28"/>
          <w:lang w:eastAsia="uk-UA"/>
        </w:rPr>
        <w:t>Мета:</w:t>
      </w:r>
      <w:r w:rsidRPr="0061766C">
        <w:rPr>
          <w:i w:val="0"/>
          <w:sz w:val="28"/>
          <w:szCs w:val="28"/>
          <w:lang w:eastAsia="uk-UA"/>
        </w:rPr>
        <w:t xml:space="preserve"> познайомити учнів з життям і </w:t>
      </w:r>
      <w:proofErr w:type="spellStart"/>
      <w:r w:rsidRPr="0061766C">
        <w:rPr>
          <w:i w:val="0"/>
          <w:sz w:val="28"/>
          <w:szCs w:val="28"/>
          <w:lang w:eastAsia="uk-UA"/>
        </w:rPr>
        <w:t>творчісю</w:t>
      </w:r>
      <w:proofErr w:type="spellEnd"/>
      <w:r w:rsidRPr="0061766C">
        <w:rPr>
          <w:i w:val="0"/>
          <w:sz w:val="28"/>
          <w:szCs w:val="28"/>
          <w:lang w:eastAsia="uk-UA"/>
        </w:rPr>
        <w:t xml:space="preserve">  </w:t>
      </w:r>
      <w:proofErr w:type="spellStart"/>
      <w:r w:rsidRPr="0061766C">
        <w:rPr>
          <w:i w:val="0"/>
          <w:sz w:val="28"/>
          <w:szCs w:val="28"/>
          <w:lang w:eastAsia="uk-UA"/>
        </w:rPr>
        <w:t>Р.М.Рільке</w:t>
      </w:r>
      <w:proofErr w:type="spellEnd"/>
      <w:r w:rsidRPr="0061766C">
        <w:rPr>
          <w:i w:val="0"/>
          <w:sz w:val="28"/>
          <w:szCs w:val="28"/>
          <w:lang w:eastAsia="uk-UA"/>
        </w:rPr>
        <w:t xml:space="preserve">, виявити  його ставлення до України;  читаючи та аналізуючи вірші </w:t>
      </w:r>
      <w:proofErr w:type="spellStart"/>
      <w:r w:rsidRPr="0061766C">
        <w:rPr>
          <w:i w:val="0"/>
          <w:sz w:val="28"/>
          <w:szCs w:val="28"/>
          <w:lang w:eastAsia="uk-UA"/>
        </w:rPr>
        <w:t>Р.М.Рільке</w:t>
      </w:r>
      <w:proofErr w:type="spellEnd"/>
      <w:r w:rsidRPr="0061766C">
        <w:rPr>
          <w:i w:val="0"/>
          <w:sz w:val="28"/>
          <w:szCs w:val="28"/>
          <w:lang w:eastAsia="uk-UA"/>
        </w:rPr>
        <w:t>, з'ясувати провідні мотиви поезії Рільке, роль образу Орфея для визначення місця мистецтва в житті людства. Удосконалювати навички виразного читання та аналізу поетичного твору, розвивати творчі здібності учнів, усного та писемного мовлення. Виховувати любов до мистецтва, до поезії, прагнення усвідомити сенс життя людини, її ставлення до світу.</w:t>
      </w:r>
    </w:p>
    <w:p w:rsidR="002814BC" w:rsidRPr="0061766C" w:rsidRDefault="002814BC" w:rsidP="002814BC">
      <w:pPr>
        <w:pStyle w:val="a4"/>
        <w:tabs>
          <w:tab w:val="left" w:pos="3702"/>
        </w:tabs>
        <w:spacing w:after="278" w:line="360" w:lineRule="auto"/>
        <w:ind w:left="20"/>
        <w:rPr>
          <w:i w:val="0"/>
          <w:sz w:val="28"/>
          <w:szCs w:val="28"/>
        </w:rPr>
      </w:pPr>
      <w:r w:rsidRPr="0061766C">
        <w:rPr>
          <w:b/>
          <w:i w:val="0"/>
          <w:sz w:val="28"/>
          <w:szCs w:val="28"/>
          <w:lang w:eastAsia="uk-UA"/>
        </w:rPr>
        <w:t>Епіграфи</w:t>
      </w:r>
      <w:r w:rsidRPr="0061766C">
        <w:rPr>
          <w:i w:val="0"/>
          <w:sz w:val="28"/>
          <w:szCs w:val="28"/>
          <w:lang w:eastAsia="uk-UA"/>
        </w:rPr>
        <w:tab/>
        <w:t>Ти один сказав Богові щось нове.</w:t>
      </w:r>
    </w:p>
    <w:p w:rsidR="002814BC" w:rsidRPr="0061766C" w:rsidRDefault="002814BC" w:rsidP="002814BC">
      <w:pPr>
        <w:pStyle w:val="a4"/>
        <w:spacing w:line="360" w:lineRule="auto"/>
        <w:ind w:left="6480"/>
        <w:rPr>
          <w:i w:val="0"/>
          <w:sz w:val="28"/>
          <w:szCs w:val="28"/>
        </w:rPr>
      </w:pPr>
      <w:proofErr w:type="spellStart"/>
      <w:r w:rsidRPr="0061766C">
        <w:rPr>
          <w:i w:val="0"/>
          <w:sz w:val="28"/>
          <w:szCs w:val="28"/>
          <w:lang w:eastAsia="uk-UA"/>
        </w:rPr>
        <w:t>М.</w:t>
      </w:r>
      <w:r w:rsidRPr="0061766C">
        <w:rPr>
          <w:i w:val="0"/>
          <w:sz w:val="28"/>
          <w:szCs w:val="28"/>
        </w:rPr>
        <w:t>Цветаева</w:t>
      </w:r>
      <w:proofErr w:type="spellEnd"/>
    </w:p>
    <w:p w:rsidR="002814BC" w:rsidRPr="0061766C" w:rsidRDefault="002814BC" w:rsidP="002814BC">
      <w:pPr>
        <w:pStyle w:val="a4"/>
        <w:tabs>
          <w:tab w:val="left" w:pos="4609"/>
        </w:tabs>
        <w:spacing w:after="116" w:line="360" w:lineRule="auto"/>
        <w:ind w:left="20" w:right="20"/>
        <w:rPr>
          <w:i w:val="0"/>
          <w:sz w:val="28"/>
          <w:szCs w:val="28"/>
          <w:lang w:eastAsia="uk-UA"/>
        </w:rPr>
      </w:pPr>
      <w:r w:rsidRPr="0061766C">
        <w:rPr>
          <w:i w:val="0"/>
          <w:sz w:val="28"/>
          <w:szCs w:val="28"/>
          <w:lang w:eastAsia="uk-UA"/>
        </w:rPr>
        <w:tab/>
        <w:t xml:space="preserve">     Природа є Бог!  </w:t>
      </w:r>
    </w:p>
    <w:p w:rsidR="002814BC" w:rsidRPr="0061766C" w:rsidRDefault="002814BC" w:rsidP="002814BC">
      <w:pPr>
        <w:pStyle w:val="a4"/>
        <w:tabs>
          <w:tab w:val="left" w:pos="4609"/>
        </w:tabs>
        <w:spacing w:after="116" w:line="360" w:lineRule="auto"/>
        <w:ind w:left="20" w:right="20"/>
        <w:rPr>
          <w:i w:val="0"/>
          <w:sz w:val="28"/>
          <w:szCs w:val="28"/>
          <w:lang w:eastAsia="uk-UA"/>
        </w:rPr>
      </w:pPr>
      <w:r w:rsidRPr="0061766C">
        <w:rPr>
          <w:i w:val="0"/>
          <w:sz w:val="28"/>
          <w:szCs w:val="28"/>
          <w:lang w:eastAsia="uk-UA"/>
        </w:rPr>
        <w:t xml:space="preserve">                                                            Ми ростемо, а світ - як дитина </w:t>
      </w:r>
    </w:p>
    <w:p w:rsidR="002814BC" w:rsidRPr="0061766C" w:rsidRDefault="002814BC" w:rsidP="002814BC">
      <w:pPr>
        <w:pStyle w:val="a4"/>
        <w:tabs>
          <w:tab w:val="left" w:pos="4609"/>
        </w:tabs>
        <w:spacing w:after="116" w:line="360" w:lineRule="auto"/>
        <w:ind w:left="20" w:right="20"/>
        <w:rPr>
          <w:i w:val="0"/>
          <w:sz w:val="28"/>
          <w:szCs w:val="28"/>
          <w:lang w:eastAsia="uk-UA"/>
        </w:rPr>
      </w:pPr>
      <w:r w:rsidRPr="0061766C">
        <w:rPr>
          <w:i w:val="0"/>
          <w:sz w:val="28"/>
          <w:szCs w:val="28"/>
          <w:lang w:eastAsia="uk-UA"/>
        </w:rPr>
        <w:t xml:space="preserve">                                                            Очима квітів дивиться на нас   </w:t>
      </w:r>
    </w:p>
    <w:p w:rsidR="002814BC" w:rsidRPr="0061766C" w:rsidRDefault="002814BC" w:rsidP="002814BC">
      <w:pPr>
        <w:pStyle w:val="a4"/>
        <w:tabs>
          <w:tab w:val="left" w:pos="4609"/>
        </w:tabs>
        <w:spacing w:after="116" w:line="360" w:lineRule="auto"/>
        <w:ind w:left="20" w:right="20"/>
        <w:rPr>
          <w:i w:val="0"/>
          <w:sz w:val="28"/>
          <w:szCs w:val="28"/>
          <w:lang w:eastAsia="uk-UA"/>
        </w:rPr>
      </w:pPr>
      <w:r w:rsidRPr="0061766C">
        <w:rPr>
          <w:i w:val="0"/>
          <w:sz w:val="28"/>
          <w:szCs w:val="28"/>
          <w:lang w:eastAsia="uk-UA"/>
        </w:rPr>
        <w:t xml:space="preserve">                                                                                                </w:t>
      </w:r>
      <w:proofErr w:type="spellStart"/>
      <w:r w:rsidRPr="0061766C">
        <w:rPr>
          <w:i w:val="0"/>
          <w:sz w:val="28"/>
          <w:szCs w:val="28"/>
          <w:lang w:eastAsia="uk-UA"/>
        </w:rPr>
        <w:t>Р.М.Рільке</w:t>
      </w:r>
      <w:proofErr w:type="spellEnd"/>
    </w:p>
    <w:p w:rsidR="002814BC" w:rsidRDefault="002814BC" w:rsidP="002814BC">
      <w:pPr>
        <w:pStyle w:val="a4"/>
        <w:spacing w:after="227" w:line="360" w:lineRule="auto"/>
        <w:ind w:left="20" w:right="20"/>
        <w:rPr>
          <w:i w:val="0"/>
          <w:sz w:val="28"/>
          <w:szCs w:val="28"/>
          <w:lang w:eastAsia="uk-UA"/>
        </w:rPr>
      </w:pPr>
      <w:r w:rsidRPr="0061766C">
        <w:rPr>
          <w:b/>
          <w:i w:val="0"/>
          <w:sz w:val="28"/>
          <w:szCs w:val="28"/>
          <w:lang w:eastAsia="uk-UA"/>
        </w:rPr>
        <w:t>Обладнання:</w:t>
      </w:r>
      <w:r w:rsidRPr="0061766C">
        <w:rPr>
          <w:i w:val="0"/>
          <w:sz w:val="28"/>
          <w:szCs w:val="28"/>
          <w:lang w:eastAsia="uk-UA"/>
        </w:rPr>
        <w:t xml:space="preserve"> Портрет </w:t>
      </w:r>
      <w:proofErr w:type="spellStart"/>
      <w:r w:rsidRPr="0061766C">
        <w:rPr>
          <w:i w:val="0"/>
          <w:sz w:val="28"/>
          <w:szCs w:val="28"/>
          <w:lang w:eastAsia="uk-UA"/>
        </w:rPr>
        <w:t>Р.М.Рільке</w:t>
      </w:r>
      <w:proofErr w:type="spellEnd"/>
      <w:r w:rsidRPr="0061766C">
        <w:rPr>
          <w:i w:val="0"/>
          <w:sz w:val="28"/>
          <w:szCs w:val="28"/>
          <w:lang w:eastAsia="uk-UA"/>
        </w:rPr>
        <w:t xml:space="preserve">, картки з індивідуальними завданнями, гітара для музичного супроводу віршів, учнівські творчі   міні - проекти , репродукція </w:t>
      </w:r>
      <w:proofErr w:type="spellStart"/>
      <w:r w:rsidRPr="0061766C">
        <w:rPr>
          <w:i w:val="0"/>
          <w:sz w:val="28"/>
          <w:szCs w:val="28"/>
          <w:lang w:eastAsia="uk-UA"/>
        </w:rPr>
        <w:t>Сезанна</w:t>
      </w:r>
      <w:proofErr w:type="spellEnd"/>
      <w:r w:rsidRPr="0061766C">
        <w:rPr>
          <w:i w:val="0"/>
          <w:sz w:val="28"/>
          <w:szCs w:val="28"/>
          <w:lang w:eastAsia="uk-UA"/>
        </w:rPr>
        <w:t xml:space="preserve"> «Береги </w:t>
      </w:r>
      <w:proofErr w:type="spellStart"/>
      <w:r w:rsidRPr="0061766C">
        <w:rPr>
          <w:i w:val="0"/>
          <w:sz w:val="28"/>
          <w:szCs w:val="28"/>
          <w:lang w:eastAsia="uk-UA"/>
        </w:rPr>
        <w:t>Марни</w:t>
      </w:r>
      <w:proofErr w:type="spellEnd"/>
      <w:r w:rsidRPr="0061766C">
        <w:rPr>
          <w:i w:val="0"/>
          <w:sz w:val="28"/>
          <w:szCs w:val="28"/>
          <w:lang w:eastAsia="uk-UA"/>
        </w:rPr>
        <w:t>»</w:t>
      </w:r>
    </w:p>
    <w:p w:rsidR="0047398F" w:rsidRPr="005E0E90" w:rsidRDefault="0047398F" w:rsidP="0047398F">
      <w:pPr>
        <w:pStyle w:val="a4"/>
        <w:spacing w:after="227" w:line="360" w:lineRule="auto"/>
        <w:ind w:left="540" w:right="20"/>
        <w:rPr>
          <w:b/>
          <w:i w:val="0"/>
          <w:sz w:val="28"/>
          <w:szCs w:val="28"/>
        </w:rPr>
      </w:pPr>
      <w:r w:rsidRPr="005E0E90">
        <w:rPr>
          <w:b/>
          <w:i w:val="0"/>
          <w:sz w:val="28"/>
          <w:szCs w:val="28"/>
        </w:rPr>
        <w:t>Структура уроку</w:t>
      </w:r>
    </w:p>
    <w:p w:rsidR="0047398F" w:rsidRPr="005E0E90" w:rsidRDefault="0047398F" w:rsidP="0047398F">
      <w:pPr>
        <w:pStyle w:val="a4"/>
        <w:numPr>
          <w:ilvl w:val="0"/>
          <w:numId w:val="13"/>
        </w:numPr>
        <w:spacing w:line="360" w:lineRule="auto"/>
        <w:ind w:right="23"/>
        <w:rPr>
          <w:b/>
          <w:i w:val="0"/>
          <w:sz w:val="28"/>
          <w:szCs w:val="28"/>
        </w:rPr>
      </w:pPr>
      <w:r w:rsidRPr="005E0E90">
        <w:rPr>
          <w:b/>
          <w:i w:val="0"/>
          <w:sz w:val="28"/>
          <w:szCs w:val="28"/>
        </w:rPr>
        <w:t xml:space="preserve">Актуалізація опорних знань. </w:t>
      </w:r>
    </w:p>
    <w:p w:rsidR="0047398F" w:rsidRPr="005E0E90" w:rsidRDefault="0047398F" w:rsidP="0047398F">
      <w:pPr>
        <w:pStyle w:val="a4"/>
        <w:spacing w:line="360" w:lineRule="auto"/>
        <w:ind w:right="23" w:firstLine="708"/>
        <w:rPr>
          <w:b/>
          <w:i w:val="0"/>
          <w:sz w:val="28"/>
          <w:szCs w:val="28"/>
        </w:rPr>
      </w:pPr>
      <w:r w:rsidRPr="005E0E90">
        <w:rPr>
          <w:b/>
          <w:i w:val="0"/>
          <w:sz w:val="28"/>
          <w:szCs w:val="28"/>
        </w:rPr>
        <w:t xml:space="preserve">Бесіда. </w:t>
      </w:r>
    </w:p>
    <w:p w:rsidR="0047398F" w:rsidRPr="005E0E90" w:rsidRDefault="0047398F" w:rsidP="0047398F">
      <w:pPr>
        <w:pStyle w:val="a4"/>
        <w:numPr>
          <w:ilvl w:val="0"/>
          <w:numId w:val="13"/>
        </w:numPr>
        <w:spacing w:line="360" w:lineRule="auto"/>
        <w:ind w:right="23"/>
        <w:rPr>
          <w:b/>
          <w:i w:val="0"/>
          <w:sz w:val="28"/>
          <w:szCs w:val="28"/>
        </w:rPr>
      </w:pPr>
      <w:r w:rsidRPr="005E0E90">
        <w:rPr>
          <w:b/>
          <w:i w:val="0"/>
          <w:sz w:val="28"/>
          <w:szCs w:val="28"/>
        </w:rPr>
        <w:t xml:space="preserve">Оголошення теми, мети уроку </w:t>
      </w:r>
    </w:p>
    <w:p w:rsidR="0047398F" w:rsidRPr="005E0E90" w:rsidRDefault="0047398F" w:rsidP="0047398F">
      <w:pPr>
        <w:pStyle w:val="a4"/>
        <w:numPr>
          <w:ilvl w:val="0"/>
          <w:numId w:val="13"/>
        </w:numPr>
        <w:spacing w:line="360" w:lineRule="auto"/>
        <w:ind w:right="23"/>
        <w:rPr>
          <w:b/>
          <w:i w:val="0"/>
          <w:sz w:val="28"/>
          <w:szCs w:val="28"/>
        </w:rPr>
      </w:pPr>
      <w:r w:rsidRPr="005E0E90">
        <w:rPr>
          <w:b/>
          <w:i w:val="0"/>
          <w:sz w:val="28"/>
          <w:szCs w:val="28"/>
        </w:rPr>
        <w:t>Робота за темою уроку</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Слово учителя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Бесіда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Повідомлення учнів</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Бесіда</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Виразне читання поезії «Орфей. </w:t>
      </w:r>
      <w:proofErr w:type="spellStart"/>
      <w:r w:rsidRPr="005E0E90">
        <w:rPr>
          <w:b/>
          <w:i w:val="0"/>
          <w:sz w:val="28"/>
          <w:szCs w:val="28"/>
        </w:rPr>
        <w:t>Еврідіка</w:t>
      </w:r>
      <w:proofErr w:type="spellEnd"/>
      <w:r w:rsidRPr="005E0E90">
        <w:rPr>
          <w:b/>
          <w:i w:val="0"/>
          <w:sz w:val="28"/>
          <w:szCs w:val="28"/>
        </w:rPr>
        <w:t xml:space="preserve">. Гермес»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lastRenderedPageBreak/>
        <w:t xml:space="preserve">Бесіда.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Виразне читання поезії </w:t>
      </w:r>
      <w:proofErr w:type="spellStart"/>
      <w:r w:rsidRPr="005E0E90">
        <w:rPr>
          <w:b/>
          <w:i w:val="0"/>
          <w:sz w:val="28"/>
          <w:szCs w:val="28"/>
        </w:rPr>
        <w:t>М.Цвєтаєвої</w:t>
      </w:r>
      <w:proofErr w:type="spellEnd"/>
      <w:r w:rsidRPr="005E0E90">
        <w:rPr>
          <w:b/>
          <w:i w:val="0"/>
          <w:sz w:val="28"/>
          <w:szCs w:val="28"/>
        </w:rPr>
        <w:t xml:space="preserve"> «</w:t>
      </w:r>
      <w:proofErr w:type="spellStart"/>
      <w:r w:rsidRPr="005E0E90">
        <w:rPr>
          <w:b/>
          <w:i w:val="0"/>
          <w:sz w:val="28"/>
          <w:szCs w:val="28"/>
        </w:rPr>
        <w:t>Еврідіка</w:t>
      </w:r>
      <w:proofErr w:type="spellEnd"/>
      <w:r w:rsidRPr="005E0E90">
        <w:rPr>
          <w:b/>
          <w:i w:val="0"/>
          <w:sz w:val="28"/>
          <w:szCs w:val="28"/>
        </w:rPr>
        <w:t xml:space="preserve"> – Орфею»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Порівняльний аналіз віршів </w:t>
      </w:r>
      <w:proofErr w:type="spellStart"/>
      <w:r w:rsidRPr="005E0E90">
        <w:rPr>
          <w:b/>
          <w:i w:val="0"/>
          <w:sz w:val="28"/>
          <w:szCs w:val="28"/>
        </w:rPr>
        <w:t>Р.М.Рільке</w:t>
      </w:r>
      <w:proofErr w:type="spellEnd"/>
      <w:r w:rsidRPr="005E0E90">
        <w:rPr>
          <w:b/>
          <w:i w:val="0"/>
          <w:sz w:val="28"/>
          <w:szCs w:val="28"/>
        </w:rPr>
        <w:t xml:space="preserve"> і </w:t>
      </w:r>
      <w:proofErr w:type="spellStart"/>
      <w:r w:rsidRPr="005E0E90">
        <w:rPr>
          <w:b/>
          <w:i w:val="0"/>
          <w:sz w:val="28"/>
          <w:szCs w:val="28"/>
        </w:rPr>
        <w:t>М.Цвєтаєвої</w:t>
      </w:r>
      <w:proofErr w:type="spellEnd"/>
      <w:r w:rsidRPr="005E0E90">
        <w:rPr>
          <w:b/>
          <w:i w:val="0"/>
          <w:sz w:val="28"/>
          <w:szCs w:val="28"/>
        </w:rPr>
        <w:t xml:space="preserve">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Слово учителя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Бесіда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Повідомлення учня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Виразне читання та аналіз сонету «Ось дерево звелось», захист </w:t>
      </w:r>
      <w:proofErr w:type="spellStart"/>
      <w:r w:rsidRPr="005E0E90">
        <w:rPr>
          <w:b/>
          <w:i w:val="0"/>
          <w:sz w:val="28"/>
          <w:szCs w:val="28"/>
        </w:rPr>
        <w:t>мініпроекту</w:t>
      </w:r>
      <w:proofErr w:type="spellEnd"/>
      <w:r w:rsidRPr="005E0E90">
        <w:rPr>
          <w:b/>
          <w:i w:val="0"/>
          <w:sz w:val="28"/>
          <w:szCs w:val="28"/>
        </w:rPr>
        <w:t xml:space="preserve"> </w:t>
      </w:r>
    </w:p>
    <w:p w:rsidR="0047398F" w:rsidRPr="005E0E90" w:rsidRDefault="0047398F" w:rsidP="0047398F">
      <w:pPr>
        <w:pStyle w:val="a4"/>
        <w:numPr>
          <w:ilvl w:val="1"/>
          <w:numId w:val="13"/>
        </w:numPr>
        <w:spacing w:line="360" w:lineRule="auto"/>
        <w:ind w:right="23"/>
        <w:rPr>
          <w:b/>
          <w:i w:val="0"/>
          <w:sz w:val="28"/>
          <w:szCs w:val="28"/>
        </w:rPr>
      </w:pPr>
      <w:r w:rsidRPr="005E0E90">
        <w:rPr>
          <w:b/>
          <w:i w:val="0"/>
          <w:sz w:val="28"/>
          <w:szCs w:val="28"/>
        </w:rPr>
        <w:t xml:space="preserve">Висновки. Складання </w:t>
      </w:r>
      <w:proofErr w:type="spellStart"/>
      <w:r w:rsidRPr="005E0E90">
        <w:rPr>
          <w:b/>
          <w:i w:val="0"/>
          <w:sz w:val="28"/>
          <w:szCs w:val="28"/>
        </w:rPr>
        <w:t>сенканів</w:t>
      </w:r>
      <w:proofErr w:type="spellEnd"/>
      <w:r w:rsidRPr="005E0E90">
        <w:rPr>
          <w:b/>
          <w:i w:val="0"/>
          <w:sz w:val="28"/>
          <w:szCs w:val="28"/>
        </w:rPr>
        <w:t xml:space="preserve"> на </w:t>
      </w:r>
      <w:proofErr w:type="spellStart"/>
      <w:r w:rsidRPr="005E0E90">
        <w:rPr>
          <w:b/>
          <w:i w:val="0"/>
          <w:sz w:val="28"/>
          <w:szCs w:val="28"/>
        </w:rPr>
        <w:t>теми»Р.М.Рільке</w:t>
      </w:r>
      <w:proofErr w:type="spellEnd"/>
      <w:r w:rsidRPr="005E0E90">
        <w:rPr>
          <w:b/>
          <w:i w:val="0"/>
          <w:sz w:val="28"/>
          <w:szCs w:val="28"/>
        </w:rPr>
        <w:t xml:space="preserve">», «Орфей» </w:t>
      </w:r>
    </w:p>
    <w:p w:rsidR="0047398F" w:rsidRPr="005E0E90" w:rsidRDefault="0047398F" w:rsidP="0047398F">
      <w:pPr>
        <w:pStyle w:val="a4"/>
        <w:numPr>
          <w:ilvl w:val="0"/>
          <w:numId w:val="13"/>
        </w:numPr>
        <w:spacing w:line="360" w:lineRule="auto"/>
        <w:ind w:right="23"/>
        <w:rPr>
          <w:b/>
          <w:i w:val="0"/>
          <w:sz w:val="28"/>
          <w:szCs w:val="28"/>
        </w:rPr>
      </w:pPr>
      <w:r w:rsidRPr="005E0E90">
        <w:rPr>
          <w:b/>
          <w:i w:val="0"/>
          <w:sz w:val="28"/>
          <w:szCs w:val="28"/>
        </w:rPr>
        <w:t xml:space="preserve">Підсумок уроку </w:t>
      </w:r>
    </w:p>
    <w:p w:rsidR="0047398F" w:rsidRPr="005E0E90" w:rsidRDefault="0047398F" w:rsidP="0047398F">
      <w:pPr>
        <w:pStyle w:val="a4"/>
        <w:numPr>
          <w:ilvl w:val="0"/>
          <w:numId w:val="13"/>
        </w:numPr>
        <w:spacing w:line="360" w:lineRule="auto"/>
        <w:ind w:right="23"/>
        <w:rPr>
          <w:b/>
          <w:i w:val="0"/>
          <w:sz w:val="28"/>
          <w:szCs w:val="28"/>
        </w:rPr>
      </w:pPr>
      <w:r w:rsidRPr="005E0E90">
        <w:rPr>
          <w:b/>
          <w:i w:val="0"/>
          <w:sz w:val="28"/>
          <w:szCs w:val="28"/>
        </w:rPr>
        <w:t>Домашнє завдання</w:t>
      </w:r>
    </w:p>
    <w:p w:rsidR="002814BC" w:rsidRPr="0047398F" w:rsidRDefault="0047398F" w:rsidP="0047398F">
      <w:pPr>
        <w:pStyle w:val="a4"/>
        <w:spacing w:after="227" w:line="360" w:lineRule="auto"/>
        <w:ind w:right="20"/>
        <w:rPr>
          <w:i w:val="0"/>
          <w:sz w:val="28"/>
          <w:szCs w:val="28"/>
        </w:rPr>
      </w:pPr>
      <w:r>
        <w:rPr>
          <w:b/>
          <w:i w:val="0"/>
          <w:sz w:val="28"/>
          <w:szCs w:val="28"/>
          <w:lang w:eastAsia="uk-UA"/>
        </w:rPr>
        <w:t xml:space="preserve">Перебіг </w:t>
      </w:r>
      <w:r w:rsidR="002814BC" w:rsidRPr="0061766C">
        <w:rPr>
          <w:b/>
          <w:i w:val="0"/>
          <w:sz w:val="28"/>
          <w:szCs w:val="28"/>
          <w:lang w:eastAsia="uk-UA"/>
        </w:rPr>
        <w:t>уроку.</w:t>
      </w:r>
    </w:p>
    <w:p w:rsidR="002814BC" w:rsidRPr="0061766C" w:rsidRDefault="002814BC" w:rsidP="002814BC">
      <w:pPr>
        <w:pStyle w:val="a4"/>
        <w:tabs>
          <w:tab w:val="left" w:pos="294"/>
        </w:tabs>
        <w:spacing w:line="360" w:lineRule="auto"/>
        <w:ind w:left="20"/>
        <w:rPr>
          <w:b/>
          <w:i w:val="0"/>
          <w:sz w:val="28"/>
          <w:szCs w:val="28"/>
          <w:lang w:eastAsia="uk-UA"/>
        </w:rPr>
      </w:pPr>
      <w:proofErr w:type="spellStart"/>
      <w:r w:rsidRPr="0061766C">
        <w:rPr>
          <w:b/>
          <w:i w:val="0"/>
          <w:sz w:val="28"/>
          <w:szCs w:val="28"/>
          <w:lang w:eastAsia="uk-UA"/>
        </w:rPr>
        <w:t>І.Актуалізація</w:t>
      </w:r>
      <w:proofErr w:type="spellEnd"/>
      <w:r w:rsidRPr="0061766C">
        <w:rPr>
          <w:b/>
          <w:i w:val="0"/>
          <w:sz w:val="28"/>
          <w:szCs w:val="28"/>
          <w:lang w:eastAsia="uk-UA"/>
        </w:rPr>
        <w:t xml:space="preserve"> опорних знань</w:t>
      </w:r>
    </w:p>
    <w:p w:rsidR="002814BC" w:rsidRPr="0061766C" w:rsidRDefault="002814BC" w:rsidP="002814BC">
      <w:pPr>
        <w:pStyle w:val="a4"/>
        <w:tabs>
          <w:tab w:val="left" w:pos="294"/>
        </w:tabs>
        <w:spacing w:line="360" w:lineRule="auto"/>
        <w:ind w:left="20"/>
        <w:rPr>
          <w:i w:val="0"/>
          <w:sz w:val="28"/>
          <w:szCs w:val="28"/>
          <w:lang w:eastAsia="uk-UA"/>
        </w:rPr>
      </w:pPr>
      <w:r w:rsidRPr="0061766C">
        <w:rPr>
          <w:i w:val="0"/>
          <w:sz w:val="28"/>
          <w:szCs w:val="28"/>
          <w:lang w:eastAsia="uk-UA"/>
        </w:rPr>
        <w:t>1.Бесіда за питанням : «Які глибинні зрушення відбулись у західній поезії  і половини ХХ століття?»</w:t>
      </w:r>
    </w:p>
    <w:p w:rsidR="002814BC" w:rsidRPr="0061766C" w:rsidRDefault="002814BC" w:rsidP="002814BC">
      <w:pPr>
        <w:pStyle w:val="a4"/>
        <w:tabs>
          <w:tab w:val="left" w:pos="294"/>
        </w:tabs>
        <w:spacing w:line="360" w:lineRule="auto"/>
        <w:rPr>
          <w:b/>
          <w:i w:val="0"/>
          <w:sz w:val="28"/>
          <w:szCs w:val="28"/>
        </w:rPr>
      </w:pPr>
      <w:r w:rsidRPr="0061766C">
        <w:rPr>
          <w:b/>
          <w:i w:val="0"/>
          <w:sz w:val="28"/>
          <w:szCs w:val="28"/>
          <w:lang w:eastAsia="uk-UA"/>
        </w:rPr>
        <w:t>ІІ. Оголошення теми, мети уроку</w:t>
      </w:r>
    </w:p>
    <w:p w:rsidR="002814BC" w:rsidRPr="0047398F" w:rsidRDefault="002814BC" w:rsidP="002814BC">
      <w:pPr>
        <w:pStyle w:val="a4"/>
        <w:numPr>
          <w:ilvl w:val="1"/>
          <w:numId w:val="1"/>
        </w:numPr>
        <w:tabs>
          <w:tab w:val="left" w:pos="366"/>
        </w:tabs>
        <w:spacing w:after="282" w:line="360" w:lineRule="auto"/>
        <w:ind w:left="20"/>
        <w:rPr>
          <w:b/>
          <w:i w:val="0"/>
          <w:sz w:val="28"/>
          <w:szCs w:val="28"/>
        </w:rPr>
      </w:pPr>
      <w:r w:rsidRPr="0061766C">
        <w:rPr>
          <w:b/>
          <w:i w:val="0"/>
          <w:sz w:val="28"/>
          <w:szCs w:val="28"/>
          <w:lang w:eastAsia="uk-UA"/>
        </w:rPr>
        <w:t>Робота за темою уроку.</w:t>
      </w:r>
      <w:r w:rsidRPr="0061766C">
        <w:rPr>
          <w:b/>
          <w:i w:val="0"/>
          <w:sz w:val="28"/>
          <w:szCs w:val="28"/>
        </w:rPr>
        <w:t xml:space="preserve">                                                                                                       </w:t>
      </w:r>
      <w:r w:rsidRPr="0061766C">
        <w:rPr>
          <w:i w:val="0"/>
          <w:sz w:val="28"/>
          <w:szCs w:val="28"/>
        </w:rPr>
        <w:t>1.</w:t>
      </w:r>
      <w:r w:rsidRPr="0061766C">
        <w:rPr>
          <w:i w:val="0"/>
          <w:sz w:val="28"/>
          <w:szCs w:val="28"/>
          <w:lang w:eastAsia="uk-UA"/>
        </w:rPr>
        <w:t xml:space="preserve">Слово учителя. ХХ століття принесло людству не лише катастрофи, війни, революції, воно дало нам чудових поетів.  Орфеєм ХХ століття називають </w:t>
      </w:r>
      <w:proofErr w:type="spellStart"/>
      <w:r w:rsidRPr="0061766C">
        <w:rPr>
          <w:i w:val="0"/>
          <w:sz w:val="28"/>
          <w:szCs w:val="28"/>
          <w:lang w:eastAsia="uk-UA"/>
        </w:rPr>
        <w:t>Р.М.Рільке</w:t>
      </w:r>
      <w:proofErr w:type="spellEnd"/>
      <w:r w:rsidRPr="0061766C">
        <w:rPr>
          <w:i w:val="0"/>
          <w:sz w:val="28"/>
          <w:szCs w:val="28"/>
          <w:lang w:eastAsia="uk-UA"/>
        </w:rPr>
        <w:t>. Рільке був не просто поетом, він був творець, філософ, людина. Його поезія увібрала у себе всі здобутки світової поезії – від</w:t>
      </w:r>
      <w:r w:rsidR="0047398F">
        <w:rPr>
          <w:i w:val="0"/>
          <w:sz w:val="28"/>
          <w:szCs w:val="28"/>
          <w:lang w:eastAsia="uk-UA"/>
        </w:rPr>
        <w:t xml:space="preserve"> неоромантизму та імпресіонізму</w:t>
      </w:r>
      <w:r w:rsidRPr="0061766C">
        <w:rPr>
          <w:i w:val="0"/>
          <w:sz w:val="28"/>
          <w:szCs w:val="28"/>
          <w:lang w:eastAsia="uk-UA"/>
        </w:rPr>
        <w:t>,</w:t>
      </w:r>
      <w:r w:rsidR="0047398F">
        <w:rPr>
          <w:i w:val="0"/>
          <w:sz w:val="28"/>
          <w:szCs w:val="28"/>
          <w:lang w:eastAsia="uk-UA"/>
        </w:rPr>
        <w:t xml:space="preserve"> </w:t>
      </w:r>
      <w:r w:rsidRPr="0061766C">
        <w:rPr>
          <w:i w:val="0"/>
          <w:sz w:val="28"/>
          <w:szCs w:val="28"/>
          <w:lang w:eastAsia="uk-UA"/>
        </w:rPr>
        <w:t>заглибленого  у філософські та релігійні роздуми символі</w:t>
      </w:r>
      <w:r>
        <w:rPr>
          <w:i w:val="0"/>
          <w:sz w:val="28"/>
          <w:szCs w:val="28"/>
          <w:lang w:eastAsia="uk-UA"/>
        </w:rPr>
        <w:t>зм</w:t>
      </w:r>
      <w:r w:rsidRPr="0061766C">
        <w:rPr>
          <w:i w:val="0"/>
          <w:sz w:val="28"/>
          <w:szCs w:val="28"/>
          <w:lang w:eastAsia="uk-UA"/>
        </w:rPr>
        <w:t xml:space="preserve">у до  конкретного зображення речей. Його твори – протест проти дегуманізації, в них поет виразив віру в оновлення життя.  Ви познайомились з життєвим і творчим шляхом Рільке, прочитали його вірші.  На </w:t>
      </w:r>
      <w:proofErr w:type="spellStart"/>
      <w:r w:rsidRPr="0061766C">
        <w:rPr>
          <w:i w:val="0"/>
          <w:sz w:val="28"/>
          <w:szCs w:val="28"/>
          <w:lang w:eastAsia="uk-UA"/>
        </w:rPr>
        <w:t>уроці</w:t>
      </w:r>
      <w:proofErr w:type="spellEnd"/>
      <w:r w:rsidRPr="0061766C">
        <w:rPr>
          <w:i w:val="0"/>
          <w:sz w:val="28"/>
          <w:szCs w:val="28"/>
          <w:lang w:eastAsia="uk-UA"/>
        </w:rPr>
        <w:t xml:space="preserve"> ми спробуємо зрозуміти  думки та почуття, втілені поетом у</w:t>
      </w:r>
      <w:r>
        <w:rPr>
          <w:i w:val="0"/>
          <w:sz w:val="28"/>
          <w:szCs w:val="28"/>
          <w:lang w:eastAsia="uk-UA"/>
        </w:rPr>
        <w:t xml:space="preserve"> поезіях</w:t>
      </w:r>
      <w:r w:rsidRPr="0061766C">
        <w:rPr>
          <w:i w:val="0"/>
          <w:sz w:val="28"/>
          <w:szCs w:val="28"/>
          <w:lang w:eastAsia="uk-UA"/>
        </w:rPr>
        <w:t>.</w:t>
      </w:r>
      <w:r w:rsidRPr="0061766C">
        <w:rPr>
          <w:i w:val="0"/>
          <w:sz w:val="28"/>
          <w:szCs w:val="28"/>
        </w:rPr>
        <w:t xml:space="preserve">                                                                                                                        </w:t>
      </w:r>
      <w:r w:rsidRPr="0047398F">
        <w:rPr>
          <w:b/>
          <w:i w:val="0"/>
          <w:sz w:val="28"/>
          <w:szCs w:val="28"/>
        </w:rPr>
        <w:t>2.</w:t>
      </w:r>
      <w:r w:rsidRPr="0047398F">
        <w:rPr>
          <w:b/>
          <w:i w:val="0"/>
          <w:sz w:val="28"/>
          <w:szCs w:val="28"/>
          <w:lang w:eastAsia="uk-UA"/>
        </w:rPr>
        <w:t>Бесіда.</w:t>
      </w:r>
    </w:p>
    <w:p w:rsidR="002814BC" w:rsidRPr="0061766C" w:rsidRDefault="002814BC" w:rsidP="002814BC">
      <w:pPr>
        <w:pStyle w:val="a4"/>
        <w:numPr>
          <w:ilvl w:val="0"/>
          <w:numId w:val="11"/>
        </w:numPr>
        <w:tabs>
          <w:tab w:val="left" w:pos="366"/>
        </w:tabs>
        <w:spacing w:after="282" w:line="360" w:lineRule="auto"/>
        <w:rPr>
          <w:i w:val="0"/>
          <w:sz w:val="28"/>
          <w:szCs w:val="28"/>
        </w:rPr>
      </w:pPr>
      <w:r w:rsidRPr="0061766C">
        <w:rPr>
          <w:i w:val="0"/>
          <w:sz w:val="28"/>
          <w:szCs w:val="28"/>
        </w:rPr>
        <w:t xml:space="preserve">Де і коли народився </w:t>
      </w:r>
      <w:proofErr w:type="spellStart"/>
      <w:r w:rsidRPr="0061766C">
        <w:rPr>
          <w:i w:val="0"/>
          <w:sz w:val="28"/>
          <w:szCs w:val="28"/>
        </w:rPr>
        <w:t>Р.М.Рільке</w:t>
      </w:r>
      <w:proofErr w:type="spellEnd"/>
      <w:r w:rsidRPr="0061766C">
        <w:rPr>
          <w:i w:val="0"/>
          <w:sz w:val="28"/>
          <w:szCs w:val="28"/>
        </w:rPr>
        <w:t>?</w:t>
      </w:r>
    </w:p>
    <w:p w:rsidR="002814BC" w:rsidRPr="0061766C" w:rsidRDefault="002814BC" w:rsidP="002814BC">
      <w:pPr>
        <w:pStyle w:val="a4"/>
        <w:numPr>
          <w:ilvl w:val="0"/>
          <w:numId w:val="11"/>
        </w:numPr>
        <w:tabs>
          <w:tab w:val="left" w:pos="366"/>
        </w:tabs>
        <w:spacing w:after="282" w:line="360" w:lineRule="auto"/>
        <w:rPr>
          <w:i w:val="0"/>
          <w:sz w:val="28"/>
          <w:szCs w:val="28"/>
        </w:rPr>
      </w:pPr>
      <w:r w:rsidRPr="0061766C">
        <w:rPr>
          <w:i w:val="0"/>
          <w:sz w:val="28"/>
          <w:szCs w:val="28"/>
        </w:rPr>
        <w:lastRenderedPageBreak/>
        <w:t>Які обставини дитинства та юнацтва вплинули на формування почуття самотності поета?</w:t>
      </w:r>
    </w:p>
    <w:p w:rsidR="002814BC" w:rsidRPr="0061766C" w:rsidRDefault="002814BC" w:rsidP="002814BC">
      <w:pPr>
        <w:pStyle w:val="a4"/>
        <w:numPr>
          <w:ilvl w:val="0"/>
          <w:numId w:val="11"/>
        </w:numPr>
        <w:tabs>
          <w:tab w:val="left" w:pos="366"/>
        </w:tabs>
        <w:spacing w:after="282" w:line="360" w:lineRule="auto"/>
        <w:rPr>
          <w:i w:val="0"/>
          <w:sz w:val="28"/>
          <w:szCs w:val="28"/>
        </w:rPr>
      </w:pPr>
      <w:r w:rsidRPr="0061766C">
        <w:rPr>
          <w:i w:val="0"/>
          <w:sz w:val="28"/>
          <w:szCs w:val="28"/>
        </w:rPr>
        <w:t xml:space="preserve">Зустрічі з якими видатними особистостями визначили напрямок духовного та мистецького пошуку </w:t>
      </w:r>
      <w:proofErr w:type="spellStart"/>
      <w:r w:rsidRPr="0061766C">
        <w:rPr>
          <w:i w:val="0"/>
          <w:sz w:val="28"/>
          <w:szCs w:val="28"/>
        </w:rPr>
        <w:t>Р.М.Рільке</w:t>
      </w:r>
      <w:proofErr w:type="spellEnd"/>
      <w:r w:rsidRPr="0061766C">
        <w:rPr>
          <w:i w:val="0"/>
          <w:sz w:val="28"/>
          <w:szCs w:val="28"/>
        </w:rPr>
        <w:t>?</w:t>
      </w:r>
    </w:p>
    <w:p w:rsidR="002814BC" w:rsidRPr="0061766C" w:rsidRDefault="002814BC" w:rsidP="002814BC">
      <w:pPr>
        <w:pStyle w:val="a4"/>
        <w:numPr>
          <w:ilvl w:val="0"/>
          <w:numId w:val="11"/>
        </w:numPr>
        <w:tabs>
          <w:tab w:val="left" w:pos="366"/>
        </w:tabs>
        <w:spacing w:after="282" w:line="360" w:lineRule="auto"/>
        <w:rPr>
          <w:i w:val="0"/>
          <w:sz w:val="28"/>
          <w:szCs w:val="28"/>
        </w:rPr>
      </w:pPr>
      <w:r w:rsidRPr="0061766C">
        <w:rPr>
          <w:i w:val="0"/>
          <w:sz w:val="28"/>
          <w:szCs w:val="28"/>
          <w:lang w:eastAsia="uk-UA"/>
        </w:rPr>
        <w:t>Які періоди виділяють у творчості Рільке?</w:t>
      </w:r>
    </w:p>
    <w:p w:rsidR="002814BC" w:rsidRPr="0061766C" w:rsidRDefault="002814BC" w:rsidP="002814BC">
      <w:pPr>
        <w:pStyle w:val="a4"/>
        <w:numPr>
          <w:ilvl w:val="0"/>
          <w:numId w:val="11"/>
        </w:numPr>
        <w:tabs>
          <w:tab w:val="left" w:pos="366"/>
        </w:tabs>
        <w:spacing w:after="282" w:line="360" w:lineRule="auto"/>
        <w:rPr>
          <w:i w:val="0"/>
          <w:sz w:val="28"/>
          <w:szCs w:val="28"/>
        </w:rPr>
      </w:pPr>
      <w:r w:rsidRPr="0061766C">
        <w:rPr>
          <w:i w:val="0"/>
          <w:sz w:val="28"/>
          <w:szCs w:val="28"/>
          <w:lang w:eastAsia="uk-UA"/>
        </w:rPr>
        <w:t>Які збірки поета стали свідченням його поетичної зрілості?</w:t>
      </w:r>
    </w:p>
    <w:p w:rsidR="002814BC" w:rsidRDefault="002814BC" w:rsidP="002814BC">
      <w:pPr>
        <w:pStyle w:val="a4"/>
        <w:numPr>
          <w:ilvl w:val="0"/>
          <w:numId w:val="11"/>
        </w:numPr>
        <w:tabs>
          <w:tab w:val="left" w:pos="366"/>
        </w:tabs>
        <w:spacing w:after="282" w:line="360" w:lineRule="auto"/>
        <w:rPr>
          <w:i w:val="0"/>
          <w:sz w:val="28"/>
          <w:szCs w:val="28"/>
        </w:rPr>
      </w:pPr>
      <w:r w:rsidRPr="0061766C">
        <w:rPr>
          <w:i w:val="0"/>
          <w:sz w:val="28"/>
          <w:szCs w:val="28"/>
          <w:lang w:eastAsia="uk-UA"/>
        </w:rPr>
        <w:t>Які твори присвятив Рільке Україні?</w:t>
      </w:r>
      <w:r w:rsidRPr="0061766C">
        <w:rPr>
          <w:i w:val="0"/>
          <w:sz w:val="28"/>
          <w:szCs w:val="28"/>
        </w:rPr>
        <w:t xml:space="preserve">                      </w:t>
      </w:r>
    </w:p>
    <w:p w:rsidR="002814BC" w:rsidRPr="00E1193B" w:rsidRDefault="002814BC" w:rsidP="002814BC">
      <w:pPr>
        <w:pStyle w:val="a4"/>
        <w:tabs>
          <w:tab w:val="left" w:pos="366"/>
        </w:tabs>
        <w:spacing w:after="282" w:line="360" w:lineRule="auto"/>
        <w:ind w:left="740"/>
        <w:rPr>
          <w:b/>
          <w:i w:val="0"/>
          <w:sz w:val="28"/>
          <w:szCs w:val="28"/>
        </w:rPr>
      </w:pPr>
      <w:r w:rsidRPr="0061766C">
        <w:rPr>
          <w:i w:val="0"/>
          <w:sz w:val="28"/>
          <w:szCs w:val="28"/>
        </w:rPr>
        <w:t xml:space="preserve"> </w:t>
      </w:r>
      <w:r w:rsidRPr="00E1193B">
        <w:rPr>
          <w:b/>
          <w:i w:val="0"/>
          <w:sz w:val="28"/>
          <w:szCs w:val="28"/>
        </w:rPr>
        <w:t>2.</w:t>
      </w:r>
      <w:r w:rsidRPr="00E1193B">
        <w:rPr>
          <w:b/>
          <w:i w:val="0"/>
          <w:sz w:val="28"/>
          <w:szCs w:val="28"/>
          <w:lang w:eastAsia="uk-UA"/>
        </w:rPr>
        <w:t>Повідомлення учня «Рільке і Україна»</w:t>
      </w:r>
      <w:r w:rsidRPr="0061766C">
        <w:rPr>
          <w:i w:val="0"/>
          <w:sz w:val="28"/>
          <w:szCs w:val="28"/>
        </w:rPr>
        <w:t xml:space="preserve">                                                                                     </w:t>
      </w:r>
      <w:r w:rsidRPr="00E1193B">
        <w:rPr>
          <w:b/>
          <w:i w:val="0"/>
          <w:sz w:val="28"/>
          <w:szCs w:val="28"/>
        </w:rPr>
        <w:t>3. Бесіда.</w:t>
      </w:r>
    </w:p>
    <w:p w:rsidR="002814BC" w:rsidRPr="0061766C" w:rsidRDefault="002814BC" w:rsidP="002814BC">
      <w:pPr>
        <w:pStyle w:val="a4"/>
        <w:numPr>
          <w:ilvl w:val="0"/>
          <w:numId w:val="12"/>
        </w:numPr>
        <w:tabs>
          <w:tab w:val="left" w:pos="735"/>
        </w:tabs>
        <w:spacing w:line="360" w:lineRule="auto"/>
        <w:rPr>
          <w:i w:val="0"/>
          <w:sz w:val="28"/>
          <w:szCs w:val="28"/>
        </w:rPr>
      </w:pPr>
      <w:r w:rsidRPr="0061766C">
        <w:rPr>
          <w:i w:val="0"/>
          <w:sz w:val="28"/>
          <w:szCs w:val="28"/>
          <w:lang w:eastAsia="uk-UA"/>
        </w:rPr>
        <w:t>Хто такий Орфей? Що розповідають про нього міфи?</w:t>
      </w:r>
    </w:p>
    <w:p w:rsidR="002814BC" w:rsidRPr="0061766C" w:rsidRDefault="002814BC" w:rsidP="002814BC">
      <w:pPr>
        <w:pStyle w:val="a4"/>
        <w:numPr>
          <w:ilvl w:val="0"/>
          <w:numId w:val="12"/>
        </w:numPr>
        <w:tabs>
          <w:tab w:val="left" w:pos="740"/>
        </w:tabs>
        <w:spacing w:after="231" w:line="360" w:lineRule="auto"/>
        <w:ind w:right="360"/>
        <w:rPr>
          <w:i w:val="0"/>
          <w:sz w:val="28"/>
          <w:szCs w:val="28"/>
        </w:rPr>
      </w:pPr>
      <w:r w:rsidRPr="0061766C">
        <w:rPr>
          <w:i w:val="0"/>
          <w:sz w:val="28"/>
          <w:szCs w:val="28"/>
          <w:lang w:eastAsia="uk-UA"/>
        </w:rPr>
        <w:t xml:space="preserve">Чому образ Орфея приваблює митців уже протягом кількох тисячоліть? </w:t>
      </w:r>
    </w:p>
    <w:p w:rsidR="002814BC" w:rsidRPr="0047398F" w:rsidRDefault="002814BC" w:rsidP="002814BC">
      <w:pPr>
        <w:pStyle w:val="a4"/>
        <w:tabs>
          <w:tab w:val="left" w:pos="740"/>
        </w:tabs>
        <w:spacing w:after="231" w:line="360" w:lineRule="auto"/>
        <w:ind w:right="360"/>
        <w:rPr>
          <w:b/>
          <w:i w:val="0"/>
          <w:sz w:val="28"/>
          <w:szCs w:val="28"/>
        </w:rPr>
      </w:pPr>
      <w:r w:rsidRPr="00E1193B">
        <w:rPr>
          <w:b/>
          <w:i w:val="0"/>
          <w:sz w:val="28"/>
          <w:szCs w:val="28"/>
          <w:lang w:eastAsia="uk-UA"/>
        </w:rPr>
        <w:t>3.Повідомлення учня про образ Орфея у літературі, музиці, живописі.</w:t>
      </w:r>
      <w:r w:rsidRPr="00E1193B">
        <w:rPr>
          <w:b/>
          <w:i w:val="0"/>
          <w:sz w:val="28"/>
          <w:szCs w:val="28"/>
        </w:rPr>
        <w:t xml:space="preserve">  </w:t>
      </w:r>
      <w:r w:rsidRPr="0061766C">
        <w:rPr>
          <w:i w:val="0"/>
          <w:sz w:val="28"/>
          <w:szCs w:val="28"/>
        </w:rPr>
        <w:t xml:space="preserve">        </w:t>
      </w:r>
      <w:r w:rsidRPr="0047398F">
        <w:rPr>
          <w:b/>
          <w:i w:val="0"/>
          <w:sz w:val="28"/>
          <w:szCs w:val="28"/>
          <w:lang w:eastAsia="uk-UA"/>
        </w:rPr>
        <w:t>4.Виразне</w:t>
      </w:r>
      <w:r w:rsidRPr="0047398F">
        <w:rPr>
          <w:b/>
          <w:i w:val="0"/>
          <w:sz w:val="28"/>
          <w:szCs w:val="28"/>
          <w:lang w:eastAsia="uk-UA"/>
        </w:rPr>
        <w:tab/>
        <w:t xml:space="preserve">читання ученицею поезії «Орфей. </w:t>
      </w:r>
      <w:proofErr w:type="spellStart"/>
      <w:r w:rsidRPr="0047398F">
        <w:rPr>
          <w:b/>
          <w:i w:val="0"/>
          <w:sz w:val="28"/>
          <w:szCs w:val="28"/>
          <w:lang w:eastAsia="uk-UA"/>
        </w:rPr>
        <w:t>Еврідіка</w:t>
      </w:r>
      <w:proofErr w:type="spellEnd"/>
      <w:r w:rsidRPr="0047398F">
        <w:rPr>
          <w:b/>
          <w:i w:val="0"/>
          <w:sz w:val="28"/>
          <w:szCs w:val="28"/>
          <w:lang w:eastAsia="uk-UA"/>
        </w:rPr>
        <w:t xml:space="preserve">. </w:t>
      </w:r>
      <w:r w:rsidRPr="0047398F">
        <w:rPr>
          <w:b/>
          <w:i w:val="0"/>
          <w:sz w:val="28"/>
          <w:szCs w:val="28"/>
        </w:rPr>
        <w:t xml:space="preserve">Гермес» </w:t>
      </w:r>
      <w:r w:rsidRPr="0047398F">
        <w:rPr>
          <w:b/>
          <w:i w:val="0"/>
          <w:sz w:val="28"/>
          <w:szCs w:val="28"/>
          <w:lang w:eastAsia="uk-UA"/>
        </w:rPr>
        <w:t>у супроводі гітари.</w:t>
      </w:r>
    </w:p>
    <w:p w:rsidR="002814BC" w:rsidRPr="0047398F" w:rsidRDefault="002814BC" w:rsidP="0047398F">
      <w:pPr>
        <w:pStyle w:val="a4"/>
        <w:numPr>
          <w:ilvl w:val="0"/>
          <w:numId w:val="14"/>
        </w:numPr>
        <w:spacing w:line="360" w:lineRule="auto"/>
        <w:rPr>
          <w:b/>
          <w:i w:val="0"/>
          <w:sz w:val="28"/>
          <w:szCs w:val="28"/>
        </w:rPr>
      </w:pPr>
      <w:r w:rsidRPr="0047398F">
        <w:rPr>
          <w:b/>
          <w:i w:val="0"/>
          <w:sz w:val="28"/>
          <w:szCs w:val="28"/>
          <w:lang w:eastAsia="uk-UA"/>
        </w:rPr>
        <w:t>Бесіда.</w:t>
      </w:r>
    </w:p>
    <w:p w:rsidR="002814BC" w:rsidRPr="0061766C" w:rsidRDefault="002814BC" w:rsidP="002814BC">
      <w:pPr>
        <w:pStyle w:val="a4"/>
        <w:numPr>
          <w:ilvl w:val="0"/>
          <w:numId w:val="4"/>
        </w:numPr>
        <w:tabs>
          <w:tab w:val="left" w:pos="725"/>
        </w:tabs>
        <w:spacing w:line="360" w:lineRule="auto"/>
        <w:ind w:right="360"/>
        <w:rPr>
          <w:i w:val="0"/>
          <w:sz w:val="28"/>
          <w:szCs w:val="28"/>
        </w:rPr>
      </w:pPr>
      <w:r w:rsidRPr="0061766C">
        <w:rPr>
          <w:i w:val="0"/>
          <w:sz w:val="28"/>
          <w:szCs w:val="28"/>
          <w:lang w:eastAsia="uk-UA"/>
        </w:rPr>
        <w:t xml:space="preserve">Прочитайте опис пекла - </w:t>
      </w:r>
      <w:proofErr w:type="spellStart"/>
      <w:r w:rsidRPr="0061766C">
        <w:rPr>
          <w:i w:val="0"/>
          <w:sz w:val="28"/>
          <w:szCs w:val="28"/>
          <w:lang w:eastAsia="uk-UA"/>
        </w:rPr>
        <w:t>Аїдового</w:t>
      </w:r>
      <w:proofErr w:type="spellEnd"/>
      <w:r w:rsidRPr="0061766C">
        <w:rPr>
          <w:i w:val="0"/>
          <w:sz w:val="28"/>
          <w:szCs w:val="28"/>
          <w:lang w:eastAsia="uk-UA"/>
        </w:rPr>
        <w:t xml:space="preserve"> царства у Рільке. Чим воно схоже на Дантове? Чим відрізняється? Порівняйте з репродукцією </w:t>
      </w:r>
      <w:proofErr w:type="spellStart"/>
      <w:r w:rsidRPr="0061766C">
        <w:rPr>
          <w:i w:val="0"/>
          <w:sz w:val="28"/>
          <w:szCs w:val="28"/>
          <w:lang w:eastAsia="uk-UA"/>
        </w:rPr>
        <w:t>Сезанна</w:t>
      </w:r>
      <w:proofErr w:type="spellEnd"/>
      <w:r w:rsidRPr="0061766C">
        <w:rPr>
          <w:i w:val="0"/>
          <w:sz w:val="28"/>
          <w:szCs w:val="28"/>
          <w:lang w:eastAsia="uk-UA"/>
        </w:rPr>
        <w:t xml:space="preserve"> «Береги </w:t>
      </w:r>
      <w:proofErr w:type="spellStart"/>
      <w:r w:rsidRPr="0061766C">
        <w:rPr>
          <w:i w:val="0"/>
          <w:sz w:val="28"/>
          <w:szCs w:val="28"/>
          <w:lang w:eastAsia="uk-UA"/>
        </w:rPr>
        <w:t>Марни</w:t>
      </w:r>
      <w:proofErr w:type="spellEnd"/>
      <w:r w:rsidRPr="0061766C">
        <w:rPr>
          <w:i w:val="0"/>
          <w:sz w:val="28"/>
          <w:szCs w:val="28"/>
          <w:lang w:eastAsia="uk-UA"/>
        </w:rPr>
        <w:t>»</w:t>
      </w:r>
    </w:p>
    <w:p w:rsidR="002814BC" w:rsidRPr="0061766C" w:rsidRDefault="002814BC" w:rsidP="002814BC">
      <w:pPr>
        <w:pStyle w:val="a4"/>
        <w:numPr>
          <w:ilvl w:val="0"/>
          <w:numId w:val="4"/>
        </w:numPr>
        <w:tabs>
          <w:tab w:val="left" w:pos="730"/>
        </w:tabs>
        <w:spacing w:line="360" w:lineRule="auto"/>
        <w:rPr>
          <w:i w:val="0"/>
          <w:sz w:val="28"/>
          <w:szCs w:val="28"/>
        </w:rPr>
      </w:pPr>
      <w:r w:rsidRPr="0061766C">
        <w:rPr>
          <w:i w:val="0"/>
          <w:sz w:val="28"/>
          <w:szCs w:val="28"/>
          <w:lang w:eastAsia="uk-UA"/>
        </w:rPr>
        <w:t>Прочитайте рядки, в яких зображений Орфей, прокоментуйте їх.</w:t>
      </w:r>
    </w:p>
    <w:p w:rsidR="002814BC" w:rsidRPr="0061766C" w:rsidRDefault="002814BC" w:rsidP="002814BC">
      <w:pPr>
        <w:pStyle w:val="a4"/>
        <w:numPr>
          <w:ilvl w:val="0"/>
          <w:numId w:val="4"/>
        </w:numPr>
        <w:tabs>
          <w:tab w:val="left" w:pos="720"/>
        </w:tabs>
        <w:spacing w:line="360" w:lineRule="auto"/>
        <w:rPr>
          <w:i w:val="0"/>
          <w:sz w:val="28"/>
          <w:szCs w:val="28"/>
        </w:rPr>
      </w:pPr>
      <w:r w:rsidRPr="0061766C">
        <w:rPr>
          <w:i w:val="0"/>
          <w:sz w:val="28"/>
          <w:szCs w:val="28"/>
          <w:lang w:eastAsia="uk-UA"/>
        </w:rPr>
        <w:t>Які художні засоби передають душевний стан Орфея?</w:t>
      </w:r>
    </w:p>
    <w:p w:rsidR="002814BC" w:rsidRPr="0061766C" w:rsidRDefault="002814BC" w:rsidP="002814BC">
      <w:pPr>
        <w:pStyle w:val="a4"/>
        <w:numPr>
          <w:ilvl w:val="0"/>
          <w:numId w:val="4"/>
        </w:numPr>
        <w:tabs>
          <w:tab w:val="left" w:pos="725"/>
        </w:tabs>
        <w:spacing w:line="360" w:lineRule="auto"/>
        <w:rPr>
          <w:i w:val="0"/>
          <w:sz w:val="28"/>
          <w:szCs w:val="28"/>
        </w:rPr>
      </w:pPr>
      <w:r w:rsidRPr="0061766C">
        <w:rPr>
          <w:i w:val="0"/>
          <w:sz w:val="28"/>
          <w:szCs w:val="28"/>
          <w:lang w:eastAsia="uk-UA"/>
        </w:rPr>
        <w:t xml:space="preserve">Чиїми очима ми бачимо </w:t>
      </w:r>
      <w:proofErr w:type="spellStart"/>
      <w:r w:rsidRPr="0061766C">
        <w:rPr>
          <w:i w:val="0"/>
          <w:sz w:val="28"/>
          <w:szCs w:val="28"/>
          <w:lang w:eastAsia="uk-UA"/>
        </w:rPr>
        <w:t>Еврідіку</w:t>
      </w:r>
      <w:proofErr w:type="spellEnd"/>
      <w:r w:rsidRPr="0061766C">
        <w:rPr>
          <w:i w:val="0"/>
          <w:sz w:val="28"/>
          <w:szCs w:val="28"/>
          <w:lang w:eastAsia="uk-UA"/>
        </w:rPr>
        <w:t xml:space="preserve"> - Орфея чи ліричного героя?</w:t>
      </w:r>
    </w:p>
    <w:p w:rsidR="002814BC" w:rsidRPr="0061766C" w:rsidRDefault="002814BC" w:rsidP="002814BC">
      <w:pPr>
        <w:pStyle w:val="a4"/>
        <w:numPr>
          <w:ilvl w:val="0"/>
          <w:numId w:val="4"/>
        </w:numPr>
        <w:tabs>
          <w:tab w:val="left" w:pos="720"/>
        </w:tabs>
        <w:spacing w:line="360" w:lineRule="auto"/>
        <w:ind w:right="360"/>
        <w:rPr>
          <w:i w:val="0"/>
          <w:sz w:val="28"/>
          <w:szCs w:val="28"/>
        </w:rPr>
      </w:pPr>
      <w:r w:rsidRPr="0061766C">
        <w:rPr>
          <w:i w:val="0"/>
          <w:sz w:val="28"/>
          <w:szCs w:val="28"/>
          <w:lang w:eastAsia="uk-UA"/>
        </w:rPr>
        <w:t xml:space="preserve">Як передано стан </w:t>
      </w:r>
      <w:proofErr w:type="spellStart"/>
      <w:r w:rsidRPr="0061766C">
        <w:rPr>
          <w:i w:val="0"/>
          <w:sz w:val="28"/>
          <w:szCs w:val="28"/>
          <w:lang w:eastAsia="uk-UA"/>
        </w:rPr>
        <w:t>Еврідіки</w:t>
      </w:r>
      <w:proofErr w:type="spellEnd"/>
      <w:r w:rsidRPr="0061766C">
        <w:rPr>
          <w:i w:val="0"/>
          <w:sz w:val="28"/>
          <w:szCs w:val="28"/>
          <w:lang w:eastAsia="uk-UA"/>
        </w:rPr>
        <w:t>, відстороненої смертю? Які почуття викликає цей образ?</w:t>
      </w:r>
    </w:p>
    <w:p w:rsidR="002814BC" w:rsidRPr="0061766C" w:rsidRDefault="002814BC" w:rsidP="002814BC">
      <w:pPr>
        <w:pStyle w:val="a4"/>
        <w:numPr>
          <w:ilvl w:val="0"/>
          <w:numId w:val="5"/>
        </w:numPr>
        <w:tabs>
          <w:tab w:val="left" w:pos="720"/>
        </w:tabs>
        <w:spacing w:line="360" w:lineRule="auto"/>
        <w:ind w:right="360"/>
        <w:rPr>
          <w:i w:val="0"/>
          <w:sz w:val="28"/>
          <w:szCs w:val="28"/>
          <w:lang w:eastAsia="uk-UA"/>
        </w:rPr>
      </w:pPr>
      <w:r w:rsidRPr="0061766C">
        <w:rPr>
          <w:i w:val="0"/>
          <w:sz w:val="28"/>
          <w:szCs w:val="28"/>
          <w:lang w:eastAsia="uk-UA"/>
        </w:rPr>
        <w:lastRenderedPageBreak/>
        <w:t>Яку роль відіграє в поезії Гермес? Чи можна твердити, що він є незримою межею між «цим» і «тим» світом? Чому сумує Гермес, повертаючись до пекла?</w:t>
      </w:r>
    </w:p>
    <w:p w:rsidR="002814BC" w:rsidRPr="0061766C" w:rsidRDefault="002814BC" w:rsidP="002814BC">
      <w:pPr>
        <w:pStyle w:val="a4"/>
        <w:numPr>
          <w:ilvl w:val="0"/>
          <w:numId w:val="5"/>
        </w:numPr>
        <w:tabs>
          <w:tab w:val="left" w:pos="725"/>
        </w:tabs>
        <w:spacing w:line="360" w:lineRule="auto"/>
        <w:rPr>
          <w:i w:val="0"/>
          <w:sz w:val="28"/>
          <w:szCs w:val="28"/>
        </w:rPr>
      </w:pPr>
      <w:r w:rsidRPr="0061766C">
        <w:rPr>
          <w:i w:val="0"/>
          <w:sz w:val="28"/>
          <w:szCs w:val="28"/>
          <w:lang w:eastAsia="uk-UA"/>
        </w:rPr>
        <w:t>Чому Орфей порушив заборону богів і обернувся?</w:t>
      </w:r>
    </w:p>
    <w:p w:rsidR="002814BC" w:rsidRPr="0061766C" w:rsidRDefault="002814BC" w:rsidP="002814BC">
      <w:pPr>
        <w:pStyle w:val="a4"/>
        <w:numPr>
          <w:ilvl w:val="0"/>
          <w:numId w:val="5"/>
        </w:numPr>
        <w:tabs>
          <w:tab w:val="left" w:pos="720"/>
        </w:tabs>
        <w:spacing w:line="360" w:lineRule="auto"/>
        <w:rPr>
          <w:i w:val="0"/>
          <w:sz w:val="28"/>
          <w:szCs w:val="28"/>
        </w:rPr>
      </w:pPr>
      <w:r w:rsidRPr="0061766C">
        <w:rPr>
          <w:i w:val="0"/>
          <w:sz w:val="28"/>
          <w:szCs w:val="28"/>
          <w:lang w:eastAsia="uk-UA"/>
        </w:rPr>
        <w:t>Які головні мотиви цієї поезії?</w:t>
      </w:r>
    </w:p>
    <w:p w:rsidR="002814BC" w:rsidRPr="0061766C" w:rsidRDefault="002814BC" w:rsidP="002814BC">
      <w:pPr>
        <w:pStyle w:val="a4"/>
        <w:numPr>
          <w:ilvl w:val="0"/>
          <w:numId w:val="5"/>
        </w:numPr>
        <w:tabs>
          <w:tab w:val="left" w:pos="720"/>
        </w:tabs>
        <w:spacing w:line="360" w:lineRule="auto"/>
        <w:rPr>
          <w:i w:val="0"/>
          <w:sz w:val="28"/>
          <w:szCs w:val="28"/>
        </w:rPr>
      </w:pPr>
      <w:r w:rsidRPr="0061766C">
        <w:rPr>
          <w:i w:val="0"/>
          <w:sz w:val="28"/>
          <w:szCs w:val="28"/>
        </w:rPr>
        <w:t>Чи вдалося</w:t>
      </w:r>
      <w:r>
        <w:rPr>
          <w:i w:val="0"/>
          <w:sz w:val="28"/>
          <w:szCs w:val="28"/>
        </w:rPr>
        <w:t xml:space="preserve"> автору ілюстрації передати сутність</w:t>
      </w:r>
      <w:r w:rsidRPr="0061766C">
        <w:rPr>
          <w:i w:val="0"/>
          <w:sz w:val="28"/>
          <w:szCs w:val="28"/>
        </w:rPr>
        <w:t xml:space="preserve"> образів вірша?</w:t>
      </w:r>
    </w:p>
    <w:p w:rsidR="002814BC" w:rsidRPr="00E1193B" w:rsidRDefault="002814BC" w:rsidP="002814BC">
      <w:pPr>
        <w:pStyle w:val="a4"/>
        <w:spacing w:line="360" w:lineRule="auto"/>
        <w:rPr>
          <w:b/>
          <w:i w:val="0"/>
          <w:sz w:val="28"/>
          <w:szCs w:val="28"/>
        </w:rPr>
      </w:pPr>
      <w:r w:rsidRPr="00E1193B">
        <w:rPr>
          <w:b/>
          <w:i w:val="0"/>
          <w:sz w:val="28"/>
          <w:szCs w:val="28"/>
          <w:lang w:eastAsia="uk-UA"/>
        </w:rPr>
        <w:t xml:space="preserve">6.Запис у зошити головних мотивів твору «Орфей. </w:t>
      </w:r>
      <w:proofErr w:type="spellStart"/>
      <w:r w:rsidRPr="00E1193B">
        <w:rPr>
          <w:b/>
          <w:i w:val="0"/>
          <w:sz w:val="28"/>
          <w:szCs w:val="28"/>
          <w:lang w:eastAsia="uk-UA"/>
        </w:rPr>
        <w:t>Еврідіка</w:t>
      </w:r>
      <w:proofErr w:type="spellEnd"/>
      <w:r w:rsidRPr="00E1193B">
        <w:rPr>
          <w:b/>
          <w:i w:val="0"/>
          <w:sz w:val="28"/>
          <w:szCs w:val="28"/>
          <w:lang w:eastAsia="uk-UA"/>
        </w:rPr>
        <w:t>. Гермес»</w:t>
      </w:r>
    </w:p>
    <w:p w:rsidR="002814BC" w:rsidRPr="0061766C" w:rsidRDefault="002814BC" w:rsidP="002814BC">
      <w:pPr>
        <w:pStyle w:val="a4"/>
        <w:numPr>
          <w:ilvl w:val="0"/>
          <w:numId w:val="6"/>
        </w:numPr>
        <w:tabs>
          <w:tab w:val="left" w:pos="730"/>
        </w:tabs>
        <w:spacing w:line="360" w:lineRule="auto"/>
        <w:rPr>
          <w:i w:val="0"/>
          <w:sz w:val="28"/>
          <w:szCs w:val="28"/>
        </w:rPr>
      </w:pPr>
      <w:r w:rsidRPr="0061766C">
        <w:rPr>
          <w:i w:val="0"/>
          <w:sz w:val="28"/>
          <w:szCs w:val="28"/>
          <w:lang w:eastAsia="uk-UA"/>
        </w:rPr>
        <w:t>Взаємозв'язок життя і смерті: не слід руйнувати вічний зв'язок існування.</w:t>
      </w:r>
    </w:p>
    <w:p w:rsidR="002814BC" w:rsidRPr="0061766C" w:rsidRDefault="002814BC" w:rsidP="002814BC">
      <w:pPr>
        <w:pStyle w:val="a4"/>
        <w:numPr>
          <w:ilvl w:val="0"/>
          <w:numId w:val="6"/>
        </w:numPr>
        <w:tabs>
          <w:tab w:val="left" w:pos="710"/>
        </w:tabs>
        <w:spacing w:line="360" w:lineRule="auto"/>
        <w:rPr>
          <w:i w:val="0"/>
          <w:sz w:val="28"/>
          <w:szCs w:val="28"/>
        </w:rPr>
      </w:pPr>
      <w:r w:rsidRPr="0061766C">
        <w:rPr>
          <w:i w:val="0"/>
          <w:sz w:val="28"/>
          <w:szCs w:val="28"/>
          <w:lang w:eastAsia="uk-UA"/>
        </w:rPr>
        <w:t>Трагічний розрив у взаєминах чоловіка і жінки</w:t>
      </w:r>
    </w:p>
    <w:p w:rsidR="002814BC" w:rsidRPr="0061766C" w:rsidRDefault="002814BC" w:rsidP="002814BC">
      <w:pPr>
        <w:pStyle w:val="a4"/>
        <w:numPr>
          <w:ilvl w:val="0"/>
          <w:numId w:val="6"/>
        </w:numPr>
        <w:tabs>
          <w:tab w:val="left" w:pos="720"/>
        </w:tabs>
        <w:spacing w:after="128" w:line="360" w:lineRule="auto"/>
        <w:ind w:right="360"/>
        <w:rPr>
          <w:i w:val="0"/>
          <w:sz w:val="28"/>
          <w:szCs w:val="28"/>
        </w:rPr>
      </w:pPr>
      <w:r w:rsidRPr="0061766C">
        <w:rPr>
          <w:i w:val="0"/>
          <w:sz w:val="28"/>
          <w:szCs w:val="28"/>
          <w:lang w:eastAsia="uk-UA"/>
        </w:rPr>
        <w:t>Сутність і покликання мистецтва: сягати у неможливе і здобутим там духовним досвідом живити мистецтво, підтримувати зв '</w:t>
      </w:r>
      <w:proofErr w:type="spellStart"/>
      <w:r w:rsidRPr="0061766C">
        <w:rPr>
          <w:i w:val="0"/>
          <w:sz w:val="28"/>
          <w:szCs w:val="28"/>
          <w:lang w:eastAsia="uk-UA"/>
        </w:rPr>
        <w:t>язок</w:t>
      </w:r>
      <w:proofErr w:type="spellEnd"/>
      <w:r w:rsidRPr="0061766C">
        <w:rPr>
          <w:i w:val="0"/>
          <w:sz w:val="28"/>
          <w:szCs w:val="28"/>
          <w:lang w:eastAsia="uk-UA"/>
        </w:rPr>
        <w:t xml:space="preserve"> між світами живих і померлих, між буттям і творчістю і у такий спосіб утверджувати світову гармонію</w:t>
      </w:r>
    </w:p>
    <w:p w:rsidR="002814BC" w:rsidRPr="0061766C" w:rsidRDefault="002814BC" w:rsidP="002814BC">
      <w:pPr>
        <w:pStyle w:val="a4"/>
        <w:numPr>
          <w:ilvl w:val="0"/>
          <w:numId w:val="7"/>
        </w:numPr>
        <w:tabs>
          <w:tab w:val="left" w:pos="1009"/>
        </w:tabs>
        <w:spacing w:line="360" w:lineRule="auto"/>
        <w:rPr>
          <w:i w:val="0"/>
          <w:sz w:val="28"/>
          <w:szCs w:val="28"/>
        </w:rPr>
      </w:pPr>
      <w:r w:rsidRPr="00E1193B">
        <w:rPr>
          <w:b/>
          <w:i w:val="0"/>
          <w:sz w:val="28"/>
          <w:szCs w:val="28"/>
          <w:lang w:eastAsia="uk-UA"/>
        </w:rPr>
        <w:t>Слово</w:t>
      </w:r>
      <w:r w:rsidRPr="00E1193B">
        <w:rPr>
          <w:b/>
          <w:i w:val="0"/>
          <w:sz w:val="28"/>
          <w:szCs w:val="28"/>
          <w:lang w:eastAsia="uk-UA"/>
        </w:rPr>
        <w:tab/>
        <w:t>учителя про цикл «Сонети до Орфея».</w:t>
      </w:r>
      <w:r w:rsidRPr="0061766C">
        <w:rPr>
          <w:i w:val="0"/>
          <w:sz w:val="28"/>
          <w:szCs w:val="28"/>
          <w:lang w:eastAsia="uk-UA"/>
        </w:rPr>
        <w:t xml:space="preserve"> Образ Орфея – улюблений образ Рільке. Він неодноразово звертався до нього, а в кінці життя присвятив Орфею цикл сонетів, який так і називається – «Сонети до Орфея»</w:t>
      </w:r>
      <w:r w:rsidR="0047398F">
        <w:rPr>
          <w:i w:val="0"/>
          <w:sz w:val="28"/>
          <w:szCs w:val="28"/>
          <w:lang w:eastAsia="uk-UA"/>
        </w:rPr>
        <w:t>.</w:t>
      </w:r>
      <w:r w:rsidR="0047398F">
        <w:rPr>
          <w:i w:val="0"/>
          <w:sz w:val="28"/>
          <w:szCs w:val="28"/>
        </w:rPr>
        <w:t xml:space="preserve"> </w:t>
      </w:r>
      <w:r w:rsidRPr="0061766C">
        <w:rPr>
          <w:i w:val="0"/>
          <w:sz w:val="28"/>
          <w:szCs w:val="28"/>
          <w:lang w:eastAsia="uk-UA"/>
        </w:rPr>
        <w:t>Збірка містить 50 віршів. Перекладено українською і російською мовами менше половини через насиченість сонетів метафоричними та асоціативними образами. У цьому циклі переважає світла і життєстверджуюча тональність, віра у можливості особистості одухотворити дійсність засобами мистецтва, сповнені гуманістичного змісту. Сонети пройняті глибокими роздумами про Людину, Мистецтво, Життя, Смерть, Землю, Всесвіт.</w:t>
      </w:r>
    </w:p>
    <w:p w:rsidR="002814BC" w:rsidRPr="00E1193B" w:rsidRDefault="002814BC" w:rsidP="002814BC">
      <w:pPr>
        <w:pStyle w:val="a4"/>
        <w:numPr>
          <w:ilvl w:val="0"/>
          <w:numId w:val="7"/>
        </w:numPr>
        <w:tabs>
          <w:tab w:val="left" w:pos="241"/>
        </w:tabs>
        <w:spacing w:after="169" w:line="360" w:lineRule="auto"/>
        <w:rPr>
          <w:b/>
          <w:i w:val="0"/>
          <w:sz w:val="28"/>
          <w:szCs w:val="28"/>
        </w:rPr>
      </w:pPr>
      <w:r w:rsidRPr="00E1193B">
        <w:rPr>
          <w:b/>
          <w:i w:val="0"/>
          <w:sz w:val="28"/>
          <w:szCs w:val="28"/>
          <w:lang w:eastAsia="uk-UA"/>
        </w:rPr>
        <w:t>Бесіда</w:t>
      </w:r>
    </w:p>
    <w:p w:rsidR="002814BC" w:rsidRPr="0061766C" w:rsidRDefault="002814BC" w:rsidP="002814BC">
      <w:pPr>
        <w:pStyle w:val="a4"/>
        <w:numPr>
          <w:ilvl w:val="0"/>
          <w:numId w:val="8"/>
        </w:numPr>
        <w:tabs>
          <w:tab w:val="left" w:pos="730"/>
        </w:tabs>
        <w:spacing w:line="360" w:lineRule="auto"/>
        <w:rPr>
          <w:i w:val="0"/>
          <w:sz w:val="28"/>
          <w:szCs w:val="28"/>
        </w:rPr>
      </w:pPr>
      <w:r w:rsidRPr="0061766C">
        <w:rPr>
          <w:i w:val="0"/>
          <w:sz w:val="28"/>
          <w:szCs w:val="28"/>
          <w:lang w:eastAsia="uk-UA"/>
        </w:rPr>
        <w:t>Що таке сонет?</w:t>
      </w:r>
    </w:p>
    <w:p w:rsidR="002814BC" w:rsidRPr="0061766C" w:rsidRDefault="002814BC" w:rsidP="002814BC">
      <w:pPr>
        <w:pStyle w:val="a4"/>
        <w:numPr>
          <w:ilvl w:val="0"/>
          <w:numId w:val="8"/>
        </w:numPr>
        <w:tabs>
          <w:tab w:val="left" w:pos="715"/>
        </w:tabs>
        <w:spacing w:line="360" w:lineRule="auto"/>
        <w:rPr>
          <w:i w:val="0"/>
          <w:sz w:val="28"/>
          <w:szCs w:val="28"/>
        </w:rPr>
      </w:pPr>
      <w:r w:rsidRPr="0061766C">
        <w:rPr>
          <w:i w:val="0"/>
          <w:sz w:val="28"/>
          <w:szCs w:val="28"/>
          <w:lang w:eastAsia="uk-UA"/>
        </w:rPr>
        <w:t>Згадайте, з чиїми сонетами ви знайомились раніше?</w:t>
      </w:r>
    </w:p>
    <w:p w:rsidR="002814BC" w:rsidRPr="0061766C" w:rsidRDefault="002814BC" w:rsidP="002814BC">
      <w:pPr>
        <w:pStyle w:val="a4"/>
        <w:numPr>
          <w:ilvl w:val="0"/>
          <w:numId w:val="8"/>
        </w:numPr>
        <w:tabs>
          <w:tab w:val="left" w:pos="720"/>
        </w:tabs>
        <w:spacing w:after="238" w:line="360" w:lineRule="auto"/>
        <w:rPr>
          <w:i w:val="0"/>
          <w:sz w:val="28"/>
          <w:szCs w:val="28"/>
        </w:rPr>
      </w:pPr>
      <w:r w:rsidRPr="0061766C">
        <w:rPr>
          <w:i w:val="0"/>
          <w:sz w:val="28"/>
          <w:szCs w:val="28"/>
          <w:lang w:eastAsia="uk-UA"/>
        </w:rPr>
        <w:t>Які були головні теми сонет</w:t>
      </w:r>
      <w:r w:rsidR="0047398F">
        <w:rPr>
          <w:i w:val="0"/>
          <w:sz w:val="28"/>
          <w:szCs w:val="28"/>
          <w:lang w:eastAsia="uk-UA"/>
        </w:rPr>
        <w:t xml:space="preserve">ів Петрарки, Шекспіра </w:t>
      </w:r>
      <w:r w:rsidRPr="0061766C">
        <w:rPr>
          <w:i w:val="0"/>
          <w:sz w:val="28"/>
          <w:szCs w:val="28"/>
          <w:lang w:eastAsia="uk-UA"/>
        </w:rPr>
        <w:t>?</w:t>
      </w:r>
    </w:p>
    <w:p w:rsidR="002814BC" w:rsidRPr="00E1193B" w:rsidRDefault="002814BC" w:rsidP="002814BC">
      <w:pPr>
        <w:pStyle w:val="a4"/>
        <w:tabs>
          <w:tab w:val="left" w:pos="308"/>
        </w:tabs>
        <w:spacing w:after="302" w:line="360" w:lineRule="auto"/>
        <w:rPr>
          <w:b/>
          <w:i w:val="0"/>
          <w:sz w:val="28"/>
          <w:szCs w:val="28"/>
        </w:rPr>
      </w:pPr>
      <w:r w:rsidRPr="00E1193B">
        <w:rPr>
          <w:b/>
          <w:i w:val="0"/>
          <w:sz w:val="28"/>
          <w:szCs w:val="28"/>
          <w:lang w:eastAsia="uk-UA"/>
        </w:rPr>
        <w:t>9. Повідомлення учня про історію створення збірки «Сонети до Орфея»</w:t>
      </w:r>
    </w:p>
    <w:p w:rsidR="002814BC" w:rsidRPr="00E1193B" w:rsidRDefault="002814BC" w:rsidP="002814BC">
      <w:pPr>
        <w:pStyle w:val="a4"/>
        <w:tabs>
          <w:tab w:val="left" w:pos="1287"/>
        </w:tabs>
        <w:spacing w:after="282" w:line="360" w:lineRule="auto"/>
        <w:ind w:left="20"/>
        <w:rPr>
          <w:b/>
          <w:i w:val="0"/>
          <w:sz w:val="28"/>
          <w:szCs w:val="28"/>
        </w:rPr>
      </w:pPr>
      <w:r w:rsidRPr="00E1193B">
        <w:rPr>
          <w:b/>
          <w:i w:val="0"/>
          <w:sz w:val="28"/>
          <w:szCs w:val="28"/>
          <w:lang w:eastAsia="uk-UA"/>
        </w:rPr>
        <w:lastRenderedPageBreak/>
        <w:t>10. Виразне читання та аналіз сонету( індивідуальне  завдання), демонстрація та захист проекту до твору</w:t>
      </w:r>
    </w:p>
    <w:p w:rsidR="002814BC" w:rsidRPr="0061766C" w:rsidRDefault="002814BC" w:rsidP="002814BC">
      <w:pPr>
        <w:pStyle w:val="a4"/>
        <w:spacing w:line="360" w:lineRule="auto"/>
        <w:ind w:left="20"/>
        <w:rPr>
          <w:i w:val="0"/>
          <w:sz w:val="28"/>
          <w:szCs w:val="28"/>
        </w:rPr>
      </w:pPr>
      <w:r w:rsidRPr="0061766C">
        <w:rPr>
          <w:i w:val="0"/>
          <w:sz w:val="28"/>
          <w:szCs w:val="28"/>
          <w:lang w:eastAsia="uk-UA"/>
        </w:rPr>
        <w:t xml:space="preserve">Сонет </w:t>
      </w:r>
      <w:r w:rsidRPr="0061766C">
        <w:rPr>
          <w:i w:val="0"/>
          <w:sz w:val="28"/>
          <w:szCs w:val="28"/>
        </w:rPr>
        <w:t>1 «Ось дерево звелось…»</w:t>
      </w:r>
    </w:p>
    <w:p w:rsidR="002814BC" w:rsidRPr="0061766C" w:rsidRDefault="002814BC" w:rsidP="002814BC">
      <w:pPr>
        <w:pStyle w:val="a4"/>
        <w:numPr>
          <w:ilvl w:val="0"/>
          <w:numId w:val="9"/>
        </w:numPr>
        <w:tabs>
          <w:tab w:val="left" w:pos="760"/>
        </w:tabs>
        <w:spacing w:line="360" w:lineRule="auto"/>
        <w:ind w:right="400"/>
        <w:rPr>
          <w:i w:val="0"/>
          <w:sz w:val="28"/>
          <w:szCs w:val="28"/>
        </w:rPr>
      </w:pPr>
      <w:r w:rsidRPr="0061766C">
        <w:rPr>
          <w:i w:val="0"/>
          <w:sz w:val="28"/>
          <w:szCs w:val="28"/>
          <w:lang w:eastAsia="uk-UA"/>
        </w:rPr>
        <w:t>Визначте міфологічну основу сонету. Чи всю сюжетну основу міфу про Орфея використовує Рільке у даному вірші?</w:t>
      </w:r>
    </w:p>
    <w:p w:rsidR="002814BC" w:rsidRPr="0061766C" w:rsidRDefault="002814BC" w:rsidP="002814BC">
      <w:pPr>
        <w:pStyle w:val="a4"/>
        <w:numPr>
          <w:ilvl w:val="0"/>
          <w:numId w:val="9"/>
        </w:numPr>
        <w:tabs>
          <w:tab w:val="left" w:pos="755"/>
        </w:tabs>
        <w:spacing w:line="360" w:lineRule="auto"/>
        <w:rPr>
          <w:i w:val="0"/>
          <w:sz w:val="28"/>
          <w:szCs w:val="28"/>
        </w:rPr>
      </w:pPr>
      <w:r w:rsidRPr="0061766C">
        <w:rPr>
          <w:i w:val="0"/>
          <w:sz w:val="28"/>
          <w:szCs w:val="28"/>
          <w:lang w:eastAsia="uk-UA"/>
        </w:rPr>
        <w:t>Як зображується спів Орфея? Якого значення надає йому автор?</w:t>
      </w:r>
    </w:p>
    <w:p w:rsidR="002814BC" w:rsidRPr="0061766C" w:rsidRDefault="002814BC" w:rsidP="002814BC">
      <w:pPr>
        <w:pStyle w:val="a4"/>
        <w:numPr>
          <w:ilvl w:val="0"/>
          <w:numId w:val="9"/>
        </w:numPr>
        <w:tabs>
          <w:tab w:val="left" w:pos="760"/>
        </w:tabs>
        <w:spacing w:line="360" w:lineRule="auto"/>
        <w:rPr>
          <w:i w:val="0"/>
          <w:sz w:val="28"/>
          <w:szCs w:val="28"/>
        </w:rPr>
      </w:pPr>
      <w:r w:rsidRPr="0061766C">
        <w:rPr>
          <w:i w:val="0"/>
          <w:sz w:val="28"/>
          <w:szCs w:val="28"/>
          <w:lang w:eastAsia="uk-UA"/>
        </w:rPr>
        <w:t>Який вплив справляє спів Орфея на світ?</w:t>
      </w:r>
    </w:p>
    <w:p w:rsidR="002814BC" w:rsidRPr="0061766C" w:rsidRDefault="002814BC" w:rsidP="002814BC">
      <w:pPr>
        <w:pStyle w:val="a4"/>
        <w:numPr>
          <w:ilvl w:val="0"/>
          <w:numId w:val="9"/>
        </w:numPr>
        <w:tabs>
          <w:tab w:val="left" w:pos="760"/>
        </w:tabs>
        <w:spacing w:line="360" w:lineRule="auto"/>
        <w:rPr>
          <w:i w:val="0"/>
          <w:sz w:val="28"/>
          <w:szCs w:val="28"/>
        </w:rPr>
      </w:pPr>
      <w:r w:rsidRPr="0061766C">
        <w:rPr>
          <w:i w:val="0"/>
          <w:sz w:val="28"/>
          <w:szCs w:val="28"/>
          <w:lang w:eastAsia="uk-UA"/>
        </w:rPr>
        <w:t>Як ви розумієте образ храму, що з'являється наприкінці твору?</w:t>
      </w:r>
    </w:p>
    <w:p w:rsidR="002814BC" w:rsidRPr="0061766C" w:rsidRDefault="002814BC" w:rsidP="002814BC">
      <w:pPr>
        <w:pStyle w:val="a4"/>
        <w:numPr>
          <w:ilvl w:val="0"/>
          <w:numId w:val="9"/>
        </w:numPr>
        <w:tabs>
          <w:tab w:val="left" w:pos="770"/>
        </w:tabs>
        <w:spacing w:line="360" w:lineRule="auto"/>
        <w:rPr>
          <w:i w:val="0"/>
          <w:sz w:val="28"/>
          <w:szCs w:val="28"/>
        </w:rPr>
      </w:pPr>
      <w:r w:rsidRPr="0061766C">
        <w:rPr>
          <w:i w:val="0"/>
          <w:sz w:val="28"/>
          <w:szCs w:val="28"/>
          <w:lang w:eastAsia="uk-UA"/>
        </w:rPr>
        <w:t>Поясніть метафоричний образ дерева у сонеті.</w:t>
      </w:r>
    </w:p>
    <w:p w:rsidR="002814BC" w:rsidRPr="0061766C" w:rsidRDefault="002814BC" w:rsidP="002814BC">
      <w:pPr>
        <w:pStyle w:val="a4"/>
        <w:numPr>
          <w:ilvl w:val="0"/>
          <w:numId w:val="9"/>
        </w:numPr>
        <w:tabs>
          <w:tab w:val="left" w:pos="770"/>
        </w:tabs>
        <w:spacing w:after="238" w:line="360" w:lineRule="auto"/>
        <w:rPr>
          <w:i w:val="0"/>
          <w:sz w:val="28"/>
          <w:szCs w:val="28"/>
        </w:rPr>
      </w:pPr>
      <w:r w:rsidRPr="0061766C">
        <w:rPr>
          <w:i w:val="0"/>
          <w:sz w:val="28"/>
          <w:szCs w:val="28"/>
          <w:lang w:eastAsia="uk-UA"/>
        </w:rPr>
        <w:t xml:space="preserve">Порівняти переклади сонета </w:t>
      </w:r>
      <w:proofErr w:type="spellStart"/>
      <w:r w:rsidRPr="0061766C">
        <w:rPr>
          <w:i w:val="0"/>
          <w:sz w:val="28"/>
          <w:szCs w:val="28"/>
          <w:lang w:eastAsia="uk-UA"/>
        </w:rPr>
        <w:t>М.Бажаном</w:t>
      </w:r>
      <w:proofErr w:type="spellEnd"/>
      <w:r w:rsidRPr="0061766C">
        <w:rPr>
          <w:i w:val="0"/>
          <w:sz w:val="28"/>
          <w:szCs w:val="28"/>
          <w:lang w:eastAsia="uk-UA"/>
        </w:rPr>
        <w:t xml:space="preserve"> та </w:t>
      </w:r>
      <w:proofErr w:type="spellStart"/>
      <w:r w:rsidRPr="0061766C">
        <w:rPr>
          <w:i w:val="0"/>
          <w:sz w:val="28"/>
          <w:szCs w:val="28"/>
          <w:lang w:eastAsia="uk-UA"/>
        </w:rPr>
        <w:t>М.Лукашем</w:t>
      </w:r>
      <w:proofErr w:type="spellEnd"/>
      <w:r w:rsidRPr="0061766C">
        <w:rPr>
          <w:i w:val="0"/>
          <w:sz w:val="28"/>
          <w:szCs w:val="28"/>
          <w:lang w:eastAsia="uk-UA"/>
        </w:rPr>
        <w:t>.</w:t>
      </w:r>
    </w:p>
    <w:p w:rsidR="002814BC" w:rsidRPr="0061766C" w:rsidRDefault="002814BC" w:rsidP="002814BC">
      <w:pPr>
        <w:pStyle w:val="a4"/>
        <w:spacing w:line="360" w:lineRule="auto"/>
        <w:ind w:left="20" w:right="400"/>
        <w:rPr>
          <w:i w:val="0"/>
          <w:sz w:val="28"/>
          <w:szCs w:val="28"/>
        </w:rPr>
      </w:pPr>
      <w:r w:rsidRPr="00E1193B">
        <w:rPr>
          <w:b/>
          <w:i w:val="0"/>
          <w:sz w:val="28"/>
          <w:szCs w:val="28"/>
        </w:rPr>
        <w:t xml:space="preserve">11. </w:t>
      </w:r>
      <w:r w:rsidRPr="00E1193B">
        <w:rPr>
          <w:b/>
          <w:i w:val="0"/>
          <w:sz w:val="28"/>
          <w:szCs w:val="28"/>
          <w:lang w:eastAsia="uk-UA"/>
        </w:rPr>
        <w:t>Висновки.</w:t>
      </w:r>
      <w:r w:rsidRPr="0061766C">
        <w:rPr>
          <w:i w:val="0"/>
          <w:sz w:val="28"/>
          <w:szCs w:val="28"/>
          <w:lang w:eastAsia="uk-UA"/>
        </w:rPr>
        <w:t xml:space="preserve"> Сонети Рільке надзвичайно гнучкі та пластичні. Вони звучать то трагічно, то пристрасно, то піднесено, то викривально. їхня </w:t>
      </w:r>
      <w:proofErr w:type="spellStart"/>
      <w:r w:rsidRPr="0061766C">
        <w:rPr>
          <w:i w:val="0"/>
          <w:sz w:val="28"/>
          <w:szCs w:val="28"/>
          <w:lang w:eastAsia="uk-UA"/>
        </w:rPr>
        <w:t>ритмодинаміка</w:t>
      </w:r>
      <w:proofErr w:type="spellEnd"/>
      <w:r w:rsidRPr="0061766C">
        <w:rPr>
          <w:i w:val="0"/>
          <w:sz w:val="28"/>
          <w:szCs w:val="28"/>
          <w:lang w:eastAsia="uk-UA"/>
        </w:rPr>
        <w:t xml:space="preserve"> змінюється відповідно до тем і мотивів. Поет пристосовує жанр сонету до висловлення своїх</w:t>
      </w:r>
      <w:r w:rsidRPr="0061766C">
        <w:rPr>
          <w:i w:val="0"/>
          <w:sz w:val="28"/>
          <w:szCs w:val="28"/>
        </w:rPr>
        <w:t xml:space="preserve"> </w:t>
      </w:r>
      <w:r w:rsidRPr="0061766C">
        <w:rPr>
          <w:i w:val="0"/>
          <w:sz w:val="28"/>
          <w:szCs w:val="28"/>
          <w:lang w:eastAsia="uk-UA"/>
        </w:rPr>
        <w:t xml:space="preserve">філософських ідей. Сонети Рільке </w:t>
      </w:r>
      <w:r w:rsidRPr="0061766C">
        <w:rPr>
          <w:i w:val="0"/>
          <w:sz w:val="28"/>
          <w:szCs w:val="28"/>
        </w:rPr>
        <w:t xml:space="preserve">- </w:t>
      </w:r>
      <w:r w:rsidRPr="0061766C">
        <w:rPr>
          <w:i w:val="0"/>
          <w:sz w:val="28"/>
          <w:szCs w:val="28"/>
          <w:lang w:eastAsia="uk-UA"/>
        </w:rPr>
        <w:t xml:space="preserve">інтелектуальні, але поет вдало поєднує інтелектуальне з чуттєвим, емоційним. У сонетах Рільке створені яскраві художні багатозначні образи </w:t>
      </w:r>
      <w:r w:rsidRPr="0061766C">
        <w:rPr>
          <w:i w:val="0"/>
          <w:sz w:val="28"/>
          <w:szCs w:val="28"/>
        </w:rPr>
        <w:t xml:space="preserve">, </w:t>
      </w:r>
      <w:r w:rsidRPr="0061766C">
        <w:rPr>
          <w:i w:val="0"/>
          <w:sz w:val="28"/>
          <w:szCs w:val="28"/>
          <w:lang w:eastAsia="uk-UA"/>
        </w:rPr>
        <w:t>що слугують  вираженню цілого комплексу ідей.</w:t>
      </w:r>
    </w:p>
    <w:p w:rsidR="002814BC" w:rsidRPr="00E1193B" w:rsidRDefault="002814BC" w:rsidP="002814BC">
      <w:pPr>
        <w:pStyle w:val="a4"/>
        <w:tabs>
          <w:tab w:val="left" w:pos="380"/>
        </w:tabs>
        <w:spacing w:after="181" w:line="360" w:lineRule="auto"/>
        <w:rPr>
          <w:b/>
          <w:i w:val="0"/>
          <w:sz w:val="28"/>
          <w:szCs w:val="28"/>
        </w:rPr>
      </w:pPr>
      <w:r w:rsidRPr="00E1193B">
        <w:rPr>
          <w:b/>
          <w:i w:val="0"/>
          <w:sz w:val="28"/>
          <w:szCs w:val="28"/>
        </w:rPr>
        <w:t xml:space="preserve">12. Скласти </w:t>
      </w:r>
      <w:proofErr w:type="spellStart"/>
      <w:r w:rsidRPr="00E1193B">
        <w:rPr>
          <w:b/>
          <w:i w:val="0"/>
          <w:sz w:val="28"/>
          <w:szCs w:val="28"/>
        </w:rPr>
        <w:t>сенкани</w:t>
      </w:r>
      <w:proofErr w:type="spellEnd"/>
      <w:r w:rsidRPr="00E1193B">
        <w:rPr>
          <w:b/>
          <w:i w:val="0"/>
          <w:sz w:val="28"/>
          <w:szCs w:val="28"/>
        </w:rPr>
        <w:t xml:space="preserve"> на теми :  </w:t>
      </w:r>
      <w:proofErr w:type="spellStart"/>
      <w:r w:rsidRPr="00E1193B">
        <w:rPr>
          <w:b/>
          <w:i w:val="0"/>
          <w:sz w:val="28"/>
          <w:szCs w:val="28"/>
        </w:rPr>
        <w:t>Р.М.Рільке</w:t>
      </w:r>
      <w:proofErr w:type="spellEnd"/>
      <w:r w:rsidRPr="00E1193B">
        <w:rPr>
          <w:b/>
          <w:i w:val="0"/>
          <w:sz w:val="28"/>
          <w:szCs w:val="28"/>
        </w:rPr>
        <w:t>, Орфей</w:t>
      </w:r>
    </w:p>
    <w:p w:rsidR="002814BC" w:rsidRPr="002814BC" w:rsidRDefault="002814BC" w:rsidP="002814BC">
      <w:pPr>
        <w:pStyle w:val="a4"/>
        <w:numPr>
          <w:ilvl w:val="0"/>
          <w:numId w:val="2"/>
        </w:numPr>
        <w:tabs>
          <w:tab w:val="left" w:pos="380"/>
        </w:tabs>
        <w:spacing w:after="181" w:line="360" w:lineRule="auto"/>
        <w:ind w:left="20"/>
        <w:rPr>
          <w:b/>
          <w:i w:val="0"/>
          <w:sz w:val="28"/>
          <w:szCs w:val="28"/>
        </w:rPr>
      </w:pPr>
      <w:r w:rsidRPr="002814BC">
        <w:rPr>
          <w:b/>
          <w:i w:val="0"/>
          <w:sz w:val="28"/>
          <w:szCs w:val="28"/>
          <w:lang w:eastAsia="uk-UA"/>
        </w:rPr>
        <w:t>Підсумок уроку</w:t>
      </w:r>
    </w:p>
    <w:p w:rsidR="002814BC" w:rsidRPr="0061766C" w:rsidRDefault="002814BC" w:rsidP="002814BC">
      <w:pPr>
        <w:pStyle w:val="a4"/>
        <w:numPr>
          <w:ilvl w:val="0"/>
          <w:numId w:val="10"/>
        </w:numPr>
        <w:tabs>
          <w:tab w:val="left" w:pos="740"/>
        </w:tabs>
        <w:spacing w:line="360" w:lineRule="auto"/>
        <w:rPr>
          <w:i w:val="0"/>
          <w:sz w:val="28"/>
          <w:szCs w:val="28"/>
        </w:rPr>
      </w:pPr>
      <w:r w:rsidRPr="0061766C">
        <w:rPr>
          <w:i w:val="0"/>
          <w:sz w:val="28"/>
          <w:szCs w:val="28"/>
          <w:lang w:eastAsia="uk-UA"/>
        </w:rPr>
        <w:t>Яка провідна тема «Сонетів до Орфея»?</w:t>
      </w:r>
    </w:p>
    <w:p w:rsidR="002814BC" w:rsidRPr="0061766C" w:rsidRDefault="002814BC" w:rsidP="002814BC">
      <w:pPr>
        <w:pStyle w:val="a4"/>
        <w:numPr>
          <w:ilvl w:val="0"/>
          <w:numId w:val="10"/>
        </w:numPr>
        <w:tabs>
          <w:tab w:val="left" w:pos="750"/>
        </w:tabs>
        <w:spacing w:line="360" w:lineRule="auto"/>
        <w:rPr>
          <w:i w:val="0"/>
          <w:sz w:val="28"/>
          <w:szCs w:val="28"/>
        </w:rPr>
      </w:pPr>
      <w:r w:rsidRPr="0061766C">
        <w:rPr>
          <w:i w:val="0"/>
          <w:sz w:val="28"/>
          <w:szCs w:val="28"/>
          <w:lang w:eastAsia="uk-UA"/>
        </w:rPr>
        <w:t>Над якими проблемами роздумує поет?</w:t>
      </w:r>
    </w:p>
    <w:p w:rsidR="002814BC" w:rsidRPr="0061766C" w:rsidRDefault="002814BC" w:rsidP="002814BC">
      <w:pPr>
        <w:pStyle w:val="a4"/>
        <w:numPr>
          <w:ilvl w:val="0"/>
          <w:numId w:val="10"/>
        </w:numPr>
        <w:tabs>
          <w:tab w:val="left" w:pos="750"/>
        </w:tabs>
        <w:spacing w:line="360" w:lineRule="auto"/>
        <w:ind w:right="300"/>
        <w:rPr>
          <w:i w:val="0"/>
          <w:sz w:val="28"/>
          <w:szCs w:val="28"/>
        </w:rPr>
      </w:pPr>
      <w:r w:rsidRPr="0061766C">
        <w:rPr>
          <w:i w:val="0"/>
          <w:sz w:val="28"/>
          <w:szCs w:val="28"/>
          <w:lang w:eastAsia="uk-UA"/>
        </w:rPr>
        <w:t>Прочитайте епіграфи до уроку.  Що нового сказав Рільке і Богові</w:t>
      </w:r>
      <w:r w:rsidR="0047398F">
        <w:rPr>
          <w:i w:val="0"/>
          <w:sz w:val="28"/>
          <w:szCs w:val="28"/>
          <w:lang w:eastAsia="uk-UA"/>
        </w:rPr>
        <w:t>,</w:t>
      </w:r>
      <w:r w:rsidRPr="0061766C">
        <w:rPr>
          <w:i w:val="0"/>
          <w:sz w:val="28"/>
          <w:szCs w:val="28"/>
          <w:lang w:eastAsia="uk-UA"/>
        </w:rPr>
        <w:t xml:space="preserve"> і людям своєю поезією?</w:t>
      </w:r>
    </w:p>
    <w:p w:rsidR="002814BC" w:rsidRPr="0061766C" w:rsidRDefault="002814BC" w:rsidP="002814BC">
      <w:pPr>
        <w:pStyle w:val="a4"/>
        <w:numPr>
          <w:ilvl w:val="0"/>
          <w:numId w:val="10"/>
        </w:numPr>
        <w:tabs>
          <w:tab w:val="left" w:pos="740"/>
        </w:tabs>
        <w:spacing w:after="120" w:line="360" w:lineRule="auto"/>
        <w:rPr>
          <w:i w:val="0"/>
          <w:sz w:val="28"/>
          <w:szCs w:val="28"/>
        </w:rPr>
      </w:pPr>
      <w:r w:rsidRPr="0061766C">
        <w:rPr>
          <w:i w:val="0"/>
          <w:sz w:val="28"/>
          <w:szCs w:val="28"/>
          <w:lang w:eastAsia="uk-UA"/>
        </w:rPr>
        <w:t>Як ви розумієте вислів Рільке, що став епіграфом до уроку?</w:t>
      </w:r>
    </w:p>
    <w:p w:rsidR="002814BC" w:rsidRDefault="002814BC" w:rsidP="002814BC">
      <w:pPr>
        <w:pStyle w:val="a4"/>
        <w:numPr>
          <w:ilvl w:val="0"/>
          <w:numId w:val="2"/>
        </w:numPr>
        <w:tabs>
          <w:tab w:val="left" w:pos="308"/>
        </w:tabs>
        <w:spacing w:line="360" w:lineRule="auto"/>
        <w:ind w:left="20" w:right="300"/>
        <w:rPr>
          <w:i w:val="0"/>
          <w:sz w:val="28"/>
          <w:szCs w:val="28"/>
          <w:lang w:eastAsia="uk-UA"/>
        </w:rPr>
      </w:pPr>
      <w:r w:rsidRPr="00E1193B">
        <w:rPr>
          <w:b/>
          <w:i w:val="0"/>
          <w:sz w:val="28"/>
          <w:szCs w:val="28"/>
          <w:lang w:eastAsia="uk-UA"/>
        </w:rPr>
        <w:t>Домашнє завдання</w:t>
      </w:r>
      <w:r w:rsidRPr="00E1193B">
        <w:rPr>
          <w:i w:val="0"/>
          <w:sz w:val="28"/>
          <w:szCs w:val="28"/>
          <w:lang w:eastAsia="uk-UA"/>
        </w:rPr>
        <w:t xml:space="preserve">.  С.72 - 78, Розповідати про життя і творчість </w:t>
      </w:r>
      <w:r>
        <w:rPr>
          <w:i w:val="0"/>
          <w:sz w:val="28"/>
          <w:szCs w:val="28"/>
          <w:lang w:eastAsia="uk-UA"/>
        </w:rPr>
        <w:t xml:space="preserve">Федеріко Гарсіа Лорки, виразно читати вірші поета , створити </w:t>
      </w:r>
      <w:proofErr w:type="spellStart"/>
      <w:r>
        <w:rPr>
          <w:i w:val="0"/>
          <w:sz w:val="28"/>
          <w:szCs w:val="28"/>
          <w:lang w:eastAsia="uk-UA"/>
        </w:rPr>
        <w:t>кроссенс</w:t>
      </w:r>
      <w:proofErr w:type="spellEnd"/>
      <w:r>
        <w:rPr>
          <w:i w:val="0"/>
          <w:sz w:val="28"/>
          <w:szCs w:val="28"/>
          <w:lang w:eastAsia="uk-UA"/>
        </w:rPr>
        <w:t xml:space="preserve"> «Лорка»</w:t>
      </w:r>
      <w:r w:rsidR="0047398F">
        <w:rPr>
          <w:i w:val="0"/>
          <w:sz w:val="28"/>
          <w:szCs w:val="28"/>
          <w:lang w:eastAsia="uk-UA"/>
        </w:rPr>
        <w:t xml:space="preserve"> . Індивідуальне завдання – підготувати презентацію про образи поезій Ф. </w:t>
      </w:r>
      <w:bookmarkStart w:id="0" w:name="_GoBack"/>
      <w:bookmarkEnd w:id="0"/>
      <w:r w:rsidR="0047398F">
        <w:rPr>
          <w:i w:val="0"/>
          <w:sz w:val="28"/>
          <w:szCs w:val="28"/>
          <w:lang w:eastAsia="uk-UA"/>
        </w:rPr>
        <w:t>Гарсіа Лорки</w:t>
      </w:r>
      <w:r w:rsidRPr="00E1193B">
        <w:rPr>
          <w:i w:val="0"/>
          <w:sz w:val="28"/>
          <w:szCs w:val="28"/>
          <w:lang w:eastAsia="uk-UA"/>
        </w:rPr>
        <w:t xml:space="preserve">                  </w:t>
      </w:r>
    </w:p>
    <w:sectPr w:rsidR="002814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12EB2A6"/>
    <w:lvl w:ilvl="0">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1">
      <w:start w:val="3"/>
      <w:numFmt w:val="upperRoman"/>
      <w:lvlText w:val="%2."/>
      <w:lvlJc w:val="left"/>
      <w:rPr>
        <w:rFonts w:ascii="Franklin Gothic Book" w:hAnsi="Franklin Gothic Book" w:cs="Franklin Gothic Book"/>
        <w:b/>
        <w:bCs w:val="0"/>
        <w:i w:val="0"/>
        <w:iCs w:val="0"/>
        <w:smallCaps w:val="0"/>
        <w:strike w:val="0"/>
        <w:color w:val="000000"/>
        <w:spacing w:val="0"/>
        <w:w w:val="100"/>
        <w:position w:val="0"/>
        <w:sz w:val="26"/>
        <w:szCs w:val="26"/>
        <w:u w:val="none"/>
      </w:rPr>
    </w:lvl>
    <w:lvl w:ilvl="2">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3">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4">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5">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6">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7">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8">
      <w:start w:val="2"/>
      <w:numFmt w:val="decimal"/>
      <w:lvlText w:val="%3."/>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abstractNum>
  <w:abstractNum w:abstractNumId="1" w15:restartNumberingAfterBreak="0">
    <w:nsid w:val="00000009"/>
    <w:multiLevelType w:val="multilevel"/>
    <w:tmpl w:val="00000008"/>
    <w:lvl w:ilvl="0">
      <w:start w:val="4"/>
      <w:numFmt w:val="upperRoman"/>
      <w:lvlText w:val="%1."/>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1">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2">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3">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4">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5">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6">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7">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lvl w:ilvl="8">
      <w:start w:val="1"/>
      <w:numFmt w:val="decimal"/>
      <w:lvlText w:val="%2."/>
      <w:lvlJc w:val="left"/>
      <w:rPr>
        <w:rFonts w:ascii="Franklin Gothic Book" w:hAnsi="Franklin Gothic Book" w:cs="Franklin Gothic Book"/>
        <w:b w:val="0"/>
        <w:bCs w:val="0"/>
        <w:i w:val="0"/>
        <w:iCs w:val="0"/>
        <w:smallCaps w:val="0"/>
        <w:strike w:val="0"/>
        <w:color w:val="000000"/>
        <w:spacing w:val="0"/>
        <w:w w:val="100"/>
        <w:position w:val="0"/>
        <w:sz w:val="26"/>
        <w:szCs w:val="26"/>
        <w:u w:val="none"/>
      </w:rPr>
    </w:lvl>
  </w:abstractNum>
  <w:abstractNum w:abstractNumId="2" w15:restartNumberingAfterBreak="0">
    <w:nsid w:val="115A5A47"/>
    <w:multiLevelType w:val="hybridMultilevel"/>
    <w:tmpl w:val="53D8EA4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 w15:restartNumberingAfterBreak="0">
    <w:nsid w:val="15E94580"/>
    <w:multiLevelType w:val="hybridMultilevel"/>
    <w:tmpl w:val="71F8B5E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 w15:restartNumberingAfterBreak="0">
    <w:nsid w:val="255D1263"/>
    <w:multiLevelType w:val="hybridMultilevel"/>
    <w:tmpl w:val="EE8288E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8D524C"/>
    <w:multiLevelType w:val="hybridMultilevel"/>
    <w:tmpl w:val="BB00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70C24"/>
    <w:multiLevelType w:val="hybridMultilevel"/>
    <w:tmpl w:val="8794D0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FD7080A"/>
    <w:multiLevelType w:val="hybridMultilevel"/>
    <w:tmpl w:val="1C1EFC9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8" w15:restartNumberingAfterBreak="0">
    <w:nsid w:val="332B327D"/>
    <w:multiLevelType w:val="hybridMultilevel"/>
    <w:tmpl w:val="9C447BE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9" w15:restartNumberingAfterBreak="0">
    <w:nsid w:val="547F5253"/>
    <w:multiLevelType w:val="hybridMultilevel"/>
    <w:tmpl w:val="4CDA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863CB"/>
    <w:multiLevelType w:val="hybridMultilevel"/>
    <w:tmpl w:val="D1DA4892"/>
    <w:lvl w:ilvl="0" w:tplc="E17030AE">
      <w:start w:val="7"/>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15:restartNumberingAfterBreak="0">
    <w:nsid w:val="650D73C2"/>
    <w:multiLevelType w:val="multilevel"/>
    <w:tmpl w:val="FE52401C"/>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727001E"/>
    <w:multiLevelType w:val="hybridMultilevel"/>
    <w:tmpl w:val="453C71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5894C94"/>
    <w:multiLevelType w:val="hybridMultilevel"/>
    <w:tmpl w:val="693C9A6A"/>
    <w:lvl w:ilvl="0" w:tplc="580AFD0C">
      <w:start w:val="4"/>
      <w:numFmt w:val="decimal"/>
      <w:lvlText w:val="%1."/>
      <w:lvlJc w:val="left"/>
      <w:pPr>
        <w:ind w:left="36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 w:numId="2">
    <w:abstractNumId w:val="1"/>
  </w:num>
  <w:num w:numId="3">
    <w:abstractNumId w:val="13"/>
  </w:num>
  <w:num w:numId="4">
    <w:abstractNumId w:val="5"/>
  </w:num>
  <w:num w:numId="5">
    <w:abstractNumId w:val="12"/>
  </w:num>
  <w:num w:numId="6">
    <w:abstractNumId w:val="6"/>
  </w:num>
  <w:num w:numId="7">
    <w:abstractNumId w:val="10"/>
  </w:num>
  <w:num w:numId="8">
    <w:abstractNumId w:val="8"/>
  </w:num>
  <w:num w:numId="9">
    <w:abstractNumId w:val="3"/>
  </w:num>
  <w:num w:numId="10">
    <w:abstractNumId w:val="9"/>
  </w:num>
  <w:num w:numId="11">
    <w:abstractNumId w:val="2"/>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C"/>
    <w:rsid w:val="00207F20"/>
    <w:rsid w:val="002814BC"/>
    <w:rsid w:val="004739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C9C0"/>
  <w15:chartTrackingRefBased/>
  <w15:docId w15:val="{2670B060-2B12-4B3C-B0E4-97EA30D1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4BC"/>
    <w:pPr>
      <w:spacing w:after="200" w:line="288" w:lineRule="auto"/>
      <w:ind w:left="720"/>
      <w:contextualSpacing/>
    </w:pPr>
    <w:rPr>
      <w:rFonts w:eastAsiaTheme="minorEastAsia"/>
      <w:i/>
      <w:iCs/>
      <w:sz w:val="20"/>
      <w:szCs w:val="20"/>
      <w:lang w:val="en-US" w:bidi="en-US"/>
    </w:rPr>
  </w:style>
  <w:style w:type="paragraph" w:styleId="a4">
    <w:name w:val="Body Text"/>
    <w:basedOn w:val="a"/>
    <w:link w:val="a5"/>
    <w:uiPriority w:val="99"/>
    <w:rsid w:val="002814BC"/>
    <w:pPr>
      <w:spacing w:after="0" w:line="240" w:lineRule="auto"/>
    </w:pPr>
    <w:rPr>
      <w:rFonts w:ascii="Times New Roman" w:eastAsia="Times New Roman" w:hAnsi="Times New Roman" w:cs="Times New Roman"/>
      <w:i/>
      <w:iCs/>
      <w:sz w:val="24"/>
      <w:szCs w:val="20"/>
      <w:lang w:eastAsia="ru-RU" w:bidi="en-US"/>
    </w:rPr>
  </w:style>
  <w:style w:type="character" w:customStyle="1" w:styleId="a5">
    <w:name w:val="Основной текст Знак"/>
    <w:basedOn w:val="a0"/>
    <w:link w:val="a4"/>
    <w:uiPriority w:val="99"/>
    <w:rsid w:val="002814BC"/>
    <w:rPr>
      <w:rFonts w:ascii="Times New Roman" w:eastAsia="Times New Roman" w:hAnsi="Times New Roman" w:cs="Times New Roman"/>
      <w:i/>
      <w:iCs/>
      <w:sz w:val="24"/>
      <w:szCs w:val="20"/>
      <w:lang w:eastAsia="ru-RU" w:bidi="en-US"/>
    </w:rPr>
  </w:style>
  <w:style w:type="paragraph" w:styleId="a6">
    <w:name w:val="footnote text"/>
    <w:basedOn w:val="a"/>
    <w:link w:val="a7"/>
    <w:semiHidden/>
    <w:rsid w:val="0047398F"/>
    <w:pPr>
      <w:spacing w:after="0" w:line="288" w:lineRule="auto"/>
      <w:ind w:left="2160"/>
    </w:pPr>
    <w:rPr>
      <w:rFonts w:ascii="Calibri" w:eastAsia="Times New Roman" w:hAnsi="Calibri" w:cs="Times New Roman"/>
      <w:color w:val="5A5A5A"/>
      <w:sz w:val="20"/>
      <w:szCs w:val="20"/>
      <w:lang w:val="en-US" w:bidi="en-US"/>
    </w:rPr>
  </w:style>
  <w:style w:type="character" w:customStyle="1" w:styleId="a7">
    <w:name w:val="Текст сноски Знак"/>
    <w:basedOn w:val="a0"/>
    <w:link w:val="a6"/>
    <w:semiHidden/>
    <w:rsid w:val="0047398F"/>
    <w:rPr>
      <w:rFonts w:ascii="Calibri" w:eastAsia="Times New Roman" w:hAnsi="Calibri" w:cs="Times New Roman"/>
      <w:color w:val="5A5A5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4439</Words>
  <Characters>2531</Characters>
  <Application>Microsoft Office Word</Application>
  <DocSecurity>0</DocSecurity>
  <Lines>21</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Дім</dc:creator>
  <cp:keywords/>
  <dc:description/>
  <cp:lastModifiedBy>Дім</cp:lastModifiedBy>
  <cp:revision>2</cp:revision>
  <dcterms:created xsi:type="dcterms:W3CDTF">2023-03-09T21:19:00Z</dcterms:created>
  <dcterms:modified xsi:type="dcterms:W3CDTF">2023-03-12T17:02:00Z</dcterms:modified>
</cp:coreProperties>
</file>