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F7" w:rsidRPr="00167F3F" w:rsidRDefault="006F01F7" w:rsidP="00453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67F3F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46509C" w:rsidRPr="00167F3F">
        <w:rPr>
          <w:rFonts w:ascii="Times New Roman" w:hAnsi="Times New Roman" w:cs="Times New Roman"/>
          <w:sz w:val="28"/>
          <w:szCs w:val="28"/>
          <w:lang w:val="uk-UA"/>
        </w:rPr>
        <w:t>: Родові закінчення прикметників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509C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Розрізнення роду і числа прикметників у сполученні з іменником.</w:t>
      </w:r>
    </w:p>
    <w:p w:rsidR="006F01F7" w:rsidRPr="00167F3F" w:rsidRDefault="006F01F7" w:rsidP="00453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F521A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вміння учнів</w:t>
      </w:r>
      <w:r w:rsidR="005276CB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21A" w:rsidRPr="00167F3F">
        <w:rPr>
          <w:rFonts w:ascii="Times New Roman" w:hAnsi="Times New Roman" w:cs="Times New Roman"/>
          <w:sz w:val="28"/>
          <w:szCs w:val="28"/>
          <w:lang w:val="uk-UA"/>
        </w:rPr>
        <w:t>визначати рід і число прикметників за родом зв’язаного з ним іменника та за характерним закінченням; удосконалення вміння аналізувати, самостійно робити висновок, класифікувати і групувати вивчений матеріал</w:t>
      </w:r>
      <w:r w:rsidR="007F14AA" w:rsidRPr="00167F3F">
        <w:rPr>
          <w:rFonts w:ascii="Times New Roman" w:hAnsi="Times New Roman" w:cs="Times New Roman"/>
          <w:sz w:val="28"/>
          <w:szCs w:val="28"/>
          <w:lang w:val="uk-UA"/>
        </w:rPr>
        <w:t>; удосконалювати навички взаємодіяти з іншими учасниками навчальної діяльності; сприяти формуванню толерантної поведінки; виховувати самостійність, уважність, спостережливість.</w:t>
      </w:r>
    </w:p>
    <w:bookmarkEnd w:id="0"/>
    <w:p w:rsidR="006F01F7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: картки для </w:t>
      </w:r>
      <w:proofErr w:type="spellStart"/>
      <w:r w:rsidRPr="00167F3F">
        <w:rPr>
          <w:rFonts w:ascii="Times New Roman" w:hAnsi="Times New Roman" w:cs="Times New Roman"/>
          <w:sz w:val="28"/>
          <w:szCs w:val="28"/>
          <w:lang w:val="uk-UA"/>
        </w:rPr>
        <w:t>гронування</w:t>
      </w:r>
      <w:proofErr w:type="spellEnd"/>
      <w:r w:rsidRPr="00167F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78A5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3AD5">
        <w:rPr>
          <w:rFonts w:ascii="Times New Roman" w:hAnsi="Times New Roman" w:cs="Times New Roman"/>
          <w:sz w:val="28"/>
          <w:szCs w:val="28"/>
          <w:lang w:val="uk-UA"/>
        </w:rPr>
        <w:t>віде</w:t>
      </w:r>
      <w:r w:rsidR="003840B7">
        <w:rPr>
          <w:rFonts w:ascii="Times New Roman" w:hAnsi="Times New Roman" w:cs="Times New Roman"/>
          <w:sz w:val="28"/>
          <w:szCs w:val="28"/>
          <w:lang w:val="uk-UA"/>
        </w:rPr>
        <w:t>оілюстрації</w:t>
      </w:r>
      <w:proofErr w:type="spellEnd"/>
      <w:r w:rsidR="003840B7">
        <w:rPr>
          <w:rFonts w:ascii="Times New Roman" w:hAnsi="Times New Roman" w:cs="Times New Roman"/>
          <w:sz w:val="28"/>
          <w:szCs w:val="28"/>
          <w:lang w:val="uk-UA"/>
        </w:rPr>
        <w:t>, папір А4, словники, мелодія для релаксації.</w:t>
      </w:r>
    </w:p>
    <w:p w:rsidR="00793AD5" w:rsidRPr="00167F3F" w:rsidRDefault="00793AD5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3AD5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урок формування вмінь і навичок.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7F3F">
        <w:rPr>
          <w:rFonts w:ascii="Times New Roman" w:hAnsi="Times New Roman" w:cs="Times New Roman"/>
          <w:b/>
          <w:sz w:val="28"/>
          <w:szCs w:val="28"/>
          <w:lang w:val="uk-UA"/>
        </w:rPr>
        <w:t>.Вступ (виклик)</w:t>
      </w:r>
      <w:r w:rsidR="00F36A8C" w:rsidRPr="00167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6A8C" w:rsidRPr="00167F3F">
        <w:rPr>
          <w:rFonts w:ascii="Times New Roman" w:hAnsi="Times New Roman" w:cs="Times New Roman"/>
          <w:i/>
          <w:sz w:val="28"/>
          <w:szCs w:val="28"/>
          <w:lang w:val="uk-UA"/>
        </w:rPr>
        <w:t>(актуалізувати опорні знання, бо на основі них отримуємо нові знання)</w:t>
      </w:r>
    </w:p>
    <w:p w:rsidR="006F01F7" w:rsidRPr="0015656A" w:rsidRDefault="006F01F7" w:rsidP="00962F0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1. Розминка 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>(в колі – комплімент один одному)</w:t>
      </w:r>
      <w:r w:rsidR="004A7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666" w:rsidRPr="0015656A">
        <w:rPr>
          <w:rFonts w:ascii="Times New Roman" w:hAnsi="Times New Roman" w:cs="Times New Roman"/>
          <w:i/>
          <w:sz w:val="28"/>
          <w:szCs w:val="28"/>
          <w:lang w:val="uk-UA"/>
        </w:rPr>
        <w:t>(психологічний клімат)</w:t>
      </w:r>
    </w:p>
    <w:p w:rsidR="001837DD" w:rsidRPr="00167F3F" w:rsidRDefault="001837DD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- Слова, якої частини мови ми вживали?</w:t>
      </w:r>
    </w:p>
    <w:p w:rsidR="006F01F7" w:rsidRPr="003840B7" w:rsidRDefault="006F01F7" w:rsidP="00962F0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>2.Мотивація навчальної діяльності.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Навіщо нам вивчати українську мову?</w:t>
      </w:r>
    </w:p>
    <w:p w:rsidR="00C43AA4" w:rsidRPr="00167F3F" w:rsidRDefault="00C43AA4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Які очікування у</w:t>
      </w:r>
      <w:r w:rsidR="00F36A8C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>вас від сьогоднішнього уроку?</w:t>
      </w:r>
    </w:p>
    <w:p w:rsidR="006F01F7" w:rsidRPr="003840B7" w:rsidRDefault="006F01F7" w:rsidP="00962F0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>3.Актуалізація опорних знань.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Над якою темою ми працюємо протягом останніх уроків?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Для чого нам потрібно це знати?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Давайте складемо</w:t>
      </w:r>
      <w:r w:rsidR="00384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40B7" w:rsidRPr="003840B7">
        <w:rPr>
          <w:rFonts w:ascii="Times New Roman" w:hAnsi="Times New Roman" w:cs="Times New Roman"/>
          <w:b/>
          <w:i/>
          <w:sz w:val="28"/>
          <w:szCs w:val="28"/>
          <w:lang w:val="uk-UA"/>
        </w:rPr>
        <w:t>гронування</w:t>
      </w:r>
      <w:proofErr w:type="spellEnd"/>
      <w:r w:rsidR="003840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що знаємо про прикметник.</w:t>
      </w:r>
    </w:p>
    <w:p w:rsidR="006F01F7" w:rsidRPr="00167F3F" w:rsidRDefault="006F01F7" w:rsidP="00962F0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Прикметник</w:t>
      </w:r>
    </w:p>
    <w:p w:rsidR="006F01F7" w:rsidRPr="00167F3F" w:rsidRDefault="006F01F7" w:rsidP="00962F0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частина мови           ознака предмета          питання</w:t>
      </w:r>
    </w:p>
    <w:p w:rsidR="006F01F7" w:rsidRPr="00167F3F" w:rsidRDefault="006F01F7" w:rsidP="00962F0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           синоніми        антоніми           пряме і переносне значення</w:t>
      </w:r>
    </w:p>
    <w:p w:rsidR="006F01F7" w:rsidRPr="00167F3F" w:rsidRDefault="006F01F7" w:rsidP="00962F0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відмінюється за </w:t>
      </w:r>
      <w:proofErr w:type="spellStart"/>
      <w:r w:rsidRPr="00167F3F">
        <w:rPr>
          <w:rFonts w:ascii="Times New Roman" w:hAnsi="Times New Roman" w:cs="Times New Roman"/>
          <w:sz w:val="28"/>
          <w:szCs w:val="28"/>
          <w:lang w:val="uk-UA"/>
        </w:rPr>
        <w:t>родамияя</w:t>
      </w:r>
      <w:proofErr w:type="spellEnd"/>
      <w:r w:rsidRPr="00167F3F">
        <w:rPr>
          <w:rFonts w:ascii="Times New Roman" w:hAnsi="Times New Roman" w:cs="Times New Roman"/>
          <w:sz w:val="28"/>
          <w:szCs w:val="28"/>
          <w:lang w:val="uk-UA"/>
        </w:rPr>
        <w:t>, числами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              - Зробіть висновок.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             - Що нового ви б хотіли дізнатися на цьому </w:t>
      </w:r>
      <w:proofErr w:type="spellStart"/>
      <w:r w:rsidRPr="00167F3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67F3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F01F7" w:rsidRPr="00167F3F" w:rsidTr="006F01F7">
        <w:tc>
          <w:tcPr>
            <w:tcW w:w="3115" w:type="dxa"/>
          </w:tcPr>
          <w:p w:rsidR="006F01F7" w:rsidRPr="00167F3F" w:rsidRDefault="006F01F7" w:rsidP="00962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Знаю</w:t>
            </w:r>
          </w:p>
        </w:tc>
        <w:tc>
          <w:tcPr>
            <w:tcW w:w="3115" w:type="dxa"/>
          </w:tcPr>
          <w:p w:rsidR="006F01F7" w:rsidRPr="00167F3F" w:rsidRDefault="006F01F7" w:rsidP="00962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Хочу дізнатися </w:t>
            </w:r>
          </w:p>
        </w:tc>
        <w:tc>
          <w:tcPr>
            <w:tcW w:w="3115" w:type="dxa"/>
          </w:tcPr>
          <w:p w:rsidR="006F01F7" w:rsidRPr="00167F3F" w:rsidRDefault="006F01F7" w:rsidP="00962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Взнав</w:t>
            </w:r>
          </w:p>
        </w:tc>
      </w:tr>
      <w:tr w:rsidR="006F01F7" w:rsidRPr="00167F3F" w:rsidTr="006F01F7">
        <w:tc>
          <w:tcPr>
            <w:tcW w:w="3115" w:type="dxa"/>
          </w:tcPr>
          <w:p w:rsidR="006F01F7" w:rsidRPr="00167F3F" w:rsidRDefault="006F01F7" w:rsidP="00962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6F01F7" w:rsidRPr="00167F3F" w:rsidRDefault="006F01F7" w:rsidP="00962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6F01F7" w:rsidRPr="00167F3F" w:rsidRDefault="006F01F7" w:rsidP="00962F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51CA7" w:rsidRPr="00167F3F">
        <w:rPr>
          <w:rFonts w:ascii="Times New Roman" w:hAnsi="Times New Roman" w:cs="Times New Roman"/>
          <w:b/>
          <w:sz w:val="28"/>
          <w:szCs w:val="28"/>
          <w:lang w:val="uk-UA"/>
        </w:rPr>
        <w:t>. Основна частина (Усвідомлення змісту</w:t>
      </w:r>
      <w:r w:rsidR="00F36A8C" w:rsidRPr="00167F3F">
        <w:rPr>
          <w:rFonts w:ascii="Times New Roman" w:hAnsi="Times New Roman" w:cs="Times New Roman"/>
          <w:b/>
          <w:sz w:val="28"/>
          <w:szCs w:val="28"/>
          <w:lang w:val="uk-UA"/>
        </w:rPr>
        <w:t>, осмислення</w:t>
      </w:r>
      <w:r w:rsidR="00851CA7" w:rsidRPr="00167F3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F01F7" w:rsidRPr="00167F3F" w:rsidRDefault="00C43AA4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87F3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1. Хвилинка письма </w:t>
      </w:r>
      <w:r w:rsidR="00387F3E">
        <w:rPr>
          <w:rFonts w:ascii="Times New Roman" w:hAnsi="Times New Roman" w:cs="Times New Roman"/>
          <w:sz w:val="28"/>
          <w:szCs w:val="28"/>
          <w:lang w:val="uk-UA"/>
        </w:rPr>
        <w:t>(к</w:t>
      </w:r>
      <w:r w:rsidR="00387F3E" w:rsidRPr="008B473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87F3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7502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87F3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387F3E">
        <w:rPr>
          <w:rFonts w:ascii="Times New Roman" w:hAnsi="Times New Roman" w:cs="Times New Roman"/>
          <w:sz w:val="28"/>
          <w:szCs w:val="28"/>
          <w:lang w:val="uk-UA"/>
        </w:rPr>
        <w:t>-код)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     Біла ворона – людина, що відрізняється чимось від інших.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Поясніть фразеологізм.</w:t>
      </w:r>
      <w:r w:rsidR="00DA00D4">
        <w:rPr>
          <w:rFonts w:ascii="Times New Roman" w:hAnsi="Times New Roman" w:cs="Times New Roman"/>
          <w:sz w:val="28"/>
          <w:szCs w:val="28"/>
          <w:lang w:val="uk-UA"/>
        </w:rPr>
        <w:t xml:space="preserve"> Введіть його в речення.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Назвіть прикметники.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завдання </w:t>
      </w:r>
      <w:proofErr w:type="spellStart"/>
      <w:r w:rsidRPr="00167F3F">
        <w:rPr>
          <w:rFonts w:ascii="Times New Roman" w:hAnsi="Times New Roman" w:cs="Times New Roman"/>
          <w:b/>
          <w:sz w:val="28"/>
          <w:szCs w:val="28"/>
          <w:lang w:val="uk-UA"/>
        </w:rPr>
        <w:t>можно</w:t>
      </w:r>
      <w:proofErr w:type="spellEnd"/>
      <w:r w:rsidRPr="00167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 з цим словом</w:t>
      </w:r>
      <w:r w:rsidRPr="003840B7">
        <w:rPr>
          <w:rFonts w:ascii="Times New Roman" w:hAnsi="Times New Roman" w:cs="Times New Roman"/>
          <w:i/>
          <w:sz w:val="28"/>
          <w:szCs w:val="28"/>
          <w:lang w:val="uk-UA"/>
        </w:rPr>
        <w:t>?(припущення дітей)</w:t>
      </w:r>
      <w:r w:rsidRPr="00167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Підберіть: синоніми </w:t>
      </w:r>
      <w:r w:rsidRPr="00167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(показ </w:t>
      </w:r>
      <w:proofErr w:type="spellStart"/>
      <w:r w:rsidRPr="00167F3F">
        <w:rPr>
          <w:rFonts w:ascii="Times New Roman" w:hAnsi="Times New Roman" w:cs="Times New Roman"/>
          <w:b/>
          <w:sz w:val="28"/>
          <w:szCs w:val="28"/>
          <w:lang w:val="uk-UA"/>
        </w:rPr>
        <w:t>відеоілюстрацій</w:t>
      </w:r>
      <w:proofErr w:type="spellEnd"/>
      <w:r w:rsidR="00DA0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що виготовляють з </w:t>
      </w:r>
      <w:proofErr w:type="spellStart"/>
      <w:r w:rsidR="00DA00D4">
        <w:rPr>
          <w:rFonts w:ascii="Times New Roman" w:hAnsi="Times New Roman" w:cs="Times New Roman"/>
          <w:b/>
          <w:sz w:val="28"/>
          <w:szCs w:val="28"/>
          <w:lang w:val="uk-UA"/>
        </w:rPr>
        <w:t>мармару</w:t>
      </w:r>
      <w:proofErr w:type="spellEnd"/>
      <w:r w:rsidR="00DA00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C43AA4" w:rsidRPr="00167F3F">
        <w:rPr>
          <w:rFonts w:ascii="Times New Roman" w:hAnsi="Times New Roman" w:cs="Times New Roman"/>
          <w:b/>
          <w:sz w:val="28"/>
          <w:szCs w:val="28"/>
          <w:lang w:val="uk-UA"/>
        </w:rPr>
        <w:t>робота із словником синонімів – 2учні</w:t>
      </w:r>
      <w:r w:rsidR="00F36A8C" w:rsidRPr="00167F3F">
        <w:rPr>
          <w:rFonts w:ascii="Times New Roman" w:hAnsi="Times New Roman" w:cs="Times New Roman"/>
          <w:b/>
          <w:sz w:val="28"/>
          <w:szCs w:val="28"/>
          <w:lang w:val="uk-UA"/>
        </w:rPr>
        <w:t>, візуалізація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>), форми слова, спільнокореневі, антонім</w:t>
      </w:r>
      <w:r w:rsidR="00DA00D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01F7" w:rsidRPr="00167F3F" w:rsidRDefault="006F01F7" w:rsidP="00962F04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(письмово, з коментуванням біля дошки)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Який висновок можна зробити?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На які питання відповідають прикметники чоловічого, жіночого, середнього родів?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Визначте рід, число даних прикметників, опираючись на іменники.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>2.Оголошення теми і мети уроку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>. (оголошують учні під керівництвом вчителя)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3.Первинне сприйняття 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>та усвідомлення нового матеріалу.</w:t>
      </w:r>
    </w:p>
    <w:p w:rsidR="00CE74C1" w:rsidRPr="00167F3F" w:rsidRDefault="00CE74C1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1) З</w:t>
      </w:r>
      <w:r w:rsidRPr="00167F3F">
        <w:rPr>
          <w:rFonts w:ascii="Times New Roman" w:hAnsi="Times New Roman" w:cs="Times New Roman"/>
          <w:sz w:val="28"/>
          <w:szCs w:val="28"/>
        </w:rPr>
        <w:t>’</w:t>
      </w:r>
      <w:r w:rsidRPr="00167F3F">
        <w:rPr>
          <w:rFonts w:ascii="Times New Roman" w:hAnsi="Times New Roman" w:cs="Times New Roman"/>
          <w:sz w:val="28"/>
          <w:szCs w:val="28"/>
          <w:lang w:val="uk-UA"/>
        </w:rPr>
        <w:t>єднайте.</w:t>
      </w:r>
    </w:p>
    <w:p w:rsidR="00CE74C1" w:rsidRPr="00167F3F" w:rsidRDefault="00CE74C1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Чудовий                                                                      чарівне</w:t>
      </w:r>
    </w:p>
    <w:p w:rsidR="00CE74C1" w:rsidRPr="00167F3F" w:rsidRDefault="00CE74C1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Щаслива                        ч. р.                                      турботливий</w:t>
      </w:r>
    </w:p>
    <w:p w:rsidR="00CE74C1" w:rsidRPr="00167F3F" w:rsidRDefault="00CE74C1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7F3F">
        <w:rPr>
          <w:rFonts w:ascii="Times New Roman" w:hAnsi="Times New Roman" w:cs="Times New Roman"/>
          <w:sz w:val="28"/>
          <w:szCs w:val="28"/>
          <w:lang w:val="uk-UA"/>
        </w:rPr>
        <w:t>Сісіднє</w:t>
      </w:r>
      <w:proofErr w:type="spellEnd"/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ж. р.                                    прекрасна</w:t>
      </w:r>
    </w:p>
    <w:p w:rsidR="00CE74C1" w:rsidRPr="00167F3F" w:rsidRDefault="00CE74C1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Художній                       с. р.                              </w:t>
      </w:r>
      <w:r w:rsidR="00DA00D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DA00D4">
        <w:rPr>
          <w:rFonts w:ascii="Times New Roman" w:hAnsi="Times New Roman" w:cs="Times New Roman"/>
          <w:sz w:val="28"/>
          <w:szCs w:val="28"/>
          <w:lang w:val="uk-UA"/>
        </w:rPr>
        <w:t>літн</w:t>
      </w:r>
      <w:proofErr w:type="spellEnd"/>
    </w:p>
    <w:p w:rsidR="00CE74C1" w:rsidRDefault="00CE74C1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Рання                                                                           порожн</w:t>
      </w:r>
      <w:r w:rsidR="00DA00D4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4C38EA" w:rsidRPr="004C38EA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837DD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Зробіть висновок. Додайте свої приклади. </w:t>
      </w:r>
      <w:r w:rsidR="001837DD" w:rsidRPr="00167F3F">
        <w:rPr>
          <w:rFonts w:ascii="Times New Roman" w:hAnsi="Times New Roman" w:cs="Times New Roman"/>
          <w:b/>
          <w:sz w:val="28"/>
          <w:szCs w:val="28"/>
          <w:lang w:val="uk-UA"/>
        </w:rPr>
        <w:t>(робота в парі)</w:t>
      </w:r>
    </w:p>
    <w:p w:rsidR="006F01F7" w:rsidRPr="00167F3F" w:rsidRDefault="004C38EA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Релаксація</w:t>
      </w:r>
      <w:r w:rsidR="006F01F7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7DD" w:rsidRPr="00167F3F">
        <w:rPr>
          <w:rFonts w:ascii="Times New Roman" w:hAnsi="Times New Roman" w:cs="Times New Roman"/>
          <w:sz w:val="28"/>
          <w:szCs w:val="28"/>
          <w:lang w:val="uk-UA"/>
        </w:rPr>
        <w:t>(що уявили, коли слухали мелодію?)</w:t>
      </w:r>
    </w:p>
    <w:p w:rsidR="006F01F7" w:rsidRPr="003840B7" w:rsidRDefault="001837DD" w:rsidP="00962F0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4. </w:t>
      </w:r>
      <w:r w:rsidR="00CE74C1"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Робота в групах</w:t>
      </w:r>
      <w:r w:rsidR="00C7502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(мыны-проект)</w:t>
      </w:r>
      <w:r w:rsidR="00CE74C1"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F01F7" w:rsidRPr="00167F3F">
        <w:rPr>
          <w:rFonts w:ascii="Times New Roman" w:hAnsi="Times New Roman" w:cs="Times New Roman"/>
          <w:sz w:val="28"/>
          <w:szCs w:val="28"/>
          <w:lang w:val="uk-UA"/>
        </w:rPr>
        <w:t>(папірА4, маркери)</w:t>
      </w:r>
      <w:r w:rsidR="003840B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840B7">
        <w:rPr>
          <w:rFonts w:ascii="Times New Roman" w:hAnsi="Times New Roman" w:cs="Times New Roman"/>
          <w:i/>
          <w:sz w:val="28"/>
          <w:szCs w:val="28"/>
          <w:lang w:val="uk-UA"/>
        </w:rPr>
        <w:t>по частинах мови)</w:t>
      </w:r>
      <w:r w:rsidR="007313F9">
        <w:rPr>
          <w:rFonts w:ascii="Times New Roman" w:hAnsi="Times New Roman" w:cs="Times New Roman"/>
          <w:i/>
          <w:sz w:val="28"/>
          <w:szCs w:val="28"/>
          <w:lang w:val="uk-UA"/>
        </w:rPr>
        <w:t>- метод «Прес»</w:t>
      </w:r>
    </w:p>
    <w:p w:rsidR="00CE74C1" w:rsidRPr="00167F3F" w:rsidRDefault="00CE74C1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- Визначте </w:t>
      </w:r>
      <w:r w:rsidR="00EC654D">
        <w:rPr>
          <w:rFonts w:ascii="Times New Roman" w:hAnsi="Times New Roman" w:cs="Times New Roman"/>
          <w:sz w:val="28"/>
          <w:szCs w:val="28"/>
          <w:lang w:val="uk-UA"/>
        </w:rPr>
        <w:t>родові закінч</w:t>
      </w:r>
      <w:r w:rsidR="00387F3E">
        <w:rPr>
          <w:rFonts w:ascii="Times New Roman" w:hAnsi="Times New Roman" w:cs="Times New Roman"/>
          <w:sz w:val="28"/>
          <w:szCs w:val="28"/>
          <w:lang w:val="uk-UA"/>
        </w:rPr>
        <w:t xml:space="preserve">ення прикметників, покажіть за допомогою схеми. </w:t>
      </w:r>
      <w:proofErr w:type="spellStart"/>
      <w:r w:rsidR="00387F3E">
        <w:rPr>
          <w:rFonts w:ascii="Times New Roman" w:hAnsi="Times New Roman" w:cs="Times New Roman"/>
          <w:sz w:val="28"/>
          <w:szCs w:val="28"/>
          <w:lang w:val="uk-UA"/>
        </w:rPr>
        <w:t>Докажіть</w:t>
      </w:r>
      <w:proofErr w:type="spellEnd"/>
      <w:r w:rsidR="00387F3E">
        <w:rPr>
          <w:rFonts w:ascii="Times New Roman" w:hAnsi="Times New Roman" w:cs="Times New Roman"/>
          <w:sz w:val="28"/>
          <w:szCs w:val="28"/>
          <w:lang w:val="uk-UA"/>
        </w:rPr>
        <w:t>, чом</w:t>
      </w:r>
      <w:r w:rsidR="00EC654D">
        <w:rPr>
          <w:rFonts w:ascii="Times New Roman" w:hAnsi="Times New Roman" w:cs="Times New Roman"/>
          <w:sz w:val="28"/>
          <w:szCs w:val="28"/>
          <w:lang w:val="uk-UA"/>
        </w:rPr>
        <w:t>у?</w:t>
      </w:r>
    </w:p>
    <w:p w:rsidR="006F01F7" w:rsidRPr="00167F3F" w:rsidRDefault="00CE74C1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1F7" w:rsidRPr="00167F3F">
        <w:rPr>
          <w:rFonts w:ascii="Times New Roman" w:hAnsi="Times New Roman" w:cs="Times New Roman"/>
          <w:sz w:val="28"/>
          <w:szCs w:val="28"/>
          <w:lang w:val="uk-UA"/>
        </w:rPr>
        <w:t>1група – чоловічого роду;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2група – жіночого роду;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3група – середнього роду;(виступи капітанів)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-Один з прикметників введіть у речення (письмово).</w:t>
      </w: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167F3F"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дані прикметники у множині. Зробіть висновок.</w:t>
      </w:r>
      <w:r w:rsidR="0073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01F7" w:rsidRDefault="00944BF4" w:rsidP="00387F3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="00C43AA4"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6F01F7" w:rsidRPr="003840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387F3E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Поширте</w:t>
      </w:r>
      <w:proofErr w:type="spellEnd"/>
      <w:r w:rsidR="00387F3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речення прикметниками</w:t>
      </w:r>
      <w:r w:rsidR="00E6176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(в парі)</w:t>
      </w:r>
    </w:p>
    <w:p w:rsidR="00E61769" w:rsidRPr="00E61769" w:rsidRDefault="00E61769" w:rsidP="00387F3E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Настав ранок. Під ногами рипить сніжок. Дерева стоять у шубках і шапках. Порушують спокій синички і горобчики. Вони ласують насінням, які насипали їм школярі. </w:t>
      </w:r>
      <w:r w:rsidRPr="00E6176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(презентація робіт. Бесіда про турботливе ставлення пташок узимку)</w:t>
      </w:r>
    </w:p>
    <w:p w:rsidR="004A7666" w:rsidRPr="0015656A" w:rsidRDefault="00B04B4B" w:rsidP="00B04B4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B04B4B">
        <w:rPr>
          <w:rFonts w:ascii="Times New Roman" w:hAnsi="Times New Roman" w:cs="Times New Roman"/>
          <w:color w:val="FF0000"/>
          <w:sz w:val="28"/>
          <w:szCs w:val="28"/>
          <w:lang w:val="uk-UA"/>
        </w:rPr>
        <w:t>6.</w:t>
      </w:r>
      <w:r w:rsidR="006F01F7" w:rsidRPr="00B04B4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Робота з деформованими реченнями </w:t>
      </w:r>
      <w:r w:rsidR="006F01F7" w:rsidRPr="0015656A">
        <w:rPr>
          <w:rFonts w:ascii="Times New Roman" w:hAnsi="Times New Roman" w:cs="Times New Roman"/>
          <w:sz w:val="28"/>
          <w:szCs w:val="28"/>
          <w:lang w:val="uk-UA"/>
        </w:rPr>
        <w:t>(письмово</w:t>
      </w:r>
      <w:r w:rsidR="006F01F7" w:rsidRPr="0015656A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  <w:r w:rsidR="004A7666" w:rsidRPr="0015656A">
        <w:rPr>
          <w:rFonts w:ascii="Times New Roman" w:hAnsi="Times New Roman" w:cs="Times New Roman"/>
          <w:i/>
          <w:sz w:val="28"/>
          <w:szCs w:val="28"/>
          <w:lang w:val="uk-UA"/>
        </w:rPr>
        <w:t>(стратегія порушена послідовність)</w:t>
      </w:r>
    </w:p>
    <w:p w:rsidR="00846D7B" w:rsidRPr="00167F3F" w:rsidRDefault="00846D7B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З, трава, добрий, </w:t>
      </w:r>
      <w:proofErr w:type="spellStart"/>
      <w:r w:rsidRPr="00167F3F">
        <w:rPr>
          <w:rFonts w:ascii="Times New Roman" w:hAnsi="Times New Roman" w:cs="Times New Roman"/>
          <w:sz w:val="28"/>
          <w:szCs w:val="28"/>
          <w:lang w:val="uk-UA"/>
        </w:rPr>
        <w:t>погана,буде</w:t>
      </w:r>
      <w:proofErr w:type="spellEnd"/>
      <w:r w:rsidRPr="00167F3F">
        <w:rPr>
          <w:rFonts w:ascii="Times New Roman" w:hAnsi="Times New Roman" w:cs="Times New Roman"/>
          <w:sz w:val="28"/>
          <w:szCs w:val="28"/>
          <w:lang w:val="uk-UA"/>
        </w:rPr>
        <w:t>, не, сіна.</w:t>
      </w:r>
    </w:p>
    <w:p w:rsidR="00846D7B" w:rsidRDefault="00846D7B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Великий, праця, краща, маленький, за, праця, безділля.</w:t>
      </w:r>
    </w:p>
    <w:p w:rsidR="00DA00D4" w:rsidRPr="00DA00D4" w:rsidRDefault="00DA00D4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-Поясніть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DA00D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Які 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DA00D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про працю ви знаєте? Де їх можна використати?</w:t>
      </w:r>
    </w:p>
    <w:p w:rsidR="006F01F7" w:rsidRPr="00167F3F" w:rsidRDefault="00846D7B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6F01F7" w:rsidRPr="00167F3F">
        <w:rPr>
          <w:rFonts w:ascii="Times New Roman" w:hAnsi="Times New Roman" w:cs="Times New Roman"/>
          <w:sz w:val="28"/>
          <w:szCs w:val="28"/>
          <w:lang w:val="uk-UA"/>
        </w:rPr>
        <w:t>Знання якого матеріалу допомогли правильно скласти речення?</w:t>
      </w:r>
    </w:p>
    <w:p w:rsidR="00846D7B" w:rsidRPr="00167F3F" w:rsidRDefault="00846D7B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-Як можна визначити рід прикметників?</w:t>
      </w:r>
    </w:p>
    <w:p w:rsidR="006F01F7" w:rsidRPr="00B04B4B" w:rsidRDefault="00B04B4B" w:rsidP="00B04B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B4B">
        <w:rPr>
          <w:rFonts w:ascii="Times New Roman" w:hAnsi="Times New Roman" w:cs="Times New Roman"/>
          <w:color w:val="FF0000"/>
          <w:sz w:val="28"/>
          <w:szCs w:val="28"/>
          <w:lang w:val="uk-UA"/>
        </w:rPr>
        <w:t>7.</w:t>
      </w:r>
      <w:r w:rsidR="006F01F7" w:rsidRPr="00B04B4B">
        <w:rPr>
          <w:rFonts w:ascii="Times New Roman" w:hAnsi="Times New Roman" w:cs="Times New Roman"/>
          <w:color w:val="FF0000"/>
          <w:sz w:val="28"/>
          <w:szCs w:val="28"/>
          <w:lang w:val="uk-UA"/>
        </w:rPr>
        <w:t>Творча робота (в групах)</w:t>
      </w:r>
      <w:r w:rsidR="004C38EA" w:rsidRPr="00B04B4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C38EA" w:rsidRPr="00B04B4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C38EA" w:rsidRPr="00B04B4B">
        <w:rPr>
          <w:rFonts w:ascii="Times New Roman" w:hAnsi="Times New Roman" w:cs="Times New Roman"/>
          <w:i/>
          <w:sz w:val="28"/>
          <w:szCs w:val="28"/>
          <w:lang w:val="uk-UA"/>
        </w:rPr>
        <w:t>за вибором дітей</w:t>
      </w:r>
    </w:p>
    <w:p w:rsidR="006F01F7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Де можна зустріти прикметники?</w:t>
      </w:r>
    </w:p>
    <w:p w:rsidR="004C38EA" w:rsidRDefault="004C38EA" w:rsidP="004C38E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1гр. – допомогти хлопчикові описати м</w:t>
      </w:r>
      <w:r w:rsidRPr="004C38E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 він хоче купити</w:t>
      </w:r>
      <w:r w:rsidR="00885F0A">
        <w:rPr>
          <w:rFonts w:ascii="Times New Roman" w:hAnsi="Times New Roman" w:cs="Times New Roman"/>
          <w:sz w:val="28"/>
          <w:szCs w:val="28"/>
          <w:lang w:val="uk-UA"/>
        </w:rPr>
        <w:t xml:space="preserve"> (намалювати 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38EA" w:rsidRDefault="004C38EA" w:rsidP="004C38E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2гр. – д</w:t>
      </w:r>
      <w:r w:rsidR="00EC654D">
        <w:rPr>
          <w:rFonts w:ascii="Times New Roman" w:hAnsi="Times New Roman" w:cs="Times New Roman"/>
          <w:sz w:val="28"/>
          <w:szCs w:val="28"/>
          <w:lang w:val="uk-UA"/>
        </w:rPr>
        <w:t>опомогти дівчинці описати ляльку, про яку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мріє</w:t>
      </w:r>
      <w:r w:rsidR="00EC654D">
        <w:rPr>
          <w:rFonts w:ascii="Times New Roman" w:hAnsi="Times New Roman" w:cs="Times New Roman"/>
          <w:sz w:val="28"/>
          <w:szCs w:val="28"/>
          <w:lang w:val="uk-UA"/>
        </w:rPr>
        <w:t xml:space="preserve"> (намалювати);</w:t>
      </w:r>
    </w:p>
    <w:p w:rsidR="00EC654D" w:rsidRPr="00167F3F" w:rsidRDefault="00EC654D" w:rsidP="004C38E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3гр. – </w:t>
      </w:r>
      <w:r w:rsidR="008B473C">
        <w:rPr>
          <w:rFonts w:ascii="Times New Roman" w:hAnsi="Times New Roman" w:cs="Times New Roman"/>
          <w:sz w:val="28"/>
          <w:szCs w:val="28"/>
          <w:lang w:val="uk-UA"/>
        </w:rPr>
        <w:t>допомогти дітям описати м</w:t>
      </w:r>
      <w:r w:rsidR="008B473C" w:rsidRPr="00C7502F">
        <w:rPr>
          <w:rFonts w:ascii="Times New Roman" w:hAnsi="Times New Roman" w:cs="Times New Roman"/>
          <w:sz w:val="28"/>
          <w:szCs w:val="28"/>
        </w:rPr>
        <w:t>’</w:t>
      </w:r>
      <w:r w:rsidR="008B473C">
        <w:rPr>
          <w:rFonts w:ascii="Times New Roman" w:hAnsi="Times New Roman" w:cs="Times New Roman"/>
          <w:sz w:val="28"/>
          <w:szCs w:val="28"/>
          <w:lang w:val="uk-UA"/>
        </w:rPr>
        <w:t>яку іграшку, яку вони хочуть купити у подарунок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1F7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Яка частина мови прийшла вам на допомогу.</w:t>
      </w:r>
    </w:p>
    <w:p w:rsidR="004C38EA" w:rsidRPr="00167F3F" w:rsidRDefault="004C38EA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Презентуйте свої роботи.</w:t>
      </w:r>
    </w:p>
    <w:p w:rsidR="006F01F7" w:rsidRPr="00167F3F" w:rsidRDefault="001837DD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6F01F7" w:rsidRPr="00167F3F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  <w:r w:rsidR="006F01F7" w:rsidRPr="00167F3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Start"/>
      <w:r w:rsidRPr="007313F9">
        <w:rPr>
          <w:rFonts w:ascii="Times New Roman" w:hAnsi="Times New Roman" w:cs="Times New Roman"/>
          <w:color w:val="FF0000"/>
          <w:sz w:val="28"/>
          <w:szCs w:val="28"/>
          <w:lang w:val="uk-UA"/>
        </w:rPr>
        <w:t>1.Заповнення</w:t>
      </w:r>
      <w:proofErr w:type="gramEnd"/>
      <w:r w:rsidRPr="007313F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таблиці.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Які труднощі виникли?  </w:t>
      </w:r>
    </w:p>
    <w:p w:rsidR="006F01F7" w:rsidRPr="00167F3F" w:rsidRDefault="006F01F7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Якими знаннями ви б хотіли поділитися із своїми однолітками? </w:t>
      </w:r>
    </w:p>
    <w:p w:rsidR="00C43AA4" w:rsidRPr="00167F3F" w:rsidRDefault="00C43AA4" w:rsidP="00962F04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>Чи справдилися ваші очікування?</w:t>
      </w:r>
    </w:p>
    <w:p w:rsidR="001837DD" w:rsidRDefault="001837DD" w:rsidP="00962F0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13F9">
        <w:rPr>
          <w:rFonts w:ascii="Times New Roman" w:hAnsi="Times New Roman" w:cs="Times New Roman"/>
          <w:color w:val="FF0000"/>
          <w:sz w:val="28"/>
          <w:szCs w:val="28"/>
          <w:lang w:val="uk-UA"/>
        </w:rPr>
        <w:t>2.</w:t>
      </w:r>
      <w:r w:rsidR="006F01F7" w:rsidRPr="007313F9">
        <w:rPr>
          <w:rFonts w:ascii="Times New Roman" w:hAnsi="Times New Roman" w:cs="Times New Roman"/>
          <w:color w:val="FF0000"/>
          <w:sz w:val="28"/>
          <w:szCs w:val="28"/>
          <w:lang w:val="uk-UA"/>
        </w:rPr>
        <w:t>Гра «</w:t>
      </w:r>
      <w:proofErr w:type="spellStart"/>
      <w:r w:rsidR="006F01F7" w:rsidRPr="007313F9">
        <w:rPr>
          <w:rFonts w:ascii="Times New Roman" w:hAnsi="Times New Roman" w:cs="Times New Roman"/>
          <w:color w:val="FF0000"/>
          <w:sz w:val="28"/>
          <w:szCs w:val="28"/>
          <w:lang w:val="uk-UA"/>
        </w:rPr>
        <w:t>Коресподент-респодент</w:t>
      </w:r>
      <w:proofErr w:type="spellEnd"/>
      <w:r w:rsidR="006F01F7" w:rsidRPr="007313F9">
        <w:rPr>
          <w:rFonts w:ascii="Times New Roman" w:hAnsi="Times New Roman" w:cs="Times New Roman"/>
          <w:color w:val="FF0000"/>
          <w:sz w:val="28"/>
          <w:szCs w:val="28"/>
          <w:lang w:val="uk-UA"/>
        </w:rPr>
        <w:t>».</w:t>
      </w:r>
      <w:r w:rsidR="000378A5" w:rsidRPr="007313F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378A5" w:rsidRPr="00167F3F">
        <w:rPr>
          <w:rFonts w:ascii="Times New Roman" w:hAnsi="Times New Roman" w:cs="Times New Roman"/>
          <w:i/>
          <w:sz w:val="28"/>
          <w:szCs w:val="28"/>
          <w:lang w:val="uk-UA"/>
        </w:rPr>
        <w:t>(тонкі і товсті запитання)</w:t>
      </w:r>
    </w:p>
    <w:p w:rsidR="004A7666" w:rsidRDefault="004A7666" w:rsidP="00962F0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13F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3.Стратегія «Рюкзак» </w:t>
      </w:r>
      <w:r w:rsidRPr="004A7666">
        <w:rPr>
          <w:rFonts w:ascii="Times New Roman" w:hAnsi="Times New Roman" w:cs="Times New Roman"/>
          <w:i/>
          <w:sz w:val="28"/>
          <w:szCs w:val="28"/>
          <w:lang w:val="uk-UA"/>
        </w:rPr>
        <w:t>(які зн</w:t>
      </w:r>
      <w:r w:rsidR="00EC654D">
        <w:rPr>
          <w:rFonts w:ascii="Times New Roman" w:hAnsi="Times New Roman" w:cs="Times New Roman"/>
          <w:i/>
          <w:sz w:val="28"/>
          <w:szCs w:val="28"/>
          <w:lang w:val="uk-UA"/>
        </w:rPr>
        <w:t>ання я візьму, що є найважливішим для мене</w:t>
      </w:r>
      <w:r w:rsidRPr="004A766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E23E5" w:rsidRDefault="00EC654D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4.Самооцінка (за допомогою шкали)</w:t>
      </w:r>
      <w:r w:rsidR="006F01F7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6F01F7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313F9" w:rsidRPr="00167F3F" w:rsidRDefault="007313F9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4B4B" w:rsidRDefault="006166F5" w:rsidP="00B04B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</w:t>
      </w:r>
      <w:r w:rsidR="00422B4E" w:rsidRPr="00167F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користані джерела</w:t>
      </w:r>
      <w:r w:rsidR="00962F0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і посилання</w:t>
      </w:r>
      <w:r w:rsidR="00422B4E" w:rsidRPr="00167F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B04B4B" w:rsidRPr="00B04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B4B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Нечаєва Л., </w:t>
      </w:r>
      <w:proofErr w:type="spellStart"/>
      <w:r w:rsidR="00B04B4B" w:rsidRPr="00167F3F">
        <w:rPr>
          <w:rFonts w:ascii="Times New Roman" w:hAnsi="Times New Roman" w:cs="Times New Roman"/>
          <w:sz w:val="28"/>
          <w:szCs w:val="28"/>
          <w:lang w:val="uk-UA"/>
        </w:rPr>
        <w:t>Гоцуляк</w:t>
      </w:r>
      <w:proofErr w:type="spellEnd"/>
      <w:r w:rsidR="00B04B4B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Д., видавництво «Підручники і посібники»</w:t>
      </w:r>
      <w:r w:rsidR="00B04B4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04B4B"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Тернопіль 2009 ст.79 </w:t>
      </w:r>
    </w:p>
    <w:p w:rsidR="00B04B4B" w:rsidRPr="00167F3F" w:rsidRDefault="00B04B4B" w:rsidP="00B04B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В.Божик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Українська мова 4клас (За підручником М.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С. Г. Дубовик, О.І. Мельничайко. Видавнича група «Основа» 2017</w:t>
      </w:r>
    </w:p>
    <w:p w:rsidR="00422B4E" w:rsidRPr="00167F3F" w:rsidRDefault="0074004D" w:rsidP="00962F0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67F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="00F1165C" w:rsidRPr="00167F3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http://nus.org.ua/articles/krytychne-myslennya-2/</w:t>
        </w:r>
      </w:hyperlink>
      <w:r w:rsidR="00F1165C" w:rsidRPr="00167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:rsidR="009123B4" w:rsidRPr="00167F3F" w:rsidRDefault="001C4FDD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3710C9" w:rsidRPr="00167F3F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https://super.urok-ua.com/strategiyi-kritichnogo-mislennya/</w:t>
        </w:r>
      </w:hyperlink>
    </w:p>
    <w:p w:rsidR="00422B4E" w:rsidRPr="00167F3F" w:rsidRDefault="00422B4E" w:rsidP="00962F04">
      <w:pPr>
        <w:spacing w:after="0" w:line="36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1F7" w:rsidRPr="00167F3F" w:rsidRDefault="006F01F7" w:rsidP="00962F0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39AD" w:rsidRPr="00167F3F" w:rsidRDefault="007F39AD" w:rsidP="00962F0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F39AD" w:rsidRPr="00167F3F" w:rsidSect="00167F3F">
      <w:head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DD" w:rsidRDefault="001C4FDD" w:rsidP="000F2C16">
      <w:pPr>
        <w:spacing w:after="0" w:line="240" w:lineRule="auto"/>
      </w:pPr>
      <w:r>
        <w:separator/>
      </w:r>
    </w:p>
  </w:endnote>
  <w:endnote w:type="continuationSeparator" w:id="0">
    <w:p w:rsidR="001C4FDD" w:rsidRDefault="001C4FDD" w:rsidP="000F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DD" w:rsidRDefault="001C4FDD" w:rsidP="000F2C16">
      <w:pPr>
        <w:spacing w:after="0" w:line="240" w:lineRule="auto"/>
      </w:pPr>
      <w:r>
        <w:separator/>
      </w:r>
    </w:p>
  </w:footnote>
  <w:footnote w:type="continuationSeparator" w:id="0">
    <w:p w:rsidR="001C4FDD" w:rsidRDefault="001C4FDD" w:rsidP="000F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364289"/>
      <w:docPartObj>
        <w:docPartGallery w:val="Page Numbers (Top of Page)"/>
        <w:docPartUnique/>
      </w:docPartObj>
    </w:sdtPr>
    <w:sdtEndPr/>
    <w:sdtContent>
      <w:p w:rsidR="000F2C16" w:rsidRDefault="000F2C16" w:rsidP="000F2C16">
        <w:pPr>
          <w:pStyle w:val="a8"/>
        </w:pPr>
      </w:p>
      <w:p w:rsidR="000F2C16" w:rsidRDefault="000F2C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A9D">
          <w:rPr>
            <w:noProof/>
          </w:rPr>
          <w:t>2</w:t>
        </w:r>
        <w:r>
          <w:fldChar w:fldCharType="end"/>
        </w:r>
      </w:p>
    </w:sdtContent>
  </w:sdt>
  <w:p w:rsidR="000F2C16" w:rsidRDefault="000F2C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064"/>
    <w:multiLevelType w:val="hybridMultilevel"/>
    <w:tmpl w:val="C8D4EE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2953"/>
    <w:multiLevelType w:val="hybridMultilevel"/>
    <w:tmpl w:val="65F4D5E4"/>
    <w:lvl w:ilvl="0" w:tplc="542A3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9562F"/>
    <w:multiLevelType w:val="hybridMultilevel"/>
    <w:tmpl w:val="BEC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92969"/>
    <w:multiLevelType w:val="hybridMultilevel"/>
    <w:tmpl w:val="C31C98F8"/>
    <w:lvl w:ilvl="0" w:tplc="A6FA7688">
      <w:start w:val="2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785B0AB1"/>
    <w:multiLevelType w:val="multilevel"/>
    <w:tmpl w:val="D774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92F38"/>
    <w:multiLevelType w:val="hybridMultilevel"/>
    <w:tmpl w:val="F28458FA"/>
    <w:lvl w:ilvl="0" w:tplc="0DCC9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AD"/>
    <w:rsid w:val="000378A5"/>
    <w:rsid w:val="000F2C16"/>
    <w:rsid w:val="0015656A"/>
    <w:rsid w:val="00167F3F"/>
    <w:rsid w:val="001837DD"/>
    <w:rsid w:val="001C4FDD"/>
    <w:rsid w:val="002365F3"/>
    <w:rsid w:val="002F3BF7"/>
    <w:rsid w:val="003710C9"/>
    <w:rsid w:val="00382859"/>
    <w:rsid w:val="003840B7"/>
    <w:rsid w:val="00387F3E"/>
    <w:rsid w:val="00422B4E"/>
    <w:rsid w:val="00453A9D"/>
    <w:rsid w:val="0046509C"/>
    <w:rsid w:val="004A7666"/>
    <w:rsid w:val="004C38EA"/>
    <w:rsid w:val="005276CB"/>
    <w:rsid w:val="0054671B"/>
    <w:rsid w:val="006166F5"/>
    <w:rsid w:val="006F01F7"/>
    <w:rsid w:val="007313F9"/>
    <w:rsid w:val="0074004D"/>
    <w:rsid w:val="00793AD5"/>
    <w:rsid w:val="007C0E5C"/>
    <w:rsid w:val="007F14AA"/>
    <w:rsid w:val="007F39AD"/>
    <w:rsid w:val="00846D7B"/>
    <w:rsid w:val="00851CA7"/>
    <w:rsid w:val="00885F0A"/>
    <w:rsid w:val="008B473C"/>
    <w:rsid w:val="009123B4"/>
    <w:rsid w:val="00944BF4"/>
    <w:rsid w:val="00962F04"/>
    <w:rsid w:val="00B04B4B"/>
    <w:rsid w:val="00BB59DB"/>
    <w:rsid w:val="00BE39E5"/>
    <w:rsid w:val="00C4350F"/>
    <w:rsid w:val="00C43AA4"/>
    <w:rsid w:val="00C7502F"/>
    <w:rsid w:val="00C826DF"/>
    <w:rsid w:val="00CB2A73"/>
    <w:rsid w:val="00CE74C1"/>
    <w:rsid w:val="00D43452"/>
    <w:rsid w:val="00DA00D4"/>
    <w:rsid w:val="00DE23E5"/>
    <w:rsid w:val="00E61769"/>
    <w:rsid w:val="00E77B88"/>
    <w:rsid w:val="00EA266A"/>
    <w:rsid w:val="00EC654D"/>
    <w:rsid w:val="00EF5D69"/>
    <w:rsid w:val="00F1165C"/>
    <w:rsid w:val="00F36A8C"/>
    <w:rsid w:val="00FD6EAB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FDFE4"/>
  <w15:chartTrackingRefBased/>
  <w15:docId w15:val="{E4E83C06-3A67-48D0-8A6E-EB959633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F7"/>
    <w:pPr>
      <w:ind w:left="720"/>
      <w:contextualSpacing/>
    </w:pPr>
  </w:style>
  <w:style w:type="table" w:styleId="a4">
    <w:name w:val="Table Grid"/>
    <w:basedOn w:val="a1"/>
    <w:uiPriority w:val="39"/>
    <w:rsid w:val="006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22B4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1165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165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F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F2C16"/>
  </w:style>
  <w:style w:type="paragraph" w:styleId="aa">
    <w:name w:val="footer"/>
    <w:basedOn w:val="a"/>
    <w:link w:val="ab"/>
    <w:uiPriority w:val="99"/>
    <w:unhideWhenUsed/>
    <w:rsid w:val="000F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F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.urok-ua.com/strategiyi-kritichnogo-mislenn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us.org.ua/articles/krytychne-myslennya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3238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shahtar2014shahtar@mail.ru</dc:creator>
  <cp:keywords/>
  <dc:description/>
  <cp:lastModifiedBy>User</cp:lastModifiedBy>
  <cp:revision>48</cp:revision>
  <dcterms:created xsi:type="dcterms:W3CDTF">2018-06-07T17:13:00Z</dcterms:created>
  <dcterms:modified xsi:type="dcterms:W3CDTF">2023-06-20T08:51:00Z</dcterms:modified>
</cp:coreProperties>
</file>