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B8" w:rsidRPr="00A95B6E" w:rsidRDefault="005A3D65" w:rsidP="00A95B6E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95B6E">
        <w:rPr>
          <w:rFonts w:ascii="Times New Roman" w:hAnsi="Times New Roman" w:cs="Times New Roman"/>
          <w:sz w:val="28"/>
          <w:lang w:val="uk-UA"/>
        </w:rPr>
        <w:t xml:space="preserve">Кросворд  на тему: </w:t>
      </w:r>
      <w:r w:rsidRPr="00A95B6E">
        <w:rPr>
          <w:rFonts w:ascii="Times New Roman" w:hAnsi="Times New Roman" w:cs="Times New Roman"/>
          <w:b/>
          <w:sz w:val="32"/>
          <w:szCs w:val="28"/>
          <w:lang w:val="uk-UA"/>
        </w:rPr>
        <w:t>«Донецький край, гордість моя»</w:t>
      </w:r>
    </w:p>
    <w:p w:rsidR="00A95B6E" w:rsidRPr="00A95B6E" w:rsidRDefault="00A95B6E" w:rsidP="00A95B6E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15"/>
        <w:gridCol w:w="449"/>
        <w:gridCol w:w="331"/>
        <w:gridCol w:w="467"/>
        <w:gridCol w:w="508"/>
        <w:gridCol w:w="460"/>
        <w:gridCol w:w="519"/>
        <w:gridCol w:w="485"/>
        <w:gridCol w:w="372"/>
        <w:gridCol w:w="367"/>
        <w:gridCol w:w="374"/>
        <w:gridCol w:w="369"/>
        <w:gridCol w:w="372"/>
        <w:gridCol w:w="467"/>
        <w:gridCol w:w="357"/>
        <w:gridCol w:w="367"/>
        <w:gridCol w:w="357"/>
        <w:gridCol w:w="420"/>
        <w:gridCol w:w="367"/>
        <w:gridCol w:w="366"/>
        <w:gridCol w:w="355"/>
        <w:gridCol w:w="533"/>
      </w:tblGrid>
      <w:tr w:rsidR="00B76F9E" w:rsidRPr="00A95B6E" w:rsidTr="00B76F9E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36"/>
                <w:szCs w:val="28"/>
                <w:lang w:val="uk-UA"/>
              </w:rPr>
            </w:pPr>
            <w:r w:rsidRPr="00A95B6E">
              <w:rPr>
                <w:b/>
                <w:sz w:val="36"/>
                <w:szCs w:val="28"/>
                <w:lang w:val="uk-UA"/>
              </w:rPr>
              <w:t>в</w:t>
            </w:r>
            <w:r w:rsidRPr="00A95B6E">
              <w:rPr>
                <w:rFonts w:cstheme="minorHAnsi"/>
                <w:b/>
                <w:color w:val="FF0000"/>
                <w:sz w:val="36"/>
                <w:szCs w:val="28"/>
                <w:lang w:val="uk-UA"/>
              </w:rPr>
              <w:t>₁</w:t>
            </w:r>
            <w:r w:rsidR="00804442" w:rsidRPr="00A95B6E">
              <w:rPr>
                <w:b/>
                <w:sz w:val="36"/>
                <w:szCs w:val="28"/>
                <w:lang w:val="uk-UA"/>
              </w:rPr>
              <w:fldChar w:fldCharType="begin"/>
            </w:r>
            <w:r w:rsidRPr="00A95B6E">
              <w:rPr>
                <w:b/>
                <w:sz w:val="36"/>
                <w:szCs w:val="28"/>
                <w:lang w:val="uk-UA"/>
              </w:rPr>
              <w:instrText xml:space="preserve"> 1 </w:instrText>
            </w:r>
            <w:r w:rsidR="00804442" w:rsidRPr="00A95B6E">
              <w:rPr>
                <w:b/>
                <w:sz w:val="36"/>
                <w:szCs w:val="28"/>
                <w:lang w:val="uk-UA"/>
              </w:rPr>
              <w:fldChar w:fldCharType="end"/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B76F9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₁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и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н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н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35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</w:p>
        </w:tc>
        <w:tc>
          <w:tcPr>
            <w:tcW w:w="35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ь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д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ш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₄</w:t>
            </w: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з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₂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₂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и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в</w:t>
            </w:r>
          </w:p>
        </w:tc>
        <w:tc>
          <w:tcPr>
            <w:tcW w:w="356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и</w:t>
            </w: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н</w:t>
            </w:r>
          </w:p>
        </w:tc>
        <w:tc>
          <w:tcPr>
            <w:tcW w:w="353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х</w:t>
            </w:r>
          </w:p>
        </w:tc>
        <w:tc>
          <w:tcPr>
            <w:tcW w:w="356" w:type="dxa"/>
            <w:tcBorders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₃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х</w:t>
            </w: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в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д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₃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н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ц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ь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43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в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п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₆</w:t>
            </w:r>
          </w:p>
        </w:tc>
        <w:tc>
          <w:tcPr>
            <w:tcW w:w="35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б</w:t>
            </w:r>
          </w:p>
        </w:tc>
        <w:tc>
          <w:tcPr>
            <w:tcW w:w="351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к</w:t>
            </w:r>
          </w:p>
        </w:tc>
        <w:tc>
          <w:tcPr>
            <w:tcW w:w="45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в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₅</w:t>
            </w:r>
          </w:p>
        </w:tc>
        <w:tc>
          <w:tcPr>
            <w:tcW w:w="331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41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д</w:t>
            </w: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х</w:t>
            </w:r>
          </w:p>
        </w:tc>
        <w:tc>
          <w:tcPr>
            <w:tcW w:w="40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444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д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и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и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у</w:t>
            </w:r>
          </w:p>
        </w:tc>
        <w:tc>
          <w:tcPr>
            <w:tcW w:w="331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щ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в</w:t>
            </w:r>
          </w:p>
        </w:tc>
        <w:tc>
          <w:tcPr>
            <w:tcW w:w="353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к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г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м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₄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г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35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</w:p>
        </w:tc>
        <w:tc>
          <w:tcPr>
            <w:tcW w:w="353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н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м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₇</w:t>
            </w:r>
          </w:p>
        </w:tc>
        <w:tc>
          <w:tcPr>
            <w:tcW w:w="40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₇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у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г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410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я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я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т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ED2FAF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ED2FAF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₈</w:t>
            </w: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к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л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г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я</w:t>
            </w: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ED2FAF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lef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</w:p>
        </w:tc>
        <w:tc>
          <w:tcPr>
            <w:tcW w:w="356" w:type="dxa"/>
            <w:tcBorders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б</w:t>
            </w:r>
            <w:r w:rsidRPr="00A95B6E">
              <w:rPr>
                <w:rFonts w:cstheme="minorHAnsi"/>
                <w:b/>
                <w:color w:val="FF0000"/>
                <w:sz w:val="28"/>
                <w:lang w:val="uk-UA"/>
              </w:rPr>
              <w:t>₉</w:t>
            </w: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405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о</w:t>
            </w: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с</w:t>
            </w: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ф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7" w:type="dxa"/>
            <w:tcBorders>
              <w:bottom w:val="single" w:sz="4" w:space="0" w:color="000000" w:themeColor="text1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е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р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  <w:tr w:rsidR="00A95B6E" w:rsidRPr="00A95B6E" w:rsidTr="006645E6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20" w:type="dxa"/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  <w:r w:rsidRPr="00A95B6E">
              <w:rPr>
                <w:b/>
                <w:sz w:val="28"/>
                <w:lang w:val="uk-UA"/>
              </w:rPr>
              <w:t>а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B76F9E" w:rsidRPr="00A95B6E" w:rsidRDefault="00B76F9E">
            <w:pPr>
              <w:rPr>
                <w:b/>
                <w:sz w:val="28"/>
                <w:lang w:val="uk-UA"/>
              </w:rPr>
            </w:pPr>
          </w:p>
        </w:tc>
      </w:tr>
    </w:tbl>
    <w:p w:rsidR="005A3D65" w:rsidRPr="00A95B6E" w:rsidRDefault="00A95B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B6E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45216A" w:rsidRPr="00A95B6E">
        <w:rPr>
          <w:rFonts w:ascii="Times New Roman" w:hAnsi="Times New Roman" w:cs="Times New Roman"/>
          <w:i/>
          <w:sz w:val="28"/>
          <w:szCs w:val="28"/>
          <w:lang w:val="uk-UA"/>
        </w:rPr>
        <w:t>о вертикалі</w:t>
      </w:r>
    </w:p>
    <w:p w:rsidR="00A95B6E" w:rsidRPr="00A95B6E" w:rsidRDefault="00A95B6E" w:rsidP="00A95B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5B6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216A" w:rsidRPr="00A95B6E">
        <w:rPr>
          <w:rFonts w:ascii="Times New Roman" w:hAnsi="Times New Roman" w:cs="Times New Roman"/>
          <w:sz w:val="28"/>
          <w:szCs w:val="28"/>
          <w:lang w:val="uk-UA"/>
        </w:rPr>
        <w:t>Штучна водойма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5216A" w:rsidRPr="00A95B6E">
        <w:rPr>
          <w:rFonts w:ascii="Times New Roman" w:hAnsi="Times New Roman" w:cs="Times New Roman"/>
          <w:sz w:val="28"/>
          <w:szCs w:val="28"/>
          <w:lang w:val="uk-UA"/>
        </w:rPr>
        <w:t>елике промислове підприємство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. 3</w:t>
      </w:r>
      <w:r w:rsidR="0045216A" w:rsidRPr="00A95B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5216A" w:rsidRPr="00A95B6E">
        <w:rPr>
          <w:rFonts w:ascii="Times New Roman" w:hAnsi="Times New Roman" w:cs="Times New Roman"/>
          <w:sz w:val="28"/>
          <w:szCs w:val="28"/>
          <w:lang w:val="uk-UA"/>
        </w:rPr>
        <w:t xml:space="preserve">тучний насип з порожніх порід, витягнутих </w:t>
      </w:r>
      <w:r w:rsidR="00890512" w:rsidRPr="00A95B6E">
        <w:rPr>
          <w:rFonts w:ascii="Times New Roman" w:hAnsi="Times New Roman" w:cs="Times New Roman"/>
          <w:sz w:val="28"/>
          <w:szCs w:val="28"/>
          <w:lang w:val="uk-UA"/>
        </w:rPr>
        <w:t>при підземній розробці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. 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512" w:rsidRPr="00A95B6E">
        <w:rPr>
          <w:rFonts w:ascii="Times New Roman" w:hAnsi="Times New Roman" w:cs="Times New Roman"/>
          <w:sz w:val="28"/>
          <w:szCs w:val="28"/>
          <w:lang w:val="uk-UA"/>
        </w:rPr>
        <w:t>Копальня для добування корисних копалин підземним способом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. 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512" w:rsidRPr="00A95B6E">
        <w:rPr>
          <w:rFonts w:ascii="Times New Roman" w:hAnsi="Times New Roman" w:cs="Times New Roman"/>
          <w:sz w:val="28"/>
          <w:szCs w:val="28"/>
          <w:lang w:val="uk-UA"/>
        </w:rPr>
        <w:t>Горюча копалина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16A" w:rsidRPr="00A95B6E" w:rsidRDefault="00A95B6E" w:rsidP="00A95B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5B6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512" w:rsidRPr="00A95B6E">
        <w:rPr>
          <w:rFonts w:ascii="Times New Roman" w:hAnsi="Times New Roman" w:cs="Times New Roman"/>
          <w:sz w:val="28"/>
          <w:szCs w:val="28"/>
          <w:lang w:val="uk-UA"/>
        </w:rPr>
        <w:t>Природна суміш газів, з яких складається атмосфера Землі</w:t>
      </w:r>
      <w:r w:rsidRPr="00A95B6E">
        <w:rPr>
          <w:rFonts w:ascii="Times New Roman" w:hAnsi="Times New Roman" w:cs="Times New Roman"/>
          <w:sz w:val="28"/>
          <w:szCs w:val="28"/>
          <w:lang w:val="uk-UA"/>
        </w:rPr>
        <w:t>.  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1456" w:rsidRPr="00A95B6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0512" w:rsidRPr="00A95B6E">
        <w:rPr>
          <w:rFonts w:ascii="Times New Roman" w:hAnsi="Times New Roman" w:cs="Times New Roman"/>
          <w:sz w:val="28"/>
          <w:szCs w:val="28"/>
          <w:lang w:val="uk-UA"/>
        </w:rPr>
        <w:t>уміш</w:t>
      </w:r>
      <w:r w:rsidR="00561456" w:rsidRPr="00A95B6E">
        <w:rPr>
          <w:rFonts w:ascii="Times New Roman" w:hAnsi="Times New Roman" w:cs="Times New Roman"/>
          <w:sz w:val="28"/>
          <w:szCs w:val="28"/>
          <w:lang w:val="uk-UA"/>
        </w:rPr>
        <w:t xml:space="preserve"> газів, що оточують Землю.</w:t>
      </w:r>
    </w:p>
    <w:p w:rsidR="00A95B6E" w:rsidRPr="00A95B6E" w:rsidRDefault="00A95B6E" w:rsidP="00A95B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1456" w:rsidRPr="00A95B6E" w:rsidRDefault="00561456" w:rsidP="00A95B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5B6E">
        <w:rPr>
          <w:rFonts w:ascii="Times New Roman" w:hAnsi="Times New Roman" w:cs="Times New Roman"/>
          <w:i/>
          <w:sz w:val="28"/>
          <w:szCs w:val="28"/>
          <w:lang w:val="uk-UA"/>
        </w:rPr>
        <w:t>По горизонталі</w:t>
      </w:r>
    </w:p>
    <w:p w:rsidR="0068209E" w:rsidRPr="00E35311" w:rsidRDefault="00A95B6E" w:rsidP="00A95B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8209E" w:rsidRPr="00A95B6E">
        <w:rPr>
          <w:rFonts w:ascii="Times New Roman" w:hAnsi="Times New Roman" w:cs="Times New Roman"/>
          <w:sz w:val="28"/>
          <w:szCs w:val="28"/>
          <w:lang w:val="uk-UA"/>
        </w:rPr>
        <w:t>Сукупність рослинних угрупувань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09E" w:rsidRPr="00A95B6E">
        <w:rPr>
          <w:rFonts w:ascii="Times New Roman" w:hAnsi="Times New Roman" w:cs="Times New Roman"/>
          <w:sz w:val="28"/>
          <w:szCs w:val="28"/>
          <w:lang w:val="uk-UA"/>
        </w:rPr>
        <w:t xml:space="preserve"> 2. Речовини і матеріали для виробництва 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>.  3.Р</w:t>
      </w:r>
      <w:r w:rsidR="0068209E" w:rsidRPr="00A95B6E">
        <w:rPr>
          <w:rFonts w:ascii="Times New Roman" w:hAnsi="Times New Roman" w:cs="Times New Roman"/>
          <w:sz w:val="28"/>
          <w:szCs w:val="28"/>
          <w:lang w:val="uk-UA"/>
        </w:rPr>
        <w:t xml:space="preserve">ічка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східній Україні Сіверський … </w:t>
      </w:r>
      <w:r w:rsidR="00E35311" w:rsidRPr="00E35311">
        <w:rPr>
          <w:rFonts w:ascii="Times New Roman" w:hAnsi="Times New Roman" w:cs="Times New Roman"/>
          <w:sz w:val="28"/>
          <w:szCs w:val="28"/>
          <w:lang w:val="uk-UA"/>
        </w:rPr>
        <w:t xml:space="preserve">4.При зростанні  сусідніх містечок утворюється … </w:t>
      </w:r>
      <w:r w:rsidR="005C65C7" w:rsidRPr="00A95B6E">
        <w:rPr>
          <w:rFonts w:ascii="Times New Roman" w:hAnsi="Times New Roman" w:cs="Times New Roman"/>
          <w:sz w:val="28"/>
          <w:szCs w:val="28"/>
          <w:lang w:val="uk-UA"/>
        </w:rPr>
        <w:t>5. Непотрібні матері</w:t>
      </w:r>
      <w:r w:rsidR="00E35311">
        <w:rPr>
          <w:rFonts w:ascii="Times New Roman" w:hAnsi="Times New Roman" w:cs="Times New Roman"/>
          <w:sz w:val="28"/>
          <w:szCs w:val="28"/>
          <w:lang w:val="uk-UA"/>
        </w:rPr>
        <w:t xml:space="preserve">али після людської діяльності.  </w:t>
      </w:r>
      <w:r w:rsidR="00E35311" w:rsidRPr="00E35311">
        <w:rPr>
          <w:rFonts w:ascii="Times New Roman" w:hAnsi="Times New Roman" w:cs="Times New Roman"/>
          <w:sz w:val="28"/>
          <w:szCs w:val="28"/>
          <w:lang w:val="uk-UA"/>
        </w:rPr>
        <w:t>6.Здійснення будь яких технологій зі сміттям</w:t>
      </w:r>
      <w:r w:rsidR="0049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5C7" w:rsidRPr="00A95B6E">
        <w:rPr>
          <w:rFonts w:ascii="Times New Roman" w:hAnsi="Times New Roman" w:cs="Times New Roman"/>
          <w:sz w:val="28"/>
          <w:szCs w:val="28"/>
          <w:lang w:val="uk-UA"/>
        </w:rPr>
        <w:t>7. Галузь промисловості, яка пов’язана з металом</w:t>
      </w:r>
      <w:r w:rsidR="00E35311" w:rsidRPr="00E35311">
        <w:rPr>
          <w:rFonts w:ascii="Times New Roman" w:hAnsi="Times New Roman" w:cs="Times New Roman"/>
          <w:sz w:val="28"/>
          <w:szCs w:val="28"/>
          <w:lang w:val="uk-UA"/>
        </w:rPr>
        <w:t>. 8.</w:t>
      </w:r>
      <w:r w:rsidR="008F1456" w:rsidRPr="00E35311">
        <w:rPr>
          <w:rFonts w:ascii="Times New Roman" w:hAnsi="Times New Roman" w:cs="Times New Roman"/>
          <w:sz w:val="28"/>
          <w:szCs w:val="28"/>
          <w:lang w:val="uk-UA"/>
        </w:rPr>
        <w:t>Наука, яка вивчає відносини організмів</w:t>
      </w:r>
      <w:r w:rsidR="00E35311" w:rsidRPr="00E35311">
        <w:rPr>
          <w:rFonts w:ascii="Times New Roman" w:hAnsi="Times New Roman" w:cs="Times New Roman"/>
          <w:sz w:val="28"/>
          <w:szCs w:val="28"/>
          <w:lang w:val="uk-UA"/>
        </w:rPr>
        <w:t>.  9.</w:t>
      </w:r>
      <w:r w:rsidR="008F1456" w:rsidRPr="00E35311">
        <w:rPr>
          <w:rFonts w:ascii="Times New Roman" w:hAnsi="Times New Roman" w:cs="Times New Roman"/>
          <w:sz w:val="28"/>
          <w:szCs w:val="28"/>
          <w:lang w:val="uk-UA"/>
        </w:rPr>
        <w:t>Оболонка Землі, заселена живими організмами</w:t>
      </w:r>
      <w:r w:rsidR="00E35311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F30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8209E" w:rsidRPr="00E35311" w:rsidSect="00452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72" w:rsidRDefault="007B7972" w:rsidP="00561456">
      <w:pPr>
        <w:spacing w:after="0" w:line="240" w:lineRule="auto"/>
      </w:pPr>
      <w:r>
        <w:separator/>
      </w:r>
    </w:p>
  </w:endnote>
  <w:endnote w:type="continuationSeparator" w:id="1">
    <w:p w:rsidR="007B7972" w:rsidRDefault="007B7972" w:rsidP="005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72" w:rsidRDefault="007B7972" w:rsidP="00561456">
      <w:pPr>
        <w:spacing w:after="0" w:line="240" w:lineRule="auto"/>
      </w:pPr>
      <w:r>
        <w:separator/>
      </w:r>
    </w:p>
  </w:footnote>
  <w:footnote w:type="continuationSeparator" w:id="1">
    <w:p w:rsidR="007B7972" w:rsidRDefault="007B7972" w:rsidP="0056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EC"/>
    <w:multiLevelType w:val="hybridMultilevel"/>
    <w:tmpl w:val="DCD0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331B"/>
    <w:multiLevelType w:val="hybridMultilevel"/>
    <w:tmpl w:val="496C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F06"/>
    <w:multiLevelType w:val="hybridMultilevel"/>
    <w:tmpl w:val="3CA2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00115"/>
    <w:multiLevelType w:val="hybridMultilevel"/>
    <w:tmpl w:val="BA3A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D65"/>
    <w:rsid w:val="00041090"/>
    <w:rsid w:val="0045216A"/>
    <w:rsid w:val="00492C20"/>
    <w:rsid w:val="004E7FB8"/>
    <w:rsid w:val="0053342F"/>
    <w:rsid w:val="00561456"/>
    <w:rsid w:val="005A3D65"/>
    <w:rsid w:val="005C65C7"/>
    <w:rsid w:val="005F4736"/>
    <w:rsid w:val="006645E6"/>
    <w:rsid w:val="0068209E"/>
    <w:rsid w:val="007906FD"/>
    <w:rsid w:val="007B7972"/>
    <w:rsid w:val="00804442"/>
    <w:rsid w:val="00890512"/>
    <w:rsid w:val="008F1456"/>
    <w:rsid w:val="00952B81"/>
    <w:rsid w:val="0097587F"/>
    <w:rsid w:val="00A95B6E"/>
    <w:rsid w:val="00B76F9E"/>
    <w:rsid w:val="00C20EE9"/>
    <w:rsid w:val="00D0264F"/>
    <w:rsid w:val="00D743F5"/>
    <w:rsid w:val="00D75B28"/>
    <w:rsid w:val="00E26838"/>
    <w:rsid w:val="00E35311"/>
    <w:rsid w:val="00EB6EC4"/>
    <w:rsid w:val="00ED2FAF"/>
    <w:rsid w:val="00F30E91"/>
    <w:rsid w:val="00F7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1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614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14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1456"/>
    <w:rPr>
      <w:vertAlign w:val="superscript"/>
    </w:rPr>
  </w:style>
  <w:style w:type="character" w:styleId="a8">
    <w:name w:val="Placeholder Text"/>
    <w:basedOn w:val="a0"/>
    <w:uiPriority w:val="99"/>
    <w:semiHidden/>
    <w:rsid w:val="0056145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6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1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614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14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1456"/>
    <w:rPr>
      <w:vertAlign w:val="superscript"/>
    </w:rPr>
  </w:style>
  <w:style w:type="character" w:styleId="a8">
    <w:name w:val="Placeholder Text"/>
    <w:basedOn w:val="a0"/>
    <w:uiPriority w:val="99"/>
    <w:semiHidden/>
    <w:rsid w:val="0056145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6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B35D-9EC1-45AD-ADFC-D0AEBB5B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2020-05-20T17:38:00Z</dcterms:created>
  <dcterms:modified xsi:type="dcterms:W3CDTF">2020-05-30T11:44:00Z</dcterms:modified>
</cp:coreProperties>
</file>