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34AB8" w:rsidRDefault="00C34AB8" w:rsidP="00C34AB8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uk-UA"/>
        </w:rPr>
      </w:pPr>
      <w:bookmarkStart w:id="0" w:name="_Hlk143344050"/>
      <w:bookmarkEnd w:id="0"/>
      <w:r>
        <w:rPr>
          <w:rFonts w:ascii="Arial" w:hAnsi="Arial" w:cs="Arial"/>
          <w:b/>
          <w:sz w:val="24"/>
          <w:szCs w:val="24"/>
          <w:lang w:val="uk-UA"/>
        </w:rPr>
        <w:t>Майстер-клас</w:t>
      </w:r>
    </w:p>
    <w:p w:rsidR="00C34AB8" w:rsidRDefault="00C34AB8" w:rsidP="00C34AB8">
      <w:pPr>
        <w:spacing w:after="0" w:line="240" w:lineRule="auto"/>
        <w:jc w:val="center"/>
        <w:rPr>
          <w:rFonts w:ascii="Arial" w:hAnsi="Arial" w:cs="Arial"/>
          <w:b/>
          <w:sz w:val="28"/>
          <w:szCs w:val="32"/>
          <w:lang w:val="uk-UA"/>
        </w:rPr>
      </w:pPr>
      <w:r w:rsidRPr="0039668F">
        <w:rPr>
          <w:rFonts w:ascii="Arial" w:hAnsi="Arial" w:cs="Arial"/>
          <w:color w:val="171717" w:themeColor="background2" w:themeShade="1A"/>
          <w:sz w:val="28"/>
          <w:szCs w:val="28"/>
          <w:lang w:val="uk-UA"/>
        </w:rPr>
        <w:t>«</w:t>
      </w:r>
      <w:r w:rsidRPr="0039668F">
        <w:rPr>
          <w:rFonts w:ascii="Arial" w:hAnsi="Arial" w:cs="Arial"/>
          <w:b/>
          <w:sz w:val="28"/>
          <w:szCs w:val="32"/>
          <w:lang w:val="uk-UA"/>
        </w:rPr>
        <w:t>Підвищення ефективності уроку</w:t>
      </w:r>
    </w:p>
    <w:p w:rsidR="00C34AB8" w:rsidRPr="0039668F" w:rsidRDefault="00C34AB8" w:rsidP="00C34AB8">
      <w:pPr>
        <w:spacing w:after="0" w:line="240" w:lineRule="auto"/>
        <w:jc w:val="center"/>
        <w:rPr>
          <w:rFonts w:ascii="Arial" w:hAnsi="Arial" w:cs="Arial"/>
          <w:b/>
          <w:sz w:val="28"/>
          <w:szCs w:val="24"/>
          <w:lang w:val="uk-UA"/>
        </w:rPr>
      </w:pPr>
      <w:r w:rsidRPr="0039668F">
        <w:rPr>
          <w:rFonts w:ascii="Arial" w:hAnsi="Arial" w:cs="Arial"/>
          <w:b/>
          <w:sz w:val="28"/>
          <w:szCs w:val="32"/>
          <w:lang w:val="uk-UA"/>
        </w:rPr>
        <w:t xml:space="preserve"> за рахунок</w:t>
      </w:r>
      <w:r>
        <w:rPr>
          <w:rFonts w:ascii="Arial" w:hAnsi="Arial" w:cs="Arial"/>
          <w:b/>
          <w:sz w:val="28"/>
          <w:szCs w:val="32"/>
          <w:lang w:val="uk-UA"/>
        </w:rPr>
        <w:t xml:space="preserve"> інтеграції навчального процесу</w:t>
      </w:r>
      <w:r w:rsidRPr="0039668F">
        <w:rPr>
          <w:rFonts w:ascii="Arial" w:hAnsi="Arial" w:cs="Arial"/>
          <w:b/>
          <w:sz w:val="28"/>
          <w:szCs w:val="32"/>
          <w:lang w:val="uk-UA"/>
        </w:rPr>
        <w:t>»</w:t>
      </w:r>
    </w:p>
    <w:p w:rsidR="00C34AB8" w:rsidRPr="0039668F" w:rsidRDefault="00C34AB8" w:rsidP="00C34AB8">
      <w:pPr>
        <w:spacing w:after="0" w:line="240" w:lineRule="auto"/>
        <w:jc w:val="center"/>
        <w:rPr>
          <w:rFonts w:ascii="Arial" w:hAnsi="Arial" w:cs="Arial"/>
          <w:b/>
          <w:sz w:val="28"/>
          <w:szCs w:val="24"/>
          <w:lang w:val="uk-UA"/>
        </w:rPr>
      </w:pPr>
    </w:p>
    <w:p w:rsidR="00C34AB8" w:rsidRDefault="00C34AB8" w:rsidP="00C34AB8">
      <w:pPr>
        <w:spacing w:after="0" w:line="240" w:lineRule="auto"/>
        <w:rPr>
          <w:rFonts w:ascii="Arial" w:hAnsi="Arial" w:cs="Arial"/>
          <w:b/>
          <w:sz w:val="24"/>
          <w:szCs w:val="24"/>
          <w:lang w:val="uk-UA"/>
        </w:rPr>
      </w:pPr>
      <w:r>
        <w:rPr>
          <w:rFonts w:ascii="Arial" w:hAnsi="Arial" w:cs="Arial"/>
          <w:b/>
          <w:sz w:val="24"/>
          <w:szCs w:val="24"/>
          <w:lang w:val="uk-UA"/>
        </w:rPr>
        <w:t xml:space="preserve">Педагог. </w:t>
      </w:r>
      <w:r w:rsidRPr="00760ABE">
        <w:rPr>
          <w:rFonts w:ascii="Arial" w:hAnsi="Arial" w:cs="Arial"/>
          <w:sz w:val="24"/>
          <w:szCs w:val="24"/>
          <w:lang w:val="uk-UA"/>
        </w:rPr>
        <w:t>Карпенко Оксана В’ячеславівна</w:t>
      </w:r>
    </w:p>
    <w:p w:rsidR="00C34AB8" w:rsidRDefault="00C34AB8" w:rsidP="00C34AB8">
      <w:pPr>
        <w:spacing w:after="0" w:line="240" w:lineRule="auto"/>
        <w:rPr>
          <w:rFonts w:ascii="Arial" w:hAnsi="Arial" w:cs="Arial"/>
          <w:sz w:val="24"/>
          <w:szCs w:val="24"/>
          <w:lang w:val="uk-UA"/>
        </w:rPr>
      </w:pPr>
      <w:bookmarkStart w:id="1" w:name="_GoBack"/>
      <w:bookmarkEnd w:id="1"/>
      <w:r w:rsidRPr="00C63E93">
        <w:rPr>
          <w:rFonts w:ascii="Arial" w:hAnsi="Arial" w:cs="Arial"/>
          <w:b/>
          <w:sz w:val="24"/>
          <w:szCs w:val="24"/>
          <w:lang w:val="uk-UA"/>
        </w:rPr>
        <w:t>Мета майстер-класу</w:t>
      </w:r>
      <w:r>
        <w:rPr>
          <w:rFonts w:ascii="Arial" w:hAnsi="Arial" w:cs="Arial"/>
          <w:b/>
          <w:sz w:val="24"/>
          <w:szCs w:val="24"/>
          <w:lang w:val="uk-UA"/>
        </w:rPr>
        <w:t xml:space="preserve">: </w:t>
      </w:r>
      <w:r>
        <w:rPr>
          <w:rFonts w:ascii="Arial" w:hAnsi="Arial" w:cs="Arial"/>
          <w:sz w:val="24"/>
          <w:szCs w:val="24"/>
          <w:lang w:val="uk-UA"/>
        </w:rPr>
        <w:t xml:space="preserve">популяризувати досвід роботи з теми « Підвищення ефективності уроку за рахунок інтеграції навчального процесу»; продемонструвати організацію  навчальної діяльності на основі інтегрованого навчання; ознайомити з різними формами і методами роботи над формуванням предметних </w:t>
      </w:r>
      <w:proofErr w:type="spellStart"/>
      <w:r>
        <w:rPr>
          <w:rFonts w:ascii="Arial" w:hAnsi="Arial" w:cs="Arial"/>
          <w:sz w:val="24"/>
          <w:szCs w:val="24"/>
          <w:lang w:val="uk-UA"/>
        </w:rPr>
        <w:t>компетентностей</w:t>
      </w:r>
      <w:proofErr w:type="spellEnd"/>
      <w:r>
        <w:rPr>
          <w:rFonts w:ascii="Arial" w:hAnsi="Arial" w:cs="Arial"/>
          <w:sz w:val="24"/>
          <w:szCs w:val="24"/>
          <w:lang w:val="uk-UA"/>
        </w:rPr>
        <w:t>.</w:t>
      </w:r>
    </w:p>
    <w:p w:rsidR="00C34AB8" w:rsidRPr="00113630" w:rsidRDefault="00C34AB8" w:rsidP="00C34AB8">
      <w:pPr>
        <w:spacing w:after="0" w:line="240" w:lineRule="auto"/>
        <w:rPr>
          <w:rFonts w:ascii="Arial" w:hAnsi="Arial" w:cs="Arial"/>
          <w:sz w:val="24"/>
          <w:szCs w:val="24"/>
          <w:lang w:val="uk-UA"/>
        </w:rPr>
      </w:pPr>
      <w:r w:rsidRPr="00113630">
        <w:rPr>
          <w:rFonts w:ascii="Arial" w:hAnsi="Arial" w:cs="Arial"/>
          <w:b/>
          <w:sz w:val="24"/>
          <w:szCs w:val="24"/>
          <w:lang w:val="uk-UA"/>
        </w:rPr>
        <w:t>Завдання майстер-класу:</w:t>
      </w:r>
    </w:p>
    <w:p w:rsidR="00C34AB8" w:rsidRDefault="00C34AB8" w:rsidP="00C34AB8">
      <w:pPr>
        <w:pStyle w:val="a5"/>
        <w:numPr>
          <w:ilvl w:val="0"/>
          <w:numId w:val="8"/>
        </w:numPr>
        <w:spacing w:after="0"/>
        <w:rPr>
          <w:rFonts w:ascii="Arial" w:hAnsi="Arial" w:cs="Arial"/>
          <w:sz w:val="24"/>
          <w:szCs w:val="24"/>
          <w:lang w:val="uk-UA"/>
        </w:rPr>
      </w:pPr>
      <w:r w:rsidRPr="00632994">
        <w:rPr>
          <w:rFonts w:ascii="Arial" w:hAnsi="Arial" w:cs="Arial"/>
          <w:sz w:val="24"/>
          <w:szCs w:val="24"/>
          <w:lang w:val="uk-UA"/>
        </w:rPr>
        <w:t xml:space="preserve">Ознайомити колег з власним досвідом щодо впровадження інноваційних технологій на </w:t>
      </w:r>
      <w:proofErr w:type="spellStart"/>
      <w:r w:rsidRPr="00632994">
        <w:rPr>
          <w:rFonts w:ascii="Arial" w:hAnsi="Arial" w:cs="Arial"/>
          <w:sz w:val="24"/>
          <w:szCs w:val="24"/>
          <w:lang w:val="uk-UA"/>
        </w:rPr>
        <w:t>уроках</w:t>
      </w:r>
      <w:proofErr w:type="spellEnd"/>
      <w:r w:rsidRPr="00632994">
        <w:rPr>
          <w:rFonts w:ascii="Arial" w:hAnsi="Arial" w:cs="Arial"/>
          <w:sz w:val="24"/>
          <w:szCs w:val="24"/>
          <w:lang w:val="uk-UA"/>
        </w:rPr>
        <w:t xml:space="preserve"> математики і особливостей організації таких уроків в 1 класі.</w:t>
      </w:r>
    </w:p>
    <w:p w:rsidR="00C34AB8" w:rsidRDefault="00C34AB8" w:rsidP="00C34AB8">
      <w:pPr>
        <w:pStyle w:val="a5"/>
        <w:numPr>
          <w:ilvl w:val="0"/>
          <w:numId w:val="8"/>
        </w:numPr>
        <w:spacing w:after="0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sz w:val="24"/>
          <w:szCs w:val="24"/>
          <w:lang w:val="uk-UA"/>
        </w:rPr>
        <w:t xml:space="preserve">Надати науково-методичну допомогу педагогам з метою вдосконалення майстерності вчителів щодо формування предметних </w:t>
      </w:r>
      <w:proofErr w:type="spellStart"/>
      <w:r>
        <w:rPr>
          <w:rFonts w:ascii="Arial" w:hAnsi="Arial" w:cs="Arial"/>
          <w:sz w:val="24"/>
          <w:szCs w:val="24"/>
          <w:lang w:val="uk-UA"/>
        </w:rPr>
        <w:t>компетентностей</w:t>
      </w:r>
      <w:proofErr w:type="spellEnd"/>
      <w:r>
        <w:rPr>
          <w:rFonts w:ascii="Arial" w:hAnsi="Arial" w:cs="Arial"/>
          <w:sz w:val="24"/>
          <w:szCs w:val="24"/>
          <w:lang w:val="uk-UA"/>
        </w:rPr>
        <w:t xml:space="preserve"> молодших школярів;</w:t>
      </w:r>
    </w:p>
    <w:p w:rsidR="00C34AB8" w:rsidRDefault="00C34AB8" w:rsidP="00C34AB8">
      <w:pPr>
        <w:pStyle w:val="a5"/>
        <w:numPr>
          <w:ilvl w:val="0"/>
          <w:numId w:val="8"/>
        </w:numPr>
        <w:spacing w:after="0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sz w:val="24"/>
          <w:szCs w:val="24"/>
          <w:lang w:val="uk-UA"/>
        </w:rPr>
        <w:t>Актуалізувати свідоме, ефективне оволодіння вчителями інноваційними методами та прийомами навчання через практичну діяльність педагогів;</w:t>
      </w:r>
    </w:p>
    <w:p w:rsidR="00C34AB8" w:rsidRDefault="00C34AB8" w:rsidP="00C34AB8">
      <w:pPr>
        <w:pStyle w:val="a5"/>
        <w:numPr>
          <w:ilvl w:val="0"/>
          <w:numId w:val="8"/>
        </w:numPr>
        <w:spacing w:after="0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sz w:val="24"/>
          <w:szCs w:val="24"/>
          <w:lang w:val="uk-UA"/>
        </w:rPr>
        <w:t>Сприяти розвитку педагогічної творчості;</w:t>
      </w:r>
    </w:p>
    <w:p w:rsidR="00C34AB8" w:rsidRPr="008F4EE4" w:rsidRDefault="00C34AB8" w:rsidP="00C34AB8">
      <w:pPr>
        <w:pStyle w:val="a5"/>
        <w:numPr>
          <w:ilvl w:val="0"/>
          <w:numId w:val="8"/>
        </w:numPr>
        <w:spacing w:after="0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sz w:val="24"/>
          <w:szCs w:val="24"/>
          <w:lang w:val="uk-UA"/>
        </w:rPr>
        <w:t>Показати практичну значущість використання інтеграції в навчальному процесі.</w:t>
      </w:r>
    </w:p>
    <w:p w:rsidR="00C34AB8" w:rsidRDefault="00C34AB8" w:rsidP="00C34AB8">
      <w:pPr>
        <w:jc w:val="center"/>
        <w:rPr>
          <w:rFonts w:ascii="Arial" w:hAnsi="Arial" w:cs="Arial"/>
          <w:b/>
          <w:sz w:val="24"/>
          <w:szCs w:val="24"/>
          <w:lang w:val="uk-UA"/>
        </w:rPr>
      </w:pPr>
    </w:p>
    <w:p w:rsidR="00C34AB8" w:rsidRDefault="00C34AB8" w:rsidP="00C34AB8">
      <w:pPr>
        <w:jc w:val="center"/>
        <w:rPr>
          <w:rFonts w:ascii="Arial" w:hAnsi="Arial" w:cs="Arial"/>
          <w:b/>
          <w:sz w:val="24"/>
          <w:szCs w:val="24"/>
          <w:lang w:val="uk-UA"/>
        </w:rPr>
      </w:pPr>
      <w:r>
        <w:rPr>
          <w:rFonts w:ascii="Arial" w:hAnsi="Arial" w:cs="Arial"/>
          <w:b/>
          <w:sz w:val="24"/>
          <w:szCs w:val="24"/>
          <w:lang w:val="uk-UA"/>
        </w:rPr>
        <w:t>Хід майстер-класу</w:t>
      </w:r>
    </w:p>
    <w:p w:rsidR="00C34AB8" w:rsidRPr="00CC2A47" w:rsidRDefault="00C34AB8" w:rsidP="00C34AB8">
      <w:pPr>
        <w:rPr>
          <w:rFonts w:ascii="Arial" w:hAnsi="Arial" w:cs="Arial"/>
          <w:b/>
          <w:sz w:val="24"/>
          <w:szCs w:val="24"/>
          <w:lang w:val="uk-UA"/>
        </w:rPr>
      </w:pPr>
      <w:r w:rsidRPr="00CC2A47">
        <w:rPr>
          <w:rFonts w:ascii="Arial" w:hAnsi="Arial" w:cs="Arial"/>
          <w:b/>
          <w:sz w:val="24"/>
          <w:szCs w:val="24"/>
          <w:lang w:val="uk-UA"/>
        </w:rPr>
        <w:t>І. Привітання</w:t>
      </w:r>
    </w:p>
    <w:p w:rsidR="00C34AB8" w:rsidRPr="00CC2A47" w:rsidRDefault="00C34AB8" w:rsidP="00C34AB8">
      <w:pPr>
        <w:spacing w:after="0" w:line="240" w:lineRule="auto"/>
        <w:rPr>
          <w:rFonts w:ascii="Arial" w:hAnsi="Arial" w:cs="Arial"/>
          <w:sz w:val="24"/>
          <w:szCs w:val="24"/>
          <w:lang w:val="uk-UA"/>
        </w:rPr>
      </w:pPr>
      <w:r w:rsidRPr="00CC2A47">
        <w:rPr>
          <w:rFonts w:ascii="Arial" w:hAnsi="Arial" w:cs="Arial"/>
          <w:sz w:val="24"/>
          <w:szCs w:val="24"/>
          <w:lang w:val="uk-UA"/>
        </w:rPr>
        <w:t>-- Доброго дня. шановні колеги!</w:t>
      </w:r>
    </w:p>
    <w:p w:rsidR="00C34AB8" w:rsidRPr="00CC2A47" w:rsidRDefault="00C34AB8" w:rsidP="00C34AB8">
      <w:pPr>
        <w:spacing w:after="0" w:line="240" w:lineRule="auto"/>
        <w:rPr>
          <w:rFonts w:ascii="Arial" w:hAnsi="Arial" w:cs="Arial"/>
          <w:sz w:val="24"/>
          <w:szCs w:val="24"/>
          <w:lang w:val="uk-UA"/>
        </w:rPr>
      </w:pPr>
      <w:r w:rsidRPr="00CC2A47">
        <w:rPr>
          <w:rFonts w:ascii="Arial" w:hAnsi="Arial" w:cs="Arial"/>
          <w:sz w:val="24"/>
          <w:szCs w:val="24"/>
          <w:lang w:val="uk-UA"/>
        </w:rPr>
        <w:t xml:space="preserve">- Мене звати Карпенко Оксана В’ячеславівна. Працюю в </w:t>
      </w:r>
      <w:r>
        <w:rPr>
          <w:rFonts w:ascii="Arial" w:hAnsi="Arial" w:cs="Arial"/>
          <w:sz w:val="24"/>
          <w:szCs w:val="24"/>
          <w:lang w:val="uk-UA"/>
        </w:rPr>
        <w:t xml:space="preserve">Первомайському ліцеї №7. </w:t>
      </w:r>
      <w:r w:rsidRPr="00CC2A47">
        <w:rPr>
          <w:rFonts w:ascii="Arial" w:hAnsi="Arial" w:cs="Arial"/>
          <w:sz w:val="24"/>
          <w:szCs w:val="24"/>
          <w:lang w:val="uk-UA"/>
        </w:rPr>
        <w:t>32 роки присвятила роботі в школі.</w:t>
      </w:r>
      <w:r>
        <w:rPr>
          <w:rFonts w:ascii="Arial" w:hAnsi="Arial" w:cs="Arial"/>
          <w:sz w:val="24"/>
          <w:szCs w:val="24"/>
          <w:lang w:val="uk-UA"/>
        </w:rPr>
        <w:t xml:space="preserve"> На даний момент викладаю в 1класі.</w:t>
      </w:r>
    </w:p>
    <w:p w:rsidR="00C34AB8" w:rsidRPr="00CC2A47" w:rsidRDefault="00C34AB8" w:rsidP="00C34AB8">
      <w:pPr>
        <w:spacing w:after="0" w:line="240" w:lineRule="auto"/>
        <w:rPr>
          <w:rFonts w:ascii="Arial" w:hAnsi="Arial" w:cs="Arial"/>
          <w:sz w:val="24"/>
          <w:szCs w:val="24"/>
          <w:lang w:val="uk-UA"/>
        </w:rPr>
      </w:pPr>
      <w:r w:rsidRPr="00CC2A47">
        <w:rPr>
          <w:rFonts w:ascii="Arial" w:hAnsi="Arial" w:cs="Arial"/>
          <w:sz w:val="24"/>
          <w:szCs w:val="24"/>
          <w:lang w:val="uk-UA"/>
        </w:rPr>
        <w:t xml:space="preserve">-- Рада вітати Вас на своєму  майстер-класі. </w:t>
      </w:r>
    </w:p>
    <w:p w:rsidR="00C34AB8" w:rsidRPr="00CC2A47" w:rsidRDefault="00C34AB8" w:rsidP="00C34AB8">
      <w:pPr>
        <w:spacing w:after="0" w:line="240" w:lineRule="auto"/>
        <w:rPr>
          <w:rFonts w:ascii="Arial" w:hAnsi="Arial" w:cs="Arial"/>
          <w:sz w:val="24"/>
          <w:szCs w:val="24"/>
          <w:lang w:val="uk-UA"/>
        </w:rPr>
      </w:pPr>
      <w:r w:rsidRPr="00CC2A47">
        <w:rPr>
          <w:rFonts w:ascii="Arial" w:hAnsi="Arial" w:cs="Arial"/>
          <w:sz w:val="24"/>
          <w:szCs w:val="24"/>
          <w:lang w:val="uk-UA"/>
        </w:rPr>
        <w:t>-- Сподіваюсь на вашу під</w:t>
      </w:r>
      <w:r>
        <w:rPr>
          <w:rFonts w:ascii="Arial" w:hAnsi="Arial" w:cs="Arial"/>
          <w:sz w:val="24"/>
          <w:szCs w:val="24"/>
          <w:lang w:val="uk-UA"/>
        </w:rPr>
        <w:t>т</w:t>
      </w:r>
      <w:r w:rsidRPr="00CC2A47">
        <w:rPr>
          <w:rFonts w:ascii="Arial" w:hAnsi="Arial" w:cs="Arial"/>
          <w:sz w:val="24"/>
          <w:szCs w:val="24"/>
          <w:lang w:val="uk-UA"/>
        </w:rPr>
        <w:t>римку і допомогу.</w:t>
      </w:r>
    </w:p>
    <w:p w:rsidR="00C34AB8" w:rsidRPr="00904B5C" w:rsidRDefault="00C34AB8" w:rsidP="00C34AB8">
      <w:pPr>
        <w:pStyle w:val="a3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  Давня народна мудрість говорить: «Якщо твої плани розраховані на рік – сій хліб, якщо на десятиліття – посади дерево. Якщо твої плани розраховані на століття – навчай та виховуй дітей!»</w:t>
      </w:r>
    </w:p>
    <w:p w:rsidR="00C34AB8" w:rsidRPr="00904B5C" w:rsidRDefault="00C34AB8" w:rsidP="00C34AB8">
      <w:pPr>
        <w:pStyle w:val="a3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  Школа є лабораторією для відкриття унікального «Я» кожної дитини, допомагає усвідомити та розкрити учням їх власні можливості та потреби.</w:t>
      </w:r>
    </w:p>
    <w:p w:rsidR="00C34AB8" w:rsidRPr="00904B5C" w:rsidRDefault="00C34AB8" w:rsidP="00C34AB8">
      <w:pPr>
        <w:pStyle w:val="a3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  Наші плани розраховані на століття, і тому головне завдання для нас – це навчання та виховання дітей - майбутнього України.</w:t>
      </w:r>
    </w:p>
    <w:p w:rsidR="00C34AB8" w:rsidRDefault="00C34AB8" w:rsidP="00C34AB8">
      <w:pPr>
        <w:pStyle w:val="a3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  Майстерність вчителя забезпечують багато факторів, серед яких – методична підготовка, організаторські здібності, вміння спілкуватися, володіння сучасними формами та методами навчання.</w:t>
      </w:r>
    </w:p>
    <w:p w:rsidR="00C34AB8" w:rsidRPr="00DC3B29" w:rsidRDefault="00C34AB8" w:rsidP="00C34AB8">
      <w:pPr>
        <w:pStyle w:val="a3"/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</w:pPr>
      <w:proofErr w:type="spellStart"/>
      <w:r w:rsidRPr="00DC3B29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ІІ.Основна</w:t>
      </w:r>
      <w:proofErr w:type="spellEnd"/>
      <w:r w:rsidRPr="00DC3B29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 xml:space="preserve"> частина.</w:t>
      </w:r>
    </w:p>
    <w:p w:rsidR="00C34AB8" w:rsidRDefault="00C34AB8" w:rsidP="00C34AB8">
      <w:pPr>
        <w:pStyle w:val="a3"/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</w:pPr>
      <w:r w:rsidRPr="00DC3B29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 xml:space="preserve">1. </w:t>
      </w:r>
      <w:r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Повідомлення теми</w:t>
      </w:r>
      <w:r w:rsidRPr="00DC3B29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 xml:space="preserve"> майстер-класу</w:t>
      </w:r>
      <w:r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.</w:t>
      </w:r>
    </w:p>
    <w:p w:rsidR="00C34AB8" w:rsidRDefault="00C34AB8" w:rsidP="00C34AB8">
      <w:pPr>
        <w:pStyle w:val="a3"/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</w:pPr>
      <w:r w:rsidRPr="006218C3">
        <w:rPr>
          <w:rFonts w:ascii="Arial" w:hAnsi="Arial" w:cs="Arial"/>
          <w:b/>
          <w:sz w:val="24"/>
          <w:szCs w:val="32"/>
        </w:rPr>
        <w:t xml:space="preserve"> </w:t>
      </w:r>
      <w:r w:rsidRPr="00A562EE">
        <w:rPr>
          <w:rFonts w:ascii="Arial" w:hAnsi="Arial" w:cs="Arial"/>
          <w:b/>
          <w:sz w:val="24"/>
          <w:szCs w:val="32"/>
        </w:rPr>
        <w:object w:dxaOrig="7149" w:dyaOrig="53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6.3pt;height:88.1pt" o:ole="">
            <v:imagedata r:id="rId5" o:title=""/>
          </v:shape>
          <o:OLEObject Type="Embed" ProgID="PowerPoint.Slide.12" ShapeID="_x0000_i1025" DrawAspect="Content" ObjectID="_1753957194" r:id="rId6"/>
        </w:object>
      </w:r>
    </w:p>
    <w:p w:rsidR="00C34AB8" w:rsidRDefault="00C34AB8" w:rsidP="00C34AB8">
      <w:pPr>
        <w:pStyle w:val="a3"/>
        <w:rPr>
          <w:rFonts w:ascii="Arial" w:hAnsi="Arial" w:cs="Arial"/>
          <w:b/>
          <w:sz w:val="24"/>
          <w:szCs w:val="32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lastRenderedPageBreak/>
        <w:t>Т</w:t>
      </w: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ема 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м</w:t>
      </w: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ого майстер-класу; «</w:t>
      </w:r>
      <w:r w:rsidRPr="00904B5C">
        <w:rPr>
          <w:rFonts w:ascii="Arial" w:hAnsi="Arial" w:cs="Arial"/>
          <w:b/>
          <w:sz w:val="24"/>
          <w:szCs w:val="32"/>
          <w:lang w:val="uk-UA"/>
        </w:rPr>
        <w:t xml:space="preserve">Підвищення ефективності уроку за рахунок інтеграції навчального процесу.» </w:t>
      </w:r>
    </w:p>
    <w:p w:rsidR="00C34AB8" w:rsidRDefault="00C34AB8" w:rsidP="00C34AB8">
      <w:pPr>
        <w:pStyle w:val="a3"/>
        <w:rPr>
          <w:rFonts w:ascii="Arial" w:hAnsi="Arial" w:cs="Arial"/>
          <w:b/>
          <w:sz w:val="24"/>
          <w:szCs w:val="32"/>
          <w:lang w:val="uk-UA"/>
        </w:rPr>
      </w:pPr>
    </w:p>
    <w:p w:rsidR="00C34AB8" w:rsidRDefault="00C34AB8" w:rsidP="00C34AB8">
      <w:pPr>
        <w:spacing w:after="0" w:line="240" w:lineRule="auto"/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2.</w:t>
      </w:r>
      <w:r w:rsidRPr="00904B5C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Розкриття теми майстер-класу.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</w:pPr>
      <w:r w:rsidRPr="006218C3">
        <w:rPr>
          <w:rFonts w:ascii="Arial" w:hAnsi="Arial" w:cs="Arial"/>
          <w:sz w:val="24"/>
          <w:szCs w:val="32"/>
        </w:rPr>
        <w:t xml:space="preserve"> </w:t>
      </w:r>
      <w:r w:rsidRPr="00A562EE">
        <w:rPr>
          <w:rFonts w:ascii="Arial" w:hAnsi="Arial" w:cs="Arial"/>
          <w:sz w:val="24"/>
          <w:szCs w:val="32"/>
        </w:rPr>
        <w:object w:dxaOrig="7205" w:dyaOrig="5402">
          <v:shape id="_x0000_i1026" type="#_x0000_t75" style="width:112.3pt;height:84.1pt" o:ole="">
            <v:imagedata r:id="rId7" o:title=""/>
          </v:shape>
          <o:OLEObject Type="Embed" ProgID="PowerPoint.Slide.12" ShapeID="_x0000_i1026" DrawAspect="Content" ObjectID="_1753957195" r:id="rId8"/>
        </w:object>
      </w:r>
    </w:p>
    <w:p w:rsidR="00C34AB8" w:rsidRPr="00BE1344" w:rsidRDefault="00C34AB8" w:rsidP="00C34AB8">
      <w:pPr>
        <w:spacing w:after="0" w:line="240" w:lineRule="auto"/>
        <w:rPr>
          <w:rFonts w:ascii="Arial" w:hAnsi="Arial" w:cs="Arial"/>
          <w:b/>
          <w:color w:val="171717" w:themeColor="background2" w:themeShade="1A"/>
          <w:sz w:val="24"/>
          <w:szCs w:val="24"/>
          <w:lang w:val="uk-UA"/>
        </w:rPr>
      </w:pPr>
      <w:r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 xml:space="preserve">      Інтеграція -- </w:t>
      </w:r>
      <w:r>
        <w:rPr>
          <w:rFonts w:ascii="Arial" w:hAnsi="Arial" w:cs="Arial"/>
          <w:color w:val="202124"/>
          <w:sz w:val="9"/>
          <w:szCs w:val="9"/>
          <w:shd w:val="clear" w:color="auto" w:fill="FFFFFF"/>
        </w:rPr>
        <w:t> </w:t>
      </w:r>
      <w:r w:rsidRPr="00BE1344">
        <w:rPr>
          <w:rFonts w:ascii="Arial" w:hAnsi="Arial" w:cs="Arial"/>
          <w:color w:val="202124"/>
          <w:sz w:val="24"/>
          <w:szCs w:val="24"/>
          <w:shd w:val="clear" w:color="auto" w:fill="FFFFFF"/>
          <w:lang w:val="uk-UA"/>
        </w:rPr>
        <w:t>це організація процесу пізнання, за якої учні можуть використовувати знання та вміння, отримані в школі, в реальних життєвих ситуаціях.</w:t>
      </w:r>
      <w:r>
        <w:rPr>
          <w:rFonts w:ascii="Arial" w:hAnsi="Arial" w:cs="Arial"/>
          <w:color w:val="202124"/>
          <w:sz w:val="24"/>
          <w:szCs w:val="24"/>
          <w:shd w:val="clear" w:color="auto" w:fill="FFFFFF"/>
          <w:lang w:val="uk-UA"/>
        </w:rPr>
        <w:t>(Слайд№)</w:t>
      </w:r>
    </w:p>
    <w:p w:rsidR="00C34AB8" w:rsidRDefault="00C34AB8" w:rsidP="00C34AB8">
      <w:pPr>
        <w:spacing w:after="0" w:line="240" w:lineRule="auto"/>
        <w:rPr>
          <w:rFonts w:ascii="Arial" w:hAnsi="Arial" w:cs="Arial"/>
          <w:bCs/>
          <w:sz w:val="24"/>
          <w:szCs w:val="32"/>
          <w:lang w:val="uk-UA"/>
        </w:rPr>
      </w:pPr>
      <w:r w:rsidRPr="00904B5C">
        <w:rPr>
          <w:rFonts w:ascii="Arial" w:hAnsi="Arial" w:cs="Arial"/>
          <w:b/>
          <w:sz w:val="24"/>
          <w:szCs w:val="32"/>
          <w:lang w:val="uk-UA"/>
        </w:rPr>
        <w:t xml:space="preserve">      </w:t>
      </w:r>
      <w:proofErr w:type="spellStart"/>
      <w:r w:rsidRPr="00904B5C">
        <w:rPr>
          <w:rFonts w:ascii="Arial" w:hAnsi="Arial" w:cs="Arial"/>
          <w:b/>
          <w:bCs/>
          <w:sz w:val="24"/>
          <w:szCs w:val="32"/>
        </w:rPr>
        <w:t>Інтегроване</w:t>
      </w:r>
      <w:proofErr w:type="spellEnd"/>
      <w:r w:rsidRPr="00904B5C">
        <w:rPr>
          <w:rFonts w:ascii="Arial" w:hAnsi="Arial" w:cs="Arial"/>
          <w:b/>
          <w:bCs/>
          <w:sz w:val="24"/>
          <w:szCs w:val="32"/>
        </w:rPr>
        <w:t xml:space="preserve"> </w:t>
      </w:r>
      <w:proofErr w:type="spellStart"/>
      <w:r w:rsidRPr="00904B5C">
        <w:rPr>
          <w:rFonts w:ascii="Arial" w:hAnsi="Arial" w:cs="Arial"/>
          <w:b/>
          <w:bCs/>
          <w:sz w:val="24"/>
          <w:szCs w:val="32"/>
        </w:rPr>
        <w:t>навчання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   –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це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навчання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, яке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ґрунтується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 на комплексному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підході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.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Освіта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розглядається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 через призму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загальної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картини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, а не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ділиться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 на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окремі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дисципліни</w:t>
      </w:r>
      <w:proofErr w:type="spellEnd"/>
      <w:r w:rsidRPr="00904B5C">
        <w:rPr>
          <w:rFonts w:ascii="Arial" w:hAnsi="Arial" w:cs="Arial"/>
          <w:bCs/>
          <w:sz w:val="24"/>
          <w:szCs w:val="32"/>
        </w:rPr>
        <w:t xml:space="preserve">. 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bCs/>
          <w:sz w:val="24"/>
          <w:szCs w:val="32"/>
          <w:lang w:val="uk-UA"/>
        </w:rPr>
      </w:pPr>
      <w:r w:rsidRPr="00904B5C">
        <w:rPr>
          <w:rFonts w:ascii="Arial" w:hAnsi="Arial" w:cs="Arial"/>
          <w:bCs/>
          <w:sz w:val="24"/>
          <w:szCs w:val="32"/>
          <w:lang w:val="uk-UA"/>
        </w:rPr>
        <w:t xml:space="preserve">  </w:t>
      </w:r>
    </w:p>
    <w:p w:rsidR="00C34AB8" w:rsidRPr="008F4EE4" w:rsidRDefault="00C34AB8" w:rsidP="00C34AB8">
      <w:pPr>
        <w:spacing w:after="0" w:line="240" w:lineRule="auto"/>
        <w:rPr>
          <w:rFonts w:ascii="Arial" w:hAnsi="Arial" w:cs="Arial"/>
          <w:sz w:val="24"/>
          <w:szCs w:val="32"/>
          <w:lang w:val="uk-UA"/>
        </w:rPr>
      </w:pPr>
      <w:r w:rsidRPr="00A562EE">
        <w:rPr>
          <w:rFonts w:ascii="Arial" w:hAnsi="Arial" w:cs="Arial"/>
          <w:color w:val="000000"/>
          <w:sz w:val="24"/>
          <w:szCs w:val="24"/>
          <w:shd w:val="clear" w:color="auto" w:fill="FFFFFF"/>
        </w:rPr>
        <w:object w:dxaOrig="7161" w:dyaOrig="5368">
          <v:shape id="_x0000_i1027" type="#_x0000_t75" style="width:108.25pt;height:84.1pt" o:ole="">
            <v:imagedata r:id="rId9" o:title=""/>
          </v:shape>
          <o:OLEObject Type="Embed" ProgID="PowerPoint.Slide.12" ShapeID="_x0000_i1027" DrawAspect="Content" ObjectID="_1753957196" r:id="rId10"/>
        </w:object>
      </w:r>
    </w:p>
    <w:p w:rsidR="00C34AB8" w:rsidRPr="00904B5C" w:rsidRDefault="00C34AB8" w:rsidP="00C34AB8">
      <w:pPr>
        <w:spacing w:after="0" w:line="240" w:lineRule="auto"/>
        <w:rPr>
          <w:rFonts w:ascii="Arial" w:hAnsi="Arial" w:cs="Arial"/>
          <w:b/>
          <w:bCs/>
          <w:i/>
          <w:iCs/>
          <w:sz w:val="24"/>
          <w:szCs w:val="28"/>
          <w:lang w:val="uk-UA"/>
        </w:rPr>
      </w:pPr>
      <w:r w:rsidRPr="00904B5C">
        <w:rPr>
          <w:rFonts w:ascii="Arial" w:hAnsi="Arial" w:cs="Arial"/>
          <w:b/>
          <w:bCs/>
          <w:i/>
          <w:iCs/>
          <w:sz w:val="24"/>
          <w:szCs w:val="28"/>
          <w:lang w:val="uk-UA"/>
        </w:rPr>
        <w:t xml:space="preserve">      </w:t>
      </w:r>
      <w:proofErr w:type="gramStart"/>
      <w:r w:rsidRPr="00904B5C">
        <w:rPr>
          <w:rFonts w:ascii="Arial" w:hAnsi="Arial" w:cs="Arial"/>
          <w:b/>
          <w:bCs/>
          <w:i/>
          <w:iCs/>
          <w:sz w:val="24"/>
          <w:szCs w:val="28"/>
        </w:rPr>
        <w:t xml:space="preserve">Метою  </w:t>
      </w:r>
      <w:proofErr w:type="spellStart"/>
      <w:r w:rsidRPr="00904B5C">
        <w:rPr>
          <w:rFonts w:ascii="Arial" w:hAnsi="Arial" w:cs="Arial"/>
          <w:b/>
          <w:bCs/>
          <w:i/>
          <w:iCs/>
          <w:sz w:val="24"/>
          <w:szCs w:val="28"/>
        </w:rPr>
        <w:t>інтегрованого</w:t>
      </w:r>
      <w:proofErr w:type="spellEnd"/>
      <w:proofErr w:type="gramEnd"/>
      <w:r w:rsidRPr="00904B5C">
        <w:rPr>
          <w:rFonts w:ascii="Arial" w:hAnsi="Arial" w:cs="Arial"/>
          <w:b/>
          <w:bCs/>
          <w:i/>
          <w:i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/>
          <w:bCs/>
          <w:i/>
          <w:iCs/>
          <w:sz w:val="24"/>
          <w:szCs w:val="28"/>
        </w:rPr>
        <w:t>навчання</w:t>
      </w:r>
      <w:proofErr w:type="spellEnd"/>
      <w:r w:rsidRPr="00904B5C">
        <w:rPr>
          <w:rFonts w:ascii="Arial" w:hAnsi="Arial" w:cs="Arial"/>
          <w:b/>
          <w:bCs/>
          <w:i/>
          <w:iCs/>
          <w:sz w:val="24"/>
          <w:szCs w:val="28"/>
        </w:rPr>
        <w:t xml:space="preserve"> є:</w:t>
      </w:r>
    </w:p>
    <w:p w:rsidR="00C34AB8" w:rsidRPr="00904B5C" w:rsidRDefault="00C34AB8" w:rsidP="00C34AB8">
      <w:pPr>
        <w:numPr>
          <w:ilvl w:val="0"/>
          <w:numId w:val="3"/>
        </w:numPr>
        <w:spacing w:after="0" w:line="240" w:lineRule="auto"/>
        <w:rPr>
          <w:rFonts w:ascii="Arial" w:hAnsi="Arial" w:cs="Arial"/>
          <w:sz w:val="24"/>
          <w:szCs w:val="28"/>
        </w:rPr>
      </w:pPr>
      <w:proofErr w:type="spellStart"/>
      <w:r w:rsidRPr="00904B5C">
        <w:rPr>
          <w:rFonts w:ascii="Arial" w:hAnsi="Arial" w:cs="Arial"/>
          <w:bCs/>
          <w:sz w:val="24"/>
          <w:szCs w:val="28"/>
        </w:rPr>
        <w:t>ущільн</w:t>
      </w:r>
      <w:r>
        <w:rPr>
          <w:rFonts w:ascii="Arial" w:hAnsi="Arial" w:cs="Arial"/>
          <w:bCs/>
          <w:sz w:val="24"/>
          <w:szCs w:val="28"/>
          <w:lang w:val="uk-UA"/>
        </w:rPr>
        <w:t>енити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знанн</w:t>
      </w:r>
      <w:proofErr w:type="spellEnd"/>
      <w:r>
        <w:rPr>
          <w:rFonts w:ascii="Arial" w:hAnsi="Arial" w:cs="Arial"/>
          <w:bCs/>
          <w:sz w:val="24"/>
          <w:szCs w:val="28"/>
          <w:lang w:val="uk-UA"/>
        </w:rPr>
        <w:t>я</w:t>
      </w:r>
      <w:r w:rsidRPr="00904B5C">
        <w:rPr>
          <w:rFonts w:ascii="Arial" w:hAnsi="Arial" w:cs="Arial"/>
          <w:bCs/>
          <w:sz w:val="24"/>
          <w:szCs w:val="28"/>
        </w:rPr>
        <w:t xml:space="preserve">,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опанува</w:t>
      </w:r>
      <w:proofErr w:type="spellEnd"/>
      <w:r>
        <w:rPr>
          <w:rFonts w:ascii="Arial" w:hAnsi="Arial" w:cs="Arial"/>
          <w:bCs/>
          <w:sz w:val="24"/>
          <w:szCs w:val="28"/>
          <w:lang w:val="uk-UA"/>
        </w:rPr>
        <w:t xml:space="preserve">ти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значн</w:t>
      </w:r>
      <w:r>
        <w:rPr>
          <w:rFonts w:ascii="Arial" w:hAnsi="Arial" w:cs="Arial"/>
          <w:bCs/>
          <w:sz w:val="24"/>
          <w:szCs w:val="28"/>
          <w:lang w:val="uk-UA"/>
        </w:rPr>
        <w:t>ий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 за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обсягом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навчальн</w:t>
      </w:r>
      <w:r>
        <w:rPr>
          <w:rFonts w:ascii="Arial" w:hAnsi="Arial" w:cs="Arial"/>
          <w:bCs/>
          <w:sz w:val="24"/>
          <w:szCs w:val="28"/>
          <w:lang w:val="uk-UA"/>
        </w:rPr>
        <w:t>ий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матеріал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 за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період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 уроку,</w:t>
      </w:r>
      <w:r w:rsidRPr="00904B5C">
        <w:rPr>
          <w:rFonts w:ascii="Arial" w:hAnsi="Arial" w:cs="Arial"/>
          <w:sz w:val="24"/>
          <w:szCs w:val="28"/>
        </w:rPr>
        <w:t xml:space="preserve"> </w:t>
      </w:r>
    </w:p>
    <w:p w:rsidR="00C34AB8" w:rsidRPr="00904B5C" w:rsidRDefault="00C34AB8" w:rsidP="00C34AB8">
      <w:pPr>
        <w:numPr>
          <w:ilvl w:val="0"/>
          <w:numId w:val="3"/>
        </w:numPr>
        <w:spacing w:after="0" w:line="240" w:lineRule="auto"/>
        <w:rPr>
          <w:rFonts w:ascii="Arial" w:hAnsi="Arial" w:cs="Arial"/>
          <w:sz w:val="24"/>
          <w:szCs w:val="28"/>
        </w:rPr>
      </w:pPr>
      <w:r w:rsidRPr="00904B5C"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досяг</w:t>
      </w:r>
      <w:proofErr w:type="spellEnd"/>
      <w:r>
        <w:rPr>
          <w:rFonts w:ascii="Arial" w:hAnsi="Arial" w:cs="Arial"/>
          <w:bCs/>
          <w:sz w:val="24"/>
          <w:szCs w:val="28"/>
          <w:lang w:val="uk-UA"/>
        </w:rPr>
        <w:t xml:space="preserve">ти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цілісності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знань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>;</w:t>
      </w:r>
      <w:r w:rsidRPr="00904B5C">
        <w:rPr>
          <w:rFonts w:ascii="Arial" w:hAnsi="Arial" w:cs="Arial"/>
          <w:sz w:val="24"/>
          <w:szCs w:val="28"/>
        </w:rPr>
        <w:t xml:space="preserve"> </w:t>
      </w:r>
    </w:p>
    <w:p w:rsidR="00C34AB8" w:rsidRPr="00904B5C" w:rsidRDefault="00C34AB8" w:rsidP="00C34AB8">
      <w:pPr>
        <w:numPr>
          <w:ilvl w:val="0"/>
          <w:numId w:val="3"/>
        </w:numPr>
        <w:spacing w:after="0" w:line="24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proofErr w:type="gramStart"/>
      <w:r>
        <w:rPr>
          <w:rFonts w:ascii="Arial" w:hAnsi="Arial" w:cs="Arial"/>
          <w:bCs/>
          <w:sz w:val="24"/>
          <w:szCs w:val="28"/>
        </w:rPr>
        <w:t>розви</w:t>
      </w:r>
      <w:proofErr w:type="spellEnd"/>
      <w:r>
        <w:rPr>
          <w:rFonts w:ascii="Arial" w:hAnsi="Arial" w:cs="Arial"/>
          <w:bCs/>
          <w:sz w:val="24"/>
          <w:szCs w:val="28"/>
          <w:lang w:val="uk-UA"/>
        </w:rPr>
        <w:t xml:space="preserve">вати </w:t>
      </w:r>
      <w:r w:rsidRPr="00904B5C"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здібност</w:t>
      </w:r>
      <w:proofErr w:type="spellEnd"/>
      <w:r>
        <w:rPr>
          <w:rFonts w:ascii="Arial" w:hAnsi="Arial" w:cs="Arial"/>
          <w:bCs/>
          <w:sz w:val="24"/>
          <w:szCs w:val="28"/>
          <w:lang w:val="uk-UA"/>
        </w:rPr>
        <w:t>і</w:t>
      </w:r>
      <w:proofErr w:type="gramEnd"/>
      <w:r w:rsidRPr="00904B5C"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учнів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; </w:t>
      </w:r>
    </w:p>
    <w:p w:rsidR="00C34AB8" w:rsidRPr="00904B5C" w:rsidRDefault="00C34AB8" w:rsidP="00C34AB8">
      <w:pPr>
        <w:numPr>
          <w:ilvl w:val="0"/>
          <w:numId w:val="3"/>
        </w:numPr>
        <w:spacing w:after="0" w:line="240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об'єдна</w:t>
      </w:r>
      <w:proofErr w:type="spellEnd"/>
      <w:r>
        <w:rPr>
          <w:rFonts w:ascii="Arial" w:hAnsi="Arial" w:cs="Arial"/>
          <w:bCs/>
          <w:sz w:val="24"/>
          <w:szCs w:val="28"/>
          <w:lang w:val="uk-UA"/>
        </w:rPr>
        <w:t xml:space="preserve">ти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споріднен</w:t>
      </w:r>
      <w:proofErr w:type="spellEnd"/>
      <w:r>
        <w:rPr>
          <w:rFonts w:ascii="Arial" w:hAnsi="Arial" w:cs="Arial"/>
          <w:bCs/>
          <w:sz w:val="24"/>
          <w:szCs w:val="28"/>
          <w:lang w:val="uk-UA"/>
        </w:rPr>
        <w:t xml:space="preserve">і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матеріал</w:t>
      </w:r>
      <w:proofErr w:type="spellEnd"/>
      <w:r>
        <w:rPr>
          <w:rFonts w:ascii="Arial" w:hAnsi="Arial" w:cs="Arial"/>
          <w:bCs/>
          <w:sz w:val="24"/>
          <w:szCs w:val="28"/>
          <w:lang w:val="uk-UA"/>
        </w:rPr>
        <w:t>и</w:t>
      </w:r>
      <w:r w:rsidRPr="00904B5C"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кількох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предметів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навколо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28"/>
        </w:rPr>
        <w:t>однієї</w:t>
      </w:r>
      <w:proofErr w:type="spellEnd"/>
      <w:r w:rsidRPr="00904B5C">
        <w:rPr>
          <w:rFonts w:ascii="Arial" w:hAnsi="Arial" w:cs="Arial"/>
          <w:bCs/>
          <w:sz w:val="24"/>
          <w:szCs w:val="28"/>
        </w:rPr>
        <w:t xml:space="preserve"> теми; </w:t>
      </w:r>
    </w:p>
    <w:p w:rsidR="00C34AB8" w:rsidRPr="006218C3" w:rsidRDefault="00C34AB8" w:rsidP="00C34AB8">
      <w:pPr>
        <w:numPr>
          <w:ilvl w:val="0"/>
          <w:numId w:val="4"/>
        </w:numPr>
        <w:spacing w:after="0" w:line="240" w:lineRule="auto"/>
        <w:rPr>
          <w:rFonts w:ascii="Arial" w:hAnsi="Arial" w:cs="Arial"/>
          <w:sz w:val="24"/>
          <w:szCs w:val="32"/>
        </w:rPr>
      </w:pPr>
      <w:r w:rsidRPr="00904B5C">
        <w:rPr>
          <w:rFonts w:ascii="Arial" w:hAnsi="Arial" w:cs="Arial"/>
          <w:bCs/>
          <w:sz w:val="24"/>
          <w:szCs w:val="32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виховува</w:t>
      </w:r>
      <w:proofErr w:type="spellEnd"/>
      <w:r>
        <w:rPr>
          <w:rFonts w:ascii="Arial" w:hAnsi="Arial" w:cs="Arial"/>
          <w:bCs/>
          <w:sz w:val="24"/>
          <w:szCs w:val="32"/>
          <w:lang w:val="uk-UA"/>
        </w:rPr>
        <w:t>ти</w:t>
      </w:r>
      <w:r w:rsidRPr="00904B5C">
        <w:rPr>
          <w:rFonts w:ascii="Arial" w:hAnsi="Arial" w:cs="Arial"/>
          <w:bCs/>
          <w:sz w:val="24"/>
          <w:szCs w:val="32"/>
        </w:rPr>
        <w:t xml:space="preserve"> </w:t>
      </w:r>
      <w:proofErr w:type="spellStart"/>
      <w:r w:rsidRPr="00904B5C">
        <w:rPr>
          <w:rFonts w:ascii="Arial" w:hAnsi="Arial" w:cs="Arial"/>
          <w:bCs/>
          <w:sz w:val="24"/>
          <w:szCs w:val="32"/>
        </w:rPr>
        <w:t>креативн</w:t>
      </w:r>
      <w:proofErr w:type="spellEnd"/>
      <w:r>
        <w:rPr>
          <w:rFonts w:ascii="Arial" w:hAnsi="Arial" w:cs="Arial"/>
          <w:bCs/>
          <w:sz w:val="24"/>
          <w:szCs w:val="32"/>
          <w:lang w:val="uk-UA"/>
        </w:rPr>
        <w:t>у</w:t>
      </w:r>
      <w:r w:rsidRPr="00904B5C">
        <w:rPr>
          <w:rFonts w:ascii="Arial" w:hAnsi="Arial" w:cs="Arial"/>
          <w:bCs/>
          <w:sz w:val="24"/>
          <w:szCs w:val="32"/>
        </w:rPr>
        <w:t xml:space="preserve"> особист</w:t>
      </w:r>
      <w:r>
        <w:rPr>
          <w:rFonts w:ascii="Arial" w:hAnsi="Arial" w:cs="Arial"/>
          <w:bCs/>
          <w:sz w:val="24"/>
          <w:szCs w:val="32"/>
          <w:lang w:val="uk-UA"/>
        </w:rPr>
        <w:t>ость</w:t>
      </w:r>
      <w:r w:rsidRPr="00904B5C">
        <w:rPr>
          <w:rFonts w:ascii="Arial" w:hAnsi="Arial" w:cs="Arial"/>
          <w:bCs/>
          <w:sz w:val="24"/>
          <w:szCs w:val="32"/>
        </w:rPr>
        <w:t>, готов</w:t>
      </w:r>
      <w:r>
        <w:rPr>
          <w:rFonts w:ascii="Arial" w:hAnsi="Arial" w:cs="Arial"/>
          <w:bCs/>
          <w:sz w:val="24"/>
          <w:szCs w:val="32"/>
          <w:lang w:val="uk-UA"/>
        </w:rPr>
        <w:t>у</w:t>
      </w:r>
      <w:r>
        <w:rPr>
          <w:rFonts w:ascii="Arial" w:hAnsi="Arial" w:cs="Arial"/>
          <w:bCs/>
          <w:sz w:val="24"/>
          <w:szCs w:val="32"/>
        </w:rPr>
        <w:t xml:space="preserve"> до </w:t>
      </w:r>
      <w:proofErr w:type="spellStart"/>
      <w:r>
        <w:rPr>
          <w:rFonts w:ascii="Arial" w:hAnsi="Arial" w:cs="Arial"/>
          <w:bCs/>
          <w:sz w:val="24"/>
          <w:szCs w:val="32"/>
        </w:rPr>
        <w:t>творчого</w:t>
      </w:r>
      <w:proofErr w:type="spellEnd"/>
      <w:r>
        <w:rPr>
          <w:rFonts w:ascii="Arial" w:hAnsi="Arial" w:cs="Arial"/>
          <w:bCs/>
          <w:sz w:val="24"/>
          <w:szCs w:val="32"/>
        </w:rPr>
        <w:t xml:space="preserve"> </w:t>
      </w:r>
      <w:proofErr w:type="spellStart"/>
      <w:r>
        <w:rPr>
          <w:rFonts w:ascii="Arial" w:hAnsi="Arial" w:cs="Arial"/>
          <w:bCs/>
          <w:sz w:val="24"/>
          <w:szCs w:val="32"/>
        </w:rPr>
        <w:t>пошуку</w:t>
      </w:r>
      <w:proofErr w:type="spellEnd"/>
      <w:r>
        <w:rPr>
          <w:rFonts w:ascii="Arial" w:hAnsi="Arial" w:cs="Arial"/>
          <w:bCs/>
          <w:sz w:val="24"/>
          <w:szCs w:val="32"/>
        </w:rPr>
        <w:t xml:space="preserve">. </w:t>
      </w:r>
    </w:p>
    <w:p w:rsidR="00C34AB8" w:rsidRPr="00904B5C" w:rsidRDefault="00C34AB8" w:rsidP="00C34AB8">
      <w:pPr>
        <w:spacing w:after="0" w:line="240" w:lineRule="auto"/>
        <w:ind w:left="360"/>
        <w:rPr>
          <w:rFonts w:ascii="Arial" w:hAnsi="Arial" w:cs="Arial"/>
          <w:sz w:val="24"/>
          <w:szCs w:val="32"/>
        </w:rPr>
      </w:pPr>
    </w:p>
    <w:p w:rsidR="00C34AB8" w:rsidRDefault="00C34AB8" w:rsidP="00C34AB8">
      <w:pPr>
        <w:spacing w:after="0" w:line="240" w:lineRule="auto"/>
        <w:rPr>
          <w:rFonts w:ascii="Arial" w:hAnsi="Arial" w:cs="Arial"/>
          <w:color w:val="000000"/>
          <w:sz w:val="24"/>
          <w:szCs w:val="24"/>
          <w:shd w:val="clear" w:color="auto" w:fill="FFFFFF"/>
          <w:lang w:val="uk-UA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  <w:lang w:val="uk-UA"/>
        </w:rPr>
        <w:t xml:space="preserve">  </w:t>
      </w:r>
      <w:r w:rsidRPr="006218C3">
        <w:rPr>
          <w:rFonts w:ascii="Arial" w:hAnsi="Arial" w:cs="Arial"/>
          <w:color w:val="000000"/>
          <w:sz w:val="24"/>
          <w:szCs w:val="24"/>
          <w:shd w:val="clear" w:color="auto" w:fill="FFFFFF"/>
        </w:rPr>
        <w:object w:dxaOrig="7205" w:dyaOrig="5402">
          <v:shape id="_x0000_i1028" type="#_x0000_t75" style="width:108.25pt;height:84.1pt" o:ole="">
            <v:imagedata r:id="rId11" o:title=""/>
          </v:shape>
          <o:OLEObject Type="Embed" ProgID="PowerPoint.Slide.12" ShapeID="_x0000_i1028" DrawAspect="Content" ObjectID="_1753957197" r:id="rId12"/>
        </w:object>
      </w:r>
    </w:p>
    <w:p w:rsidR="00C34AB8" w:rsidRDefault="00C34AB8" w:rsidP="00C34AB8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  <w:shd w:val="clear" w:color="auto" w:fill="FFFFFF"/>
          <w:lang w:val="uk-UA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  <w:lang w:val="uk-UA"/>
        </w:rPr>
        <w:t xml:space="preserve">     </w:t>
      </w:r>
      <w:r w:rsidRPr="00F15B9F">
        <w:rPr>
          <w:rFonts w:ascii="Arial" w:hAnsi="Arial" w:cs="Arial"/>
          <w:color w:val="000000"/>
          <w:sz w:val="24"/>
          <w:szCs w:val="24"/>
          <w:shd w:val="clear" w:color="auto" w:fill="FFFFFF"/>
          <w:lang w:val="uk-UA"/>
        </w:rPr>
        <w:t>Найпоширенішою організаційно-педагогічною формою інтегрованого навчання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  <w:lang w:val="uk-UA"/>
        </w:rPr>
        <w:t xml:space="preserve"> в </w:t>
      </w:r>
      <w:r w:rsidRPr="00F15B9F">
        <w:rPr>
          <w:rFonts w:ascii="Arial" w:hAnsi="Arial" w:cs="Arial"/>
          <w:color w:val="000000"/>
          <w:sz w:val="24"/>
          <w:szCs w:val="24"/>
          <w:shd w:val="clear" w:color="auto" w:fill="FFFFFF"/>
          <w:lang w:val="uk-UA"/>
        </w:rPr>
        <w:t xml:space="preserve">педагогічній практиці є </w:t>
      </w:r>
      <w:r w:rsidRPr="007D4A97">
        <w:rPr>
          <w:rFonts w:ascii="Arial" w:hAnsi="Arial" w:cs="Arial"/>
          <w:b/>
          <w:color w:val="000000"/>
          <w:sz w:val="24"/>
          <w:szCs w:val="24"/>
          <w:shd w:val="clear" w:color="auto" w:fill="FFFFFF"/>
          <w:lang w:val="uk-UA"/>
        </w:rPr>
        <w:t>інтегрований урок</w:t>
      </w:r>
      <w:r w:rsidRPr="00F15B9F">
        <w:rPr>
          <w:rFonts w:ascii="Arial" w:hAnsi="Arial" w:cs="Arial"/>
          <w:color w:val="000000"/>
          <w:sz w:val="24"/>
          <w:szCs w:val="24"/>
          <w:shd w:val="clear" w:color="auto" w:fill="FFFFFF"/>
          <w:lang w:val="uk-UA"/>
        </w:rPr>
        <w:t xml:space="preserve">. </w:t>
      </w:r>
      <w:proofErr w:type="spellStart"/>
      <w:r w:rsidRPr="007D4A97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Інтегрованим</w:t>
      </w:r>
      <w:proofErr w:type="spellEnd"/>
      <w:r w:rsidRPr="007D4A97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 xml:space="preserve"> уроком</w:t>
      </w:r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називають</w:t>
      </w:r>
      <w:proofErr w:type="spellEnd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будь-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який</w:t>
      </w:r>
      <w:proofErr w:type="spellEnd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структурований</w:t>
      </w:r>
      <w:proofErr w:type="spellEnd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урок, для 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досягнення</w:t>
      </w:r>
      <w:proofErr w:type="spellEnd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мети 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якого</w:t>
      </w:r>
      <w:proofErr w:type="spellEnd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використовуються</w:t>
      </w:r>
      <w:proofErr w:type="spellEnd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знання</w:t>
      </w:r>
      <w:proofErr w:type="spellEnd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вміння</w:t>
      </w:r>
      <w:proofErr w:type="spellEnd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та 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висновки</w:t>
      </w:r>
      <w:proofErr w:type="spellEnd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з 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різних</w:t>
      </w:r>
      <w:proofErr w:type="spellEnd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предметних</w:t>
      </w:r>
      <w:proofErr w:type="spellEnd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105F0B">
        <w:rPr>
          <w:rFonts w:ascii="Arial" w:hAnsi="Arial" w:cs="Arial"/>
          <w:color w:val="000000"/>
          <w:sz w:val="24"/>
          <w:szCs w:val="24"/>
          <w:shd w:val="clear" w:color="auto" w:fill="FFFFFF"/>
        </w:rPr>
        <w:t>галузей</w:t>
      </w:r>
      <w:proofErr w:type="spellEnd"/>
      <w:r>
        <w:rPr>
          <w:rFonts w:ascii="Arial" w:hAnsi="Arial" w:cs="Arial"/>
          <w:color w:val="000000"/>
          <w:sz w:val="24"/>
          <w:szCs w:val="24"/>
          <w:shd w:val="clear" w:color="auto" w:fill="FFFFFF"/>
          <w:lang w:val="uk-UA"/>
        </w:rPr>
        <w:t xml:space="preserve">.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b/>
          <w:color w:val="000000"/>
          <w:sz w:val="24"/>
          <w:szCs w:val="24"/>
          <w:shd w:val="clear" w:color="auto" w:fill="FFFFFF"/>
          <w:lang w:val="uk-UA"/>
        </w:rPr>
      </w:pPr>
    </w:p>
    <w:p w:rsidR="00C34AB8" w:rsidRDefault="00C34AB8" w:rsidP="00C34AB8">
      <w:pPr>
        <w:spacing w:after="0" w:line="240" w:lineRule="auto"/>
        <w:rPr>
          <w:rFonts w:ascii="Arial" w:hAnsi="Arial" w:cs="Arial"/>
          <w:color w:val="000000"/>
          <w:sz w:val="24"/>
          <w:szCs w:val="24"/>
          <w:shd w:val="clear" w:color="auto" w:fill="FFFFFF"/>
          <w:lang w:val="uk-UA"/>
        </w:rPr>
      </w:pPr>
      <w:r w:rsidRPr="006218C3">
        <w:rPr>
          <w:rFonts w:ascii="Arial" w:hAnsi="Arial" w:cs="Arial"/>
          <w:color w:val="000000"/>
        </w:rPr>
        <w:object w:dxaOrig="7133" w:dyaOrig="5347">
          <v:shape id="_x0000_i1029" type="#_x0000_t75" style="width:99.7pt;height:76.05pt" o:ole="">
            <v:imagedata r:id="rId13" o:title=""/>
          </v:shape>
          <o:OLEObject Type="Embed" ProgID="PowerPoint.Slide.12" ShapeID="_x0000_i1029" DrawAspect="Content" ObjectID="_1753957198" r:id="rId14"/>
        </w:object>
      </w:r>
    </w:p>
    <w:p w:rsidR="00C34AB8" w:rsidRPr="00105F0B" w:rsidRDefault="00C34AB8" w:rsidP="00C34AB8">
      <w:pPr>
        <w:pStyle w:val="a4"/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  <w:shd w:val="clear" w:color="auto" w:fill="FFFFFF"/>
          <w:lang w:val="uk-UA"/>
        </w:rPr>
        <w:t xml:space="preserve">          </w:t>
      </w:r>
      <w:proofErr w:type="spellStart"/>
      <w:r w:rsidRPr="00105F0B">
        <w:rPr>
          <w:rFonts w:ascii="Arial" w:hAnsi="Arial" w:cs="Arial"/>
          <w:color w:val="000000"/>
        </w:rPr>
        <w:t>Результати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досліджень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значення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інтегрованих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уроків</w:t>
      </w:r>
      <w:proofErr w:type="spellEnd"/>
      <w:r w:rsidRPr="00105F0B">
        <w:rPr>
          <w:rFonts w:ascii="Arial" w:hAnsi="Arial" w:cs="Arial"/>
          <w:color w:val="000000"/>
        </w:rPr>
        <w:t xml:space="preserve"> в </w:t>
      </w:r>
      <w:proofErr w:type="spellStart"/>
      <w:r w:rsidRPr="00105F0B">
        <w:rPr>
          <w:rFonts w:ascii="Arial" w:hAnsi="Arial" w:cs="Arial"/>
          <w:color w:val="000000"/>
        </w:rPr>
        <w:t>початковій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школі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засвідчують</w:t>
      </w:r>
      <w:proofErr w:type="spellEnd"/>
      <w:r w:rsidRPr="00105F0B">
        <w:rPr>
          <w:rFonts w:ascii="Arial" w:hAnsi="Arial" w:cs="Arial"/>
          <w:color w:val="000000"/>
        </w:rPr>
        <w:t xml:space="preserve">, </w:t>
      </w:r>
      <w:proofErr w:type="spellStart"/>
      <w:r w:rsidRPr="00105F0B">
        <w:rPr>
          <w:rFonts w:ascii="Arial" w:hAnsi="Arial" w:cs="Arial"/>
          <w:color w:val="000000"/>
        </w:rPr>
        <w:t>що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такі</w:t>
      </w:r>
      <w:proofErr w:type="spellEnd"/>
      <w:r w:rsidRPr="00105F0B">
        <w:rPr>
          <w:rFonts w:ascii="Arial" w:hAnsi="Arial" w:cs="Arial"/>
          <w:color w:val="000000"/>
        </w:rPr>
        <w:t xml:space="preserve"> уроки </w:t>
      </w:r>
      <w:proofErr w:type="spellStart"/>
      <w:r w:rsidRPr="00105F0B">
        <w:rPr>
          <w:rFonts w:ascii="Arial" w:hAnsi="Arial" w:cs="Arial"/>
          <w:color w:val="000000"/>
        </w:rPr>
        <w:t>сприяють</w:t>
      </w:r>
      <w:proofErr w:type="spellEnd"/>
      <w:r w:rsidRPr="00105F0B">
        <w:rPr>
          <w:rFonts w:ascii="Arial" w:hAnsi="Arial" w:cs="Arial"/>
          <w:color w:val="000000"/>
        </w:rPr>
        <w:t>:</w:t>
      </w:r>
    </w:p>
    <w:p w:rsidR="00C34AB8" w:rsidRPr="00105F0B" w:rsidRDefault="00C34AB8" w:rsidP="00C34AB8">
      <w:pPr>
        <w:pStyle w:val="a4"/>
        <w:numPr>
          <w:ilvl w:val="0"/>
          <w:numId w:val="5"/>
        </w:numPr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</w:rPr>
      </w:pPr>
      <w:proofErr w:type="spellStart"/>
      <w:r w:rsidRPr="00105F0B">
        <w:rPr>
          <w:rFonts w:ascii="Arial" w:hAnsi="Arial" w:cs="Arial"/>
          <w:color w:val="000000"/>
        </w:rPr>
        <w:t>формуванню</w:t>
      </w:r>
      <w:proofErr w:type="spellEnd"/>
      <w:r w:rsidRPr="00105F0B">
        <w:rPr>
          <w:rFonts w:ascii="Arial" w:hAnsi="Arial" w:cs="Arial"/>
          <w:color w:val="000000"/>
        </w:rPr>
        <w:t xml:space="preserve"> в </w:t>
      </w:r>
      <w:proofErr w:type="spellStart"/>
      <w:r w:rsidRPr="00105F0B">
        <w:rPr>
          <w:rFonts w:ascii="Arial" w:hAnsi="Arial" w:cs="Arial"/>
          <w:color w:val="000000"/>
        </w:rPr>
        <w:t>учнів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цілісного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сприйняття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об'єктивної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дійсності</w:t>
      </w:r>
      <w:proofErr w:type="spellEnd"/>
      <w:r w:rsidRPr="00105F0B">
        <w:rPr>
          <w:rFonts w:ascii="Arial" w:hAnsi="Arial" w:cs="Arial"/>
          <w:color w:val="000000"/>
        </w:rPr>
        <w:t xml:space="preserve"> та </w:t>
      </w:r>
      <w:proofErr w:type="spellStart"/>
      <w:r w:rsidRPr="00105F0B">
        <w:rPr>
          <w:rFonts w:ascii="Arial" w:hAnsi="Arial" w:cs="Arial"/>
          <w:color w:val="000000"/>
        </w:rPr>
        <w:t>змісту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навчального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матеріалу</w:t>
      </w:r>
      <w:proofErr w:type="spellEnd"/>
      <w:r w:rsidRPr="00105F0B">
        <w:rPr>
          <w:rFonts w:ascii="Arial" w:hAnsi="Arial" w:cs="Arial"/>
          <w:color w:val="000000"/>
        </w:rPr>
        <w:t>;</w:t>
      </w:r>
    </w:p>
    <w:p w:rsidR="00C34AB8" w:rsidRPr="00105F0B" w:rsidRDefault="00C34AB8" w:rsidP="00C34AB8">
      <w:pPr>
        <w:pStyle w:val="a4"/>
        <w:numPr>
          <w:ilvl w:val="0"/>
          <w:numId w:val="5"/>
        </w:numPr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</w:rPr>
      </w:pPr>
      <w:proofErr w:type="spellStart"/>
      <w:r w:rsidRPr="00105F0B">
        <w:rPr>
          <w:rFonts w:ascii="Arial" w:hAnsi="Arial" w:cs="Arial"/>
          <w:color w:val="000000"/>
        </w:rPr>
        <w:t>розвитку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мотивації</w:t>
      </w:r>
      <w:proofErr w:type="spellEnd"/>
      <w:r w:rsidRPr="00105F0B">
        <w:rPr>
          <w:rFonts w:ascii="Arial" w:hAnsi="Arial" w:cs="Arial"/>
          <w:color w:val="000000"/>
        </w:rPr>
        <w:t xml:space="preserve"> до </w:t>
      </w:r>
      <w:proofErr w:type="spellStart"/>
      <w:r w:rsidRPr="00105F0B">
        <w:rPr>
          <w:rFonts w:ascii="Arial" w:hAnsi="Arial" w:cs="Arial"/>
          <w:color w:val="000000"/>
        </w:rPr>
        <w:t>пізнання</w:t>
      </w:r>
      <w:proofErr w:type="spellEnd"/>
      <w:r w:rsidRPr="00105F0B">
        <w:rPr>
          <w:rFonts w:ascii="Arial" w:hAnsi="Arial" w:cs="Arial"/>
          <w:color w:val="000000"/>
        </w:rPr>
        <w:t xml:space="preserve"> та </w:t>
      </w:r>
      <w:proofErr w:type="spellStart"/>
      <w:r w:rsidRPr="00105F0B">
        <w:rPr>
          <w:rFonts w:ascii="Arial" w:hAnsi="Arial" w:cs="Arial"/>
          <w:color w:val="000000"/>
        </w:rPr>
        <w:t>якісному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засвоєнню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знань</w:t>
      </w:r>
      <w:proofErr w:type="spellEnd"/>
      <w:r w:rsidRPr="00105F0B">
        <w:rPr>
          <w:rFonts w:ascii="Arial" w:hAnsi="Arial" w:cs="Arial"/>
          <w:color w:val="000000"/>
        </w:rPr>
        <w:t>;</w:t>
      </w:r>
    </w:p>
    <w:p w:rsidR="00C34AB8" w:rsidRPr="00105F0B" w:rsidRDefault="00C34AB8" w:rsidP="00C34AB8">
      <w:pPr>
        <w:pStyle w:val="a4"/>
        <w:numPr>
          <w:ilvl w:val="0"/>
          <w:numId w:val="5"/>
        </w:numPr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</w:rPr>
      </w:pPr>
      <w:proofErr w:type="spellStart"/>
      <w:r w:rsidRPr="00105F0B">
        <w:rPr>
          <w:rFonts w:ascii="Arial" w:hAnsi="Arial" w:cs="Arial"/>
          <w:color w:val="000000"/>
        </w:rPr>
        <w:lastRenderedPageBreak/>
        <w:t>формуванню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вмінь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спостерігати</w:t>
      </w:r>
      <w:proofErr w:type="spellEnd"/>
      <w:r w:rsidRPr="00105F0B">
        <w:rPr>
          <w:rFonts w:ascii="Arial" w:hAnsi="Arial" w:cs="Arial"/>
          <w:color w:val="000000"/>
        </w:rPr>
        <w:t xml:space="preserve">, </w:t>
      </w:r>
      <w:proofErr w:type="spellStart"/>
      <w:r w:rsidRPr="00105F0B">
        <w:rPr>
          <w:rFonts w:ascii="Arial" w:hAnsi="Arial" w:cs="Arial"/>
          <w:color w:val="000000"/>
        </w:rPr>
        <w:t>аналізувати</w:t>
      </w:r>
      <w:proofErr w:type="spellEnd"/>
      <w:r w:rsidRPr="00105F0B">
        <w:rPr>
          <w:rFonts w:ascii="Arial" w:hAnsi="Arial" w:cs="Arial"/>
          <w:color w:val="000000"/>
        </w:rPr>
        <w:t xml:space="preserve">, </w:t>
      </w:r>
      <w:proofErr w:type="spellStart"/>
      <w:r w:rsidRPr="00105F0B">
        <w:rPr>
          <w:rFonts w:ascii="Arial" w:hAnsi="Arial" w:cs="Arial"/>
          <w:color w:val="000000"/>
        </w:rPr>
        <w:t>прогнозувати</w:t>
      </w:r>
      <w:proofErr w:type="spellEnd"/>
      <w:r w:rsidRPr="00105F0B">
        <w:rPr>
          <w:rFonts w:ascii="Arial" w:hAnsi="Arial" w:cs="Arial"/>
          <w:color w:val="000000"/>
        </w:rPr>
        <w:t xml:space="preserve">, </w:t>
      </w:r>
      <w:proofErr w:type="spellStart"/>
      <w:r w:rsidRPr="00105F0B">
        <w:rPr>
          <w:rFonts w:ascii="Arial" w:hAnsi="Arial" w:cs="Arial"/>
          <w:color w:val="000000"/>
        </w:rPr>
        <w:t>синтезувати</w:t>
      </w:r>
      <w:proofErr w:type="spellEnd"/>
      <w:r w:rsidRPr="00105F0B">
        <w:rPr>
          <w:rFonts w:ascii="Arial" w:hAnsi="Arial" w:cs="Arial"/>
          <w:color w:val="000000"/>
        </w:rPr>
        <w:t xml:space="preserve">, </w:t>
      </w:r>
      <w:proofErr w:type="spellStart"/>
      <w:r w:rsidRPr="00105F0B">
        <w:rPr>
          <w:rFonts w:ascii="Arial" w:hAnsi="Arial" w:cs="Arial"/>
          <w:color w:val="000000"/>
        </w:rPr>
        <w:t>робити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висновки</w:t>
      </w:r>
      <w:proofErr w:type="spellEnd"/>
      <w:r w:rsidRPr="00105F0B">
        <w:rPr>
          <w:rFonts w:ascii="Arial" w:hAnsi="Arial" w:cs="Arial"/>
          <w:color w:val="000000"/>
        </w:rPr>
        <w:t xml:space="preserve"> та </w:t>
      </w:r>
      <w:proofErr w:type="spellStart"/>
      <w:r w:rsidRPr="00105F0B">
        <w:rPr>
          <w:rFonts w:ascii="Arial" w:hAnsi="Arial" w:cs="Arial"/>
          <w:color w:val="000000"/>
        </w:rPr>
        <w:t>узагальнення</w:t>
      </w:r>
      <w:proofErr w:type="spellEnd"/>
      <w:r w:rsidRPr="00105F0B">
        <w:rPr>
          <w:rFonts w:ascii="Arial" w:hAnsi="Arial" w:cs="Arial"/>
          <w:color w:val="000000"/>
        </w:rPr>
        <w:t>;</w:t>
      </w:r>
    </w:p>
    <w:p w:rsidR="00C34AB8" w:rsidRPr="00105F0B" w:rsidRDefault="00C34AB8" w:rsidP="00C34AB8">
      <w:pPr>
        <w:pStyle w:val="a4"/>
        <w:numPr>
          <w:ilvl w:val="0"/>
          <w:numId w:val="5"/>
        </w:numPr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</w:rPr>
      </w:pPr>
      <w:proofErr w:type="spellStart"/>
      <w:r w:rsidRPr="00105F0B">
        <w:rPr>
          <w:rFonts w:ascii="Arial" w:hAnsi="Arial" w:cs="Arial"/>
          <w:color w:val="000000"/>
        </w:rPr>
        <w:t>виробленню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вмінь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оцінювати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результати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пізнавального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процесу</w:t>
      </w:r>
      <w:proofErr w:type="spellEnd"/>
      <w:r w:rsidRPr="00105F0B">
        <w:rPr>
          <w:rFonts w:ascii="Arial" w:hAnsi="Arial" w:cs="Arial"/>
          <w:color w:val="000000"/>
        </w:rPr>
        <w:t xml:space="preserve"> та свою роль у </w:t>
      </w:r>
      <w:proofErr w:type="spellStart"/>
      <w:r w:rsidRPr="00105F0B">
        <w:rPr>
          <w:rFonts w:ascii="Arial" w:hAnsi="Arial" w:cs="Arial"/>
          <w:color w:val="000000"/>
        </w:rPr>
        <w:t>ньому</w:t>
      </w:r>
      <w:proofErr w:type="spellEnd"/>
      <w:r w:rsidRPr="00105F0B">
        <w:rPr>
          <w:rFonts w:ascii="Arial" w:hAnsi="Arial" w:cs="Arial"/>
          <w:color w:val="000000"/>
        </w:rPr>
        <w:t>;</w:t>
      </w:r>
    </w:p>
    <w:p w:rsidR="00C34AB8" w:rsidRPr="00B011E6" w:rsidRDefault="00C34AB8" w:rsidP="00C34AB8">
      <w:pPr>
        <w:pStyle w:val="a4"/>
        <w:numPr>
          <w:ilvl w:val="0"/>
          <w:numId w:val="5"/>
        </w:numPr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</w:rPr>
      </w:pPr>
      <w:proofErr w:type="spellStart"/>
      <w:r w:rsidRPr="00105F0B">
        <w:rPr>
          <w:rFonts w:ascii="Arial" w:hAnsi="Arial" w:cs="Arial"/>
          <w:color w:val="000000"/>
        </w:rPr>
        <w:t>розширенню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обсягу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знань</w:t>
      </w:r>
      <w:proofErr w:type="spellEnd"/>
      <w:r w:rsidRPr="00105F0B">
        <w:rPr>
          <w:rFonts w:ascii="Arial" w:hAnsi="Arial" w:cs="Arial"/>
          <w:color w:val="000000"/>
        </w:rPr>
        <w:t xml:space="preserve">, </w:t>
      </w:r>
      <w:proofErr w:type="spellStart"/>
      <w:r w:rsidRPr="00105F0B">
        <w:rPr>
          <w:rFonts w:ascii="Arial" w:hAnsi="Arial" w:cs="Arial"/>
          <w:color w:val="000000"/>
        </w:rPr>
        <w:t>пошуку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нової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інформації</w:t>
      </w:r>
      <w:proofErr w:type="spellEnd"/>
      <w:r w:rsidRPr="00105F0B">
        <w:rPr>
          <w:rFonts w:ascii="Arial" w:hAnsi="Arial" w:cs="Arial"/>
          <w:color w:val="000000"/>
        </w:rPr>
        <w:t xml:space="preserve">, </w:t>
      </w:r>
      <w:proofErr w:type="spellStart"/>
      <w:r w:rsidRPr="00105F0B">
        <w:rPr>
          <w:rFonts w:ascii="Arial" w:hAnsi="Arial" w:cs="Arial"/>
          <w:color w:val="000000"/>
        </w:rPr>
        <w:t>зв'язків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між</w:t>
      </w:r>
      <w:proofErr w:type="spellEnd"/>
      <w:r w:rsidRPr="00105F0B">
        <w:rPr>
          <w:rFonts w:ascii="Arial" w:hAnsi="Arial" w:cs="Arial"/>
          <w:color w:val="000000"/>
        </w:rPr>
        <w:t xml:space="preserve"> фактами, </w:t>
      </w:r>
    </w:p>
    <w:p w:rsidR="00C34AB8" w:rsidRPr="006218C3" w:rsidRDefault="00C34AB8" w:rsidP="00C34AB8">
      <w:pPr>
        <w:pStyle w:val="a4"/>
        <w:numPr>
          <w:ilvl w:val="0"/>
          <w:numId w:val="5"/>
        </w:numPr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</w:rPr>
      </w:pPr>
      <w:proofErr w:type="spellStart"/>
      <w:r w:rsidRPr="00105F0B">
        <w:rPr>
          <w:rFonts w:ascii="Arial" w:hAnsi="Arial" w:cs="Arial"/>
          <w:color w:val="000000"/>
        </w:rPr>
        <w:t>формуванн</w:t>
      </w:r>
      <w:proofErr w:type="spellEnd"/>
      <w:r>
        <w:rPr>
          <w:rFonts w:ascii="Arial" w:hAnsi="Arial" w:cs="Arial"/>
          <w:color w:val="000000"/>
          <w:lang w:val="uk-UA"/>
        </w:rPr>
        <w:t>ю</w:t>
      </w:r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навичок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самостійної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роботи</w:t>
      </w:r>
      <w:proofErr w:type="spellEnd"/>
      <w:r w:rsidRPr="006218C3">
        <w:rPr>
          <w:rFonts w:ascii="Arial" w:hAnsi="Arial" w:cs="Arial"/>
          <w:b/>
          <w:color w:val="000000"/>
        </w:rPr>
        <w:t>.</w:t>
      </w:r>
      <w:r w:rsidRPr="006218C3">
        <w:rPr>
          <w:rFonts w:ascii="Arial" w:hAnsi="Arial" w:cs="Arial"/>
          <w:b/>
          <w:color w:val="000000"/>
          <w:lang w:val="uk-UA"/>
        </w:rPr>
        <w:t xml:space="preserve">  </w:t>
      </w:r>
    </w:p>
    <w:p w:rsidR="00C34AB8" w:rsidRPr="00105F0B" w:rsidRDefault="00C34AB8" w:rsidP="00C34AB8">
      <w:pPr>
        <w:pStyle w:val="a4"/>
        <w:shd w:val="clear" w:color="auto" w:fill="FFFFFF"/>
        <w:spacing w:before="0" w:beforeAutospacing="0" w:after="91" w:afterAutospacing="0"/>
        <w:ind w:left="360"/>
        <w:rPr>
          <w:rFonts w:ascii="Arial" w:hAnsi="Arial" w:cs="Arial"/>
          <w:color w:val="000000"/>
        </w:rPr>
      </w:pPr>
      <w:r w:rsidRPr="006218C3">
        <w:rPr>
          <w:rFonts w:ascii="Arial" w:hAnsi="Arial" w:cs="Arial"/>
          <w:color w:val="000000"/>
        </w:rPr>
        <w:object w:dxaOrig="7205" w:dyaOrig="5403">
          <v:shape id="_x0000_i1030" type="#_x0000_t75" style="width:100.2pt;height:1in" o:ole="">
            <v:imagedata r:id="rId15" o:title=""/>
          </v:shape>
          <o:OLEObject Type="Embed" ProgID="PowerPoint.Slide.12" ShapeID="_x0000_i1030" DrawAspect="Content" ObjectID="_1753957199" r:id="rId16"/>
        </w:object>
      </w:r>
    </w:p>
    <w:p w:rsidR="00C34AB8" w:rsidRDefault="00C34AB8" w:rsidP="00C34AB8">
      <w:pPr>
        <w:pStyle w:val="a4"/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  <w:lang w:val="uk-UA"/>
        </w:rPr>
      </w:pPr>
      <w:r>
        <w:rPr>
          <w:rFonts w:ascii="Arial" w:hAnsi="Arial" w:cs="Arial"/>
          <w:color w:val="000000"/>
          <w:lang w:val="uk-UA"/>
        </w:rPr>
        <w:t xml:space="preserve">     </w:t>
      </w:r>
      <w:r w:rsidRPr="006502AE">
        <w:rPr>
          <w:rFonts w:ascii="Arial" w:hAnsi="Arial" w:cs="Arial"/>
          <w:color w:val="000000"/>
          <w:lang w:val="uk-UA"/>
        </w:rPr>
        <w:t xml:space="preserve">Характерними ознаками інтегрованого уроку є: </w:t>
      </w:r>
    </w:p>
    <w:p w:rsidR="00C34AB8" w:rsidRDefault="00C34AB8" w:rsidP="00C34AB8">
      <w:pPr>
        <w:pStyle w:val="a4"/>
        <w:numPr>
          <w:ilvl w:val="0"/>
          <w:numId w:val="7"/>
        </w:numPr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  <w:lang w:val="uk-UA"/>
        </w:rPr>
      </w:pPr>
      <w:r w:rsidRPr="006502AE">
        <w:rPr>
          <w:rFonts w:ascii="Arial" w:hAnsi="Arial" w:cs="Arial"/>
          <w:color w:val="000000"/>
          <w:lang w:val="uk-UA"/>
        </w:rPr>
        <w:t xml:space="preserve">взаємопов'язаність конкретних і перспективних пізнавальних завдань; </w:t>
      </w:r>
    </w:p>
    <w:p w:rsidR="00C34AB8" w:rsidRDefault="00C34AB8" w:rsidP="00C34AB8">
      <w:pPr>
        <w:pStyle w:val="a4"/>
        <w:numPr>
          <w:ilvl w:val="0"/>
          <w:numId w:val="7"/>
        </w:numPr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  <w:lang w:val="uk-UA"/>
        </w:rPr>
      </w:pPr>
      <w:r w:rsidRPr="006502AE">
        <w:rPr>
          <w:rFonts w:ascii="Arial" w:hAnsi="Arial" w:cs="Arial"/>
          <w:color w:val="000000"/>
          <w:lang w:val="uk-UA"/>
        </w:rPr>
        <w:t xml:space="preserve">розв'язання окресленого кола завдань, які можна виконати тільки інтегруванням; </w:t>
      </w:r>
    </w:p>
    <w:p w:rsidR="00C34AB8" w:rsidRPr="006218C3" w:rsidRDefault="00C34AB8" w:rsidP="00C34AB8">
      <w:pPr>
        <w:pStyle w:val="a4"/>
        <w:numPr>
          <w:ilvl w:val="0"/>
          <w:numId w:val="7"/>
        </w:numPr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  <w:lang w:val="uk-UA"/>
        </w:rPr>
      </w:pPr>
      <w:r>
        <w:rPr>
          <w:rFonts w:ascii="Arial" w:hAnsi="Arial" w:cs="Arial"/>
          <w:color w:val="000000"/>
          <w:lang w:val="uk-UA"/>
        </w:rPr>
        <w:t>о</w:t>
      </w:r>
      <w:r w:rsidRPr="006502AE">
        <w:rPr>
          <w:rFonts w:ascii="Arial" w:hAnsi="Arial" w:cs="Arial"/>
          <w:color w:val="000000"/>
          <w:lang w:val="uk-UA"/>
        </w:rPr>
        <w:t>рганічне входження в структуру освітнього процесу</w:t>
      </w:r>
      <w:r w:rsidRPr="006218C3">
        <w:rPr>
          <w:rFonts w:ascii="Arial" w:hAnsi="Arial" w:cs="Arial"/>
          <w:b/>
          <w:color w:val="000000"/>
          <w:lang w:val="uk-UA"/>
        </w:rPr>
        <w:t>.</w:t>
      </w:r>
    </w:p>
    <w:p w:rsidR="00C34AB8" w:rsidRDefault="00C34AB8" w:rsidP="00C34AB8">
      <w:pPr>
        <w:pStyle w:val="a4"/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  <w:lang w:val="uk-UA"/>
        </w:rPr>
      </w:pPr>
      <w:r>
        <w:rPr>
          <w:rFonts w:ascii="Arial" w:hAnsi="Arial" w:cs="Arial"/>
          <w:color w:val="000000"/>
          <w:lang w:val="uk-UA"/>
        </w:rPr>
        <w:t xml:space="preserve">     </w:t>
      </w:r>
      <w:r w:rsidRPr="00105F0B">
        <w:rPr>
          <w:rFonts w:ascii="Arial" w:hAnsi="Arial" w:cs="Arial"/>
          <w:color w:val="000000"/>
        </w:rPr>
        <w:t xml:space="preserve">В </w:t>
      </w:r>
      <w:proofErr w:type="spellStart"/>
      <w:r w:rsidRPr="00105F0B">
        <w:rPr>
          <w:rFonts w:ascii="Arial" w:hAnsi="Arial" w:cs="Arial"/>
          <w:color w:val="000000"/>
        </w:rPr>
        <w:t>методичних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джерелах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існують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різні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класифікації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інтегрованих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уроків</w:t>
      </w:r>
      <w:proofErr w:type="spellEnd"/>
      <w:r w:rsidRPr="00105F0B">
        <w:rPr>
          <w:rFonts w:ascii="Arial" w:hAnsi="Arial" w:cs="Arial"/>
          <w:color w:val="000000"/>
        </w:rPr>
        <w:t xml:space="preserve">. На </w:t>
      </w:r>
      <w:r>
        <w:rPr>
          <w:rFonts w:ascii="Arial" w:hAnsi="Arial" w:cs="Arial"/>
          <w:color w:val="000000"/>
          <w:lang w:val="uk-UA"/>
        </w:rPr>
        <w:t>мою</w:t>
      </w:r>
      <w:r w:rsidRPr="00105F0B">
        <w:rPr>
          <w:rFonts w:ascii="Arial" w:hAnsi="Arial" w:cs="Arial"/>
          <w:color w:val="000000"/>
        </w:rPr>
        <w:t xml:space="preserve"> думку, </w:t>
      </w:r>
      <w:proofErr w:type="spellStart"/>
      <w:r w:rsidRPr="00105F0B">
        <w:rPr>
          <w:rFonts w:ascii="Arial" w:hAnsi="Arial" w:cs="Arial"/>
          <w:color w:val="000000"/>
        </w:rPr>
        <w:t>найпоширенішими</w:t>
      </w:r>
      <w:proofErr w:type="spellEnd"/>
      <w:r w:rsidRPr="00105F0B">
        <w:rPr>
          <w:rFonts w:ascii="Arial" w:hAnsi="Arial" w:cs="Arial"/>
          <w:color w:val="000000"/>
        </w:rPr>
        <w:t xml:space="preserve"> формами </w:t>
      </w:r>
      <w:proofErr w:type="spellStart"/>
      <w:r w:rsidRPr="00105F0B">
        <w:rPr>
          <w:rFonts w:ascii="Arial" w:hAnsi="Arial" w:cs="Arial"/>
          <w:color w:val="000000"/>
        </w:rPr>
        <w:t>інтегрованого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gramStart"/>
      <w:r w:rsidRPr="00105F0B">
        <w:rPr>
          <w:rFonts w:ascii="Arial" w:hAnsi="Arial" w:cs="Arial"/>
          <w:color w:val="000000"/>
        </w:rPr>
        <w:t>уроку  в</w:t>
      </w:r>
      <w:proofErr w:type="gram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початковій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школі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можна</w:t>
      </w:r>
      <w:proofErr w:type="spellEnd"/>
      <w:r w:rsidRPr="00105F0B">
        <w:rPr>
          <w:rFonts w:ascii="Arial" w:hAnsi="Arial" w:cs="Arial"/>
          <w:color w:val="000000"/>
        </w:rPr>
        <w:t xml:space="preserve"> </w:t>
      </w:r>
      <w:proofErr w:type="spellStart"/>
      <w:r w:rsidRPr="00105F0B">
        <w:rPr>
          <w:rFonts w:ascii="Arial" w:hAnsi="Arial" w:cs="Arial"/>
          <w:color w:val="000000"/>
        </w:rPr>
        <w:t>назвати</w:t>
      </w:r>
      <w:proofErr w:type="spellEnd"/>
      <w:r w:rsidRPr="00105F0B">
        <w:rPr>
          <w:rFonts w:ascii="Arial" w:hAnsi="Arial" w:cs="Arial"/>
          <w:color w:val="000000"/>
        </w:rPr>
        <w:t xml:space="preserve">: </w:t>
      </w:r>
    </w:p>
    <w:p w:rsidR="00C34AB8" w:rsidRDefault="00C34AB8" w:rsidP="00C34AB8">
      <w:pPr>
        <w:pStyle w:val="a4"/>
        <w:numPr>
          <w:ilvl w:val="0"/>
          <w:numId w:val="6"/>
        </w:numPr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  <w:lang w:val="uk-UA"/>
        </w:rPr>
      </w:pPr>
      <w:r w:rsidRPr="00105F0B">
        <w:rPr>
          <w:rFonts w:ascii="Arial" w:hAnsi="Arial" w:cs="Arial"/>
          <w:color w:val="000000"/>
          <w:lang w:val="uk-UA"/>
        </w:rPr>
        <w:t xml:space="preserve">урок з використанням інтегративних схем, використання фрагментів інтегрованого навчання в структурі комбінованого уроку та міжпредметні зв'язки на різних етапах уроку; </w:t>
      </w:r>
    </w:p>
    <w:p w:rsidR="00C34AB8" w:rsidRDefault="00C34AB8" w:rsidP="00C34AB8">
      <w:pPr>
        <w:pStyle w:val="a4"/>
        <w:numPr>
          <w:ilvl w:val="0"/>
          <w:numId w:val="6"/>
        </w:numPr>
        <w:shd w:val="clear" w:color="auto" w:fill="FFFFFF"/>
        <w:spacing w:before="0" w:beforeAutospacing="0" w:after="91" w:afterAutospacing="0"/>
        <w:rPr>
          <w:rFonts w:ascii="Arial" w:hAnsi="Arial" w:cs="Arial"/>
          <w:color w:val="000000"/>
          <w:lang w:val="uk-UA"/>
        </w:rPr>
      </w:pPr>
      <w:proofErr w:type="spellStart"/>
      <w:r w:rsidRPr="00105F0B">
        <w:rPr>
          <w:rFonts w:ascii="Arial" w:hAnsi="Arial" w:cs="Arial"/>
          <w:color w:val="000000"/>
          <w:lang w:val="uk-UA"/>
        </w:rPr>
        <w:t>внутрішньопредметний</w:t>
      </w:r>
      <w:proofErr w:type="spellEnd"/>
      <w:r w:rsidRPr="00105F0B">
        <w:rPr>
          <w:rFonts w:ascii="Arial" w:hAnsi="Arial" w:cs="Arial"/>
          <w:color w:val="000000"/>
          <w:lang w:val="uk-UA"/>
        </w:rPr>
        <w:t xml:space="preserve"> та міжпредметний інтегрований урок.</w:t>
      </w:r>
    </w:p>
    <w:p w:rsidR="00C34AB8" w:rsidRPr="00F75198" w:rsidRDefault="00C34AB8" w:rsidP="00C34AB8">
      <w:pPr>
        <w:pStyle w:val="a4"/>
        <w:shd w:val="clear" w:color="auto" w:fill="FFFFFF"/>
        <w:spacing w:before="0" w:beforeAutospacing="0" w:after="91" w:afterAutospacing="0"/>
        <w:ind w:left="360"/>
        <w:rPr>
          <w:rFonts w:ascii="Arial" w:hAnsi="Arial" w:cs="Arial"/>
          <w:color w:val="000000"/>
          <w:lang w:val="uk-UA"/>
        </w:rPr>
      </w:pPr>
      <w:r w:rsidRPr="006218C3">
        <w:rPr>
          <w:rFonts w:ascii="Arial" w:hAnsi="Arial" w:cs="Arial"/>
          <w:color w:val="000000"/>
        </w:rPr>
        <w:object w:dxaOrig="7205" w:dyaOrig="5403">
          <v:shape id="_x0000_i1031" type="#_x0000_t75" style="width:100.2pt;height:76.05pt" o:ole="">
            <v:imagedata r:id="rId17" o:title=""/>
          </v:shape>
          <o:OLEObject Type="Embed" ProgID="PowerPoint.Slide.12" ShapeID="_x0000_i1031" DrawAspect="Content" ObjectID="_1753957200" r:id="rId18"/>
        </w:object>
      </w:r>
    </w:p>
    <w:p w:rsidR="00C34AB8" w:rsidRPr="00904B5C" w:rsidRDefault="00C34AB8" w:rsidP="00C34AB8">
      <w:pPr>
        <w:spacing w:after="0" w:line="240" w:lineRule="auto"/>
        <w:rPr>
          <w:rFonts w:ascii="Arial" w:hAnsi="Arial" w:cs="Arial"/>
          <w:sz w:val="24"/>
          <w:szCs w:val="28"/>
        </w:rPr>
      </w:pPr>
      <w:r w:rsidRPr="00904B5C">
        <w:rPr>
          <w:rFonts w:ascii="Arial" w:hAnsi="Arial" w:cs="Arial"/>
          <w:spacing w:val="-2"/>
          <w:szCs w:val="28"/>
          <w:shd w:val="clear" w:color="auto" w:fill="FFFFFF"/>
          <w:lang w:val="uk-UA"/>
        </w:rPr>
        <w:t xml:space="preserve">        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Готуючись до інтегрованого уроку, 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необхідно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:</w:t>
      </w:r>
    </w:p>
    <w:p w:rsidR="00C34AB8" w:rsidRPr="00904B5C" w:rsidRDefault="00C34AB8" w:rsidP="00C34AB8">
      <w:pPr>
        <w:pStyle w:val="a5"/>
        <w:numPr>
          <w:ilvl w:val="0"/>
          <w:numId w:val="2"/>
        </w:numPr>
        <w:spacing w:line="240" w:lineRule="auto"/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</w:pPr>
      <w:proofErr w:type="spellStart"/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Ааналізу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вати</w:t>
      </w:r>
      <w:proofErr w:type="spellEnd"/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річне календарне планування.</w:t>
      </w:r>
    </w:p>
    <w:p w:rsidR="00C34AB8" w:rsidRPr="00904B5C" w:rsidRDefault="00C34AB8" w:rsidP="00C34AB8">
      <w:pPr>
        <w:numPr>
          <w:ilvl w:val="0"/>
          <w:numId w:val="1"/>
        </w:numPr>
        <w:tabs>
          <w:tab w:val="clear" w:pos="720"/>
          <w:tab w:val="num" w:pos="993"/>
        </w:tabs>
        <w:spacing w:line="240" w:lineRule="auto"/>
        <w:ind w:hanging="11"/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</w:pPr>
      <w:proofErr w:type="spellStart"/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Зіставля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ляти</w:t>
      </w:r>
      <w:proofErr w:type="spellEnd"/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матеріал навчальних програм </w:t>
      </w:r>
      <w:proofErr w:type="spellStart"/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їі</w:t>
      </w:r>
      <w:proofErr w:type="spellEnd"/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предметів для виявлення можливих варіантів побудови інтегрованих уроків.</w:t>
      </w:r>
    </w:p>
    <w:p w:rsidR="00C34AB8" w:rsidRPr="00904B5C" w:rsidRDefault="00C34AB8" w:rsidP="00C34AB8">
      <w:pPr>
        <w:numPr>
          <w:ilvl w:val="0"/>
          <w:numId w:val="1"/>
        </w:numPr>
        <w:tabs>
          <w:tab w:val="clear" w:pos="720"/>
          <w:tab w:val="num" w:pos="993"/>
        </w:tabs>
        <w:spacing w:line="240" w:lineRule="auto"/>
        <w:ind w:hanging="11"/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</w:pP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Обдуму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вати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та форму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вати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загальні поняття, узгоджу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вати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час їх вивчення.</w:t>
      </w:r>
    </w:p>
    <w:p w:rsidR="00C34AB8" w:rsidRPr="00904B5C" w:rsidRDefault="00C34AB8" w:rsidP="00C34AB8">
      <w:pPr>
        <w:numPr>
          <w:ilvl w:val="0"/>
          <w:numId w:val="1"/>
        </w:numPr>
        <w:tabs>
          <w:tab w:val="clear" w:pos="720"/>
          <w:tab w:val="num" w:pos="993"/>
        </w:tabs>
        <w:spacing w:line="240" w:lineRule="auto"/>
        <w:ind w:hanging="11"/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</w:pP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Обира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ти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форми та методи </w:t>
      </w:r>
      <w:proofErr w:type="spellStart"/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реалізацїї</w:t>
      </w:r>
      <w:proofErr w:type="spellEnd"/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навчального матеріалу, плану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вати 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тематику, «конструю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вати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» заняття.</w:t>
      </w:r>
    </w:p>
    <w:p w:rsidR="00C34AB8" w:rsidRPr="00904B5C" w:rsidRDefault="00C34AB8" w:rsidP="00C34AB8">
      <w:pPr>
        <w:numPr>
          <w:ilvl w:val="0"/>
          <w:numId w:val="1"/>
        </w:numPr>
        <w:tabs>
          <w:tab w:val="clear" w:pos="720"/>
          <w:tab w:val="num" w:pos="993"/>
        </w:tabs>
        <w:spacing w:line="240" w:lineRule="auto"/>
        <w:ind w:hanging="11"/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</w:pP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Визнача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ти 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завдання уроку</w:t>
      </w:r>
    </w:p>
    <w:p w:rsidR="00C34AB8" w:rsidRPr="00904B5C" w:rsidRDefault="00C34AB8" w:rsidP="00C34AB8">
      <w:pPr>
        <w:numPr>
          <w:ilvl w:val="0"/>
          <w:numId w:val="1"/>
        </w:numPr>
        <w:tabs>
          <w:tab w:val="clear" w:pos="720"/>
          <w:tab w:val="num" w:pos="993"/>
        </w:tabs>
        <w:spacing w:line="240" w:lineRule="auto"/>
        <w:ind w:hanging="11"/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</w:pP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Ретельно добира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ти 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оптимальне навантаження учнів різноманітними видами діяльності під час уроку.</w:t>
      </w:r>
    </w:p>
    <w:p w:rsidR="00C34AB8" w:rsidRPr="00904B5C" w:rsidRDefault="00C34AB8" w:rsidP="00C34AB8">
      <w:pPr>
        <w:numPr>
          <w:ilvl w:val="0"/>
          <w:numId w:val="1"/>
        </w:numPr>
        <w:tabs>
          <w:tab w:val="clear" w:pos="720"/>
          <w:tab w:val="num" w:pos="993"/>
        </w:tabs>
        <w:spacing w:after="0" w:line="240" w:lineRule="auto"/>
        <w:ind w:hanging="11"/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</w:pP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Добира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>ти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та готу</w:t>
      </w:r>
      <w:r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вати </w:t>
      </w:r>
      <w:r w:rsidRPr="00904B5C"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  <w:t xml:space="preserve"> дидактичний матеріал (Слайд№6)</w:t>
      </w:r>
    </w:p>
    <w:p w:rsidR="00C34AB8" w:rsidRPr="00904B5C" w:rsidRDefault="00C34AB8" w:rsidP="00C34AB8">
      <w:pPr>
        <w:spacing w:after="0" w:line="240" w:lineRule="auto"/>
        <w:ind w:left="360"/>
        <w:rPr>
          <w:rFonts w:ascii="Arial" w:hAnsi="Arial" w:cs="Arial"/>
          <w:spacing w:val="-2"/>
          <w:sz w:val="24"/>
          <w:szCs w:val="28"/>
          <w:shd w:val="clear" w:color="auto" w:fill="FFFFFF"/>
          <w:lang w:val="uk-UA"/>
        </w:rPr>
      </w:pPr>
    </w:p>
    <w:p w:rsidR="00C34AB8" w:rsidRPr="00904B5C" w:rsidRDefault="00C34AB8" w:rsidP="00C34AB8">
      <w:pPr>
        <w:pStyle w:val="a4"/>
        <w:spacing w:before="0" w:beforeAutospacing="0" w:after="0" w:afterAutospacing="0"/>
        <w:rPr>
          <w:rFonts w:ascii="Arial" w:hAnsi="Arial" w:cs="Arial"/>
          <w:szCs w:val="28"/>
          <w:lang w:val="uk-UA"/>
        </w:rPr>
      </w:pPr>
      <w:r w:rsidRPr="00904B5C">
        <w:rPr>
          <w:rFonts w:ascii="Arial" w:hAnsi="Arial" w:cs="Arial"/>
          <w:szCs w:val="28"/>
          <w:lang w:val="uk-UA"/>
        </w:rPr>
        <w:t xml:space="preserve">    Такі </w:t>
      </w:r>
      <w:proofErr w:type="spellStart"/>
      <w:r w:rsidRPr="00904B5C">
        <w:rPr>
          <w:rFonts w:ascii="Arial" w:hAnsi="Arial" w:cs="Arial"/>
          <w:szCs w:val="28"/>
          <w:lang w:val="uk-UA"/>
        </w:rPr>
        <w:t>уроки</w:t>
      </w:r>
      <w:proofErr w:type="spellEnd"/>
      <w:r w:rsidRPr="00904B5C">
        <w:rPr>
          <w:rFonts w:ascii="Arial" w:hAnsi="Arial" w:cs="Arial"/>
          <w:szCs w:val="28"/>
          <w:lang w:val="uk-UA"/>
        </w:rPr>
        <w:t xml:space="preserve"> допомагають учням глибше засвоювати та впорядковувати знання, користуватися відповідними вміннями та набутими навичками, що сприяють всебічному та гармонійному розвитку дитини. </w:t>
      </w:r>
    </w:p>
    <w:p w:rsidR="00C34AB8" w:rsidRDefault="00C34AB8" w:rsidP="00C34AB8">
      <w:pP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  -- Сьогодні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, в межах майстер-класу,</w:t>
      </w: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я хочу поділитися з вами різними ефективними формами і методами, які допомагають мені створювати простір </w:t>
      </w: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lastRenderedPageBreak/>
        <w:t xml:space="preserve">інтегрованого навчання на </w:t>
      </w:r>
      <w:proofErr w:type="spellStart"/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уроках</w:t>
      </w:r>
      <w:proofErr w:type="spellEnd"/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і сприяють формуванню предметних </w:t>
      </w:r>
      <w:proofErr w:type="spellStart"/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компетентностей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. Пропоную за основу взяти нестандартний інтегрований урок, на якому можна інтегрувати математику з навчанням грамоти та інтегрованими  курсами «Я досліджую світ» і «Дизайн і технології»</w:t>
      </w:r>
      <w:r w:rsidRPr="00040EC7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Цей урок можна цікаво провести у формі космічної мандрівки.  </w:t>
      </w:r>
    </w:p>
    <w:p w:rsidR="00C34AB8" w:rsidRDefault="00C34AB8" w:rsidP="00C34AB8">
      <w:pP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 Тема уроку «. Додавання і віднімання в межах 10. Задачі. Порівняння чисел.</w:t>
      </w:r>
      <w:r w:rsidRPr="00BE1770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Мандрівка Всесвітом».</w:t>
      </w:r>
    </w:p>
    <w:p w:rsidR="00C34AB8" w:rsidRPr="00904B5C" w:rsidRDefault="00C34AB8" w:rsidP="00C34AB8">
      <w:pPr>
        <w:pStyle w:val="a3"/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3</w:t>
      </w:r>
      <w:r w:rsidRPr="00904B5C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. Вправа «Очікування»</w:t>
      </w:r>
    </w:p>
    <w:p w:rsidR="00C34AB8" w:rsidRDefault="00C34AB8" w:rsidP="00C34AB8">
      <w:pPr>
        <w:pStyle w:val="a3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-- 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Тепер, шановні колеги, будь ласка, напишіть в чаті ваші</w:t>
      </w: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очікування від нашого заходу, 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вкажіть у повідомленні, </w:t>
      </w: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на який результат 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ви </w:t>
      </w: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сподіваєтес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ь</w:t>
      </w:r>
      <w:r w:rsidRPr="00904B5C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. </w:t>
      </w:r>
    </w:p>
    <w:p w:rsidR="00C34AB8" w:rsidRPr="00904B5C" w:rsidRDefault="00C34AB8" w:rsidP="00C34AB8">
      <w:pPr>
        <w:pStyle w:val="a3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-- Я спробую виправдати ваші очікування, оскільки вони відповідають меті майстер-класу.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b/>
          <w:sz w:val="24"/>
          <w:lang w:val="uk-UA"/>
        </w:rPr>
      </w:pPr>
      <w:r w:rsidRPr="00585E9C">
        <w:rPr>
          <w:rFonts w:ascii="Arial" w:hAnsi="Arial" w:cs="Arial"/>
          <w:b/>
          <w:sz w:val="24"/>
          <w:lang w:val="uk-UA"/>
        </w:rPr>
        <w:t>4. Розкриття теми майстер-класу.</w:t>
      </w:r>
    </w:p>
    <w:p w:rsidR="00C34AB8" w:rsidRPr="00A6518E" w:rsidRDefault="00C34AB8" w:rsidP="00C34AB8">
      <w:pPr>
        <w:spacing w:after="0" w:line="240" w:lineRule="auto"/>
        <w:rPr>
          <w:rFonts w:ascii="Arial" w:hAnsi="Arial" w:cs="Arial"/>
          <w:sz w:val="24"/>
          <w:lang w:val="uk-UA"/>
        </w:rPr>
      </w:pPr>
      <w:r>
        <w:rPr>
          <w:rFonts w:ascii="Arial" w:hAnsi="Arial" w:cs="Arial"/>
          <w:b/>
          <w:sz w:val="24"/>
          <w:lang w:val="uk-UA"/>
        </w:rPr>
        <w:t xml:space="preserve">   </w:t>
      </w:r>
      <w:r w:rsidRPr="00A6518E">
        <w:rPr>
          <w:rFonts w:ascii="Arial" w:hAnsi="Arial" w:cs="Arial"/>
          <w:sz w:val="24"/>
          <w:lang w:val="uk-UA"/>
        </w:rPr>
        <w:t xml:space="preserve">З перших хвилин уроку важливо зацікавити дітей і привернути їхню увагу до роботи на </w:t>
      </w:r>
      <w:proofErr w:type="spellStart"/>
      <w:r w:rsidRPr="00A6518E">
        <w:rPr>
          <w:rFonts w:ascii="Arial" w:hAnsi="Arial" w:cs="Arial"/>
          <w:sz w:val="24"/>
          <w:lang w:val="uk-UA"/>
        </w:rPr>
        <w:t>уроці</w:t>
      </w:r>
      <w:proofErr w:type="spellEnd"/>
      <w:r w:rsidRPr="00A6518E">
        <w:rPr>
          <w:rFonts w:ascii="Arial" w:hAnsi="Arial" w:cs="Arial"/>
          <w:sz w:val="24"/>
          <w:lang w:val="uk-UA"/>
        </w:rPr>
        <w:t>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sz w:val="24"/>
          <w:lang w:val="uk-UA"/>
        </w:rPr>
      </w:pPr>
      <w:r>
        <w:rPr>
          <w:rFonts w:ascii="Arial" w:hAnsi="Arial" w:cs="Arial"/>
          <w:sz w:val="24"/>
          <w:lang w:val="uk-UA"/>
        </w:rPr>
        <w:t xml:space="preserve">  </w:t>
      </w:r>
      <w:r w:rsidRPr="00A6518E">
        <w:rPr>
          <w:rFonts w:ascii="Arial" w:hAnsi="Arial" w:cs="Arial"/>
          <w:sz w:val="24"/>
          <w:lang w:val="uk-UA"/>
        </w:rPr>
        <w:t>Як цього досягти?</w:t>
      </w:r>
      <w:r>
        <w:rPr>
          <w:rFonts w:ascii="Arial" w:hAnsi="Arial" w:cs="Arial"/>
          <w:sz w:val="24"/>
          <w:lang w:val="uk-UA"/>
        </w:rPr>
        <w:t xml:space="preserve"> Створити </w:t>
      </w:r>
      <w:r w:rsidRPr="00A6518E">
        <w:rPr>
          <w:rFonts w:ascii="Arial" w:hAnsi="Arial" w:cs="Arial"/>
          <w:b/>
          <w:sz w:val="24"/>
          <w:lang w:val="uk-UA"/>
        </w:rPr>
        <w:t>проблемну ситуацію</w:t>
      </w:r>
      <w:r>
        <w:rPr>
          <w:rFonts w:ascii="Arial" w:hAnsi="Arial" w:cs="Arial"/>
          <w:sz w:val="24"/>
          <w:lang w:val="uk-UA"/>
        </w:rPr>
        <w:t>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sz w:val="24"/>
          <w:lang w:val="uk-UA"/>
        </w:rPr>
      </w:pPr>
      <w:r w:rsidRPr="001C2F6E">
        <w:rPr>
          <w:rFonts w:ascii="Arial" w:hAnsi="Arial" w:cs="Arial"/>
          <w:sz w:val="24"/>
        </w:rPr>
        <w:object w:dxaOrig="7207" w:dyaOrig="5402">
          <v:shape id="_x0000_i1032" type="#_x0000_t75" style="width:108.25pt;height:80.05pt" o:ole="">
            <v:imagedata r:id="rId19" o:title=""/>
          </v:shape>
          <o:OLEObject Type="Embed" ProgID="PowerPoint.Slide.12" ShapeID="_x0000_i1032" DrawAspect="Content" ObjectID="_1753957201" r:id="rId20"/>
        </w:object>
      </w:r>
    </w:p>
    <w:p w:rsidR="00C34AB8" w:rsidRDefault="00C34AB8" w:rsidP="00C34AB8">
      <w:pPr>
        <w:spacing w:after="0" w:line="240" w:lineRule="auto"/>
        <w:rPr>
          <w:rFonts w:ascii="Arial" w:hAnsi="Arial" w:cs="Arial"/>
          <w:sz w:val="24"/>
          <w:lang w:val="uk-UA"/>
        </w:rPr>
      </w:pPr>
      <w:r>
        <w:rPr>
          <w:rFonts w:ascii="Arial" w:hAnsi="Arial" w:cs="Arial"/>
          <w:sz w:val="24"/>
          <w:lang w:val="uk-UA"/>
        </w:rPr>
        <w:t xml:space="preserve">  На етапі повідомлення теми і мети уроку. Мотивація навчальної діяльності можна  провести </w:t>
      </w:r>
      <w:r w:rsidRPr="008C2763">
        <w:rPr>
          <w:rFonts w:ascii="Arial" w:hAnsi="Arial" w:cs="Arial"/>
          <w:b/>
          <w:sz w:val="24"/>
          <w:lang w:val="uk-UA"/>
        </w:rPr>
        <w:t>вправу «Передбачення»</w:t>
      </w:r>
      <w:r>
        <w:rPr>
          <w:rFonts w:ascii="Arial" w:hAnsi="Arial" w:cs="Arial"/>
          <w:sz w:val="24"/>
          <w:lang w:val="uk-UA"/>
        </w:rPr>
        <w:t xml:space="preserve"> за опорними словами. Як приклад запропонуйте дітям такі слова: планети, зірки, галактика, орбіта, комети.</w:t>
      </w:r>
    </w:p>
    <w:p w:rsidR="00C34AB8" w:rsidRPr="00A6518E" w:rsidRDefault="00C34AB8" w:rsidP="00C34AB8">
      <w:pPr>
        <w:spacing w:after="0" w:line="240" w:lineRule="auto"/>
        <w:rPr>
          <w:rFonts w:ascii="Arial" w:hAnsi="Arial" w:cs="Arial"/>
          <w:sz w:val="24"/>
          <w:lang w:val="uk-UA"/>
        </w:rPr>
      </w:pPr>
      <w:r>
        <w:rPr>
          <w:rFonts w:ascii="Arial" w:hAnsi="Arial" w:cs="Arial"/>
          <w:sz w:val="24"/>
          <w:lang w:val="uk-UA"/>
        </w:rPr>
        <w:t xml:space="preserve">-- Що ви уявили, коли почули подані слова? ( Варіанти </w:t>
      </w:r>
      <w:proofErr w:type="spellStart"/>
      <w:r>
        <w:rPr>
          <w:rFonts w:ascii="Arial" w:hAnsi="Arial" w:cs="Arial"/>
          <w:sz w:val="24"/>
          <w:lang w:val="uk-UA"/>
        </w:rPr>
        <w:t>відповідей:космос</w:t>
      </w:r>
      <w:proofErr w:type="spellEnd"/>
      <w:r>
        <w:rPr>
          <w:rFonts w:ascii="Arial" w:hAnsi="Arial" w:cs="Arial"/>
          <w:sz w:val="24"/>
          <w:lang w:val="uk-UA"/>
        </w:rPr>
        <w:t>, Всесвіт)</w:t>
      </w:r>
    </w:p>
    <w:p w:rsidR="00C34AB8" w:rsidRPr="00A6518E" w:rsidRDefault="00C34AB8" w:rsidP="00C34AB8">
      <w:pPr>
        <w:spacing w:after="0"/>
        <w:rPr>
          <w:rFonts w:ascii="Arial" w:hAnsi="Arial" w:cs="Arial"/>
          <w:lang w:val="uk-UA"/>
        </w:rPr>
      </w:pPr>
      <w:r w:rsidRPr="00A6518E">
        <w:rPr>
          <w:rFonts w:ascii="Arial" w:hAnsi="Arial" w:cs="Arial"/>
          <w:lang w:val="uk-UA"/>
        </w:rPr>
        <w:t>-- Давайте подивимось, як виглядає далекий космос.</w:t>
      </w:r>
    </w:p>
    <w:p w:rsidR="00C34AB8" w:rsidRDefault="00C34AB8" w:rsidP="00C34AB8">
      <w:pPr>
        <w:spacing w:after="0"/>
        <w:rPr>
          <w:rFonts w:ascii="Arial" w:hAnsi="Arial" w:cs="Arial"/>
          <w:i/>
          <w:lang w:val="uk-UA"/>
        </w:rPr>
      </w:pPr>
      <w:r w:rsidRPr="00A6518E">
        <w:rPr>
          <w:rFonts w:ascii="Arial" w:hAnsi="Arial" w:cs="Arial"/>
          <w:i/>
          <w:lang w:val="uk-UA"/>
        </w:rPr>
        <w:t>(Перегляд відеоролику «Безмежний Всесвіт»</w:t>
      </w:r>
      <w:r>
        <w:rPr>
          <w:rFonts w:ascii="Arial" w:hAnsi="Arial" w:cs="Arial"/>
          <w:i/>
          <w:lang w:val="uk-UA"/>
        </w:rPr>
        <w:t xml:space="preserve"> </w:t>
      </w:r>
      <w:hyperlink r:id="rId21" w:history="1">
        <w:r w:rsidRPr="00877ABB">
          <w:rPr>
            <w:rStyle w:val="a6"/>
            <w:rFonts w:ascii="Arial" w:hAnsi="Arial" w:cs="Arial"/>
            <w:i/>
            <w:lang w:val="uk-UA"/>
          </w:rPr>
          <w:t>https://www.youtube.com/watch?v=0FAdGk9uKJo</w:t>
        </w:r>
      </w:hyperlink>
      <w:r>
        <w:rPr>
          <w:rFonts w:ascii="Arial" w:hAnsi="Arial" w:cs="Arial"/>
          <w:i/>
          <w:lang w:val="uk-UA"/>
        </w:rPr>
        <w:t xml:space="preserve">  </w:t>
      </w:r>
      <w:r w:rsidRPr="00A6518E">
        <w:rPr>
          <w:rFonts w:ascii="Arial" w:hAnsi="Arial" w:cs="Arial"/>
          <w:i/>
          <w:lang w:val="uk-UA"/>
        </w:rPr>
        <w:t>)</w:t>
      </w:r>
    </w:p>
    <w:p w:rsidR="00C34AB8" w:rsidRPr="008C2763" w:rsidRDefault="00C34AB8" w:rsidP="00C34AB8">
      <w:pPr>
        <w:spacing w:after="0"/>
        <w:rPr>
          <w:rFonts w:ascii="Arial" w:hAnsi="Arial" w:cs="Arial"/>
          <w:lang w:val="uk-UA"/>
        </w:rPr>
      </w:pPr>
      <w:r w:rsidRPr="008C2763">
        <w:rPr>
          <w:rFonts w:ascii="Arial" w:hAnsi="Arial" w:cs="Arial"/>
          <w:lang w:val="uk-UA"/>
        </w:rPr>
        <w:t>-- Що ви побачили на екрані?</w: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 w:rsidRPr="008C2763">
        <w:rPr>
          <w:rFonts w:ascii="Arial" w:hAnsi="Arial" w:cs="Arial"/>
          <w:lang w:val="uk-UA"/>
        </w:rPr>
        <w:t>-- Які почуття у вас виникли під час перегляду  відео?</w: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-- Куди ми сьогодні помандруємо? ( В космос)</w: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-- На якому транспорті ми будемо летіти? ( На ракеті.)</w:t>
      </w:r>
    </w:p>
    <w:p w:rsidR="00C34AB8" w:rsidRDefault="00C34AB8" w:rsidP="00C34AB8">
      <w:pPr>
        <w:spacing w:after="0"/>
        <w:rPr>
          <w:rFonts w:ascii="Arial" w:hAnsi="Arial" w:cs="Arial"/>
          <w:b/>
          <w:lang w:val="uk-UA"/>
        </w:rPr>
      </w:pPr>
      <w:r>
        <w:rPr>
          <w:rFonts w:ascii="Arial" w:hAnsi="Arial" w:cs="Arial"/>
          <w:lang w:val="uk-UA"/>
        </w:rPr>
        <w:t xml:space="preserve">  На цьому етапі уроку можна запропонувати дітям попрацювати з </w:t>
      </w:r>
      <w:proofErr w:type="spellStart"/>
      <w:r>
        <w:rPr>
          <w:rFonts w:ascii="Arial" w:hAnsi="Arial" w:cs="Arial"/>
          <w:lang w:val="uk-UA"/>
        </w:rPr>
        <w:t>геобордом</w:t>
      </w:r>
      <w:proofErr w:type="spellEnd"/>
      <w:r>
        <w:rPr>
          <w:rFonts w:ascii="Arial" w:hAnsi="Arial" w:cs="Arial"/>
          <w:lang w:val="uk-UA"/>
        </w:rPr>
        <w:t xml:space="preserve"> і створити модель ракети. </w:t>
      </w:r>
      <w:r w:rsidRPr="008C2763">
        <w:rPr>
          <w:rFonts w:ascii="Arial" w:hAnsi="Arial" w:cs="Arial"/>
          <w:b/>
          <w:lang w:val="uk-UA"/>
        </w:rPr>
        <w:t>Вправа «Побудуємо ракету».</w:t>
      </w:r>
    </w:p>
    <w:p w:rsidR="00C34AB8" w:rsidRPr="008C2763" w:rsidRDefault="00C34AB8" w:rsidP="00C34AB8">
      <w:pPr>
        <w:spacing w:after="0"/>
        <w:rPr>
          <w:rFonts w:ascii="Arial" w:hAnsi="Arial" w:cs="Arial"/>
          <w:b/>
          <w:lang w:val="uk-UA"/>
        </w:rPr>
      </w:pPr>
      <w:r w:rsidRPr="001C2F6E">
        <w:rPr>
          <w:rFonts w:ascii="Arial" w:hAnsi="Arial" w:cs="Arial"/>
          <w:b/>
        </w:rPr>
        <w:object w:dxaOrig="7205" w:dyaOrig="5403">
          <v:shape id="_x0000_i1033" type="#_x0000_t75" style="width:88.1pt;height:67.95pt" o:ole="">
            <v:imagedata r:id="rId22" o:title=""/>
          </v:shape>
          <o:OLEObject Type="Embed" ProgID="PowerPoint.Slide.12" ShapeID="_x0000_i1033" DrawAspect="Content" ObjectID="_1753957202" r:id="rId23"/>
        </w:objec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 xml:space="preserve">  </w:t>
      </w:r>
      <w:proofErr w:type="spellStart"/>
      <w:r w:rsidRPr="008C2763">
        <w:rPr>
          <w:rFonts w:ascii="Arial" w:hAnsi="Arial" w:cs="Arial"/>
          <w:b/>
          <w:lang w:val="uk-UA"/>
        </w:rPr>
        <w:t>Геоборд</w:t>
      </w:r>
      <w:proofErr w:type="spellEnd"/>
      <w:r>
        <w:rPr>
          <w:rFonts w:ascii="Arial" w:hAnsi="Arial" w:cs="Arial"/>
          <w:lang w:val="uk-UA"/>
        </w:rPr>
        <w:t xml:space="preserve"> – це розвивальна іграшка. Під час гри на </w:t>
      </w:r>
      <w:proofErr w:type="spellStart"/>
      <w:r>
        <w:rPr>
          <w:rFonts w:ascii="Arial" w:hAnsi="Arial" w:cs="Arial"/>
          <w:lang w:val="uk-UA"/>
        </w:rPr>
        <w:t>геоборді</w:t>
      </w:r>
      <w:proofErr w:type="spellEnd"/>
      <w:r>
        <w:rPr>
          <w:rFonts w:ascii="Arial" w:hAnsi="Arial" w:cs="Arial"/>
          <w:lang w:val="uk-UA"/>
        </w:rPr>
        <w:t xml:space="preserve"> відбувається фізичний, психологічний та особистісний розвиток дитини.</w: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 xml:space="preserve">   Інший варіант, яким можна скористатися, якщо немає </w:t>
      </w:r>
      <w:proofErr w:type="spellStart"/>
      <w:r>
        <w:rPr>
          <w:rFonts w:ascii="Arial" w:hAnsi="Arial" w:cs="Arial"/>
          <w:lang w:val="uk-UA"/>
        </w:rPr>
        <w:t>геоборду</w:t>
      </w:r>
      <w:proofErr w:type="spellEnd"/>
      <w:r>
        <w:rPr>
          <w:rFonts w:ascii="Arial" w:hAnsi="Arial" w:cs="Arial"/>
          <w:lang w:val="uk-UA"/>
        </w:rPr>
        <w:t xml:space="preserve"> – це логічна </w:t>
      </w:r>
      <w:r w:rsidRPr="007A45F3">
        <w:rPr>
          <w:rFonts w:ascii="Arial" w:hAnsi="Arial" w:cs="Arial"/>
          <w:b/>
          <w:lang w:val="uk-UA"/>
        </w:rPr>
        <w:t>гра «</w:t>
      </w:r>
      <w:proofErr w:type="spellStart"/>
      <w:r w:rsidRPr="007A45F3">
        <w:rPr>
          <w:rFonts w:ascii="Arial" w:hAnsi="Arial" w:cs="Arial"/>
          <w:b/>
          <w:lang w:val="uk-UA"/>
        </w:rPr>
        <w:t>Танграм</w:t>
      </w:r>
      <w:proofErr w:type="spellEnd"/>
      <w:r w:rsidRPr="007A45F3">
        <w:rPr>
          <w:rFonts w:ascii="Arial" w:hAnsi="Arial" w:cs="Arial"/>
          <w:b/>
          <w:lang w:val="uk-UA"/>
        </w:rPr>
        <w:t>»</w:t>
      </w:r>
      <w:r>
        <w:rPr>
          <w:rFonts w:ascii="Arial" w:hAnsi="Arial" w:cs="Arial"/>
          <w:b/>
          <w:lang w:val="uk-UA"/>
        </w:rPr>
        <w:t>.</w:t>
      </w:r>
      <w:r>
        <w:rPr>
          <w:rFonts w:ascii="Arial" w:hAnsi="Arial" w:cs="Arial"/>
          <w:lang w:val="uk-UA"/>
        </w:rPr>
        <w:t xml:space="preserve"> Цю гру доцільно використовувати тільки в тому випадку, якщо діти добре навчилися грати в неї, знають всі геометричні фігури, вміють ними маніпулювати і створювати власні моделі без опори на схематичний малюнок.</w:t>
      </w:r>
    </w:p>
    <w:p w:rsidR="00C34AB8" w:rsidRDefault="00C34AB8" w:rsidP="00C34AB8">
      <w:pPr>
        <w:spacing w:after="0"/>
        <w:rPr>
          <w:rFonts w:ascii="Arial" w:hAnsi="Arial" w:cs="Arial"/>
          <w:b/>
          <w:lang w:val="uk-UA"/>
        </w:rPr>
      </w:pPr>
      <w:r>
        <w:rPr>
          <w:rFonts w:ascii="Arial" w:hAnsi="Arial" w:cs="Arial"/>
          <w:lang w:val="uk-UA"/>
        </w:rPr>
        <w:t xml:space="preserve">    Ще один цікавий варіант </w:t>
      </w:r>
      <w:r w:rsidRPr="007C0F38">
        <w:rPr>
          <w:rFonts w:ascii="Arial" w:hAnsi="Arial" w:cs="Arial"/>
          <w:b/>
          <w:lang w:val="uk-UA"/>
        </w:rPr>
        <w:t>завдання «Слова та картинки»</w: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 w:rsidRPr="001C2F6E">
        <w:rPr>
          <w:rFonts w:ascii="Arial" w:hAnsi="Arial" w:cs="Arial"/>
          <w:noProof/>
          <w:lang w:eastAsia="ru-RU"/>
        </w:rPr>
        <w:lastRenderedPageBreak/>
        <w:drawing>
          <wp:inline distT="0" distB="0" distL="0" distR="0" wp14:anchorId="2DBF8401" wp14:editId="2737D6AF">
            <wp:extent cx="1113459" cy="1343215"/>
            <wp:effectExtent l="57150" t="38100" r="29541" b="28385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731" cy="13447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2">
                          <a:lumMod val="1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 xml:space="preserve">    Завдання такого типу покликане допомогти дитині закріпити навички читання, засвоїти правопис нових слів, збагатити  словниковий запас і розширити кругозір. Воно сприяє  розвитку уваги. У завданні дитині потрібно  з’єднати слова та зображення, які їм відповідають.</w: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 xml:space="preserve">  В ході гри можна поставити дітям питання. </w: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-- Як одним словом можна назвати всі ці предмети* (Транспорт.)</w: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-- Обведіть транспорт, на якому можна полетіти в космос.</w: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 xml:space="preserve">   Інтегровані </w:t>
      </w:r>
      <w:proofErr w:type="spellStart"/>
      <w:r>
        <w:rPr>
          <w:rFonts w:ascii="Arial" w:hAnsi="Arial" w:cs="Arial"/>
          <w:lang w:val="uk-UA"/>
        </w:rPr>
        <w:t>уроки</w:t>
      </w:r>
      <w:proofErr w:type="spellEnd"/>
      <w:r>
        <w:rPr>
          <w:rFonts w:ascii="Arial" w:hAnsi="Arial" w:cs="Arial"/>
          <w:lang w:val="uk-UA"/>
        </w:rPr>
        <w:t xml:space="preserve"> направлені на розвиток творчих здібностей учнів. Тому стало актуальним використання завдань з логічним навантаженням. До таких завдань можна віднести логічні ігри. </w: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Пропоную вам різні варіанти  «Космічних лабіринтів».</w:t>
      </w:r>
    </w:p>
    <w:p w:rsidR="00592B74" w:rsidRDefault="00592B74" w:rsidP="00C34AB8">
      <w:pPr>
        <w:spacing w:after="0"/>
        <w:rPr>
          <w:rFonts w:ascii="Arial" w:hAnsi="Arial" w:cs="Arial"/>
          <w:lang w:val="uk-UA"/>
        </w:rPr>
      </w:pPr>
    </w:p>
    <w:p w:rsidR="00592B74" w:rsidRDefault="00592B74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 wp14:anchorId="005B2BB9" wp14:editId="44A90E75">
            <wp:extent cx="1107199" cy="83047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314" cy="8305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 xml:space="preserve"> Завдання таких ігор, прокласти маршрут польоту ракети у Всесвіті. Перед початком гри, обов’язково потрібно провести інструктаж для дітей щодо послідовності виконання подібної гри.</w:t>
      </w:r>
    </w:p>
    <w:p w:rsidR="00C34AB8" w:rsidRDefault="00C34AB8" w:rsidP="00C34AB8">
      <w:pPr>
        <w:spacing w:after="0"/>
        <w:rPr>
          <w:rFonts w:ascii="Arial" w:hAnsi="Arial" w:cs="Arial"/>
          <w:lang w:val="uk-UA"/>
        </w:rPr>
      </w:pPr>
      <w:r>
        <w:rPr>
          <w:rFonts w:ascii="Arial" w:hAnsi="Arial" w:cs="Arial"/>
          <w:lang w:val="uk-UA"/>
        </w:rPr>
        <w:t>( В лабіринтах можна ходити по відкритих шляхах, якщо шлях перекритий, іти неможна.)</w:t>
      </w:r>
    </w:p>
    <w:p w:rsidR="00C34AB8" w:rsidRDefault="00C34AB8" w:rsidP="00C34AB8">
      <w:pPr>
        <w:pStyle w:val="a5"/>
        <w:tabs>
          <w:tab w:val="left" w:pos="-284"/>
        </w:tabs>
        <w:spacing w:after="0" w:line="240" w:lineRule="auto"/>
        <w:ind w:left="0"/>
        <w:jc w:val="both"/>
        <w:rPr>
          <w:rFonts w:ascii="Arial" w:hAnsi="Arial" w:cs="Arial"/>
          <w:color w:val="171717" w:themeColor="background2" w:themeShade="1A"/>
          <w:sz w:val="24"/>
          <w:lang w:val="uk-UA"/>
        </w:rPr>
      </w:pPr>
      <w:r>
        <w:rPr>
          <w:rFonts w:ascii="Arial" w:hAnsi="Arial" w:cs="Arial"/>
          <w:lang w:val="uk-UA"/>
        </w:rPr>
        <w:t xml:space="preserve">   Щоб </w:t>
      </w:r>
      <w:r>
        <w:rPr>
          <w:rFonts w:ascii="Arial" w:hAnsi="Arial" w:cs="Arial"/>
          <w:color w:val="171717" w:themeColor="background2" w:themeShade="1A"/>
          <w:sz w:val="24"/>
          <w:lang w:val="uk-UA"/>
        </w:rPr>
        <w:t>зацікавити учнів в ході інтегрованого уроку я використовую різні форми і методи інтерактивного навчання.</w:t>
      </w:r>
    </w:p>
    <w:p w:rsidR="00C34AB8" w:rsidRDefault="00C34AB8" w:rsidP="00C34AB8">
      <w:pPr>
        <w:pStyle w:val="a5"/>
        <w:tabs>
          <w:tab w:val="left" w:pos="-284"/>
        </w:tabs>
        <w:spacing w:after="0" w:line="240" w:lineRule="auto"/>
        <w:ind w:left="0"/>
        <w:jc w:val="both"/>
        <w:rPr>
          <w:rFonts w:ascii="Arial" w:hAnsi="Arial" w:cs="Arial"/>
          <w:color w:val="171717" w:themeColor="background2" w:themeShade="1A"/>
          <w:sz w:val="24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lang w:val="uk-UA"/>
        </w:rPr>
        <w:t xml:space="preserve">   Особливо ефективною на початкових етапах навчання учнів перших класів є робота в парах і робота в малих групах.</w:t>
      </w:r>
    </w:p>
    <w:p w:rsidR="00C34AB8" w:rsidRDefault="00C34AB8" w:rsidP="00C34AB8">
      <w:pPr>
        <w:pStyle w:val="a5"/>
        <w:tabs>
          <w:tab w:val="left" w:pos="-284"/>
        </w:tabs>
        <w:spacing w:after="0" w:line="240" w:lineRule="auto"/>
        <w:ind w:left="0"/>
        <w:jc w:val="both"/>
        <w:rPr>
          <w:rFonts w:ascii="Arial" w:hAnsi="Arial" w:cs="Arial"/>
          <w:color w:val="171717" w:themeColor="background2" w:themeShade="1A"/>
          <w:sz w:val="24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lang w:val="uk-UA"/>
        </w:rPr>
        <w:t xml:space="preserve">   Робота в парах дає учням час обдумати, обмінятись ідеями з партнером і лише потім озвучувати свої думки перед класом Такий вид роботи сприяє розвитку навичок спілкування, вміння висловлюватись, критично мислити, переконувати і вести дискусію. </w:t>
      </w:r>
    </w:p>
    <w:p w:rsidR="00C34AB8" w:rsidRDefault="00C34AB8" w:rsidP="00C34AB8">
      <w:pPr>
        <w:pStyle w:val="a5"/>
        <w:tabs>
          <w:tab w:val="left" w:pos="-284"/>
        </w:tabs>
        <w:spacing w:after="0" w:line="240" w:lineRule="auto"/>
        <w:ind w:left="0"/>
        <w:jc w:val="both"/>
        <w:rPr>
          <w:rFonts w:ascii="Arial" w:hAnsi="Arial" w:cs="Arial"/>
          <w:color w:val="171717" w:themeColor="background2" w:themeShade="1A"/>
          <w:sz w:val="24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lang w:val="uk-UA"/>
        </w:rPr>
        <w:t xml:space="preserve">  Як же цікаво провести роботу в парі</w:t>
      </w:r>
    </w:p>
    <w:p w:rsidR="00C34AB8" w:rsidRDefault="00C34AB8" w:rsidP="00C34AB8">
      <w:pPr>
        <w:pStyle w:val="a5"/>
        <w:tabs>
          <w:tab w:val="left" w:pos="-284"/>
        </w:tabs>
        <w:spacing w:after="0" w:line="240" w:lineRule="auto"/>
        <w:ind w:left="0"/>
        <w:jc w:val="both"/>
        <w:rPr>
          <w:rFonts w:ascii="Arial" w:hAnsi="Arial" w:cs="Arial"/>
          <w:b/>
          <w:color w:val="171717" w:themeColor="background2" w:themeShade="1A"/>
          <w:sz w:val="24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lang w:val="uk-UA"/>
        </w:rPr>
        <w:t xml:space="preserve">Тут можна використати </w:t>
      </w:r>
      <w:r w:rsidRPr="003C4F28">
        <w:rPr>
          <w:rFonts w:ascii="Arial" w:hAnsi="Arial" w:cs="Arial"/>
          <w:b/>
          <w:color w:val="171717" w:themeColor="background2" w:themeShade="1A"/>
          <w:sz w:val="24"/>
          <w:lang w:val="uk-UA"/>
        </w:rPr>
        <w:t>гр</w:t>
      </w:r>
      <w:r>
        <w:rPr>
          <w:rFonts w:ascii="Arial" w:hAnsi="Arial" w:cs="Arial"/>
          <w:b/>
          <w:color w:val="171717" w:themeColor="background2" w:themeShade="1A"/>
          <w:sz w:val="24"/>
          <w:lang w:val="uk-UA"/>
        </w:rPr>
        <w:t>у</w:t>
      </w:r>
      <w:r w:rsidRPr="003C4F28">
        <w:rPr>
          <w:rFonts w:ascii="Arial" w:hAnsi="Arial" w:cs="Arial"/>
          <w:b/>
          <w:color w:val="171717" w:themeColor="background2" w:themeShade="1A"/>
          <w:sz w:val="24"/>
          <w:lang w:val="uk-UA"/>
        </w:rPr>
        <w:t xml:space="preserve">-змагання </w:t>
      </w:r>
      <w:r w:rsidRPr="001F1F45">
        <w:rPr>
          <w:rFonts w:ascii="Arial" w:hAnsi="Arial" w:cs="Arial"/>
          <w:b/>
          <w:color w:val="171717" w:themeColor="background2" w:themeShade="1A"/>
          <w:sz w:val="24"/>
          <w:u w:val="single"/>
          <w:lang w:val="uk-UA"/>
        </w:rPr>
        <w:t>«</w:t>
      </w:r>
      <w:proofErr w:type="spellStart"/>
      <w:r>
        <w:rPr>
          <w:rFonts w:ascii="Arial" w:hAnsi="Arial" w:cs="Arial"/>
          <w:b/>
          <w:color w:val="171717" w:themeColor="background2" w:themeShade="1A"/>
          <w:sz w:val="24"/>
          <w:u w:val="single"/>
          <w:lang w:val="uk-UA"/>
        </w:rPr>
        <w:t>Логічні</w:t>
      </w:r>
      <w:r w:rsidRPr="001F1F45">
        <w:rPr>
          <w:rFonts w:ascii="Arial" w:hAnsi="Arial" w:cs="Arial"/>
          <w:b/>
          <w:color w:val="171717" w:themeColor="background2" w:themeShade="1A"/>
          <w:sz w:val="24"/>
          <w:u w:val="single"/>
          <w:lang w:val="uk-UA"/>
        </w:rPr>
        <w:t>і</w:t>
      </w:r>
      <w:proofErr w:type="spellEnd"/>
      <w:r w:rsidRPr="001F1F45">
        <w:rPr>
          <w:rFonts w:ascii="Arial" w:hAnsi="Arial" w:cs="Arial"/>
          <w:b/>
          <w:color w:val="171717" w:themeColor="background2" w:themeShade="1A"/>
          <w:sz w:val="24"/>
          <w:u w:val="single"/>
          <w:lang w:val="uk-UA"/>
        </w:rPr>
        <w:t xml:space="preserve"> перегони» з використанням цеглинок </w:t>
      </w:r>
      <w:proofErr w:type="spellStart"/>
      <w:r w:rsidRPr="001F1F45">
        <w:rPr>
          <w:rFonts w:ascii="Arial" w:hAnsi="Arial" w:cs="Arial"/>
          <w:b/>
          <w:color w:val="171717" w:themeColor="background2" w:themeShade="1A"/>
          <w:sz w:val="24"/>
          <w:u w:val="single"/>
          <w:lang w:val="uk-UA"/>
        </w:rPr>
        <w:t>Лего</w:t>
      </w:r>
      <w:proofErr w:type="spellEnd"/>
      <w:r>
        <w:rPr>
          <w:rFonts w:ascii="Arial" w:hAnsi="Arial" w:cs="Arial"/>
          <w:b/>
          <w:color w:val="171717" w:themeColor="background2" w:themeShade="1A"/>
          <w:sz w:val="24"/>
          <w:lang w:val="uk-UA"/>
        </w:rPr>
        <w:t xml:space="preserve">. </w:t>
      </w:r>
    </w:p>
    <w:p w:rsidR="00C34AB8" w:rsidRPr="003C4F28" w:rsidRDefault="00C34AB8" w:rsidP="00C34AB8">
      <w:pPr>
        <w:pStyle w:val="a5"/>
        <w:tabs>
          <w:tab w:val="left" w:pos="-284"/>
        </w:tabs>
        <w:spacing w:after="0" w:line="240" w:lineRule="auto"/>
        <w:ind w:left="0"/>
        <w:jc w:val="both"/>
        <w:rPr>
          <w:rFonts w:ascii="Arial" w:hAnsi="Arial" w:cs="Arial"/>
          <w:color w:val="171717" w:themeColor="background2" w:themeShade="1A"/>
          <w:sz w:val="24"/>
          <w:lang w:val="uk-UA"/>
        </w:rPr>
      </w:pPr>
      <w:r w:rsidRPr="003C4F28">
        <w:rPr>
          <w:rFonts w:ascii="Arial" w:hAnsi="Arial" w:cs="Arial"/>
          <w:color w:val="171717" w:themeColor="background2" w:themeShade="1A"/>
          <w:sz w:val="24"/>
          <w:lang w:val="uk-UA"/>
        </w:rPr>
        <w:t>-- Подивіться на екран, що ви бачите? (</w:t>
      </w:r>
      <w:proofErr w:type="spellStart"/>
      <w:r w:rsidRPr="003C4F28">
        <w:rPr>
          <w:rFonts w:ascii="Arial" w:hAnsi="Arial" w:cs="Arial"/>
          <w:color w:val="171717" w:themeColor="background2" w:themeShade="1A"/>
          <w:sz w:val="24"/>
          <w:lang w:val="uk-UA"/>
        </w:rPr>
        <w:t>Лего</w:t>
      </w:r>
      <w:proofErr w:type="spellEnd"/>
      <w:r w:rsidRPr="003C4F28">
        <w:rPr>
          <w:rFonts w:ascii="Arial" w:hAnsi="Arial" w:cs="Arial"/>
          <w:color w:val="171717" w:themeColor="background2" w:themeShade="1A"/>
          <w:sz w:val="24"/>
          <w:lang w:val="uk-UA"/>
        </w:rPr>
        <w:t>.)</w:t>
      </w:r>
    </w:p>
    <w:p w:rsidR="00C34AB8" w:rsidRDefault="00C34AB8" w:rsidP="00C34AB8">
      <w:pPr>
        <w:pStyle w:val="a5"/>
        <w:tabs>
          <w:tab w:val="left" w:pos="-284"/>
        </w:tabs>
        <w:spacing w:after="0" w:line="240" w:lineRule="auto"/>
        <w:ind w:left="0"/>
        <w:jc w:val="both"/>
        <w:rPr>
          <w:rFonts w:ascii="Arial" w:hAnsi="Arial" w:cs="Arial"/>
          <w:color w:val="171717" w:themeColor="background2" w:themeShade="1A"/>
          <w:sz w:val="24"/>
          <w:lang w:val="uk-UA"/>
        </w:rPr>
      </w:pPr>
      <w:r w:rsidRPr="003C4F28">
        <w:rPr>
          <w:rFonts w:ascii="Arial" w:hAnsi="Arial" w:cs="Arial"/>
          <w:b/>
          <w:color w:val="171717" w:themeColor="background2" w:themeShade="1A"/>
          <w:sz w:val="24"/>
          <w:lang w:val="uk-UA"/>
        </w:rPr>
        <w:t>Завдання:</w:t>
      </w:r>
      <w:r w:rsidRPr="003C4F28">
        <w:rPr>
          <w:rFonts w:ascii="Arial" w:hAnsi="Arial" w:cs="Arial"/>
          <w:color w:val="171717" w:themeColor="background2" w:themeShade="1A"/>
          <w:sz w:val="24"/>
          <w:lang w:val="uk-UA"/>
        </w:rPr>
        <w:t xml:space="preserve"> покласти </w:t>
      </w:r>
      <w:r>
        <w:rPr>
          <w:rFonts w:ascii="Arial" w:hAnsi="Arial" w:cs="Arial"/>
          <w:color w:val="171717" w:themeColor="background2" w:themeShade="1A"/>
          <w:sz w:val="24"/>
          <w:lang w:val="uk-UA"/>
        </w:rPr>
        <w:t xml:space="preserve">цеглинки </w:t>
      </w:r>
      <w:r w:rsidRPr="003C4F28">
        <w:rPr>
          <w:rFonts w:ascii="Arial" w:hAnsi="Arial" w:cs="Arial"/>
          <w:color w:val="171717" w:themeColor="background2" w:themeShade="1A"/>
          <w:sz w:val="24"/>
          <w:lang w:val="uk-UA"/>
        </w:rPr>
        <w:t>за номерами</w:t>
      </w:r>
      <w:r>
        <w:rPr>
          <w:rFonts w:ascii="Arial" w:hAnsi="Arial" w:cs="Arial"/>
          <w:color w:val="171717" w:themeColor="background2" w:themeShade="1A"/>
          <w:sz w:val="24"/>
          <w:lang w:val="uk-UA"/>
        </w:rPr>
        <w:t xml:space="preserve"> у порядку зростання від 1 до 6,</w:t>
      </w:r>
      <w:r w:rsidRPr="003C4F28">
        <w:rPr>
          <w:rFonts w:ascii="Arial" w:hAnsi="Arial" w:cs="Arial"/>
          <w:color w:val="171717" w:themeColor="background2" w:themeShade="1A"/>
          <w:sz w:val="24"/>
          <w:lang w:val="uk-UA"/>
        </w:rPr>
        <w:t xml:space="preserve"> працюючи в парі.</w:t>
      </w:r>
    </w:p>
    <w:p w:rsidR="00C34AB8" w:rsidRDefault="00C34AB8" w:rsidP="00C34AB8">
      <w:pPr>
        <w:spacing w:after="0"/>
        <w:rPr>
          <w:rFonts w:ascii="Arial" w:hAnsi="Arial" w:cs="Arial"/>
          <w:color w:val="171717" w:themeColor="background2" w:themeShade="1A"/>
          <w:sz w:val="24"/>
          <w:lang w:val="uk-UA"/>
        </w:rPr>
      </w:pPr>
      <w:r w:rsidRPr="000A1DB4">
        <w:rPr>
          <w:rFonts w:ascii="Arial" w:hAnsi="Arial" w:cs="Arial"/>
          <w:color w:val="171717" w:themeColor="background2" w:themeShade="1A"/>
          <w:sz w:val="24"/>
        </w:rPr>
        <w:object w:dxaOrig="5539" w:dyaOrig="4153">
          <v:shape id="_x0000_i1034" type="#_x0000_t75" style="width:88.1pt;height:51.85pt" o:ole="">
            <v:imagedata r:id="rId26" o:title=""/>
          </v:shape>
          <o:OLEObject Type="Embed" ProgID="PowerPoint.Slide.12" ShapeID="_x0000_i1034" DrawAspect="Content" ObjectID="_1753957203" r:id="rId27"/>
        </w:object>
      </w:r>
      <w:r>
        <w:rPr>
          <w:rFonts w:ascii="Arial" w:hAnsi="Arial" w:cs="Arial"/>
          <w:color w:val="171717" w:themeColor="background2" w:themeShade="1A"/>
          <w:sz w:val="24"/>
          <w:lang w:val="uk-UA"/>
        </w:rPr>
        <w:t xml:space="preserve">   </w:t>
      </w:r>
      <w:r w:rsidRPr="00AC4E53">
        <w:rPr>
          <w:rFonts w:ascii="Arial" w:hAnsi="Arial" w:cs="Arial"/>
          <w:color w:val="171717" w:themeColor="background2" w:themeShade="1A"/>
          <w:sz w:val="24"/>
        </w:rPr>
        <w:object w:dxaOrig="7205" w:dyaOrig="5403">
          <v:shape id="_x0000_i1035" type="#_x0000_t75" style="width:115.8pt;height:51.85pt" o:ole="">
            <v:imagedata r:id="rId28" o:title=""/>
          </v:shape>
          <o:OLEObject Type="Embed" ProgID="PowerPoint.Slide.12" ShapeID="_x0000_i1035" DrawAspect="Content" ObjectID="_1753957204" r:id="rId29"/>
        </w:objec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 xml:space="preserve">   </w:t>
      </w:r>
      <w:r w:rsidRPr="000A1DB4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Перевіряємо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: 1 – блакитний, 2 – червоний, 3 – жовтий, 4 – зелений, 5 – синій, 6 –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помаранчовий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Pr="00BE1770" w:rsidRDefault="00C34AB8" w:rsidP="00C34AB8">
      <w:pPr>
        <w:spacing w:after="0" w:line="240" w:lineRule="auto"/>
        <w:rPr>
          <w:rFonts w:ascii="Arial" w:hAnsi="Arial" w:cs="Arial"/>
          <w:b/>
          <w:color w:val="171717" w:themeColor="background2" w:themeShade="1A"/>
          <w:sz w:val="24"/>
          <w:szCs w:val="28"/>
          <w:u w:val="single"/>
          <w:lang w:val="uk-UA"/>
        </w:rPr>
      </w:pPr>
      <w:r>
        <w:rPr>
          <w:rFonts w:ascii="Arial" w:hAnsi="Arial" w:cs="Arial"/>
          <w:b/>
          <w:color w:val="171717" w:themeColor="background2" w:themeShade="1A"/>
          <w:sz w:val="24"/>
          <w:szCs w:val="28"/>
          <w:u w:val="single"/>
          <w:lang w:val="uk-UA"/>
        </w:rPr>
        <w:t xml:space="preserve">   </w:t>
      </w:r>
      <w:r w:rsidRPr="001F1F45">
        <w:rPr>
          <w:rFonts w:ascii="Arial" w:hAnsi="Arial" w:cs="Arial"/>
          <w:b/>
          <w:color w:val="171717" w:themeColor="background2" w:themeShade="1A"/>
          <w:sz w:val="24"/>
          <w:szCs w:val="28"/>
          <w:u w:val="single"/>
          <w:lang w:val="uk-UA"/>
        </w:rPr>
        <w:t>Гра  «Складання за асоціаціями»</w:t>
      </w:r>
      <w:r w:rsidRPr="00BE1770">
        <w:rPr>
          <w:rFonts w:ascii="Arial" w:hAnsi="Arial" w:cs="Arial"/>
          <w:noProof/>
          <w:color w:val="171717" w:themeColor="background2" w:themeShade="1A"/>
          <w:sz w:val="24"/>
          <w:szCs w:val="28"/>
          <w:lang w:eastAsia="ru-RU"/>
        </w:rPr>
        <w:t xml:space="preserve"> </w:t>
      </w:r>
      <w:r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 xml:space="preserve">  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(Діти будують вежу.)</w:t>
      </w:r>
      <w:r w:rsidRPr="000A1DB4">
        <w:rPr>
          <w:rFonts w:ascii="Arial" w:hAnsi="Arial" w:cs="Arial"/>
          <w:noProof/>
          <w:color w:val="171717" w:themeColor="background2" w:themeShade="1A"/>
          <w:sz w:val="24"/>
          <w:szCs w:val="28"/>
          <w:lang w:eastAsia="ru-RU"/>
        </w:rPr>
        <w:t xml:space="preserve">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Перша – вишня;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lastRenderedPageBreak/>
        <w:t>Друга – апельсин;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Третя – лимон;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Четверта –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лайм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;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П’ята – водичка;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Шоста – Всесвіт</w:t>
      </w:r>
    </w:p>
    <w:p w:rsid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D36B3">
        <w:rPr>
          <w:rFonts w:ascii="Arial" w:hAnsi="Arial" w:cs="Arial"/>
          <w:color w:val="171717" w:themeColor="background2" w:themeShade="1A"/>
          <w:sz w:val="24"/>
          <w:szCs w:val="28"/>
        </w:rPr>
        <w:object w:dxaOrig="7205" w:dyaOrig="5403">
          <v:shape id="_x0000_i1087" type="#_x0000_t75" style="width:88.1pt;height:67.95pt" o:ole="">
            <v:imagedata r:id="rId30" o:title=""/>
          </v:shape>
          <o:OLEObject Type="Embed" ProgID="PowerPoint.Slide.12" ShapeID="_x0000_i1087" DrawAspect="Content" ObjectID="_1753957205" r:id="rId31"/>
        </w:objec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 Не менш цікавою є </w:t>
      </w:r>
      <w:r w:rsidRPr="00BE1770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вправа «На старт».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Ця вправа імітує зворотній відлік часу перед запуском ракети. Тут доречним буде використання таблиці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Шульте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Зразок проведення гри.</w:t>
      </w:r>
    </w:p>
    <w:p w:rsid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D36B3">
        <w:rPr>
          <w:rFonts w:ascii="Arial" w:hAnsi="Arial" w:cs="Arial"/>
          <w:color w:val="171717" w:themeColor="background2" w:themeShade="1A"/>
          <w:sz w:val="24"/>
          <w:szCs w:val="28"/>
        </w:rPr>
        <w:object w:dxaOrig="7205" w:dyaOrig="5403">
          <v:shape id="_x0000_i1085" type="#_x0000_t75" style="width:88.1pt;height:67.95pt" o:ole="">
            <v:imagedata r:id="rId32" o:title=""/>
          </v:shape>
          <o:OLEObject Type="Embed" ProgID="PowerPoint.Slide.12" ShapeID="_x0000_i1085" DrawAspect="Content" ObjectID="_1753957206" r:id="rId33"/>
        </w:objec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-- Екіпажам приготуватися до  старту нашої ракети. Починаю зворотній відлік. 10, 9, 8, 7, 6, 5, 4, 3, 2, 1. Пуск! Вітаю вас наша ракета полетіла в космос.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i/>
          <w:color w:val="171717" w:themeColor="background2" w:themeShade="1A"/>
          <w:sz w:val="24"/>
          <w:szCs w:val="28"/>
          <w:lang w:val="uk-UA"/>
        </w:rPr>
      </w:pPr>
      <w:r w:rsidRPr="000769E1">
        <w:rPr>
          <w:rFonts w:ascii="Arial" w:hAnsi="Arial" w:cs="Arial"/>
          <w:i/>
          <w:color w:val="171717" w:themeColor="background2" w:themeShade="1A"/>
          <w:sz w:val="24"/>
          <w:szCs w:val="28"/>
          <w:lang w:val="uk-UA"/>
        </w:rPr>
        <w:t>(Презентація. Відео зльоту ракети.)</w:t>
      </w:r>
    </w:p>
    <w:p w:rsidR="00C34AB8" w:rsidRDefault="00C34AB8" w:rsidP="00C34AB8">
      <w:pPr>
        <w:spacing w:after="0" w:line="240" w:lineRule="auto"/>
        <w:rPr>
          <w:rFonts w:ascii="Arial" w:hAnsi="Arial" w:cs="Arial"/>
          <w:i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i/>
          <w:color w:val="171717" w:themeColor="background2" w:themeShade="1A"/>
          <w:sz w:val="24"/>
          <w:szCs w:val="28"/>
          <w:lang w:val="uk-UA"/>
        </w:rPr>
        <w:t xml:space="preserve">             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На етапі актуалізації опорних знань можна використовувати завдання на повторення вивченого. Пропоную вам ряд таких завдань.</w:t>
      </w:r>
    </w:p>
    <w:p w:rsidR="00C34AB8" w:rsidRDefault="00C34AB8" w:rsidP="00C34AB8">
      <w:pPr>
        <w:pStyle w:val="a5"/>
        <w:numPr>
          <w:ilvl w:val="0"/>
          <w:numId w:val="9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«Розв’яжи і розмалюй».</w:t>
      </w:r>
    </w:p>
    <w:p w:rsidR="00C34AB8" w:rsidRDefault="00C34AB8" w:rsidP="00C34AB8">
      <w:pPr>
        <w:pStyle w:val="a5"/>
        <w:numPr>
          <w:ilvl w:val="0"/>
          <w:numId w:val="9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«Математичний кросворд».</w:t>
      </w:r>
    </w:p>
    <w:p w:rsidR="00C34AB8" w:rsidRDefault="00C34AB8" w:rsidP="00C34AB8">
      <w:pPr>
        <w:pStyle w:val="a5"/>
        <w:numPr>
          <w:ilvl w:val="0"/>
          <w:numId w:val="9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«Числова піраміда»</w:t>
      </w:r>
    </w:p>
    <w:p w:rsidR="00C34AB8" w:rsidRDefault="00C34AB8" w:rsidP="00C34AB8">
      <w:pPr>
        <w:pStyle w:val="a5"/>
        <w:numPr>
          <w:ilvl w:val="0"/>
          <w:numId w:val="9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Гра «Знайди пару»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Щоб детальніше познайомитись з цією грою,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проскануйте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QR код і увімкніть гру в смартфоні.</w:t>
      </w:r>
    </w:p>
    <w:p w:rsid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592B74" w:rsidRP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D36B3">
        <w:rPr>
          <w:rFonts w:ascii="Arial" w:hAnsi="Arial" w:cs="Arial"/>
          <w:i/>
          <w:color w:val="171717" w:themeColor="background2" w:themeShade="1A"/>
          <w:sz w:val="24"/>
          <w:szCs w:val="28"/>
        </w:rPr>
        <w:object w:dxaOrig="7205" w:dyaOrig="5403">
          <v:shape id="_x0000_i1072" type="#_x0000_t75" style="width:88.1pt;height:63.95pt" o:ole="">
            <v:imagedata r:id="rId34" o:title=""/>
          </v:shape>
          <o:OLEObject Type="Embed" ProgID="PowerPoint.Slide.12" ShapeID="_x0000_i1072" DrawAspect="Content" ObjectID="_1753957207" r:id="rId35"/>
        </w:object>
      </w:r>
      <w:r>
        <w:rPr>
          <w:rFonts w:ascii="Arial" w:hAnsi="Arial" w:cs="Arial"/>
          <w:i/>
          <w:color w:val="171717" w:themeColor="background2" w:themeShade="1A"/>
          <w:sz w:val="24"/>
          <w:szCs w:val="28"/>
          <w:lang w:val="uk-UA"/>
        </w:rPr>
        <w:t xml:space="preserve">  </w:t>
      </w:r>
      <w:r w:rsidRPr="009D36B3">
        <w:rPr>
          <w:rFonts w:ascii="Arial" w:hAnsi="Arial" w:cs="Arial"/>
          <w:i/>
          <w:color w:val="171717" w:themeColor="background2" w:themeShade="1A"/>
          <w:sz w:val="24"/>
          <w:szCs w:val="28"/>
        </w:rPr>
        <w:object w:dxaOrig="7205" w:dyaOrig="5403">
          <v:shape id="_x0000_i1075" type="#_x0000_t75" style="width:80.05pt;height:59.9pt" o:ole="">
            <v:imagedata r:id="rId36" o:title=""/>
          </v:shape>
          <o:OLEObject Type="Embed" ProgID="PowerPoint.Slide.12" ShapeID="_x0000_i1075" DrawAspect="Content" ObjectID="_1753957208" r:id="rId37"/>
        </w:object>
      </w:r>
      <w:r>
        <w:rPr>
          <w:rFonts w:ascii="Arial" w:hAnsi="Arial" w:cs="Arial"/>
          <w:i/>
          <w:color w:val="171717" w:themeColor="background2" w:themeShade="1A"/>
          <w:sz w:val="24"/>
          <w:szCs w:val="28"/>
          <w:lang w:val="uk-UA"/>
        </w:rPr>
        <w:t xml:space="preserve">  </w:t>
      </w:r>
      <w:r w:rsidRPr="009D36B3">
        <w:rPr>
          <w:rFonts w:ascii="Arial" w:hAnsi="Arial" w:cs="Arial"/>
          <w:i/>
          <w:noProof/>
          <w:color w:val="171717" w:themeColor="background2" w:themeShade="1A"/>
          <w:sz w:val="24"/>
          <w:szCs w:val="28"/>
          <w:lang w:eastAsia="ru-RU"/>
        </w:rPr>
        <w:drawing>
          <wp:inline distT="0" distB="0" distL="0" distR="0" wp14:anchorId="33037A76" wp14:editId="277DDC35">
            <wp:extent cx="617850" cy="748196"/>
            <wp:effectExtent l="57150" t="38100" r="29850" b="13804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0" cy="74835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i/>
          <w:noProof/>
          <w:color w:val="171717" w:themeColor="background2" w:themeShade="1A"/>
          <w:sz w:val="24"/>
          <w:szCs w:val="28"/>
          <w:lang w:val="uk-UA" w:eastAsia="ru-RU"/>
        </w:rPr>
        <w:t xml:space="preserve">   </w:t>
      </w:r>
      <w:r>
        <w:rPr>
          <w:rFonts w:ascii="Arial" w:hAnsi="Arial" w:cs="Arial"/>
          <w:i/>
          <w:noProof/>
          <w:color w:val="171717" w:themeColor="background2" w:themeShade="1A"/>
          <w:sz w:val="24"/>
          <w:szCs w:val="28"/>
          <w:lang w:eastAsia="ru-RU"/>
        </w:rPr>
        <w:drawing>
          <wp:inline distT="0" distB="0" distL="0" distR="0" wp14:anchorId="19083B1D" wp14:editId="6BD077F0">
            <wp:extent cx="971744" cy="728870"/>
            <wp:effectExtent l="19050" t="0" r="0" b="0"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845" cy="728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Всім нам відомо, що провідною діяльністю учнів молодшого шкільного віку є ігрова діяльність.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sz w:val="24"/>
          <w:szCs w:val="32"/>
          <w:lang w:val="uk-UA"/>
        </w:rPr>
      </w:pPr>
      <w:r>
        <w:rPr>
          <w:rFonts w:ascii="Arial" w:hAnsi="Arial" w:cs="Arial"/>
          <w:sz w:val="24"/>
          <w:szCs w:val="32"/>
          <w:lang w:val="uk-UA"/>
        </w:rPr>
        <w:t xml:space="preserve">   Гра належить до традиційних і визнаних методів навчання і виховання молодших школярів. В ігровій діяльності освітня, розвивальна й виховні функції діють у тісному взаємозв’язку. Гра як метод навчання організовує, розвиває учнів, розширює їхні пізнавальні можливості. Виховує особистість.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Тому  на етапі повідомлення теми і мети уроку цікавим буде використання різних  ігрових ситуацій. Завдяки ігровій ситуації можна довести до відома дітей, що в ході уроку вони будуть прокладати Сонячний шлях до  різних планет і відмічати цей  космічний путь фішкою жовтого кольору, кольору Сонця.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Етап розкриття теми уроку можна побудувати по різному . Наш урок має форму космічної мандрівки, тому важливим елементом цього етапу може бути знайомство з планетами Сонячної системи. Для цього пропоную вам використати навчальне відео або навчальний мультфільм.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Pr="006B0066" w:rsidRDefault="00C34AB8" w:rsidP="00C34AB8">
      <w:pPr>
        <w:spacing w:after="0" w:line="240" w:lineRule="auto"/>
        <w:rPr>
          <w:rFonts w:ascii="Arial" w:hAnsi="Arial" w:cs="Arial"/>
          <w:i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(</w:t>
      </w:r>
      <w:r w:rsidRPr="006B0066">
        <w:rPr>
          <w:rFonts w:ascii="Arial" w:hAnsi="Arial" w:cs="Arial"/>
          <w:i/>
          <w:color w:val="171717" w:themeColor="background2" w:themeShade="1A"/>
          <w:sz w:val="24"/>
          <w:szCs w:val="28"/>
          <w:lang w:val="uk-UA"/>
        </w:rPr>
        <w:t>Перегляд навчального мультфільму «Планети Сонячної системи».</w:t>
      </w:r>
    </w:p>
    <w:p w:rsidR="00C34AB8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hyperlink r:id="rId40" w:history="1">
        <w:r w:rsidR="00C34AB8" w:rsidRPr="006B0066">
          <w:rPr>
            <w:rStyle w:val="a6"/>
            <w:rFonts w:ascii="Arial" w:hAnsi="Arial" w:cs="Arial"/>
            <w:i/>
            <w:sz w:val="24"/>
            <w:szCs w:val="28"/>
            <w:lang w:val="uk-UA"/>
          </w:rPr>
          <w:t>https://www.youtube.com/watch?v=ITub7NYgY2Y</w:t>
        </w:r>
      </w:hyperlink>
      <w:r w:rsidR="00C34AB8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)</w:t>
      </w:r>
    </w:p>
    <w:p w:rsid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592B74" w:rsidRPr="000769E1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D36B3">
        <w:rPr>
          <w:rFonts w:ascii="Arial" w:hAnsi="Arial" w:cs="Arial"/>
          <w:color w:val="171717" w:themeColor="background2" w:themeShade="1A"/>
          <w:sz w:val="24"/>
          <w:szCs w:val="28"/>
        </w:rPr>
        <w:object w:dxaOrig="7205" w:dyaOrig="5403">
          <v:shape id="_x0000_i1069" type="#_x0000_t75" style="width:84.1pt;height:59.9pt" o:ole="">
            <v:imagedata r:id="rId41" o:title=""/>
          </v:shape>
          <o:OLEObject Type="Embed" ProgID="PowerPoint.Slide.12" ShapeID="_x0000_i1069" DrawAspect="Content" ObjectID="_1753957209" r:id="rId42"/>
        </w:object>
      </w:r>
    </w:p>
    <w:p w:rsidR="00C34AB8" w:rsidRPr="000769E1" w:rsidRDefault="00C34AB8" w:rsidP="00C34AB8">
      <w:pPr>
        <w:spacing w:after="0"/>
        <w:rPr>
          <w:rFonts w:ascii="Arial" w:hAnsi="Arial" w:cs="Arial"/>
          <w:i/>
          <w:lang w:val="uk-UA"/>
        </w:rPr>
      </w:pPr>
    </w:p>
    <w:p w:rsidR="00C34AB8" w:rsidRPr="006B0066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В 1 класі діти знайомляться з поняттям «задача» і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вчаться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розв’язувати прості задачі різних видів. Вважаю, доцільною та інтересною </w:t>
      </w:r>
      <w:r w:rsidRPr="006B0066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вправ</w:t>
      </w:r>
      <w:r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у</w:t>
      </w:r>
      <w:r w:rsidRPr="006B0066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 xml:space="preserve"> «Так – ні».</w:t>
      </w:r>
      <w:r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 xml:space="preserve"> </w:t>
      </w:r>
      <w:r w:rsidRPr="006B0066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В ході такої вправи діти закріплюють поняття «задача», оволодівають навичками самостійної роботи, </w:t>
      </w:r>
      <w:proofErr w:type="spellStart"/>
      <w:r w:rsidRPr="006B0066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вчаться</w:t>
      </w:r>
      <w:proofErr w:type="spellEnd"/>
      <w:r w:rsidRPr="006B0066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відшукувати задачу серед запропонованих текстів, доводять власну думку.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6B0066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Скористайтесь запропонованим на слайді 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QR кодом і виконайте вправу «Так – ні».</w:t>
      </w:r>
    </w:p>
    <w:p w:rsid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D36B3">
        <w:rPr>
          <w:rFonts w:ascii="Arial" w:hAnsi="Arial" w:cs="Arial"/>
          <w:i/>
        </w:rPr>
        <w:object w:dxaOrig="7205" w:dyaOrig="5403">
          <v:shape id="_x0000_i1067" type="#_x0000_t75" style="width:76.05pt;height:55.9pt" o:ole="">
            <v:imagedata r:id="rId43" o:title=""/>
          </v:shape>
          <o:OLEObject Type="Embed" ProgID="PowerPoint.Slide.12" ShapeID="_x0000_i1067" DrawAspect="Content" ObjectID="_1753957210" r:id="rId44"/>
        </w:objec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Важливим етапом любого уроку є проведення </w:t>
      </w:r>
      <w:r w:rsidRPr="00703436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фізкультхвилинок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. Їх проводять на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уроці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для того, щоб зняти втому, дати відпочити організму, нервовій системі і м’язам. Пропоную вам зняти втому після важкого робочого дня і потанцювати з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іншопланетним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гостем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Pr="00703436" w:rsidRDefault="00C34AB8" w:rsidP="00C34AB8">
      <w:pPr>
        <w:pStyle w:val="1"/>
        <w:shd w:val="clear" w:color="auto" w:fill="F9F9F9"/>
        <w:spacing w:before="0" w:beforeAutospacing="0" w:after="0" w:afterAutospacing="0"/>
        <w:rPr>
          <w:rFonts w:ascii="Arial" w:hAnsi="Arial" w:cs="Arial"/>
          <w:bCs w:val="0"/>
          <w:sz w:val="24"/>
          <w:szCs w:val="24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( Відео  </w:t>
      </w:r>
      <w:r w:rsidRPr="00703436">
        <w:rPr>
          <w:rFonts w:ascii="Arial" w:hAnsi="Arial" w:cs="Arial"/>
          <w:bCs w:val="0"/>
          <w:sz w:val="24"/>
          <w:szCs w:val="24"/>
          <w:lang w:val="uk-UA"/>
        </w:rPr>
        <w:t xml:space="preserve">Дитяча </w:t>
      </w:r>
      <w:proofErr w:type="spellStart"/>
      <w:r w:rsidRPr="00703436">
        <w:rPr>
          <w:rFonts w:ascii="Arial" w:hAnsi="Arial" w:cs="Arial"/>
          <w:bCs w:val="0"/>
          <w:sz w:val="24"/>
          <w:szCs w:val="24"/>
          <w:lang w:val="uk-UA"/>
        </w:rPr>
        <w:t>руханка</w:t>
      </w:r>
      <w:proofErr w:type="spellEnd"/>
      <w:r w:rsidRPr="00703436">
        <w:rPr>
          <w:rFonts w:ascii="Arial" w:hAnsi="Arial" w:cs="Arial"/>
          <w:bCs w:val="0"/>
          <w:sz w:val="24"/>
          <w:szCs w:val="24"/>
          <w:lang w:val="uk-UA"/>
        </w:rPr>
        <w:t>, фізкультхвилинка "</w:t>
      </w:r>
      <w:proofErr w:type="spellStart"/>
      <w:r w:rsidRPr="00703436">
        <w:rPr>
          <w:rFonts w:ascii="Arial" w:hAnsi="Arial" w:cs="Arial"/>
          <w:bCs w:val="0"/>
          <w:sz w:val="24"/>
          <w:szCs w:val="24"/>
        </w:rPr>
        <w:t>Alien</w:t>
      </w:r>
      <w:proofErr w:type="spellEnd"/>
      <w:r w:rsidRPr="00703436">
        <w:rPr>
          <w:rFonts w:ascii="Arial" w:hAnsi="Arial" w:cs="Arial"/>
          <w:bCs w:val="0"/>
          <w:sz w:val="24"/>
          <w:szCs w:val="24"/>
          <w:lang w:val="uk-UA"/>
        </w:rPr>
        <w:t xml:space="preserve"> </w:t>
      </w:r>
      <w:proofErr w:type="spellStart"/>
      <w:r w:rsidRPr="00703436">
        <w:rPr>
          <w:rFonts w:ascii="Arial" w:hAnsi="Arial" w:cs="Arial"/>
          <w:bCs w:val="0"/>
          <w:sz w:val="24"/>
          <w:szCs w:val="24"/>
        </w:rPr>
        <w:t>Dance</w:t>
      </w:r>
      <w:proofErr w:type="spellEnd"/>
      <w:r w:rsidRPr="00703436">
        <w:rPr>
          <w:rFonts w:ascii="Arial" w:hAnsi="Arial" w:cs="Arial"/>
          <w:bCs w:val="0"/>
          <w:sz w:val="24"/>
          <w:szCs w:val="24"/>
          <w:lang w:val="uk-UA"/>
        </w:rPr>
        <w:t>"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</w:t>
      </w:r>
      <w:hyperlink r:id="rId45" w:history="1">
        <w:r w:rsidRPr="00877ABB">
          <w:rPr>
            <w:rStyle w:val="a6"/>
            <w:rFonts w:ascii="Arial" w:hAnsi="Arial" w:cs="Arial"/>
            <w:sz w:val="24"/>
            <w:szCs w:val="28"/>
            <w:lang w:val="uk-UA"/>
          </w:rPr>
          <w:t>https://www.youtube.com/watch?v=0a7dfpihN6s</w:t>
        </w:r>
      </w:hyperlink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)</w:t>
      </w:r>
    </w:p>
    <w:p w:rsid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D36B3">
        <w:rPr>
          <w:rFonts w:ascii="Arial" w:hAnsi="Arial" w:cs="Arial"/>
          <w:color w:val="171717" w:themeColor="background2" w:themeShade="1A"/>
          <w:sz w:val="24"/>
          <w:szCs w:val="28"/>
        </w:rPr>
        <w:object w:dxaOrig="7205" w:dyaOrig="5403">
          <v:shape id="_x0000_i1065" type="#_x0000_t75" style="width:95.65pt;height:1in" o:ole="">
            <v:imagedata r:id="rId46" o:title=""/>
          </v:shape>
          <o:OLEObject Type="Embed" ProgID="PowerPoint.Slide.12" ShapeID="_x0000_i1065" DrawAspect="Content" ObjectID="_1753957211" r:id="rId47"/>
        </w:objec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       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В ході закріплення вивченого  можна використовувати різні форми навчальної діяльності, які  спрямовані на засвоєння і закріплення знань. </w:t>
      </w:r>
    </w:p>
    <w:p w:rsidR="00C34AB8" w:rsidRDefault="00C34AB8" w:rsidP="00C34AB8">
      <w:pPr>
        <w:pStyle w:val="a5"/>
        <w:numPr>
          <w:ilvl w:val="0"/>
          <w:numId w:val="10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31628E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вправи з логічним навантаженням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;</w:t>
      </w:r>
      <w:r w:rsidRPr="0031628E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(Слайд)</w:t>
      </w:r>
    </w:p>
    <w:p w:rsidR="00C34AB8" w:rsidRDefault="00C34AB8" w:rsidP="00C34AB8">
      <w:pPr>
        <w:pStyle w:val="a5"/>
        <w:numPr>
          <w:ilvl w:val="0"/>
          <w:numId w:val="10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Ігри з геометричними фігурами. «Тлумачимо слова», «Веселий конструктор»</w:t>
      </w:r>
    </w:p>
    <w:p w:rsidR="00C34AB8" w:rsidRDefault="00C34AB8" w:rsidP="00C34AB8">
      <w:pPr>
        <w:pStyle w:val="a5"/>
        <w:numPr>
          <w:ilvl w:val="0"/>
          <w:numId w:val="10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гра «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Дешифрувальник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»;</w:t>
      </w:r>
    </w:p>
    <w:p w:rsidR="00C34AB8" w:rsidRDefault="00C34AB8" w:rsidP="00C34AB8">
      <w:pPr>
        <w:pStyle w:val="a5"/>
        <w:numPr>
          <w:ilvl w:val="0"/>
          <w:numId w:val="10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вікторина про космос і планети.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Для перегляду гри і вікторини 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проскануйте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QR код.</w:t>
      </w:r>
    </w:p>
    <w:p w:rsid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592B74" w:rsidRPr="00592B74" w:rsidRDefault="00592B74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9D36B3">
        <w:rPr>
          <w:rFonts w:ascii="Arial" w:hAnsi="Arial" w:cs="Arial"/>
          <w:color w:val="171717" w:themeColor="background2" w:themeShade="1A"/>
          <w:sz w:val="24"/>
          <w:szCs w:val="28"/>
        </w:rPr>
        <w:object w:dxaOrig="7228" w:dyaOrig="5419">
          <v:shape id="_x0000_i1057" type="#_x0000_t75" style="width:67.95pt;height:51.85pt" o:ole="">
            <v:imagedata r:id="rId48" o:title=""/>
          </v:shape>
          <o:OLEObject Type="Embed" ProgID="PowerPoint.Slide.12" ShapeID="_x0000_i1057" DrawAspect="Content" ObjectID="_1753957212" r:id="rId49"/>
        </w:objec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</w:t>
      </w:r>
      <w:r w:rsidRPr="004E20B3">
        <w:rPr>
          <w:rFonts w:ascii="Arial" w:hAnsi="Arial" w:cs="Arial"/>
          <w:noProof/>
          <w:color w:val="171717" w:themeColor="background2" w:themeShade="1A"/>
          <w:sz w:val="24"/>
          <w:szCs w:val="28"/>
          <w:lang w:eastAsia="ru-RU"/>
        </w:rPr>
        <w:drawing>
          <wp:inline distT="0" distB="0" distL="0" distR="0" wp14:anchorId="522E5729" wp14:editId="56D28FFE">
            <wp:extent cx="821932" cy="690378"/>
            <wp:effectExtent l="19050" t="0" r="0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-30000" contrast="40000"/>
                    </a:blip>
                    <a:srcRect l="3232" t="23130" r="9481" b="14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31" cy="691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</w:t>
      </w:r>
      <w:r w:rsidRPr="004E20B3">
        <w:rPr>
          <w:rFonts w:ascii="Arial" w:hAnsi="Arial" w:cs="Arial"/>
          <w:noProof/>
          <w:color w:val="171717" w:themeColor="background2" w:themeShade="1A"/>
          <w:sz w:val="24"/>
          <w:szCs w:val="28"/>
          <w:lang w:eastAsia="ru-RU"/>
        </w:rPr>
        <w:drawing>
          <wp:inline distT="0" distB="0" distL="0" distR="0" wp14:anchorId="76CBE167" wp14:editId="06932AE7">
            <wp:extent cx="612004" cy="663126"/>
            <wp:effectExtent l="1905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-30000" contrast="40000"/>
                    </a:blip>
                    <a:srcRect l="11224" t="32380" r="11413" b="8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50" cy="66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</w:t>
      </w:r>
      <w:r>
        <w:rPr>
          <w:rFonts w:ascii="Arial" w:hAnsi="Arial" w:cs="Arial"/>
          <w:noProof/>
          <w:color w:val="171717" w:themeColor="background2" w:themeShade="1A"/>
          <w:sz w:val="24"/>
          <w:szCs w:val="28"/>
          <w:lang w:eastAsia="ru-RU"/>
        </w:rPr>
        <w:drawing>
          <wp:inline distT="0" distB="0" distL="0" distR="0" wp14:anchorId="0CEB7BE5" wp14:editId="40FCA5CE">
            <wp:extent cx="861494" cy="64617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788" cy="646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   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Етап творчого перенесення знань та навичок учнів в нові ситуації  можна провести з використанням цікавих форм творчої діяльності. Це --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Default="00C34AB8" w:rsidP="00C34AB8">
      <w:pPr>
        <w:pStyle w:val="a5"/>
        <w:numPr>
          <w:ilvl w:val="0"/>
          <w:numId w:val="11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Створення колективної композиції виставки дитячих робіт «Таємниці космосу»;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(Діти працюють  в групах. Створюють колективну роботу з опорою на інструкцію .)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Default="00C34AB8" w:rsidP="00C34AB8">
      <w:pPr>
        <w:pStyle w:val="a5"/>
        <w:numPr>
          <w:ilvl w:val="0"/>
          <w:numId w:val="11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lastRenderedPageBreak/>
        <w:t xml:space="preserve"> Гра «Відремонтуй ракету».</w:t>
      </w:r>
    </w:p>
    <w:p w:rsidR="00592B74" w:rsidRPr="00592B74" w:rsidRDefault="00592B74" w:rsidP="00592B74">
      <w:pPr>
        <w:spacing w:after="0" w:line="240" w:lineRule="auto"/>
        <w:ind w:left="360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4E20B3">
        <w:rPr>
          <w:rFonts w:ascii="Arial" w:hAnsi="Arial" w:cs="Arial"/>
          <w:color w:val="171717" w:themeColor="background2" w:themeShade="1A"/>
          <w:sz w:val="24"/>
          <w:szCs w:val="28"/>
        </w:rPr>
        <w:object w:dxaOrig="7205" w:dyaOrig="5403">
          <v:shape id="_x0000_i1052" type="#_x0000_t75" style="width:95.65pt;height:1in" o:ole="">
            <v:imagedata r:id="rId53" o:title=""/>
          </v:shape>
          <o:OLEObject Type="Embed" ProgID="PowerPoint.Slide.12" ShapeID="_x0000_i1052" DrawAspect="Content" ObjectID="_1753957213" r:id="rId54"/>
        </w:objec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</w:t>
      </w:r>
      <w:r w:rsidRPr="004E20B3">
        <w:rPr>
          <w:rFonts w:ascii="Arial" w:hAnsi="Arial" w:cs="Arial"/>
          <w:color w:val="171717" w:themeColor="background2" w:themeShade="1A"/>
          <w:sz w:val="24"/>
          <w:szCs w:val="28"/>
        </w:rPr>
        <w:object w:dxaOrig="7205" w:dyaOrig="5403">
          <v:shape id="_x0000_i1055" type="#_x0000_t75" style="width:84.1pt;height:63.95pt" o:ole="">
            <v:imagedata r:id="rId55" o:title=""/>
          </v:shape>
          <o:OLEObject Type="Embed" ProgID="PowerPoint.Slide.12" ShapeID="_x0000_i1055" DrawAspect="Content" ObjectID="_1753957214" r:id="rId56"/>
        </w:objec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(Для проведення такої гри цікавим буде використання магнітного конструктора. Завдання такої гри полагодити ракету, користуючись схемою.)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Default="00C34AB8" w:rsidP="00C34AB8">
      <w:pPr>
        <w:pStyle w:val="a5"/>
        <w:numPr>
          <w:ilvl w:val="0"/>
          <w:numId w:val="12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Складання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пазлу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із зображення ракети.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(Даний вид діяльності діти виконують працюючи в групах.)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Default="00C34AB8" w:rsidP="00C34AB8">
      <w:pPr>
        <w:pStyle w:val="a5"/>
        <w:numPr>
          <w:ilvl w:val="0"/>
          <w:numId w:val="12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Створення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лепбуку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«Таємниці космосу»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(Продемонструвати готовий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лепбук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.)</w:t>
      </w:r>
    </w:p>
    <w:p w:rsidR="00C34AB8" w:rsidRDefault="00C34AB8" w:rsidP="00C34AB8">
      <w:pPr>
        <w:spacing w:after="0" w:line="240" w:lineRule="auto"/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</w:pPr>
      <w:r w:rsidRPr="000C394E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ІІІ. Підведення підсумків спільної діяльності учасників майстер-класу.</w:t>
      </w:r>
    </w:p>
    <w:p w:rsidR="00C34AB8" w:rsidRPr="00DE0827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DE0827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-- На початку нашого майстер-класу ви писали свої очікування.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DE0827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-- Чи справдились ваші очікування? Давайте про це дізнаємось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.</w:t>
      </w:r>
      <w:r w:rsidRPr="00DE0827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В</w:t>
      </w:r>
      <w:r w:rsidRPr="00DE0827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ам допоможе підвести </w:t>
      </w: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</w:p>
    <w:p w:rsidR="00C34AB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DE0827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підсумок </w:t>
      </w:r>
      <w:r w:rsidRPr="00A51B6E">
        <w:rPr>
          <w:rFonts w:ascii="Arial" w:hAnsi="Arial" w:cs="Arial"/>
          <w:b/>
          <w:color w:val="171717" w:themeColor="background2" w:themeShade="1A"/>
          <w:sz w:val="24"/>
          <w:szCs w:val="28"/>
          <w:lang w:val="uk-UA"/>
        </w:rPr>
        <w:t>вправа «Доповни речення»</w:t>
      </w:r>
    </w:p>
    <w:p w:rsidR="00C34AB8" w:rsidRPr="00DE0827" w:rsidRDefault="00C34AB8" w:rsidP="00C34AB8">
      <w:pPr>
        <w:pStyle w:val="a5"/>
        <w:numPr>
          <w:ilvl w:val="0"/>
          <w:numId w:val="13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DE0827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Сьогодні я дізнався…</w:t>
      </w:r>
    </w:p>
    <w:p w:rsidR="00C34AB8" w:rsidRPr="00DE0827" w:rsidRDefault="00C34AB8" w:rsidP="00C34AB8">
      <w:pPr>
        <w:pStyle w:val="a5"/>
        <w:numPr>
          <w:ilvl w:val="0"/>
          <w:numId w:val="13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DE0827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Було цікаво…</w:t>
      </w:r>
    </w:p>
    <w:p w:rsidR="00592B74" w:rsidRDefault="00C34AB8" w:rsidP="00C34AB8">
      <w:pPr>
        <w:pStyle w:val="a5"/>
        <w:numPr>
          <w:ilvl w:val="0"/>
          <w:numId w:val="13"/>
        </w:num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DE0827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Мене здивувало…</w:t>
      </w:r>
    </w:p>
    <w:p w:rsidR="00C34AB8" w:rsidRPr="00592B74" w:rsidRDefault="00592B74" w:rsidP="00592B74">
      <w:pPr>
        <w:spacing w:after="0" w:line="240" w:lineRule="auto"/>
        <w:ind w:left="360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4E20B3">
        <w:object w:dxaOrig="7205" w:dyaOrig="5403">
          <v:shape id="_x0000_i1048" type="#_x0000_t75" style="width:100.2pt;height:76.05pt" o:ole="">
            <v:imagedata r:id="rId57" o:title=""/>
          </v:shape>
          <o:OLEObject Type="Embed" ProgID="PowerPoint.Slide.12" ShapeID="_x0000_i1048" DrawAspect="Content" ObjectID="_1753957215" r:id="rId58"/>
        </w:object>
      </w:r>
    </w:p>
    <w:p w:rsidR="00C34AB8" w:rsidRPr="00F75198" w:rsidRDefault="00C34AB8" w:rsidP="00C34AB8">
      <w:pPr>
        <w:spacing w:after="0" w:line="240" w:lineRule="auto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 w:rsidRPr="00F75198"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Будь ласка, озвучте св</w:t>
      </w: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ою думку і або прикріпіть своє повідомлення в чаті.</w:t>
      </w:r>
    </w:p>
    <w:p w:rsidR="00C34AB8" w:rsidRDefault="00C34AB8" w:rsidP="00C34AB8">
      <w:pPr>
        <w:spacing w:after="0" w:line="240" w:lineRule="auto"/>
        <w:jc w:val="both"/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</w:pPr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 xml:space="preserve">   Свій майстер-клас я хочу закінчити словами: «Хоча вчитель – це масова професія…по суті, вчительська праці є творчою працею. Вона не піддається ніяким правилам або обмеженням за своєю суттю, але, разом з </w:t>
      </w:r>
      <w:proofErr w:type="spellStart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тим,вчителі</w:t>
      </w:r>
      <w:proofErr w:type="spellEnd"/>
      <w:r>
        <w:rPr>
          <w:rFonts w:ascii="Arial" w:hAnsi="Arial" w:cs="Arial"/>
          <w:color w:val="171717" w:themeColor="background2" w:themeShade="1A"/>
          <w:sz w:val="24"/>
          <w:szCs w:val="28"/>
          <w:lang w:val="uk-UA"/>
        </w:rPr>
        <w:t>, як і великі художники, поряд з творчістю. І хороші ремісники. Потрібно володіти основами ремесла, щоб потім стати великими художниками».</w:t>
      </w:r>
    </w:p>
    <w:p w:rsidR="00BE6F34" w:rsidRPr="00C34AB8" w:rsidRDefault="00BE6F34">
      <w:pPr>
        <w:rPr>
          <w:lang w:val="uk-UA"/>
        </w:rPr>
      </w:pPr>
    </w:p>
    <w:sectPr w:rsidR="00BE6F34" w:rsidRPr="00C34AB8" w:rsidSect="00BF0C83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A220EC"/>
    <w:multiLevelType w:val="hybridMultilevel"/>
    <w:tmpl w:val="0BF079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AC6C36"/>
    <w:multiLevelType w:val="hybridMultilevel"/>
    <w:tmpl w:val="E106592C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 w15:restartNumberingAfterBreak="0">
    <w:nsid w:val="1AEF746E"/>
    <w:multiLevelType w:val="hybridMultilevel"/>
    <w:tmpl w:val="080AD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A937B1"/>
    <w:multiLevelType w:val="hybridMultilevel"/>
    <w:tmpl w:val="A0045152"/>
    <w:lvl w:ilvl="0" w:tplc="1B0878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A9CA3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58428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5362E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BA86F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C478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EACBD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1882D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FAA12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EA34021"/>
    <w:multiLevelType w:val="hybridMultilevel"/>
    <w:tmpl w:val="19C889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CD05B7"/>
    <w:multiLevelType w:val="hybridMultilevel"/>
    <w:tmpl w:val="E3E8F9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73A4C5E"/>
    <w:multiLevelType w:val="hybridMultilevel"/>
    <w:tmpl w:val="E7EAB4AA"/>
    <w:lvl w:ilvl="0" w:tplc="7B7484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04479D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86D2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58276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50468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64EBD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BE88C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13A09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6B48E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506B6FAA"/>
    <w:multiLevelType w:val="hybridMultilevel"/>
    <w:tmpl w:val="23B097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E81983"/>
    <w:multiLevelType w:val="hybridMultilevel"/>
    <w:tmpl w:val="D2327E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213011D"/>
    <w:multiLevelType w:val="hybridMultilevel"/>
    <w:tmpl w:val="DE32DB48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754E0EB7"/>
    <w:multiLevelType w:val="hybridMultilevel"/>
    <w:tmpl w:val="7AC677A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CE2329D"/>
    <w:multiLevelType w:val="hybridMultilevel"/>
    <w:tmpl w:val="905231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DF86971"/>
    <w:multiLevelType w:val="hybridMultilevel"/>
    <w:tmpl w:val="CE1A76C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9"/>
  </w:num>
  <w:num w:numId="3">
    <w:abstractNumId w:val="3"/>
  </w:num>
  <w:num w:numId="4">
    <w:abstractNumId w:val="6"/>
  </w:num>
  <w:num w:numId="5">
    <w:abstractNumId w:val="10"/>
  </w:num>
  <w:num w:numId="6">
    <w:abstractNumId w:val="12"/>
  </w:num>
  <w:num w:numId="7">
    <w:abstractNumId w:val="4"/>
  </w:num>
  <w:num w:numId="8">
    <w:abstractNumId w:val="5"/>
  </w:num>
  <w:num w:numId="9">
    <w:abstractNumId w:val="7"/>
  </w:num>
  <w:num w:numId="10">
    <w:abstractNumId w:val="2"/>
  </w:num>
  <w:num w:numId="11">
    <w:abstractNumId w:val="0"/>
  </w:num>
  <w:num w:numId="12">
    <w:abstractNumId w:val="11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4AB8"/>
    <w:rsid w:val="00592B74"/>
    <w:rsid w:val="00BE6F34"/>
    <w:rsid w:val="00BF0C83"/>
    <w:rsid w:val="00C34A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30E6FF"/>
  <w15:chartTrackingRefBased/>
  <w15:docId w15:val="{C1858534-EF46-4520-B625-7F39887A6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34AB8"/>
    <w:pPr>
      <w:spacing w:after="200" w:line="276" w:lineRule="auto"/>
    </w:pPr>
  </w:style>
  <w:style w:type="paragraph" w:styleId="1">
    <w:name w:val="heading 1"/>
    <w:basedOn w:val="a"/>
    <w:link w:val="10"/>
    <w:uiPriority w:val="9"/>
    <w:qFormat/>
    <w:rsid w:val="00C34AB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34AB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 Spacing"/>
    <w:uiPriority w:val="1"/>
    <w:qFormat/>
    <w:rsid w:val="00C34AB8"/>
    <w:pPr>
      <w:spacing w:after="0" w:line="240" w:lineRule="auto"/>
    </w:pPr>
  </w:style>
  <w:style w:type="paragraph" w:styleId="a4">
    <w:name w:val="Normal (Web)"/>
    <w:basedOn w:val="a"/>
    <w:uiPriority w:val="99"/>
    <w:semiHidden/>
    <w:rsid w:val="00C34A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C34AB8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C34AB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6.sldx"/><Relationship Id="rId26" Type="http://schemas.openxmlformats.org/officeDocument/2006/relationships/image" Target="media/image12.emf"/><Relationship Id="rId39" Type="http://schemas.openxmlformats.org/officeDocument/2006/relationships/image" Target="media/image19.png"/><Relationship Id="rId21" Type="http://schemas.openxmlformats.org/officeDocument/2006/relationships/hyperlink" Target="https://www.youtube.com/watch?v=0FAdGk9uKJo" TargetMode="External"/><Relationship Id="rId34" Type="http://schemas.openxmlformats.org/officeDocument/2006/relationships/image" Target="media/image16.emf"/><Relationship Id="rId42" Type="http://schemas.openxmlformats.org/officeDocument/2006/relationships/package" Target="embeddings/Microsoft_PowerPoint_Slide15.sldx"/><Relationship Id="rId47" Type="http://schemas.openxmlformats.org/officeDocument/2006/relationships/package" Target="embeddings/Microsoft_PowerPoint_Slide17.sldx"/><Relationship Id="rId50" Type="http://schemas.openxmlformats.org/officeDocument/2006/relationships/image" Target="media/image24.png"/><Relationship Id="rId55" Type="http://schemas.openxmlformats.org/officeDocument/2006/relationships/image" Target="media/image28.emf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5.sldx"/><Relationship Id="rId29" Type="http://schemas.openxmlformats.org/officeDocument/2006/relationships/package" Target="embeddings/Microsoft_PowerPoint_Slide10.sldx"/><Relationship Id="rId11" Type="http://schemas.openxmlformats.org/officeDocument/2006/relationships/image" Target="media/image4.emf"/><Relationship Id="rId24" Type="http://schemas.openxmlformats.org/officeDocument/2006/relationships/image" Target="media/image10.png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4.sldx"/><Relationship Id="rId40" Type="http://schemas.openxmlformats.org/officeDocument/2006/relationships/hyperlink" Target="https://www.youtube.com/watch?v=ITub7NYgY2Y" TargetMode="External"/><Relationship Id="rId45" Type="http://schemas.openxmlformats.org/officeDocument/2006/relationships/hyperlink" Target="https://www.youtube.com/watch?v=0a7dfpihN6s" TargetMode="External"/><Relationship Id="rId53" Type="http://schemas.openxmlformats.org/officeDocument/2006/relationships/image" Target="media/image27.emf"/><Relationship Id="rId58" Type="http://schemas.openxmlformats.org/officeDocument/2006/relationships/package" Target="embeddings/Microsoft_PowerPoint_Slide21.sldx"/><Relationship Id="rId5" Type="http://schemas.openxmlformats.org/officeDocument/2006/relationships/image" Target="media/image1.emf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4.sldx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9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3.sldx"/><Relationship Id="rId43" Type="http://schemas.openxmlformats.org/officeDocument/2006/relationships/image" Target="media/image21.emf"/><Relationship Id="rId48" Type="http://schemas.openxmlformats.org/officeDocument/2006/relationships/image" Target="media/image23.emf"/><Relationship Id="rId56" Type="http://schemas.openxmlformats.org/officeDocument/2006/relationships/package" Target="embeddings/Microsoft_PowerPoint_Slide20.sldx"/><Relationship Id="rId8" Type="http://schemas.openxmlformats.org/officeDocument/2006/relationships/package" Target="embeddings/Microsoft_PowerPoint_Slide1.sldx"/><Relationship Id="rId51" Type="http://schemas.openxmlformats.org/officeDocument/2006/relationships/image" Target="media/image25.png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7.emf"/><Relationship Id="rId25" Type="http://schemas.openxmlformats.org/officeDocument/2006/relationships/image" Target="media/image11.png"/><Relationship Id="rId33" Type="http://schemas.openxmlformats.org/officeDocument/2006/relationships/package" Target="embeddings/Microsoft_PowerPoint_Slide12.sldx"/><Relationship Id="rId38" Type="http://schemas.openxmlformats.org/officeDocument/2006/relationships/image" Target="media/image18.png"/><Relationship Id="rId46" Type="http://schemas.openxmlformats.org/officeDocument/2006/relationships/image" Target="media/image22.emf"/><Relationship Id="rId59" Type="http://schemas.openxmlformats.org/officeDocument/2006/relationships/fontTable" Target="fontTable.xml"/><Relationship Id="rId20" Type="http://schemas.openxmlformats.org/officeDocument/2006/relationships/package" Target="embeddings/Microsoft_PowerPoint_Slide7.sldx"/><Relationship Id="rId41" Type="http://schemas.openxmlformats.org/officeDocument/2006/relationships/image" Target="media/image20.emf"/><Relationship Id="rId54" Type="http://schemas.openxmlformats.org/officeDocument/2006/relationships/package" Target="embeddings/Microsoft_PowerPoint_Slide19.sldx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Slide.sldx"/><Relationship Id="rId15" Type="http://schemas.openxmlformats.org/officeDocument/2006/relationships/image" Target="media/image6.emf"/><Relationship Id="rId23" Type="http://schemas.openxmlformats.org/officeDocument/2006/relationships/package" Target="embeddings/Microsoft_PowerPoint_Slide8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18.sldx"/><Relationship Id="rId57" Type="http://schemas.openxmlformats.org/officeDocument/2006/relationships/image" Target="media/image29.emf"/><Relationship Id="rId10" Type="http://schemas.openxmlformats.org/officeDocument/2006/relationships/package" Target="embeddings/Microsoft_PowerPoint_Slide2.sldx"/><Relationship Id="rId31" Type="http://schemas.openxmlformats.org/officeDocument/2006/relationships/package" Target="embeddings/Microsoft_PowerPoint_Slide11.sldx"/><Relationship Id="rId44" Type="http://schemas.openxmlformats.org/officeDocument/2006/relationships/package" Target="embeddings/Microsoft_PowerPoint_Slide16.sldx"/><Relationship Id="rId52" Type="http://schemas.openxmlformats.org/officeDocument/2006/relationships/image" Target="media/image26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2156</Words>
  <Characters>12294</Characters>
  <Application>Microsoft Office Word</Application>
  <DocSecurity>0</DocSecurity>
  <Lines>102</Lines>
  <Paragraphs>28</Paragraphs>
  <ScaleCrop>false</ScaleCrop>
  <Company/>
  <LinksUpToDate>false</LinksUpToDate>
  <CharactersWithSpaces>14422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 Карпенко</dc:creator>
  <cp:keywords/>
  <dc:description/>
  <cp:lastModifiedBy>Оксана Карпенко</cp:lastModifiedBy>
  <cp:revision>2</cp:revision>
  <dcterms:created xsi:type="dcterms:W3CDTF">2023-08-19T10:23:00Z</dcterms:created>
  <dcterms:modified xsi:type="dcterms:W3CDTF">2023-08-19T10:32:00Z</dcterms:modified>
</cp:coreProperties>
</file>