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7FE" w:rsidRDefault="007E75F9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Тест з мистецтва (образотворчого) для 1 – 2 класів.</w:t>
      </w:r>
    </w:p>
    <w:p w:rsidR="007E75F9" w:rsidRDefault="007E75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1.Як називається професія людини, яка малює ?</w:t>
      </w:r>
    </w:p>
    <w:p w:rsidR="007E75F9" w:rsidRDefault="007E75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скульптор</w:t>
      </w:r>
    </w:p>
    <w:p w:rsidR="007E75F9" w:rsidRDefault="007E75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художник</w:t>
      </w:r>
    </w:p>
    <w:p w:rsidR="007E75F9" w:rsidRDefault="007E75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архітектор</w:t>
      </w:r>
    </w:p>
    <w:p w:rsidR="007E75F9" w:rsidRDefault="007E75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2.Основні кольори – це</w:t>
      </w:r>
    </w:p>
    <w:p w:rsidR="007E75F9" w:rsidRDefault="007E75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</w:t>
      </w:r>
      <w:r w:rsidR="00DE179B">
        <w:rPr>
          <w:sz w:val="28"/>
          <w:szCs w:val="28"/>
          <w:lang w:val="uk-UA"/>
        </w:rPr>
        <w:t xml:space="preserve"> синій, червоний, зелений</w:t>
      </w:r>
    </w:p>
    <w:p w:rsidR="00DE179B" w:rsidRDefault="00DE17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жовтий, червоний, синій</w:t>
      </w:r>
    </w:p>
    <w:p w:rsidR="00DE179B" w:rsidRDefault="00DE17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червоний, синій, чорний</w:t>
      </w:r>
    </w:p>
    <w:p w:rsidR="00DE179B" w:rsidRDefault="00DE17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3.Яку геометричну фігуру потрібно використати при малюванні яблука ?</w:t>
      </w:r>
    </w:p>
    <w:p w:rsidR="00DE179B" w:rsidRDefault="00DE17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коло</w:t>
      </w:r>
    </w:p>
    <w:p w:rsidR="00DE179B" w:rsidRDefault="00DE17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трикутник</w:t>
      </w:r>
    </w:p>
    <w:p w:rsidR="00DE179B" w:rsidRDefault="00DE17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квадрат</w:t>
      </w:r>
    </w:p>
    <w:p w:rsidR="00DE179B" w:rsidRDefault="00DE17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4.Похідні кольору  утворюються при змішуванні:</w:t>
      </w:r>
    </w:p>
    <w:p w:rsidR="00DE179B" w:rsidRDefault="00DE17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двох основних</w:t>
      </w:r>
    </w:p>
    <w:p w:rsidR="00DE179B" w:rsidRDefault="00DE17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білого та чорного</w:t>
      </w:r>
    </w:p>
    <w:p w:rsidR="00DE179B" w:rsidRDefault="00DE17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трьох основних</w:t>
      </w:r>
    </w:p>
    <w:p w:rsidR="00DE179B" w:rsidRDefault="00DE17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D15627">
        <w:rPr>
          <w:sz w:val="28"/>
          <w:szCs w:val="28"/>
          <w:lang w:val="uk-UA"/>
        </w:rPr>
        <w:t xml:space="preserve">Якою лінією можна намалювати голки </w:t>
      </w:r>
      <w:proofErr w:type="spellStart"/>
      <w:r w:rsidR="00D15627">
        <w:rPr>
          <w:sz w:val="28"/>
          <w:szCs w:val="28"/>
          <w:lang w:val="uk-UA"/>
        </w:rPr>
        <w:t>їжачка</w:t>
      </w:r>
      <w:proofErr w:type="spellEnd"/>
      <w:r w:rsidR="00D15627">
        <w:rPr>
          <w:sz w:val="28"/>
          <w:szCs w:val="28"/>
          <w:lang w:val="uk-UA"/>
        </w:rPr>
        <w:t xml:space="preserve"> ?</w:t>
      </w:r>
    </w:p>
    <w:p w:rsidR="00D15627" w:rsidRDefault="00D156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замкнутою круговою</w:t>
      </w:r>
    </w:p>
    <w:p w:rsidR="00D15627" w:rsidRDefault="00D156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горизонтальною прямою</w:t>
      </w:r>
    </w:p>
    <w:p w:rsidR="00D15627" w:rsidRDefault="00D156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ламаною</w:t>
      </w:r>
    </w:p>
    <w:p w:rsidR="00D15627" w:rsidRDefault="00D156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6.Холодні кольори – це :</w:t>
      </w:r>
    </w:p>
    <w:p w:rsidR="00D15627" w:rsidRDefault="00D156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фіолетовий</w:t>
      </w:r>
    </w:p>
    <w:p w:rsidR="00D15627" w:rsidRDefault="00D156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червоний</w:t>
      </w:r>
    </w:p>
    <w:p w:rsidR="00D15627" w:rsidRDefault="00D156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синій</w:t>
      </w:r>
    </w:p>
    <w:p w:rsidR="00D15627" w:rsidRDefault="00D156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зелений</w:t>
      </w:r>
    </w:p>
    <w:p w:rsidR="00D15627" w:rsidRDefault="00D156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Д) блакитний</w:t>
      </w:r>
    </w:p>
    <w:p w:rsidR="00D15627" w:rsidRDefault="00D156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7.Теплі кольори – це:</w:t>
      </w:r>
    </w:p>
    <w:p w:rsidR="00D15627" w:rsidRDefault="00D156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жовтий</w:t>
      </w:r>
    </w:p>
    <w:p w:rsidR="00D15627" w:rsidRDefault="00D156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оранжевий</w:t>
      </w:r>
    </w:p>
    <w:p w:rsidR="00D15627" w:rsidRDefault="00D156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чорний</w:t>
      </w:r>
    </w:p>
    <w:p w:rsidR="00D15627" w:rsidRDefault="00D156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білий</w:t>
      </w:r>
    </w:p>
    <w:p w:rsidR="00D15627" w:rsidRDefault="00D156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Д) оранжевий</w:t>
      </w:r>
    </w:p>
    <w:p w:rsidR="00D15627" w:rsidRDefault="00D156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8.Як правильно розташувати кольори веселки ?</w:t>
      </w:r>
    </w:p>
    <w:p w:rsidR="00D15627" w:rsidRDefault="00D156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червоний, помаранчевий, жовтий, зелений, блакитний, синій, фі</w:t>
      </w:r>
      <w:r w:rsidR="00802E1A">
        <w:rPr>
          <w:sz w:val="28"/>
          <w:szCs w:val="28"/>
          <w:lang w:val="uk-UA"/>
        </w:rPr>
        <w:t>олетовий</w:t>
      </w:r>
    </w:p>
    <w:p w:rsidR="00802E1A" w:rsidRDefault="00802E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червоний, помаранчевий, жовтий, зелений, фіолетовий, блакитний, синій</w:t>
      </w:r>
    </w:p>
    <w:p w:rsidR="00802E1A" w:rsidRDefault="00802E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помаранчевий, червоний, жовтий, блакитний, синій, зелений, фіолетовий</w:t>
      </w:r>
    </w:p>
    <w:p w:rsidR="00802E1A" w:rsidRDefault="00802E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9.Аплікація – це робота з :</w:t>
      </w:r>
    </w:p>
    <w:p w:rsidR="00802E1A" w:rsidRDefault="00802E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пластиліном</w:t>
      </w:r>
    </w:p>
    <w:p w:rsidR="00802E1A" w:rsidRDefault="00802E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папером</w:t>
      </w:r>
    </w:p>
    <w:p w:rsidR="00802E1A" w:rsidRDefault="00802E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фарбами</w:t>
      </w:r>
    </w:p>
    <w:p w:rsidR="00802E1A" w:rsidRDefault="00802E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олівцями</w:t>
      </w:r>
    </w:p>
    <w:p w:rsidR="00802E1A" w:rsidRDefault="00802E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10.Як називається результат роботи художника ?</w:t>
      </w:r>
    </w:p>
    <w:p w:rsidR="00802E1A" w:rsidRDefault="00802E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</w:t>
      </w:r>
      <w:proofErr w:type="spellStart"/>
      <w:r>
        <w:rPr>
          <w:sz w:val="28"/>
          <w:szCs w:val="28"/>
          <w:lang w:val="uk-UA"/>
        </w:rPr>
        <w:t>декорація</w:t>
      </w:r>
      <w:proofErr w:type="spellEnd"/>
    </w:p>
    <w:p w:rsidR="00802E1A" w:rsidRDefault="00802E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скульптура</w:t>
      </w:r>
    </w:p>
    <w:p w:rsidR="00802E1A" w:rsidRDefault="00802E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картина</w:t>
      </w:r>
    </w:p>
    <w:p w:rsidR="00802E1A" w:rsidRDefault="00802E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ліплина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</w:p>
    <w:p w:rsidR="00802E1A" w:rsidRPr="00802E1A" w:rsidRDefault="00802E1A" w:rsidP="00802E1A">
      <w:pPr>
        <w:tabs>
          <w:tab w:val="left" w:pos="345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</w:p>
    <w:sectPr w:rsidR="00802E1A" w:rsidRPr="00802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F9"/>
    <w:rsid w:val="006E37FE"/>
    <w:rsid w:val="007E75F9"/>
    <w:rsid w:val="00802E1A"/>
    <w:rsid w:val="00D15627"/>
    <w:rsid w:val="00DE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ABA4"/>
  <w15:chartTrackingRefBased/>
  <w15:docId w15:val="{74EF8C98-BC3B-4CAA-B903-CBB02D76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CDROM</dc:creator>
  <cp:keywords/>
  <dc:description/>
  <cp:lastModifiedBy>CDROM</cp:lastModifiedBy>
  <cp:revision>2</cp:revision>
  <dcterms:created xsi:type="dcterms:W3CDTF">2023-10-02T12:47:00Z</dcterms:created>
  <dcterms:modified xsi:type="dcterms:W3CDTF">2023-10-02T13:31:00Z</dcterms:modified>
</cp:coreProperties>
</file>