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67" w:rsidRPr="007B2A2A" w:rsidRDefault="007B2A2A" w:rsidP="007B2A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по </w:t>
      </w:r>
      <w:r w:rsidRPr="007B2A2A">
        <w:rPr>
          <w:rFonts w:ascii="Times New Roman" w:hAnsi="Times New Roman" w:cs="Times New Roman"/>
          <w:b/>
          <w:sz w:val="28"/>
          <w:szCs w:val="28"/>
        </w:rPr>
        <w:t>:”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Географічне положення ,дослідження,тектонічна будова та рельєф Південної Америки</w:t>
      </w:r>
      <w:r w:rsidRPr="007B2A2A">
        <w:rPr>
          <w:rFonts w:ascii="Times New Roman" w:hAnsi="Times New Roman" w:cs="Times New Roman"/>
          <w:b/>
          <w:sz w:val="28"/>
          <w:szCs w:val="28"/>
        </w:rPr>
        <w:t>”</w:t>
      </w:r>
    </w:p>
    <w:p w:rsidR="007B2A2A" w:rsidRPr="007B2A2A" w:rsidRDefault="007B2A2A" w:rsidP="007B2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1 рівень</w:t>
      </w:r>
    </w:p>
    <w:p w:rsidR="007B2A2A" w:rsidRPr="007B2A2A" w:rsidRDefault="007B2A2A" w:rsidP="007B2A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Дати визначення поняттям </w:t>
      </w:r>
      <w:r w:rsidRPr="007B2A2A">
        <w:rPr>
          <w:rFonts w:ascii="Times New Roman" w:hAnsi="Times New Roman" w:cs="Times New Roman"/>
          <w:sz w:val="28"/>
          <w:szCs w:val="28"/>
        </w:rPr>
        <w:t>: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>гори,рівнини,вулкани,</w:t>
      </w:r>
      <w:proofErr w:type="spellStart"/>
      <w:r w:rsidRPr="007B2A2A">
        <w:rPr>
          <w:rFonts w:ascii="Times New Roman" w:hAnsi="Times New Roman" w:cs="Times New Roman"/>
          <w:sz w:val="28"/>
          <w:szCs w:val="28"/>
          <w:lang w:val="uk-UA"/>
        </w:rPr>
        <w:t>Дрейка</w:t>
      </w:r>
      <w:proofErr w:type="spellEnd"/>
      <w:r w:rsidRPr="007B2A2A">
        <w:rPr>
          <w:rFonts w:ascii="Times New Roman" w:hAnsi="Times New Roman" w:cs="Times New Roman"/>
          <w:sz w:val="28"/>
          <w:szCs w:val="28"/>
          <w:lang w:val="uk-UA"/>
        </w:rPr>
        <w:t>,мис Горн,Ла-Плата,землетрус</w:t>
      </w:r>
    </w:p>
    <w:p w:rsidR="007B2A2A" w:rsidRPr="007B2A2A" w:rsidRDefault="007B2A2A" w:rsidP="007B2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2 рівень</w:t>
      </w:r>
      <w:bookmarkStart w:id="0" w:name="_GoBack"/>
      <w:bookmarkEnd w:id="0"/>
    </w:p>
    <w:p w:rsidR="007B2A2A" w:rsidRPr="007B2A2A" w:rsidRDefault="007B2A2A" w:rsidP="007B2A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Де розташований олов’яний пояс Південної Америки?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 у центральній частині Анд                 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у північній частині Анд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у західній частині Гвіанського плоскогір’я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у східній частині Бразильського плоскогір’я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Який вулкан розташований у Південній Америці?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Гекла    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Кіліманджаро       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2A2A">
        <w:rPr>
          <w:rFonts w:ascii="Times New Roman" w:hAnsi="Times New Roman" w:cs="Times New Roman"/>
          <w:sz w:val="28"/>
          <w:szCs w:val="28"/>
          <w:lang w:val="uk-UA"/>
        </w:rPr>
        <w:t>Руїс</w:t>
      </w:r>
      <w:proofErr w:type="spellEnd"/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Орісаба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Яка протяжність Анд?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9000км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4000 км      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5000 км     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7000 км 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Виберіть правильне твердження.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>у рельєфі Південної Америки переважають високі гори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у рельєфі Південної Америки переважають низькі гори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у рельєфі Південної Америки переважають </w:t>
      </w:r>
      <w:proofErr w:type="spellStart"/>
      <w:r w:rsidRPr="007B2A2A">
        <w:rPr>
          <w:rFonts w:ascii="Times New Roman" w:hAnsi="Times New Roman" w:cs="Times New Roman"/>
          <w:sz w:val="28"/>
          <w:szCs w:val="28"/>
          <w:lang w:val="uk-UA"/>
        </w:rPr>
        <w:t>середньовисокі</w:t>
      </w:r>
      <w:proofErr w:type="spellEnd"/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гори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у рельєфі Південної Америки переважають рівнини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На межі яких літосферних плит виник складчастий пояс Анд?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Південноамериканська і Кокос    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Тихоокеанська і Кокос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Південноамериканська і </w:t>
      </w:r>
      <w:proofErr w:type="spellStart"/>
      <w:r w:rsidRPr="007B2A2A">
        <w:rPr>
          <w:rFonts w:ascii="Times New Roman" w:hAnsi="Times New Roman" w:cs="Times New Roman"/>
          <w:sz w:val="28"/>
          <w:szCs w:val="28"/>
          <w:lang w:val="uk-UA"/>
        </w:rPr>
        <w:t>Наска</w:t>
      </w:r>
      <w:proofErr w:type="spellEnd"/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Південноамериканська і Тихоокеанська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Якими породами складений фундамент Південноамериканської платформи?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вапняк, крейда, графіт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>алмаз, базальт, торф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сланець, гнейс, граніт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 мармур, пемза, пісковик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Яка найбільша низовина Південної Америки?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2A2A">
        <w:rPr>
          <w:rFonts w:ascii="Times New Roman" w:hAnsi="Times New Roman" w:cs="Times New Roman"/>
          <w:sz w:val="28"/>
          <w:szCs w:val="28"/>
          <w:lang w:val="uk-UA"/>
        </w:rPr>
        <w:t>Орінокська</w:t>
      </w:r>
      <w:proofErr w:type="spellEnd"/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Амазонська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2A2A">
        <w:rPr>
          <w:rFonts w:ascii="Times New Roman" w:hAnsi="Times New Roman" w:cs="Times New Roman"/>
          <w:sz w:val="28"/>
          <w:szCs w:val="28"/>
          <w:lang w:val="uk-UA"/>
        </w:rPr>
        <w:t>Ла-Платська</w:t>
      </w:r>
      <w:proofErr w:type="spellEnd"/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Гвіанська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Близько 70 % запасів залізних руд Південної Америки зосереджено в…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Бразилії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Колумбії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Перу   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Чилі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Що лежить в основі Південної Америки?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proofErr w:type="spellStart"/>
      <w:r w:rsidRPr="007B2A2A">
        <w:rPr>
          <w:rFonts w:ascii="Times New Roman" w:hAnsi="Times New Roman" w:cs="Times New Roman"/>
          <w:sz w:val="28"/>
          <w:szCs w:val="28"/>
          <w:lang w:val="uk-UA"/>
        </w:rPr>
        <w:t>Гондванська</w:t>
      </w:r>
      <w:proofErr w:type="spellEnd"/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платформа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Б 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>Бразильська плита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Південноамериканська платформа    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Чилійський жолоб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У рельєфі Південної Америки чітко вирізняються дві частини: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рівнинна — на півночі та гірська — на півдні  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рівнинна — на заході та гірська — на сході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рівнинна — на сході та гірська — на заході        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рівнинна — на півдні та гірська — на півночі</w:t>
      </w:r>
    </w:p>
    <w:p w:rsidR="007B2A2A" w:rsidRPr="007B2A2A" w:rsidRDefault="007B2A2A" w:rsidP="007B2A2A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Встановіть відповідність між вершинами Південної Америки та їх висотами.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.Рорайма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6960 м            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Бандейра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2892 м              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.Ільямпу    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6368 м       </w:t>
      </w:r>
    </w:p>
    <w:p w:rsidR="007B2A2A" w:rsidRPr="007B2A2A" w:rsidRDefault="007B2A2A" w:rsidP="007B2A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.Чімборасо      </w:t>
      </w: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B2A2A">
        <w:rPr>
          <w:rFonts w:ascii="Times New Roman" w:hAnsi="Times New Roman" w:cs="Times New Roman"/>
          <w:sz w:val="28"/>
          <w:szCs w:val="28"/>
          <w:lang w:val="uk-UA"/>
        </w:rPr>
        <w:t xml:space="preserve"> 6263 м     </w:t>
      </w:r>
    </w:p>
    <w:p w:rsidR="007B2A2A" w:rsidRPr="007B2A2A" w:rsidRDefault="007B2A2A" w:rsidP="007B2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3 рівень</w:t>
      </w:r>
    </w:p>
    <w:p w:rsidR="007B2A2A" w:rsidRPr="007B2A2A" w:rsidRDefault="007B2A2A" w:rsidP="007B2A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2A">
        <w:rPr>
          <w:rFonts w:ascii="Times New Roman" w:hAnsi="Times New Roman" w:cs="Times New Roman"/>
          <w:b/>
          <w:sz w:val="28"/>
          <w:szCs w:val="28"/>
          <w:lang w:val="uk-UA"/>
        </w:rPr>
        <w:t>Дати широкі відповіді на питання</w:t>
      </w:r>
    </w:p>
    <w:p w:rsidR="007B2A2A" w:rsidRPr="007B2A2A" w:rsidRDefault="007B2A2A" w:rsidP="007B2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7B2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для Анд характерні часті виверження вулканів та руйнівні землетруси?</w:t>
      </w:r>
    </w:p>
    <w:p w:rsidR="007B2A2A" w:rsidRPr="007B2A2A" w:rsidRDefault="007B2A2A" w:rsidP="007B2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7B2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в Південній Америці переважають рівнини?</w:t>
      </w:r>
    </w:p>
    <w:p w:rsidR="007B2A2A" w:rsidRPr="007B2A2A" w:rsidRDefault="007B2A2A" w:rsidP="007B2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7B2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про Анди кажуть, що це гірські велетні, що «ногами» стоять у вологій спеці, а їх «голови» вкриті льодовиками та сніговими «шапками»?</w:t>
      </w:r>
    </w:p>
    <w:p w:rsidR="007B2A2A" w:rsidRPr="007B2A2A" w:rsidRDefault="007B2A2A" w:rsidP="007B2A2A">
      <w:pPr>
        <w:rPr>
          <w:b/>
          <w:lang w:val="uk-UA"/>
        </w:rPr>
      </w:pPr>
    </w:p>
    <w:sectPr w:rsidR="007B2A2A" w:rsidRPr="007B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4D4"/>
    <w:multiLevelType w:val="hybridMultilevel"/>
    <w:tmpl w:val="A3E27E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F1510"/>
    <w:multiLevelType w:val="hybridMultilevel"/>
    <w:tmpl w:val="9F007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2A"/>
    <w:rsid w:val="007B2A2A"/>
    <w:rsid w:val="00E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qwaszx120001@gmail.com</dc:creator>
  <cp:lastModifiedBy>qwaszx120001@gmail.com</cp:lastModifiedBy>
  <cp:revision>1</cp:revision>
  <dcterms:created xsi:type="dcterms:W3CDTF">2023-12-11T16:14:00Z</dcterms:created>
  <dcterms:modified xsi:type="dcterms:W3CDTF">2023-12-11T16:24:00Z</dcterms:modified>
</cp:coreProperties>
</file>