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87" w:rsidRDefault="00C25D87" w:rsidP="004E79A8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Зі свого досвіду: </w:t>
      </w:r>
    </w:p>
    <w:p w:rsidR="005E0440" w:rsidRPr="004E79A8" w:rsidRDefault="00A00CE1" w:rsidP="004E79A8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bookmarkStart w:id="0" w:name="_GoBack"/>
      <w:bookmarkEnd w:id="0"/>
      <w:r w:rsidRPr="004E79A8">
        <w:rPr>
          <w:rFonts w:ascii="Times New Roman" w:hAnsi="Times New Roman" w:cs="Times New Roman"/>
          <w:b/>
          <w:i/>
          <w:sz w:val="36"/>
          <w:szCs w:val="36"/>
          <w:lang w:val="uk-UA"/>
        </w:rPr>
        <w:t>Формування в</w:t>
      </w:r>
      <w:r w:rsidR="004E79A8" w:rsidRPr="004E79A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міння долати   </w:t>
      </w:r>
      <w:r w:rsidRPr="004E79A8">
        <w:rPr>
          <w:rFonts w:ascii="Times New Roman" w:hAnsi="Times New Roman" w:cs="Times New Roman"/>
          <w:b/>
          <w:i/>
          <w:sz w:val="36"/>
          <w:szCs w:val="36"/>
          <w:lang w:val="uk-UA"/>
        </w:rPr>
        <w:t>труднощі у дітей з особливими освітніми потребами  під час навчання</w:t>
      </w:r>
      <w:r w:rsidR="005E0440" w:rsidRPr="004E79A8">
        <w:rPr>
          <w:rFonts w:ascii="Times New Roman" w:hAnsi="Times New Roman" w:cs="Times New Roman"/>
          <w:b/>
          <w:i/>
          <w:sz w:val="36"/>
          <w:szCs w:val="36"/>
          <w:lang w:val="uk-UA"/>
        </w:rPr>
        <w:t>.</w:t>
      </w:r>
    </w:p>
    <w:p w:rsidR="005E0440" w:rsidRPr="00C562E7" w:rsidRDefault="004E79A8" w:rsidP="005E0440">
      <w:pPr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Свою статтю</w:t>
      </w:r>
      <w:r w:rsidR="005E0440">
        <w:rPr>
          <w:rFonts w:ascii="Times New Roman" w:hAnsi="Times New Roman" w:cs="Times New Roman"/>
          <w:sz w:val="28"/>
          <w:lang w:val="uk-UA"/>
        </w:rPr>
        <w:t xml:space="preserve">, я хочу розпочати зі слів видатного педагога та філософа Л. Виготського: </w:t>
      </w:r>
      <w:r w:rsidR="005E0440" w:rsidRPr="00C562E7">
        <w:rPr>
          <w:rFonts w:ascii="Times New Roman" w:hAnsi="Times New Roman" w:cs="Times New Roman"/>
          <w:i/>
          <w:sz w:val="28"/>
          <w:lang w:val="uk-UA"/>
        </w:rPr>
        <w:t xml:space="preserve">«Колись і глухота , і сліпота, і розумова відсталість будуть подолані медично і біологічно, але ще раніше педагогічно та психологічно». </w:t>
      </w:r>
    </w:p>
    <w:p w:rsidR="005E0440" w:rsidRDefault="005E0440" w:rsidP="005E044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b/>
          <w:sz w:val="28"/>
          <w:lang w:val="uk-UA"/>
        </w:rPr>
        <w:t>Інклюзивна освіта</w:t>
      </w:r>
      <w:r>
        <w:rPr>
          <w:rFonts w:ascii="Times New Roman" w:hAnsi="Times New Roman" w:cs="Times New Roman"/>
          <w:sz w:val="28"/>
          <w:lang w:val="uk-UA"/>
        </w:rPr>
        <w:t xml:space="preserve"> – ц</w:t>
      </w:r>
      <w:r w:rsidRPr="005E0440">
        <w:rPr>
          <w:rFonts w:ascii="Times New Roman" w:hAnsi="Times New Roman" w:cs="Times New Roman"/>
          <w:sz w:val="28"/>
          <w:lang w:val="uk-UA"/>
        </w:rPr>
        <w:t>е система освітніх пос</w:t>
      </w:r>
      <w:r>
        <w:rPr>
          <w:rFonts w:ascii="Times New Roman" w:hAnsi="Times New Roman" w:cs="Times New Roman"/>
          <w:sz w:val="28"/>
          <w:lang w:val="uk-UA"/>
        </w:rPr>
        <w:t xml:space="preserve">луг, що ґрунтується на принципі </w:t>
      </w:r>
      <w:r w:rsidRPr="005E0440">
        <w:rPr>
          <w:rFonts w:ascii="Times New Roman" w:hAnsi="Times New Roman" w:cs="Times New Roman"/>
          <w:sz w:val="28"/>
          <w:lang w:val="uk-UA"/>
        </w:rPr>
        <w:t>забезпечення основного права діт</w:t>
      </w:r>
      <w:r>
        <w:rPr>
          <w:rFonts w:ascii="Times New Roman" w:hAnsi="Times New Roman" w:cs="Times New Roman"/>
          <w:sz w:val="28"/>
          <w:lang w:val="uk-UA"/>
        </w:rPr>
        <w:t xml:space="preserve">ей на освіту та права навчатися </w:t>
      </w:r>
      <w:r w:rsidRPr="005E0440">
        <w:rPr>
          <w:rFonts w:ascii="Times New Roman" w:hAnsi="Times New Roman" w:cs="Times New Roman"/>
          <w:sz w:val="28"/>
          <w:lang w:val="uk-UA"/>
        </w:rPr>
        <w:t xml:space="preserve">за місцем проживання, </w:t>
      </w:r>
      <w:r>
        <w:rPr>
          <w:rFonts w:ascii="Times New Roman" w:hAnsi="Times New Roman" w:cs="Times New Roman"/>
          <w:sz w:val="28"/>
          <w:lang w:val="uk-UA"/>
        </w:rPr>
        <w:t xml:space="preserve">що передбачає навчання дитини з </w:t>
      </w:r>
      <w:r w:rsidRPr="005E0440">
        <w:rPr>
          <w:rFonts w:ascii="Times New Roman" w:hAnsi="Times New Roman" w:cs="Times New Roman"/>
          <w:sz w:val="28"/>
          <w:lang w:val="uk-UA"/>
        </w:rPr>
        <w:t>особливими освітніми потребам</w:t>
      </w:r>
      <w:r>
        <w:rPr>
          <w:rFonts w:ascii="Times New Roman" w:hAnsi="Times New Roman" w:cs="Times New Roman"/>
          <w:sz w:val="28"/>
          <w:lang w:val="uk-UA"/>
        </w:rPr>
        <w:t xml:space="preserve">и в спеціально створених умовах </w:t>
      </w:r>
      <w:r w:rsidRPr="005E0440">
        <w:rPr>
          <w:rFonts w:ascii="Times New Roman" w:hAnsi="Times New Roman" w:cs="Times New Roman"/>
          <w:sz w:val="28"/>
          <w:lang w:val="uk-UA"/>
        </w:rPr>
        <w:t>загальноосвітнього закладу.</w:t>
      </w:r>
    </w:p>
    <w:p w:rsidR="005E0440" w:rsidRDefault="005E0440" w:rsidP="005E044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b/>
          <w:sz w:val="28"/>
          <w:lang w:val="uk-UA"/>
        </w:rPr>
        <w:t>Інклюзивне навчання</w:t>
      </w:r>
      <w:r w:rsidRPr="005E0440">
        <w:rPr>
          <w:rFonts w:ascii="Times New Roman" w:hAnsi="Times New Roman" w:cs="Times New Roman"/>
          <w:sz w:val="28"/>
          <w:lang w:val="uk-UA"/>
        </w:rPr>
        <w:t xml:space="preserve"> –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загальноосвітніх навчальних закладах на основі застосування особистісно орієнтованих методів навчання, з урахуванням індивідуальних особливостей навчально-пізнавальної діяльності таких дітей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5E0440" w:rsidRDefault="005E0440" w:rsidP="005E044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E0440">
        <w:rPr>
          <w:rFonts w:ascii="Times New Roman" w:hAnsi="Times New Roman" w:cs="Times New Roman"/>
          <w:sz w:val="28"/>
          <w:lang w:val="uk-UA"/>
        </w:rPr>
        <w:t>Інклюзивне навчання означає, що всі учні можуть навчатися в школах за місцем проживання, в загальноосвітніх класах, в яких в разі необхідності їм буде надаватися підтримка як у навчальному процесі, так і з перепланування школи, класів, програм і діяльності з тим, щоб всі учні без виключення навчалися і проводили час разом.</w:t>
      </w:r>
    </w:p>
    <w:p w:rsidR="005E0440" w:rsidRDefault="00C562E7" w:rsidP="005E044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b/>
          <w:sz w:val="28"/>
          <w:lang w:val="uk-UA"/>
        </w:rPr>
        <w:t>Особа з ООП</w:t>
      </w:r>
      <w:r>
        <w:rPr>
          <w:rFonts w:ascii="Times New Roman" w:hAnsi="Times New Roman" w:cs="Times New Roman"/>
          <w:sz w:val="28"/>
          <w:lang w:val="uk-UA"/>
        </w:rPr>
        <w:t xml:space="preserve"> – це особа, яка потребує додаткової постійної чи тимчасової підтримки в освітньому процесі з метою забезпечення її права на освіту. </w:t>
      </w:r>
    </w:p>
    <w:p w:rsidR="00C562E7" w:rsidRPr="00C562E7" w:rsidRDefault="00C562E7" w:rsidP="005E0440">
      <w:pPr>
        <w:ind w:firstLine="567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C562E7">
        <w:rPr>
          <w:rFonts w:ascii="Times New Roman" w:hAnsi="Times New Roman" w:cs="Times New Roman"/>
          <w:sz w:val="28"/>
          <w:u w:val="single"/>
          <w:lang w:val="uk-UA"/>
        </w:rPr>
        <w:t xml:space="preserve">Можна поділити дітей з ООП на: </w:t>
      </w:r>
    </w:p>
    <w:p w:rsidR="00C562E7" w:rsidRDefault="00C562E7" w:rsidP="005E044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</w:t>
      </w:r>
      <w:r w:rsidRPr="00C562E7">
        <w:rPr>
          <w:rFonts w:ascii="Times New Roman" w:hAnsi="Times New Roman" w:cs="Times New Roman"/>
          <w:sz w:val="28"/>
          <w:lang w:val="uk-UA"/>
        </w:rPr>
        <w:t>іти з порушеннями психофізичного розвитку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</w:t>
      </w:r>
      <w:r w:rsidRPr="00C562E7">
        <w:rPr>
          <w:rFonts w:ascii="Times New Roman" w:hAnsi="Times New Roman" w:cs="Times New Roman"/>
          <w:sz w:val="28"/>
          <w:lang w:val="uk-UA"/>
        </w:rPr>
        <w:t>іти з незначними порушеннями здоров'я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</w:t>
      </w:r>
      <w:r w:rsidRPr="00C562E7">
        <w:rPr>
          <w:rFonts w:ascii="Times New Roman" w:hAnsi="Times New Roman" w:cs="Times New Roman"/>
          <w:sz w:val="28"/>
          <w:lang w:val="uk-UA"/>
        </w:rPr>
        <w:t>іти з соціальними проблемами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D103E2" w:rsidRPr="004E79A8" w:rsidRDefault="00C562E7" w:rsidP="004E79A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о</w:t>
      </w:r>
      <w:r w:rsidRPr="00C562E7">
        <w:rPr>
          <w:rFonts w:ascii="Times New Roman" w:hAnsi="Times New Roman" w:cs="Times New Roman"/>
          <w:sz w:val="28"/>
          <w:lang w:val="uk-UA"/>
        </w:rPr>
        <w:t>бдаровані діти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C562E7">
        <w:rPr>
          <w:rFonts w:ascii="Times New Roman" w:hAnsi="Times New Roman" w:cs="Times New Roman"/>
          <w:b/>
          <w:sz w:val="28"/>
          <w:u w:val="single"/>
          <w:lang w:val="uk-UA"/>
        </w:rPr>
        <w:t>Спільні дії в просуванні інклюзивного навчання.</w:t>
      </w:r>
    </w:p>
    <w:p w:rsidR="00C562E7" w:rsidRPr="00C562E7" w:rsidRDefault="00C562E7" w:rsidP="004E79A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Приймати всіх дітей до загальноосвітніх шкіл та шкільного життя.</w:t>
      </w:r>
    </w:p>
    <w:p w:rsidR="00C562E7" w:rsidRPr="00C562E7" w:rsidRDefault="00C562E7" w:rsidP="00C562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Надавати всебічну допомогу учням з особливими потребами,  їх одноліткам та  вчителям в разі потреби.</w:t>
      </w:r>
    </w:p>
    <w:p w:rsidR="00C562E7" w:rsidRPr="00C562E7" w:rsidRDefault="00C562E7" w:rsidP="00C562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Дивитися на кожного учня з огляду на те, що він може, а не на те, що він не може.</w:t>
      </w:r>
    </w:p>
    <w:p w:rsidR="00C562E7" w:rsidRPr="00C562E7" w:rsidRDefault="00C562E7" w:rsidP="00C562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Створювати навчальні цілі згідно індивідуальних можливостей кожної дитини беручи до уваги, що діти можуть мати різні навчальні цілі, але навчатися разом в класі.</w:t>
      </w:r>
    </w:p>
    <w:p w:rsidR="004E79A8" w:rsidRPr="004E79A8" w:rsidRDefault="00C562E7" w:rsidP="004E79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Підтримувати виважене ставлення до батьків, особливо до мрій батьків та цілей щодо майбутнього їхніх дітей.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C562E7">
        <w:rPr>
          <w:rFonts w:ascii="Times New Roman" w:hAnsi="Times New Roman" w:cs="Times New Roman"/>
          <w:sz w:val="28"/>
          <w:u w:val="single"/>
          <w:lang w:val="uk-UA"/>
        </w:rPr>
        <w:t xml:space="preserve">Навчання відбувається в певному колі: команда супроводу – адміністрація – вчитель – асистент вчителя – батьки. 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lastRenderedPageBreak/>
        <w:t>Однією з нових форм навчання учнів з ООП є визнана у багатьох країнах світу інклюзивна освіта та створення такого інклюзивного простору, який забезпечує право кожної дитини навчатися у закладі загальної середньої освіти із наданням їй усіх необхідних для цього умов та передбачає, насамперед, наявність спеціально підготовлених педагогів і спеціально підготовленого освітнього середо</w:t>
      </w:r>
      <w:r>
        <w:rPr>
          <w:rFonts w:ascii="Times New Roman" w:hAnsi="Times New Roman" w:cs="Times New Roman"/>
          <w:sz w:val="28"/>
          <w:lang w:val="uk-UA"/>
        </w:rPr>
        <w:t xml:space="preserve">вища. Тому актуальним завданням </w:t>
      </w:r>
      <w:r w:rsidRPr="00C562E7">
        <w:rPr>
          <w:rFonts w:ascii="Times New Roman" w:hAnsi="Times New Roman" w:cs="Times New Roman"/>
          <w:sz w:val="28"/>
          <w:lang w:val="uk-UA"/>
        </w:rPr>
        <w:t>сьогодення є спрямування освітнього процесу на формування готовності асистента вчителя до роботи з учнями з ООП в умовах інклюзивної форми навчання.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Посада асистента вчителя є відносно новою для української школи. Асистент учителя – це новий суб’єкт освітнього процесу, який виступає посередником між дітьми і дитиною з ООП, здійснюючи допомогу вчителеві у процесі освітньої діяльності.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C562E7">
        <w:rPr>
          <w:rFonts w:ascii="Times New Roman" w:hAnsi="Times New Roman" w:cs="Times New Roman"/>
          <w:b/>
          <w:sz w:val="28"/>
          <w:u w:val="single"/>
          <w:lang w:val="uk-UA"/>
        </w:rPr>
        <w:t>Дії з боку асистента вчителя: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Індивідуальне знайомство;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Щирі позитивні емоції;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Співпраця;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Знайомство із спеціальними програмами;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Бути гідом по правилам – допомагати визначити поведінкові межі і вимагати їх виконання;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Застосування стратегії повторного звернення до тексту (таблиць, правил);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Надання коротких докладних пояснень– це дає зм</w:t>
      </w:r>
      <w:r>
        <w:rPr>
          <w:rFonts w:ascii="Times New Roman" w:hAnsi="Times New Roman" w:cs="Times New Roman"/>
          <w:sz w:val="28"/>
          <w:lang w:val="uk-UA"/>
        </w:rPr>
        <w:t xml:space="preserve">огу дитині кодувати інформацію. </w:t>
      </w:r>
      <w:r w:rsidRPr="00C562E7">
        <w:rPr>
          <w:rFonts w:ascii="Times New Roman" w:hAnsi="Times New Roman" w:cs="Times New Roman"/>
          <w:sz w:val="28"/>
          <w:lang w:val="uk-UA"/>
        </w:rPr>
        <w:t>Багато таких дітей стикаються з проблемами в навчання</w:t>
      </w:r>
      <w:r>
        <w:rPr>
          <w:rFonts w:ascii="Times New Roman" w:hAnsi="Times New Roman" w:cs="Times New Roman"/>
          <w:sz w:val="28"/>
          <w:lang w:val="uk-UA"/>
        </w:rPr>
        <w:t xml:space="preserve"> тому, що не можуть запам'ятати </w:t>
      </w:r>
      <w:r w:rsidRPr="00C562E7">
        <w:rPr>
          <w:rFonts w:ascii="Times New Roman" w:hAnsi="Times New Roman" w:cs="Times New Roman"/>
          <w:sz w:val="28"/>
          <w:lang w:val="uk-UA"/>
        </w:rPr>
        <w:t>інформацію;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Застосовування частих повторень та відповідей хором;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Виключення порівняння з іншими учнями;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Segoe UI Symbol" w:hAnsi="Segoe UI Symbol" w:cs="Segoe UI Symbol"/>
          <w:sz w:val="28"/>
          <w:lang w:val="uk-UA"/>
        </w:rPr>
        <w:t>❑</w:t>
      </w:r>
      <w:r>
        <w:rPr>
          <w:rFonts w:cs="Segoe UI Symbol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Підготовка індивідуальних завдань.</w:t>
      </w:r>
    </w:p>
    <w:p w:rsidR="00A00CE1" w:rsidRPr="00A00CE1" w:rsidRDefault="00A00CE1" w:rsidP="00C562E7">
      <w:pPr>
        <w:ind w:firstLine="567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A00CE1">
        <w:rPr>
          <w:rFonts w:ascii="Times New Roman" w:hAnsi="Times New Roman" w:cs="Times New Roman"/>
          <w:sz w:val="28"/>
          <w:u w:val="single"/>
          <w:lang w:val="uk-UA"/>
        </w:rPr>
        <w:t xml:space="preserve">Діяльність асистента вчителя має такі складові: </w:t>
      </w:r>
    </w:p>
    <w:p w:rsidR="00A00CE1" w:rsidRPr="00A00CE1" w:rsidRDefault="00A00CE1" w:rsidP="00A00C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i/>
          <w:iCs/>
          <w:sz w:val="28"/>
          <w:lang w:val="uk-UA"/>
        </w:rPr>
        <w:t>Організація корекційно-розвивальних занять</w:t>
      </w:r>
    </w:p>
    <w:p w:rsidR="00A00CE1" w:rsidRPr="00A00CE1" w:rsidRDefault="00A00CE1" w:rsidP="00A00C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Формування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моделі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поведінки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в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дитячому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колективі</w:t>
      </w:r>
      <w:proofErr w:type="spellEnd"/>
    </w:p>
    <w:p w:rsidR="00A00CE1" w:rsidRPr="00A00CE1" w:rsidRDefault="00A00CE1" w:rsidP="00A00C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Інноваційно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–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практичні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компоненти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</w:t>
      </w:r>
    </w:p>
    <w:p w:rsidR="00A00CE1" w:rsidRPr="00A00CE1" w:rsidRDefault="00A00CE1" w:rsidP="00A00C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Створення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умов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соціальної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адаптації</w:t>
      </w:r>
      <w:proofErr w:type="spellEnd"/>
      <w:r w:rsidRPr="00A00CE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A00CE1">
        <w:rPr>
          <w:rFonts w:ascii="Times New Roman" w:hAnsi="Times New Roman" w:cs="Times New Roman"/>
          <w:bCs/>
          <w:i/>
          <w:iCs/>
          <w:sz w:val="28"/>
        </w:rPr>
        <w:t>дитини</w:t>
      </w:r>
      <w:proofErr w:type="spellEnd"/>
    </w:p>
    <w:p w:rsidR="00A00CE1" w:rsidRDefault="00A00CE1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своїй роботі виділяю такі принципи взаємодії з ученицею з ООП: </w:t>
      </w:r>
    </w:p>
    <w:p w:rsidR="00A00CE1" w:rsidRPr="00A00CE1" w:rsidRDefault="00A00CE1" w:rsidP="00A00C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Зрозуміти та організувати роботу відповідно до потреб та можливостей дитини.</w:t>
      </w:r>
    </w:p>
    <w:p w:rsidR="00A00CE1" w:rsidRPr="00A00CE1" w:rsidRDefault="00A00CE1" w:rsidP="00A00C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Поважати особистість кожного вихованця. Толерантне ставлення.</w:t>
      </w:r>
    </w:p>
    <w:p w:rsidR="00A00CE1" w:rsidRPr="00A00CE1" w:rsidRDefault="00A00CE1" w:rsidP="00A00C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В роботі відштовхуватися від душевного стану учениці.</w:t>
      </w:r>
    </w:p>
    <w:p w:rsidR="00A00CE1" w:rsidRPr="00A00CE1" w:rsidRDefault="00A00CE1" w:rsidP="00A00C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Постійна співпраця з вчителями, адміністрацією та батьками дитини.</w:t>
      </w:r>
    </w:p>
    <w:p w:rsidR="00A00CE1" w:rsidRPr="00A00CE1" w:rsidRDefault="00A00CE1" w:rsidP="00A00C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Пошук нових знань для роботи з дитиною з ООП.</w:t>
      </w:r>
    </w:p>
    <w:p w:rsidR="00A00CE1" w:rsidRPr="00A00CE1" w:rsidRDefault="00A00CE1" w:rsidP="00A00C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Дотримання принципу системності, наочності, диференційованості.</w:t>
      </w:r>
    </w:p>
    <w:p w:rsidR="00A00CE1" w:rsidRDefault="00A00CE1" w:rsidP="00A00CE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lastRenderedPageBreak/>
        <w:t>Для подолання труднощ</w:t>
      </w:r>
      <w:r>
        <w:rPr>
          <w:rFonts w:ascii="Times New Roman" w:hAnsi="Times New Roman" w:cs="Times New Roman"/>
          <w:sz w:val="28"/>
          <w:lang w:val="uk-UA"/>
        </w:rPr>
        <w:t>ів</w:t>
      </w:r>
      <w:r w:rsidRPr="00A00CE1">
        <w:rPr>
          <w:rFonts w:ascii="Times New Roman" w:hAnsi="Times New Roman" w:cs="Times New Roman"/>
          <w:sz w:val="28"/>
          <w:lang w:val="uk-UA"/>
        </w:rPr>
        <w:t xml:space="preserve"> у дітей з ООП в освітньому процесі доцільно використовувати</w:t>
      </w:r>
      <w:r w:rsidRPr="00A00CE1">
        <w:rPr>
          <w:rFonts w:ascii="Times New Roman" w:hAnsi="Times New Roman" w:cs="Times New Roman"/>
          <w:b/>
          <w:sz w:val="28"/>
          <w:lang w:val="uk-UA"/>
        </w:rPr>
        <w:t xml:space="preserve"> інноваційні педагогічні технології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00CE1" w:rsidRDefault="00A00CE1" w:rsidP="00A00CE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b/>
          <w:i/>
          <w:sz w:val="28"/>
          <w:lang w:val="uk-UA"/>
        </w:rPr>
        <w:t>Інноваційні технології</w:t>
      </w:r>
      <w:r>
        <w:rPr>
          <w:rFonts w:ascii="Times New Roman" w:hAnsi="Times New Roman" w:cs="Times New Roman"/>
          <w:sz w:val="28"/>
          <w:lang w:val="uk-UA"/>
        </w:rPr>
        <w:t xml:space="preserve"> – це </w:t>
      </w:r>
      <w:r w:rsidRPr="00A00CE1">
        <w:rPr>
          <w:rFonts w:ascii="Times New Roman" w:hAnsi="Times New Roman" w:cs="Times New Roman"/>
          <w:sz w:val="28"/>
          <w:lang w:val="uk-UA"/>
        </w:rPr>
        <w:t>цілеспрямований системний набір при­йомів, засобів організації навчальної діяльності, що охоплює весь процес на­вчання від визначення мети до одержання результатів.</w:t>
      </w:r>
    </w:p>
    <w:p w:rsidR="00A00CE1" w:rsidRDefault="00A00CE1" w:rsidP="00A00CE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Виділяють такі </w:t>
      </w:r>
      <w:r w:rsidRPr="00A00CE1">
        <w:rPr>
          <w:rFonts w:ascii="Times New Roman" w:hAnsi="Times New Roman" w:cs="Times New Roman"/>
          <w:b/>
          <w:sz w:val="28"/>
          <w:u w:val="single"/>
          <w:lang w:val="uk-UA"/>
        </w:rPr>
        <w:t>принципи інноваційних технологій</w:t>
      </w:r>
      <w:r w:rsidRPr="00A00CE1">
        <w:rPr>
          <w:rFonts w:ascii="Times New Roman" w:hAnsi="Times New Roman" w:cs="Times New Roman"/>
          <w:sz w:val="28"/>
          <w:lang w:val="uk-UA"/>
        </w:rPr>
        <w:t>:</w:t>
      </w:r>
    </w:p>
    <w:p w:rsidR="00A00CE1" w:rsidRPr="00A00CE1" w:rsidRDefault="00A00CE1" w:rsidP="00A00C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Розв’язання суперечностей.</w:t>
      </w:r>
    </w:p>
    <w:p w:rsidR="00A00CE1" w:rsidRPr="00A00CE1" w:rsidRDefault="00A00CE1" w:rsidP="00A00C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Системний підхід (вміння бачити в навколишній світ у взаємозв’язку всіх його компонентів).</w:t>
      </w:r>
    </w:p>
    <w:p w:rsidR="00A00CE1" w:rsidRPr="00A00CE1" w:rsidRDefault="00A00CE1" w:rsidP="00A00C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Вміння віднайти необхідний резерв у даній ситуації.</w:t>
      </w:r>
    </w:p>
    <w:p w:rsidR="00A00CE1" w:rsidRPr="00A00CE1" w:rsidRDefault="00A00CE1" w:rsidP="00A00C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Інноваційні технології забезпечують:</w:t>
      </w:r>
    </w:p>
    <w:p w:rsidR="00A00CE1" w:rsidRPr="00A00CE1" w:rsidRDefault="00A00CE1" w:rsidP="00A00C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Розв’язання завдань на основі логічних операцій;</w:t>
      </w:r>
    </w:p>
    <w:p w:rsidR="00A00CE1" w:rsidRPr="00A00CE1" w:rsidRDefault="00A00CE1" w:rsidP="00A00C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Сприяють формуванню інтелектуального потенціалу особистості;</w:t>
      </w:r>
    </w:p>
    <w:p w:rsidR="00A00CE1" w:rsidRPr="00A00CE1" w:rsidRDefault="00A00CE1" w:rsidP="00A00C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Розвивають творчу уяву, логічне мислення, винахідливість.</w:t>
      </w:r>
    </w:p>
    <w:p w:rsidR="00A00CE1" w:rsidRPr="00A00CE1" w:rsidRDefault="00A00CE1" w:rsidP="00A00CE1">
      <w:pPr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00CE1">
        <w:rPr>
          <w:rFonts w:ascii="Times New Roman" w:hAnsi="Times New Roman" w:cs="Times New Roman"/>
          <w:b/>
          <w:sz w:val="28"/>
          <w:lang w:val="uk-UA"/>
        </w:rPr>
        <w:t>Застосування інноваційних підходів</w:t>
      </w:r>
    </w:p>
    <w:p w:rsidR="00A00CE1" w:rsidRDefault="00A00CE1" w:rsidP="00A00CE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На сучасному етапі роль асистента вчителя стає роллю одного з партнерів у навчально-виховному процесі, адже просто необхідно залучати дитину з ООП до активного одержання знань, до творчої діяльності. Тому доповнення традиційних методів та прийомів роботи інноваційними, дає значно кращий результат: активізує мислення, мотивує навчання, заохочує самовираження, розвиває соціальні зв’язки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00CE1" w:rsidRDefault="00A00CE1" w:rsidP="00A00CE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sz w:val="28"/>
          <w:lang w:val="uk-UA"/>
        </w:rPr>
        <w:t>Застосування інтерактивних технологій на заняттях з дитиною дає змогу:</w:t>
      </w:r>
    </w:p>
    <w:p w:rsidR="00A00CE1" w:rsidRPr="00A00CE1" w:rsidRDefault="00A00CE1" w:rsidP="00A00C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lang w:val="uk-UA"/>
        </w:rPr>
      </w:pPr>
      <w:r w:rsidRPr="00A00CE1">
        <w:rPr>
          <w:rFonts w:ascii="Times New Roman" w:hAnsi="Times New Roman" w:cs="Times New Roman"/>
          <w:i/>
          <w:iCs/>
          <w:sz w:val="28"/>
          <w:lang w:val="uk-UA"/>
        </w:rPr>
        <w:t>Ґрунтовно аналізувати навчальну інформацію; творчо підходити до засвоєння навчальних і виховних матеріалів;</w:t>
      </w:r>
    </w:p>
    <w:p w:rsidR="00A00CE1" w:rsidRPr="00A00CE1" w:rsidRDefault="00A00CE1" w:rsidP="00A00C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lang w:val="uk-UA"/>
        </w:rPr>
      </w:pPr>
      <w:r w:rsidRPr="00A00CE1">
        <w:rPr>
          <w:rFonts w:ascii="Times New Roman" w:hAnsi="Times New Roman" w:cs="Times New Roman"/>
          <w:i/>
          <w:iCs/>
          <w:sz w:val="28"/>
          <w:lang w:val="uk-UA"/>
        </w:rPr>
        <w:t>Навчитися слухати іншу дитину, поважати думку іншого;</w:t>
      </w:r>
    </w:p>
    <w:p w:rsidR="00A00CE1" w:rsidRPr="00A00CE1" w:rsidRDefault="00A00CE1" w:rsidP="00A00C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lang w:val="uk-UA"/>
        </w:rPr>
      </w:pPr>
      <w:r w:rsidRPr="00A00CE1">
        <w:rPr>
          <w:rFonts w:ascii="Times New Roman" w:hAnsi="Times New Roman" w:cs="Times New Roman"/>
          <w:i/>
          <w:iCs/>
          <w:sz w:val="28"/>
          <w:lang w:val="uk-UA"/>
        </w:rPr>
        <w:t>Моделювати і розв’язувати пізнавальні та життєві ситуації;</w:t>
      </w:r>
    </w:p>
    <w:p w:rsidR="00A00CE1" w:rsidRPr="00A00CE1" w:rsidRDefault="00A00CE1" w:rsidP="00A00C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A00CE1">
        <w:rPr>
          <w:rFonts w:ascii="Times New Roman" w:hAnsi="Times New Roman" w:cs="Times New Roman"/>
          <w:i/>
          <w:iCs/>
          <w:sz w:val="28"/>
          <w:lang w:val="uk-UA"/>
        </w:rPr>
        <w:t>Вчитися працювати в групі, визначати своє місце в ній, уникати конфліктів, прагнути до діалогу, знаходити спільне рішення.</w:t>
      </w:r>
    </w:p>
    <w:p w:rsidR="00A00CE1" w:rsidRDefault="00A00CE1" w:rsidP="00A00CE1">
      <w:pPr>
        <w:ind w:firstLine="567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A00CE1">
        <w:rPr>
          <w:rFonts w:ascii="Times New Roman" w:hAnsi="Times New Roman" w:cs="Times New Roman"/>
          <w:b/>
          <w:bCs/>
          <w:sz w:val="28"/>
          <w:lang w:val="uk-UA"/>
        </w:rPr>
        <w:t>Я застосовую саме так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і інтерактивні методи у роботі </w:t>
      </w:r>
      <w:r w:rsidRPr="00A00CE1">
        <w:rPr>
          <w:rFonts w:ascii="Times New Roman" w:hAnsi="Times New Roman" w:cs="Times New Roman"/>
          <w:b/>
          <w:bCs/>
          <w:sz w:val="28"/>
          <w:lang w:val="uk-UA"/>
        </w:rPr>
        <w:t>з дитиною з ООП: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Складання і читання асоціативного куща.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Робота в групах.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Робота в парах.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«Шість капелюхів»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«Шість цеглинок»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Вправа «Мікрофон».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«Акваріум».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«Авторське крісло»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Мозкова атака.</w:t>
      </w:r>
    </w:p>
    <w:p w:rsidR="00A00CE1" w:rsidRPr="00A00CE1" w:rsidRDefault="00A00CE1" w:rsidP="00A00CE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A00CE1">
        <w:rPr>
          <w:rFonts w:ascii="Times New Roman" w:hAnsi="Times New Roman" w:cs="Times New Roman"/>
          <w:bCs/>
          <w:sz w:val="28"/>
          <w:lang w:val="uk-UA"/>
        </w:rPr>
        <w:t>Читацьке колесо</w:t>
      </w:r>
    </w:p>
    <w:p w:rsidR="004E79A8" w:rsidRDefault="004E79A8" w:rsidP="00A00CE1">
      <w:pPr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00CE1" w:rsidRDefault="004E79A8" w:rsidP="00A00CE1">
      <w:pPr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ЗІ СВОГО</w:t>
      </w:r>
      <w:r w:rsidR="00A00CE1" w:rsidRPr="00A00CE1">
        <w:rPr>
          <w:rFonts w:ascii="Times New Roman" w:hAnsi="Times New Roman" w:cs="Times New Roman"/>
          <w:b/>
          <w:sz w:val="28"/>
          <w:lang w:val="uk-UA"/>
        </w:rPr>
        <w:t>ДОСВІДУ</w:t>
      </w:r>
    </w:p>
    <w:p w:rsidR="00A00CE1" w:rsidRPr="00A00CE1" w:rsidRDefault="00A00CE1" w:rsidP="00A00CE1">
      <w:pPr>
        <w:ind w:firstLine="567"/>
        <w:rPr>
          <w:rFonts w:ascii="Times New Roman" w:hAnsi="Times New Roman" w:cs="Times New Roman"/>
          <w:b/>
          <w:sz w:val="28"/>
          <w:lang w:val="uk-UA"/>
        </w:rPr>
      </w:pPr>
      <w:r w:rsidRPr="00A00CE1">
        <w:rPr>
          <w:rFonts w:ascii="Times New Roman" w:hAnsi="Times New Roman" w:cs="Times New Roman"/>
          <w:b/>
          <w:sz w:val="28"/>
          <w:lang w:val="uk-UA"/>
        </w:rPr>
        <w:lastRenderedPageBreak/>
        <w:t>Школа – це перша сходинка, на яку стають школярі, піднімаються все вище й вище на шляху до знань. Спогади про першого вчителя, про асистента вчителя, про шкільних друзів, про дзвінкі перерви, екскурсії будуть все життя зігрівати вже дорослих людей, які досягли чогось у житті. Тому так важливо в шкільному віці закласти в дитину тягу до знань, відчуття шкільного товариства, повагу до старших наставників. Ось чому на вчителеві та асистентові вчителя лежить така особлива відповідальність за подальші успіхи своїх вихованців.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Хочу поділися з педагогічним досвідом роботи у інклюзивному класі роботи з дітьми з ООП: 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Для покращення </w:t>
      </w:r>
      <w:r w:rsidRPr="00C562E7">
        <w:rPr>
          <w:rFonts w:ascii="Times New Roman" w:hAnsi="Times New Roman" w:cs="Times New Roman"/>
          <w:sz w:val="28"/>
          <w:lang w:val="uk-UA"/>
        </w:rPr>
        <w:t>процесу сприймання</w:t>
      </w:r>
      <w:r>
        <w:rPr>
          <w:rFonts w:ascii="Times New Roman" w:hAnsi="Times New Roman" w:cs="Times New Roman"/>
          <w:sz w:val="28"/>
          <w:lang w:val="uk-UA"/>
        </w:rPr>
        <w:t xml:space="preserve"> потрібно</w:t>
      </w:r>
      <w:r w:rsidRPr="00C562E7">
        <w:rPr>
          <w:rFonts w:ascii="Times New Roman" w:hAnsi="Times New Roman" w:cs="Times New Roman"/>
          <w:sz w:val="28"/>
          <w:lang w:val="uk-UA"/>
        </w:rPr>
        <w:t>: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поділ складного матеріалу </w:t>
      </w:r>
      <w:r w:rsidRPr="00C562E7">
        <w:rPr>
          <w:rFonts w:ascii="Times New Roman" w:hAnsi="Times New Roman" w:cs="Times New Roman"/>
          <w:sz w:val="28"/>
          <w:lang w:val="uk-UA"/>
        </w:rPr>
        <w:t>на частини;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збільшення часу на </w:t>
      </w:r>
      <w:r w:rsidRPr="00C562E7"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 xml:space="preserve">приймання та </w:t>
      </w:r>
      <w:r w:rsidRPr="00C562E7">
        <w:rPr>
          <w:rFonts w:ascii="Times New Roman" w:hAnsi="Times New Roman" w:cs="Times New Roman"/>
          <w:sz w:val="28"/>
          <w:lang w:val="uk-UA"/>
        </w:rPr>
        <w:t>усвідомлення інструкції;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уповільненість темпу </w:t>
      </w:r>
      <w:r w:rsidRPr="00C562E7">
        <w:rPr>
          <w:rFonts w:ascii="Times New Roman" w:hAnsi="Times New Roman" w:cs="Times New Roman"/>
          <w:sz w:val="28"/>
          <w:lang w:val="uk-UA"/>
        </w:rPr>
        <w:t>викладання матеріалу;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використання наочності з небагатьма об’єктами, </w:t>
      </w:r>
      <w:r w:rsidRPr="00C562E7">
        <w:rPr>
          <w:rFonts w:ascii="Times New Roman" w:hAnsi="Times New Roman" w:cs="Times New Roman"/>
          <w:sz w:val="28"/>
          <w:lang w:val="uk-UA"/>
        </w:rPr>
        <w:t>особливо другорядними;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активізація знань дітей з метою використання їх </w:t>
      </w:r>
      <w:r w:rsidRPr="00C562E7">
        <w:rPr>
          <w:rFonts w:ascii="Times New Roman" w:hAnsi="Times New Roman" w:cs="Times New Roman"/>
          <w:sz w:val="28"/>
          <w:lang w:val="uk-UA"/>
        </w:rPr>
        <w:t>власного досвіду.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Для розвитку уваги: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- привчати пе</w:t>
      </w:r>
      <w:r>
        <w:rPr>
          <w:rFonts w:ascii="Times New Roman" w:hAnsi="Times New Roman" w:cs="Times New Roman"/>
          <w:sz w:val="28"/>
          <w:lang w:val="uk-UA"/>
        </w:rPr>
        <w:t xml:space="preserve">ревіряти </w:t>
      </w:r>
      <w:r w:rsidRPr="00C562E7">
        <w:rPr>
          <w:rFonts w:ascii="Times New Roman" w:hAnsi="Times New Roman" w:cs="Times New Roman"/>
          <w:sz w:val="28"/>
          <w:lang w:val="uk-UA"/>
        </w:rPr>
        <w:t>правильність власних дій;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розвивати контроль за </w:t>
      </w:r>
      <w:r w:rsidRPr="00C562E7">
        <w:rPr>
          <w:rFonts w:ascii="Times New Roman" w:hAnsi="Times New Roman" w:cs="Times New Roman"/>
          <w:sz w:val="28"/>
          <w:lang w:val="uk-UA"/>
        </w:rPr>
        <w:t>власним мовленням;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формувати навички </w:t>
      </w:r>
      <w:r w:rsidRPr="00C562E7">
        <w:rPr>
          <w:rFonts w:ascii="Times New Roman" w:hAnsi="Times New Roman" w:cs="Times New Roman"/>
          <w:sz w:val="28"/>
          <w:lang w:val="uk-UA"/>
        </w:rPr>
        <w:t>самоконтролю;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привчати порівнювати </w:t>
      </w:r>
      <w:r w:rsidRPr="00C562E7">
        <w:rPr>
          <w:rFonts w:ascii="Times New Roman" w:hAnsi="Times New Roman" w:cs="Times New Roman"/>
          <w:sz w:val="28"/>
          <w:lang w:val="uk-UA"/>
        </w:rPr>
        <w:t>свої роботи із зразком.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Для покращення уяви: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підвищення пізнавальної активності та інтересу </w:t>
      </w:r>
      <w:r w:rsidRPr="00C562E7">
        <w:rPr>
          <w:rFonts w:ascii="Times New Roman" w:hAnsi="Times New Roman" w:cs="Times New Roman"/>
          <w:sz w:val="28"/>
          <w:lang w:val="uk-UA"/>
        </w:rPr>
        <w:t>учнів;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повторюваність </w:t>
      </w:r>
      <w:r w:rsidRPr="00C562E7">
        <w:rPr>
          <w:rFonts w:ascii="Times New Roman" w:hAnsi="Times New Roman" w:cs="Times New Roman"/>
          <w:sz w:val="28"/>
          <w:lang w:val="uk-UA"/>
        </w:rPr>
        <w:t>матеріалу;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розвиток логічного </w:t>
      </w:r>
      <w:r w:rsidRPr="00C562E7">
        <w:rPr>
          <w:rFonts w:ascii="Times New Roman" w:hAnsi="Times New Roman" w:cs="Times New Roman"/>
          <w:sz w:val="28"/>
          <w:lang w:val="uk-UA"/>
        </w:rPr>
        <w:t>мислення;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зв’язок із попереднім </w:t>
      </w:r>
      <w:r w:rsidRPr="00C562E7">
        <w:rPr>
          <w:rFonts w:ascii="Times New Roman" w:hAnsi="Times New Roman" w:cs="Times New Roman"/>
          <w:sz w:val="28"/>
          <w:lang w:val="uk-UA"/>
        </w:rPr>
        <w:t>досвідом;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застосування творчих </w:t>
      </w:r>
      <w:r w:rsidRPr="00C562E7">
        <w:rPr>
          <w:rFonts w:ascii="Times New Roman" w:hAnsi="Times New Roman" w:cs="Times New Roman"/>
          <w:sz w:val="28"/>
          <w:lang w:val="uk-UA"/>
        </w:rPr>
        <w:t>завдань;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використання засобу </w:t>
      </w:r>
      <w:r w:rsidRPr="00C562E7">
        <w:rPr>
          <w:rFonts w:ascii="Times New Roman" w:hAnsi="Times New Roman" w:cs="Times New Roman"/>
          <w:sz w:val="28"/>
          <w:lang w:val="uk-UA"/>
        </w:rPr>
        <w:t>порівняння;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- зв’язок із мовленням.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Для розвитку пам’яті: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мінімальна кількість нових термінів, понять на одному </w:t>
      </w:r>
      <w:proofErr w:type="spellStart"/>
      <w:r w:rsidRPr="00C562E7">
        <w:rPr>
          <w:rFonts w:ascii="Times New Roman" w:hAnsi="Times New Roman" w:cs="Times New Roman"/>
          <w:sz w:val="28"/>
          <w:lang w:val="uk-UA"/>
        </w:rPr>
        <w:t>уроці</w:t>
      </w:r>
      <w:proofErr w:type="spellEnd"/>
      <w:r w:rsidRPr="00C562E7">
        <w:rPr>
          <w:rFonts w:ascii="Times New Roman" w:hAnsi="Times New Roman" w:cs="Times New Roman"/>
          <w:sz w:val="28"/>
          <w:lang w:val="uk-UA"/>
        </w:rPr>
        <w:t>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- поді</w:t>
      </w:r>
      <w:r>
        <w:rPr>
          <w:rFonts w:ascii="Times New Roman" w:hAnsi="Times New Roman" w:cs="Times New Roman"/>
          <w:sz w:val="28"/>
          <w:lang w:val="uk-UA"/>
        </w:rPr>
        <w:t xml:space="preserve">л матеріалу на </w:t>
      </w:r>
      <w:r w:rsidRPr="00C562E7">
        <w:rPr>
          <w:rFonts w:ascii="Times New Roman" w:hAnsi="Times New Roman" w:cs="Times New Roman"/>
          <w:sz w:val="28"/>
          <w:lang w:val="uk-UA"/>
        </w:rPr>
        <w:t>частини;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формування пізнавальних </w:t>
      </w:r>
      <w:r w:rsidRPr="00C562E7">
        <w:rPr>
          <w:rFonts w:ascii="Times New Roman" w:hAnsi="Times New Roman" w:cs="Times New Roman"/>
          <w:sz w:val="28"/>
          <w:lang w:val="uk-UA"/>
        </w:rPr>
        <w:t>інтересів;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стимулювання вільного </w:t>
      </w:r>
      <w:r w:rsidRPr="00C562E7">
        <w:rPr>
          <w:rFonts w:ascii="Times New Roman" w:hAnsi="Times New Roman" w:cs="Times New Roman"/>
          <w:sz w:val="28"/>
          <w:lang w:val="uk-UA"/>
        </w:rPr>
        <w:t>викладу матеріалу;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формування вміння використовувати матеріал у різних життєвих </w:t>
      </w:r>
      <w:r w:rsidRPr="00C562E7">
        <w:rPr>
          <w:rFonts w:ascii="Times New Roman" w:hAnsi="Times New Roman" w:cs="Times New Roman"/>
          <w:sz w:val="28"/>
          <w:lang w:val="uk-UA"/>
        </w:rPr>
        <w:t>ситуаціях;</w:t>
      </w:r>
    </w:p>
    <w:p w:rsidR="00C562E7" w:rsidRDefault="00C562E7" w:rsidP="00C562E7">
      <w:pPr>
        <w:ind w:firstLine="567"/>
        <w:jc w:val="both"/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- формування додаткових запитань, які активізують </w:t>
      </w:r>
      <w:r w:rsidRPr="00C562E7">
        <w:rPr>
          <w:rFonts w:ascii="Times New Roman" w:hAnsi="Times New Roman" w:cs="Times New Roman"/>
          <w:sz w:val="28"/>
          <w:lang w:val="uk-UA"/>
        </w:rPr>
        <w:t>розумову діяльність.</w:t>
      </w:r>
      <w:r w:rsidRPr="00C562E7">
        <w:t xml:space="preserve"> 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Для розвитку процесів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мислення: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доступна форма подачі </w:t>
      </w:r>
      <w:r w:rsidRPr="00C562E7">
        <w:rPr>
          <w:rFonts w:ascii="Times New Roman" w:hAnsi="Times New Roman" w:cs="Times New Roman"/>
          <w:sz w:val="28"/>
          <w:lang w:val="uk-UA"/>
        </w:rPr>
        <w:t>матеріалу;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зменшення обсягу матеріалу </w:t>
      </w:r>
      <w:r w:rsidRPr="00C562E7">
        <w:rPr>
          <w:rFonts w:ascii="Times New Roman" w:hAnsi="Times New Roman" w:cs="Times New Roman"/>
          <w:sz w:val="28"/>
          <w:lang w:val="uk-UA"/>
        </w:rPr>
        <w:t>спрощення структури знань;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формування вмінь переносити знання на </w:t>
      </w:r>
      <w:r w:rsidRPr="00C562E7">
        <w:rPr>
          <w:rFonts w:ascii="Times New Roman" w:hAnsi="Times New Roman" w:cs="Times New Roman"/>
          <w:sz w:val="28"/>
          <w:lang w:val="uk-UA"/>
        </w:rPr>
        <w:t>практику;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здійснення практичного </w:t>
      </w:r>
      <w:r w:rsidRPr="00C562E7">
        <w:rPr>
          <w:rFonts w:ascii="Times New Roman" w:hAnsi="Times New Roman" w:cs="Times New Roman"/>
          <w:sz w:val="28"/>
          <w:lang w:val="uk-UA"/>
        </w:rPr>
        <w:t>аналізу;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аналіз за послідовним планом;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 xml:space="preserve">- після аналізу </w:t>
      </w:r>
      <w:r>
        <w:rPr>
          <w:rFonts w:ascii="Times New Roman" w:hAnsi="Times New Roman" w:cs="Times New Roman"/>
          <w:sz w:val="28"/>
          <w:lang w:val="uk-UA"/>
        </w:rPr>
        <w:t xml:space="preserve">навчання описувати предмет чи об’єкт </w:t>
      </w:r>
      <w:r w:rsidRPr="00C562E7">
        <w:rPr>
          <w:rFonts w:ascii="Times New Roman" w:hAnsi="Times New Roman" w:cs="Times New Roman"/>
          <w:sz w:val="28"/>
          <w:lang w:val="uk-UA"/>
        </w:rPr>
        <w:t>у цілому;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поділ складних тем на частини, подача кожної з них окремо, а потім об’єднання в </w:t>
      </w:r>
      <w:r w:rsidRPr="00C562E7">
        <w:rPr>
          <w:rFonts w:ascii="Times New Roman" w:hAnsi="Times New Roman" w:cs="Times New Roman"/>
          <w:sz w:val="28"/>
          <w:lang w:val="uk-UA"/>
        </w:rPr>
        <w:t>єдине ціле.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розвитку мовлення: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доступність в оформленні </w:t>
      </w:r>
      <w:r w:rsidRPr="00C562E7">
        <w:rPr>
          <w:rFonts w:ascii="Times New Roman" w:hAnsi="Times New Roman" w:cs="Times New Roman"/>
          <w:sz w:val="28"/>
          <w:lang w:val="uk-UA"/>
        </w:rPr>
        <w:t>звернених конструкцій;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дещо уповільнений темп </w:t>
      </w:r>
      <w:r w:rsidRPr="00C562E7">
        <w:rPr>
          <w:rFonts w:ascii="Times New Roman" w:hAnsi="Times New Roman" w:cs="Times New Roman"/>
          <w:sz w:val="28"/>
          <w:lang w:val="uk-UA"/>
        </w:rPr>
        <w:t>мовлення;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62E7">
        <w:rPr>
          <w:rFonts w:ascii="Times New Roman" w:hAnsi="Times New Roman" w:cs="Times New Roman"/>
          <w:sz w:val="28"/>
          <w:lang w:val="uk-UA"/>
        </w:rPr>
        <w:t xml:space="preserve">- добір </w:t>
      </w:r>
      <w:r>
        <w:rPr>
          <w:rFonts w:ascii="Times New Roman" w:hAnsi="Times New Roman" w:cs="Times New Roman"/>
          <w:sz w:val="28"/>
          <w:lang w:val="uk-UA"/>
        </w:rPr>
        <w:t xml:space="preserve">завдань, при виконанні яких учні будуть самостійну </w:t>
      </w:r>
      <w:r w:rsidRPr="00C562E7">
        <w:rPr>
          <w:rFonts w:ascii="Times New Roman" w:hAnsi="Times New Roman" w:cs="Times New Roman"/>
          <w:sz w:val="28"/>
          <w:lang w:val="uk-UA"/>
        </w:rPr>
        <w:t>вживати нову лексику;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тісна співпраця з логопедом з метою закріплення скоригованих мовленнєвих </w:t>
      </w:r>
      <w:r w:rsidRPr="00C562E7">
        <w:rPr>
          <w:rFonts w:ascii="Times New Roman" w:hAnsi="Times New Roman" w:cs="Times New Roman"/>
          <w:sz w:val="28"/>
          <w:lang w:val="uk-UA"/>
        </w:rPr>
        <w:t>навичок;</w:t>
      </w:r>
    </w:p>
    <w:p w:rsidR="00C562E7" w:rsidRP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стимулювання до активного </w:t>
      </w:r>
      <w:r w:rsidRPr="00C562E7">
        <w:rPr>
          <w:rFonts w:ascii="Times New Roman" w:hAnsi="Times New Roman" w:cs="Times New Roman"/>
          <w:sz w:val="28"/>
          <w:lang w:val="uk-UA"/>
        </w:rPr>
        <w:t>мовлення новими реченнями;</w:t>
      </w:r>
    </w:p>
    <w:p w:rsidR="00C562E7" w:rsidRDefault="00C562E7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мовлення вчителя має бути образним, чітким,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562E7">
        <w:rPr>
          <w:rFonts w:ascii="Times New Roman" w:hAnsi="Times New Roman" w:cs="Times New Roman"/>
          <w:sz w:val="28"/>
          <w:lang w:val="uk-UA"/>
        </w:rPr>
        <w:t>насиченим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C562E7" w:rsidRDefault="00C13FDA" w:rsidP="00C562E7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Ефективність організації та здійснення роботи асистента вчителя з дітьми з ООП залежить від правильного вибору методів і форм освітньої діяльності відповідно до психофізичних та вікових особливостей розвитку дітей, з якими працюють.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Кожен учитель та асистент учителя, знаючи особливості дитини з ООП, має розуміти і бачити, який із методів роботи є більш доцільним для застосування й поліпшить результативність інклюзивного навчання.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З досвіду роботи хочу зазначити ряд методів, форм та прийомів роботи, які є найефективнішими: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1.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13FDA">
        <w:rPr>
          <w:rFonts w:ascii="Times New Roman" w:hAnsi="Times New Roman" w:cs="Times New Roman"/>
          <w:sz w:val="28"/>
          <w:lang w:val="uk-UA"/>
        </w:rPr>
        <w:t>Постійна співпраця всіх учасників інклюзивного навчання (команди супроводу);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13FDA">
        <w:rPr>
          <w:rFonts w:ascii="Times New Roman" w:hAnsi="Times New Roman" w:cs="Times New Roman"/>
          <w:sz w:val="28"/>
          <w:lang w:val="uk-UA"/>
        </w:rPr>
        <w:t>Систематична співпраця з батьками;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3.</w:t>
      </w:r>
      <w:r>
        <w:rPr>
          <w:rFonts w:ascii="Times New Roman" w:hAnsi="Times New Roman" w:cs="Times New Roman"/>
          <w:sz w:val="28"/>
          <w:lang w:val="uk-UA"/>
        </w:rPr>
        <w:t xml:space="preserve"> Мотивація навчання (</w:t>
      </w:r>
      <w:r w:rsidRPr="00C13FDA">
        <w:rPr>
          <w:rFonts w:ascii="Times New Roman" w:hAnsi="Times New Roman" w:cs="Times New Roman"/>
          <w:sz w:val="28"/>
          <w:lang w:val="uk-UA"/>
        </w:rPr>
        <w:t>орієнтація навчального пр</w:t>
      </w:r>
      <w:r>
        <w:rPr>
          <w:rFonts w:ascii="Times New Roman" w:hAnsi="Times New Roman" w:cs="Times New Roman"/>
          <w:sz w:val="28"/>
          <w:lang w:val="uk-UA"/>
        </w:rPr>
        <w:t>оцесу на сильні сторони дитини;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 можливість роботи в парах чи малих групах, залучення до співпраці учнів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 помічникі</w:t>
      </w:r>
      <w:r>
        <w:rPr>
          <w:rFonts w:ascii="Times New Roman" w:hAnsi="Times New Roman" w:cs="Times New Roman"/>
          <w:sz w:val="28"/>
          <w:lang w:val="uk-UA"/>
        </w:rPr>
        <w:t xml:space="preserve">в;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звязок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 інтересами учнів; </w:t>
      </w:r>
      <w:r w:rsidRPr="00C13FDA">
        <w:rPr>
          <w:rFonts w:ascii="Times New Roman" w:hAnsi="Times New Roman" w:cs="Times New Roman"/>
          <w:sz w:val="28"/>
          <w:lang w:val="uk-UA"/>
        </w:rPr>
        <w:t>мотиваційні картки).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4.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Поступовість, </w:t>
      </w:r>
      <w:proofErr w:type="spellStart"/>
      <w:r w:rsidRPr="00C13FDA">
        <w:rPr>
          <w:rFonts w:ascii="Times New Roman" w:hAnsi="Times New Roman" w:cs="Times New Roman"/>
          <w:sz w:val="28"/>
          <w:lang w:val="uk-UA"/>
        </w:rPr>
        <w:t>покроковість</w:t>
      </w:r>
      <w:proofErr w:type="spellEnd"/>
      <w:r w:rsidRPr="00C13FDA">
        <w:rPr>
          <w:rFonts w:ascii="Times New Roman" w:hAnsi="Times New Roman" w:cs="Times New Roman"/>
          <w:sz w:val="28"/>
          <w:lang w:val="uk-UA"/>
        </w:rPr>
        <w:t xml:space="preserve"> та порційність н</w:t>
      </w:r>
      <w:r>
        <w:rPr>
          <w:rFonts w:ascii="Times New Roman" w:hAnsi="Times New Roman" w:cs="Times New Roman"/>
          <w:sz w:val="28"/>
          <w:lang w:val="uk-UA"/>
        </w:rPr>
        <w:t>авчального матеріалу (</w:t>
      </w:r>
      <w:r w:rsidRPr="00C13FDA">
        <w:rPr>
          <w:rFonts w:ascii="Times New Roman" w:hAnsi="Times New Roman" w:cs="Times New Roman"/>
          <w:sz w:val="28"/>
          <w:lang w:val="uk-UA"/>
        </w:rPr>
        <w:t>завдання від найпрост</w:t>
      </w:r>
      <w:r>
        <w:rPr>
          <w:rFonts w:ascii="Times New Roman" w:hAnsi="Times New Roman" w:cs="Times New Roman"/>
          <w:sz w:val="28"/>
          <w:lang w:val="uk-UA"/>
        </w:rPr>
        <w:t xml:space="preserve">ішого – поступово ускладнюючи; використання </w:t>
      </w:r>
      <w:r w:rsidRPr="00C13FDA">
        <w:rPr>
          <w:rFonts w:ascii="Times New Roman" w:hAnsi="Times New Roman" w:cs="Times New Roman"/>
          <w:sz w:val="28"/>
          <w:lang w:val="uk-UA"/>
        </w:rPr>
        <w:t>асистентом вчителя систематичних та запланованих вказівок);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lastRenderedPageBreak/>
        <w:t>5.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Систематичне повторення  попереднього матеріалу перед </w:t>
      </w:r>
      <w:proofErr w:type="spellStart"/>
      <w:r w:rsidRPr="00C13FDA">
        <w:rPr>
          <w:rFonts w:ascii="Times New Roman" w:hAnsi="Times New Roman" w:cs="Times New Roman"/>
          <w:sz w:val="28"/>
          <w:lang w:val="uk-UA"/>
        </w:rPr>
        <w:t>уроком</w:t>
      </w:r>
      <w:proofErr w:type="spellEnd"/>
      <w:r w:rsidRPr="00C13FDA">
        <w:rPr>
          <w:rFonts w:ascii="Times New Roman" w:hAnsi="Times New Roman" w:cs="Times New Roman"/>
          <w:sz w:val="28"/>
          <w:lang w:val="uk-UA"/>
        </w:rPr>
        <w:t xml:space="preserve"> (асистент вчителя + дитина з ООП);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 xml:space="preserve">6.Багаторазове повторення на </w:t>
      </w:r>
      <w:proofErr w:type="spellStart"/>
      <w:r w:rsidRPr="00C13FDA">
        <w:rPr>
          <w:rFonts w:ascii="Times New Roman" w:hAnsi="Times New Roman" w:cs="Times New Roman"/>
          <w:sz w:val="28"/>
          <w:lang w:val="uk-UA"/>
        </w:rPr>
        <w:t>уроці</w:t>
      </w:r>
      <w:proofErr w:type="spellEnd"/>
      <w:r w:rsidRPr="00C13FDA">
        <w:rPr>
          <w:rFonts w:ascii="Times New Roman" w:hAnsi="Times New Roman" w:cs="Times New Roman"/>
          <w:sz w:val="28"/>
          <w:lang w:val="uk-UA"/>
        </w:rPr>
        <w:t>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7. Виокремлення найважливішого( використання  текстів з опорними картинками для основних слів, картки- опори з ключовими словами-термінами, спрощеними правилами, формулами);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8.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13FDA">
        <w:rPr>
          <w:rFonts w:ascii="Times New Roman" w:hAnsi="Times New Roman" w:cs="Times New Roman"/>
          <w:sz w:val="28"/>
          <w:lang w:val="uk-UA"/>
        </w:rPr>
        <w:t>Позитивна підтримка учня.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9.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13FDA">
        <w:rPr>
          <w:rFonts w:ascii="Times New Roman" w:hAnsi="Times New Roman" w:cs="Times New Roman"/>
          <w:sz w:val="28"/>
          <w:lang w:val="uk-UA"/>
        </w:rPr>
        <w:t>Контроль та коригування записів учня.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 xml:space="preserve">У дітей з ООП часто спостерігається </w:t>
      </w:r>
      <w:proofErr w:type="spellStart"/>
      <w:r w:rsidRPr="00C13FDA">
        <w:rPr>
          <w:rFonts w:ascii="Times New Roman" w:hAnsi="Times New Roman" w:cs="Times New Roman"/>
          <w:sz w:val="28"/>
          <w:lang w:val="uk-UA"/>
        </w:rPr>
        <w:t>дисграфія</w:t>
      </w:r>
      <w:proofErr w:type="spellEnd"/>
      <w:r w:rsidRPr="00C13FDA">
        <w:rPr>
          <w:rFonts w:ascii="Times New Roman" w:hAnsi="Times New Roman" w:cs="Times New Roman"/>
          <w:sz w:val="28"/>
          <w:lang w:val="uk-UA"/>
        </w:rPr>
        <w:t>: пропускають букви, слова, рядки, міняють букви місцями, тому варто слідкувати за оформленням роботи учня.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10. Робота за зразком (якщо таке завдання учень уже виконував, то варто на цьому наголосити, можливо, допомогти відшукати у зошиті те завдання, а далі надати йому можливість виконувати самостійно).</w:t>
      </w:r>
    </w:p>
    <w:p w:rsid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11. Участь у позакласних та позашкільних заходах.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 xml:space="preserve">Серед індивідуальних форм організації освітньої роботи асистента вчителя з дітьми з ООП нами виділено бесіду, гру, творче завдання, </w:t>
      </w:r>
      <w:proofErr w:type="spellStart"/>
      <w:r w:rsidRPr="00C13FDA">
        <w:rPr>
          <w:rFonts w:ascii="Times New Roman" w:hAnsi="Times New Roman" w:cs="Times New Roman"/>
          <w:sz w:val="28"/>
          <w:lang w:val="uk-UA"/>
        </w:rPr>
        <w:t>сторітеллінг</w:t>
      </w:r>
      <w:proofErr w:type="spellEnd"/>
      <w:r w:rsidRPr="00C13FDA">
        <w:rPr>
          <w:rFonts w:ascii="Times New Roman" w:hAnsi="Times New Roman" w:cs="Times New Roman"/>
          <w:sz w:val="28"/>
          <w:lang w:val="uk-UA"/>
        </w:rPr>
        <w:t>, запитання евристичного спрямування. Щодо групових форм, то вони найчастіше відбуваються у формі гуртків за інтересами, творчих майстерень, що сприяють набуттю навичок самообслуговування. До колективних форм віднесено конкурси, екскурсії, інтегрований театр</w:t>
      </w:r>
      <w:r>
        <w:rPr>
          <w:rFonts w:ascii="Times New Roman" w:hAnsi="Times New Roman" w:cs="Times New Roman"/>
          <w:sz w:val="28"/>
          <w:lang w:val="uk-UA"/>
        </w:rPr>
        <w:t>, вечори, зустрічі, свята тощо.</w:t>
      </w:r>
    </w:p>
    <w:p w:rsid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Серед різноманітних форм і методів роботи асистента вчителя з учнями з ООП важливе місце посідає гра. Саме гра є природним для молодших школярів видом діяльності, де вони не лише відображають реальне життя, а й перебудовують його. У грі створюються сприятливі умови для корекції та подолання порушень багатьох психічних процесів. Дидактичні ігри сприяють рухливості й гнучкості думки учнів у процесі гри .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Реалізовувати ігрові прийоми і ситуації за такими напрямками: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Segoe UI Symbol" w:hAnsi="Segoe UI Symbol" w:cs="Segoe UI Symbol"/>
          <w:sz w:val="28"/>
          <w:lang w:val="uk-UA"/>
        </w:rPr>
        <w:t>⮚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 дидактична мета ставиться перед учнями в формі ігрової задачі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Segoe UI Symbol" w:hAnsi="Segoe UI Symbol" w:cs="Segoe UI Symbol"/>
          <w:sz w:val="28"/>
          <w:lang w:val="uk-UA"/>
        </w:rPr>
        <w:t>⮚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 навчальна діяльність учнів підпорядковується правилам гри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Segoe UI Symbol" w:hAnsi="Segoe UI Symbol" w:cs="Segoe UI Symbol"/>
          <w:sz w:val="28"/>
          <w:lang w:val="uk-UA"/>
        </w:rPr>
        <w:t>⮚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 учбовий матеріал використовується як засіб гри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C13FDA" w:rsidRP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Segoe UI Symbol" w:hAnsi="Segoe UI Symbol" w:cs="Segoe UI Symbol"/>
          <w:sz w:val="28"/>
          <w:lang w:val="uk-UA"/>
        </w:rPr>
        <w:t>⮚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 в навчальну діяльність вводиться ел</w:t>
      </w:r>
      <w:r>
        <w:rPr>
          <w:rFonts w:ascii="Times New Roman" w:hAnsi="Times New Roman" w:cs="Times New Roman"/>
          <w:sz w:val="28"/>
          <w:lang w:val="uk-UA"/>
        </w:rPr>
        <w:t xml:space="preserve">емент змагання, який перетворює </w:t>
      </w:r>
      <w:r w:rsidRPr="00C13FDA">
        <w:rPr>
          <w:rFonts w:ascii="Times New Roman" w:hAnsi="Times New Roman" w:cs="Times New Roman"/>
          <w:sz w:val="28"/>
          <w:lang w:val="uk-UA"/>
        </w:rPr>
        <w:t>дидактичну задачу в ігрову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C13FDA" w:rsidRDefault="00C13FDA" w:rsidP="00C13FD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Segoe UI Symbol" w:hAnsi="Segoe UI Symbol" w:cs="Segoe UI Symbol"/>
          <w:sz w:val="28"/>
          <w:lang w:val="uk-UA"/>
        </w:rPr>
        <w:t>⮚</w:t>
      </w:r>
      <w:r w:rsidRPr="00C13FDA">
        <w:rPr>
          <w:rFonts w:ascii="Times New Roman" w:hAnsi="Times New Roman" w:cs="Times New Roman"/>
          <w:sz w:val="28"/>
          <w:lang w:val="uk-UA"/>
        </w:rPr>
        <w:t xml:space="preserve"> успішність </w:t>
      </w:r>
      <w:r>
        <w:rPr>
          <w:rFonts w:ascii="Times New Roman" w:hAnsi="Times New Roman" w:cs="Times New Roman"/>
          <w:sz w:val="28"/>
          <w:lang w:val="uk-UA"/>
        </w:rPr>
        <w:t xml:space="preserve">виконання дидактичного завдання </w:t>
      </w:r>
      <w:r w:rsidRPr="00C13FDA">
        <w:rPr>
          <w:rFonts w:ascii="Times New Roman" w:hAnsi="Times New Roman" w:cs="Times New Roman"/>
          <w:sz w:val="28"/>
          <w:lang w:val="uk-UA"/>
        </w:rPr>
        <w:t>пов'язується з ігровим результатом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103E2" w:rsidRDefault="00C13FDA" w:rsidP="00D103E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13FDA">
        <w:rPr>
          <w:rFonts w:ascii="Times New Roman" w:hAnsi="Times New Roman" w:cs="Times New Roman"/>
          <w:sz w:val="28"/>
          <w:lang w:val="uk-UA"/>
        </w:rPr>
        <w:t>Отже, раціональне використання гри є ефективним засобом залучення учнів з ООП до освітньої діяльності, мотивує долати труднощі у процесі навчання та сприяє самоствердженню й формуванню комунікативних умінь.</w:t>
      </w:r>
    </w:p>
    <w:p w:rsidR="00C13FDA" w:rsidRDefault="003960E8" w:rsidP="00D103E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960E8">
        <w:rPr>
          <w:rFonts w:ascii="Times New Roman" w:hAnsi="Times New Roman" w:cs="Times New Roman"/>
          <w:sz w:val="28"/>
          <w:lang w:val="uk-UA"/>
        </w:rPr>
        <w:t xml:space="preserve">Працюючи з учнями з ООП, асистент учителя формує в них пізнавальні психічні процеси, організовуючи різноманітну діяльність школярів: конструювання (за </w:t>
      </w:r>
      <w:r w:rsidRPr="003960E8">
        <w:rPr>
          <w:rFonts w:ascii="Times New Roman" w:hAnsi="Times New Roman" w:cs="Times New Roman"/>
          <w:sz w:val="28"/>
          <w:lang w:val="uk-UA"/>
        </w:rPr>
        <w:lastRenderedPageBreak/>
        <w:t>наслідуванням, за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960E8">
        <w:rPr>
          <w:rFonts w:ascii="Times New Roman" w:hAnsi="Times New Roman" w:cs="Times New Roman"/>
          <w:sz w:val="28"/>
          <w:lang w:val="uk-UA"/>
        </w:rPr>
        <w:t>зразком, за схемою, самостійно); і</w:t>
      </w:r>
      <w:r>
        <w:rPr>
          <w:rFonts w:ascii="Times New Roman" w:hAnsi="Times New Roman" w:cs="Times New Roman"/>
          <w:sz w:val="28"/>
          <w:lang w:val="uk-UA"/>
        </w:rPr>
        <w:t>гри з дитячими конструкторами («</w:t>
      </w:r>
      <w:proofErr w:type="spellStart"/>
      <w:r w:rsidRPr="003960E8">
        <w:rPr>
          <w:rFonts w:ascii="Times New Roman" w:hAnsi="Times New Roman" w:cs="Times New Roman"/>
          <w:sz w:val="28"/>
          <w:lang w:val="uk-UA"/>
        </w:rPr>
        <w:t>лего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  <w:r w:rsidRPr="003960E8">
        <w:rPr>
          <w:rFonts w:ascii="Times New Roman" w:hAnsi="Times New Roman" w:cs="Times New Roman"/>
          <w:sz w:val="28"/>
          <w:lang w:val="uk-UA"/>
        </w:rPr>
        <w:t xml:space="preserve"> та ін.); дидактичні ігри і вправи для розвитку пам’яті, мислення, уваги, уяви; вправи з розвитку раціональних прийомів запам’ятовування; сюжетно-рольові ігри з розвитку уміння спілкуватися, домовлятися, товаришувати; комунікативні вправи: діалоги-інсценівки; ігри на формування у дітей довіри і впевненості у собі.</w:t>
      </w:r>
    </w:p>
    <w:p w:rsidR="00D103E2" w:rsidRPr="00D103E2" w:rsidRDefault="00D103E2" w:rsidP="00D103E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Отже, підводячи висновки, можемо запевнити, що інноваційні технології дозволяють розв</w:t>
      </w:r>
      <w:r w:rsidRPr="00D103E2">
        <w:rPr>
          <w:rFonts w:ascii="Times New Roman" w:hAnsi="Times New Roman" w:cs="Times New Roman"/>
          <w:sz w:val="28"/>
          <w:lang w:val="uk-UA"/>
        </w:rPr>
        <w:t>’язати одразу кілька завдань:</w:t>
      </w:r>
    </w:p>
    <w:p w:rsidR="00D103E2" w:rsidRPr="00D103E2" w:rsidRDefault="00D103E2" w:rsidP="00D103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103E2">
        <w:rPr>
          <w:rFonts w:ascii="Times New Roman" w:hAnsi="Times New Roman" w:cs="Times New Roman"/>
          <w:sz w:val="28"/>
          <w:lang w:val="uk-UA"/>
        </w:rPr>
        <w:t>розвивають комунікативні вміння й навички, допомагають встановленню емоційних контактів між учасниками процесу;</w:t>
      </w:r>
    </w:p>
    <w:p w:rsidR="00D103E2" w:rsidRPr="00D103E2" w:rsidRDefault="00D103E2" w:rsidP="00D103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103E2">
        <w:rPr>
          <w:rFonts w:ascii="Times New Roman" w:hAnsi="Times New Roman" w:cs="Times New Roman"/>
          <w:sz w:val="28"/>
          <w:lang w:val="uk-UA"/>
        </w:rPr>
        <w:t>забезпечують виховне завдання, оскільки змушують працювати в команді, прислухатися до думки кожного;</w:t>
      </w:r>
    </w:p>
    <w:p w:rsidR="00D103E2" w:rsidRPr="00D103E2" w:rsidRDefault="00D103E2" w:rsidP="00D103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D103E2">
        <w:rPr>
          <w:rFonts w:ascii="Times New Roman" w:hAnsi="Times New Roman" w:cs="Times New Roman"/>
          <w:sz w:val="28"/>
          <w:lang w:val="uk-UA"/>
        </w:rPr>
        <w:t>знімають нервове напруження, дають можливість змінювати форми діяльності, переключати увагу на основні питання.</w:t>
      </w:r>
    </w:p>
    <w:p w:rsidR="00D103E2" w:rsidRDefault="00D103E2" w:rsidP="00D103E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D103E2" w:rsidRPr="00E20AC9" w:rsidRDefault="00D103E2" w:rsidP="00D10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20AC9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D103E2" w:rsidRPr="00E20AC9" w:rsidRDefault="00D103E2" w:rsidP="00D103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103E2" w:rsidRDefault="00D103E2" w:rsidP="00D1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Біда </w:t>
      </w:r>
      <w:r w:rsidRPr="0020354F">
        <w:rPr>
          <w:rFonts w:ascii="Times New Roman" w:hAnsi="Times New Roman" w:cs="Times New Roman"/>
          <w:sz w:val="28"/>
          <w:lang w:val="uk-UA"/>
        </w:rPr>
        <w:t>О.</w:t>
      </w:r>
      <w:r>
        <w:rPr>
          <w:rFonts w:ascii="Times New Roman" w:hAnsi="Times New Roman" w:cs="Times New Roman"/>
          <w:sz w:val="28"/>
          <w:lang w:val="uk-UA"/>
        </w:rPr>
        <w:t> В.</w:t>
      </w:r>
      <w:r w:rsidRPr="0020354F">
        <w:rPr>
          <w:rFonts w:ascii="Times New Roman" w:hAnsi="Times New Roman" w:cs="Times New Roman"/>
          <w:sz w:val="28"/>
          <w:lang w:val="uk-UA"/>
        </w:rPr>
        <w:t xml:space="preserve"> Структура і методика інтерактивного уроку. </w:t>
      </w:r>
      <w:r>
        <w:rPr>
          <w:rFonts w:ascii="Times New Roman" w:hAnsi="Times New Roman" w:cs="Times New Roman"/>
          <w:i/>
          <w:sz w:val="28"/>
          <w:lang w:val="uk-UA"/>
        </w:rPr>
        <w:t>ШКОЛА</w:t>
      </w:r>
      <w:r w:rsidRPr="00E20AC9">
        <w:rPr>
          <w:rFonts w:ascii="Times New Roman" w:hAnsi="Times New Roman" w:cs="Times New Roman"/>
          <w:i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2010. № 7. С. 29-32.</w:t>
      </w:r>
    </w:p>
    <w:p w:rsidR="00D103E2" w:rsidRDefault="00D103E2" w:rsidP="00D1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Pr="0020354F">
        <w:rPr>
          <w:rFonts w:ascii="Times New Roman" w:hAnsi="Times New Roman" w:cs="Times New Roman"/>
          <w:sz w:val="28"/>
          <w:lang w:val="uk-UA"/>
        </w:rPr>
        <w:t>. Енциклопедія педагог</w:t>
      </w:r>
      <w:r>
        <w:rPr>
          <w:rFonts w:ascii="Times New Roman" w:hAnsi="Times New Roman" w:cs="Times New Roman"/>
          <w:sz w:val="28"/>
          <w:lang w:val="uk-UA"/>
        </w:rPr>
        <w:t>ічних технологій та інновацій/ автор-укладач Н. П. 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Наволокова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20354F">
        <w:rPr>
          <w:rFonts w:ascii="Times New Roman" w:hAnsi="Times New Roman" w:cs="Times New Roman"/>
          <w:sz w:val="28"/>
          <w:lang w:val="uk-UA"/>
        </w:rPr>
        <w:t>Х</w:t>
      </w:r>
      <w:r>
        <w:rPr>
          <w:rFonts w:ascii="Times New Roman" w:hAnsi="Times New Roman" w:cs="Times New Roman"/>
          <w:sz w:val="28"/>
          <w:lang w:val="uk-UA"/>
        </w:rPr>
        <w:t>арків </w:t>
      </w:r>
      <w:r w:rsidRPr="0020354F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Вид. Група «Основа», 2009. </w:t>
      </w:r>
      <w:r w:rsidRPr="0020354F">
        <w:rPr>
          <w:rFonts w:ascii="Times New Roman" w:hAnsi="Times New Roman" w:cs="Times New Roman"/>
          <w:sz w:val="28"/>
          <w:lang w:val="uk-UA"/>
        </w:rPr>
        <w:t>176</w:t>
      </w:r>
      <w:r>
        <w:rPr>
          <w:rFonts w:ascii="Times New Roman" w:hAnsi="Times New Roman" w:cs="Times New Roman"/>
          <w:sz w:val="28"/>
          <w:lang w:val="uk-UA"/>
        </w:rPr>
        <w:t xml:space="preserve"> с.</w:t>
      </w:r>
    </w:p>
    <w:p w:rsidR="00D103E2" w:rsidRPr="0020354F" w:rsidRDefault="00D103E2" w:rsidP="00D1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20354F">
        <w:rPr>
          <w:rFonts w:ascii="Times New Roman" w:hAnsi="Times New Roman" w:cs="Times New Roman"/>
          <w:sz w:val="28"/>
          <w:lang w:val="uk-UA"/>
        </w:rPr>
        <w:t>. Інтерактивні вправи</w:t>
      </w:r>
      <w:r>
        <w:rPr>
          <w:rFonts w:ascii="Times New Roman" w:hAnsi="Times New Roman" w:cs="Times New Roman"/>
          <w:sz w:val="28"/>
          <w:lang w:val="uk-UA"/>
        </w:rPr>
        <w:t xml:space="preserve"> та ігри. </w:t>
      </w:r>
      <w:r w:rsidRPr="0020354F">
        <w:rPr>
          <w:rFonts w:ascii="Times New Roman" w:hAnsi="Times New Roman" w:cs="Times New Roman"/>
          <w:sz w:val="28"/>
          <w:lang w:val="uk-UA"/>
        </w:rPr>
        <w:t>Харків</w:t>
      </w:r>
      <w:r>
        <w:rPr>
          <w:rFonts w:ascii="Times New Roman" w:hAnsi="Times New Roman" w:cs="Times New Roman"/>
          <w:sz w:val="28"/>
          <w:lang w:val="uk-UA"/>
        </w:rPr>
        <w:t xml:space="preserve"> : Вид. Група «Основа», 2009. 144с. </w:t>
      </w:r>
      <w:r w:rsidRPr="0020354F">
        <w:rPr>
          <w:rFonts w:ascii="Times New Roman" w:hAnsi="Times New Roman" w:cs="Times New Roman"/>
          <w:sz w:val="28"/>
          <w:lang w:val="uk-UA"/>
        </w:rPr>
        <w:t>(Серія «Адміністратору школи»).</w:t>
      </w:r>
    </w:p>
    <w:p w:rsidR="00D103E2" w:rsidRPr="005A69FA" w:rsidRDefault="00D103E2" w:rsidP="00D103E2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8205A6" w:rsidRPr="008205A6" w:rsidRDefault="008205A6" w:rsidP="003960E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sectPr w:rsidR="008205A6" w:rsidRPr="008205A6" w:rsidSect="00D103E2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C09"/>
    <w:multiLevelType w:val="hybridMultilevel"/>
    <w:tmpl w:val="25022D0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74040B"/>
    <w:multiLevelType w:val="hybridMultilevel"/>
    <w:tmpl w:val="41C47A3A"/>
    <w:lvl w:ilvl="0" w:tplc="4A16B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1D348D"/>
    <w:multiLevelType w:val="hybridMultilevel"/>
    <w:tmpl w:val="740ED4C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537F7C"/>
    <w:multiLevelType w:val="hybridMultilevel"/>
    <w:tmpl w:val="017C52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AC5BAF"/>
    <w:multiLevelType w:val="hybridMultilevel"/>
    <w:tmpl w:val="954C1734"/>
    <w:lvl w:ilvl="0" w:tplc="58704A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F0175E"/>
    <w:multiLevelType w:val="hybridMultilevel"/>
    <w:tmpl w:val="6750F9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285F57"/>
    <w:multiLevelType w:val="hybridMultilevel"/>
    <w:tmpl w:val="AB64B1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7E1282"/>
    <w:multiLevelType w:val="hybridMultilevel"/>
    <w:tmpl w:val="5CB85A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CD70B1"/>
    <w:multiLevelType w:val="hybridMultilevel"/>
    <w:tmpl w:val="0890B80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315B65"/>
    <w:multiLevelType w:val="hybridMultilevel"/>
    <w:tmpl w:val="E84AED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81A2891"/>
    <w:multiLevelType w:val="hybridMultilevel"/>
    <w:tmpl w:val="EF843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34F06DA"/>
    <w:multiLevelType w:val="hybridMultilevel"/>
    <w:tmpl w:val="2F82D72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FE13E4B"/>
    <w:multiLevelType w:val="hybridMultilevel"/>
    <w:tmpl w:val="0152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55"/>
    <w:rsid w:val="00336455"/>
    <w:rsid w:val="003960E8"/>
    <w:rsid w:val="004E79A8"/>
    <w:rsid w:val="005E0440"/>
    <w:rsid w:val="00725A5F"/>
    <w:rsid w:val="007A3B99"/>
    <w:rsid w:val="008205A6"/>
    <w:rsid w:val="00822FAC"/>
    <w:rsid w:val="008426B9"/>
    <w:rsid w:val="00891368"/>
    <w:rsid w:val="009F0D5B"/>
    <w:rsid w:val="00A00CE1"/>
    <w:rsid w:val="00A72891"/>
    <w:rsid w:val="00A95C71"/>
    <w:rsid w:val="00C13FDA"/>
    <w:rsid w:val="00C25D87"/>
    <w:rsid w:val="00C4761F"/>
    <w:rsid w:val="00C562E7"/>
    <w:rsid w:val="00C60B79"/>
    <w:rsid w:val="00CD2148"/>
    <w:rsid w:val="00D103E2"/>
    <w:rsid w:val="00E54C99"/>
    <w:rsid w:val="00F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7856"/>
  <w15:chartTrackingRefBased/>
  <w15:docId w15:val="{8B277D21-08BC-4F91-989D-4FAE036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8528</Words>
  <Characters>4861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</cp:lastModifiedBy>
  <cp:revision>10</cp:revision>
  <dcterms:created xsi:type="dcterms:W3CDTF">2022-12-26T21:55:00Z</dcterms:created>
  <dcterms:modified xsi:type="dcterms:W3CDTF">2024-01-23T11:56:00Z</dcterms:modified>
</cp:coreProperties>
</file>