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7D" w:rsidRDefault="007D3264" w:rsidP="007D3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ПРИЙОМИ МНЕМОТЕХНІКИ В РОБОТІ  ВЧИТЕЛЯ ПОЧАТКОВИХ КЛАСІВ</w:t>
      </w:r>
    </w:p>
    <w:p w:rsidR="00D30112" w:rsidRPr="00570423" w:rsidRDefault="00D30112" w:rsidP="007D3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0B8E" w:rsidRDefault="00470B8E" w:rsidP="007D3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Іщук Наталія</w:t>
      </w:r>
      <w:r w:rsidR="0092374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Володимирівна</w:t>
      </w:r>
    </w:p>
    <w:p w:rsidR="00D30112" w:rsidRDefault="00D30112" w:rsidP="007D3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0B8E" w:rsidRDefault="004C3604" w:rsidP="00D30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тезах висвітлено важливість впровадження мнемотехніки, як сучасної педагогічної технології. Визначено актуальність, необхідність та доцільність застосування мнемотехнічних прийомів, які сприяють ефективному засвоєнню нової інформації в умовах сучасної початкової школи.</w:t>
      </w:r>
    </w:p>
    <w:p w:rsidR="007D3264" w:rsidRDefault="007D3264" w:rsidP="007D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0112" w:rsidRDefault="00D30112" w:rsidP="007D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0B8E" w:rsidRDefault="00F653D3" w:rsidP="007D32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«Розвинена пам'ять – запорука успішної навчальної діяльності»</w:t>
      </w:r>
    </w:p>
    <w:p w:rsidR="00F653D3" w:rsidRDefault="007D3264" w:rsidP="007D32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F653D3">
        <w:rPr>
          <w:rFonts w:ascii="Times New Roman" w:hAnsi="Times New Roman" w:cs="Times New Roman"/>
          <w:sz w:val="28"/>
          <w:szCs w:val="28"/>
          <w:lang w:val="uk-UA"/>
        </w:rPr>
        <w:t xml:space="preserve"> Чепурний </w:t>
      </w:r>
    </w:p>
    <w:p w:rsidR="00F653D3" w:rsidRDefault="00F653D3" w:rsidP="007D32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Центру освітньої технології</w:t>
      </w:r>
    </w:p>
    <w:p w:rsidR="00F653D3" w:rsidRDefault="00F653D3" w:rsidP="007D32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«Школа ейдетики»</w:t>
      </w:r>
    </w:p>
    <w:p w:rsidR="00470B8E" w:rsidRDefault="00470B8E" w:rsidP="007D3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Упровадження в навчальний процес початкової школи інноваційних технологій та методів </w:t>
      </w:r>
      <w:r w:rsidRPr="00470B8E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оди</w:t>
      </w:r>
      <w:r w:rsidRPr="00470B8E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найважливіших шляхів модернізації сучасної освітньої системи України</w:t>
      </w:r>
      <w:r w:rsidRPr="00470B8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Лише</w:t>
      </w:r>
      <w:r w:rsidRPr="00470B8E">
        <w:rPr>
          <w:rFonts w:ascii="Times New Roman" w:hAnsi="Times New Roman" w:cs="Times New Roman"/>
          <w:sz w:val="28"/>
          <w:szCs w:val="28"/>
          <w:lang w:val="uk-UA"/>
        </w:rPr>
        <w:t xml:space="preserve"> інноваційна за своєю сутністю освіта може виховати людину, яка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живе за сучасними</w:t>
      </w:r>
      <w:r w:rsidRPr="00470B8E">
        <w:rPr>
          <w:rFonts w:ascii="Times New Roman" w:hAnsi="Times New Roman" w:cs="Times New Roman"/>
          <w:sz w:val="28"/>
          <w:szCs w:val="28"/>
          <w:lang w:val="uk-UA"/>
        </w:rPr>
        <w:t xml:space="preserve"> законами глобалізації, є всебічно розвиненою, самостійною,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самодостатньою особистістю, що</w:t>
      </w:r>
      <w:r w:rsidRPr="00470B8E">
        <w:rPr>
          <w:rFonts w:ascii="Times New Roman" w:hAnsi="Times New Roman" w:cs="Times New Roman"/>
          <w:sz w:val="28"/>
          <w:szCs w:val="28"/>
          <w:lang w:val="uk-UA"/>
        </w:rPr>
        <w:t xml:space="preserve"> керується в житті власними знаннями і переконаннями.</w:t>
      </w:r>
      <w:r w:rsidRPr="00470B8E">
        <w:rPr>
          <w:rFonts w:ascii="Times New Roman" w:hAnsi="Times New Roman" w:cs="Times New Roman"/>
          <w:sz w:val="28"/>
          <w:szCs w:val="28"/>
        </w:rPr>
        <w:t> </w:t>
      </w:r>
    </w:p>
    <w:p w:rsidR="00E62D4E" w:rsidRDefault="00111191" w:rsidP="007D3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Інформаційне перевантаження, яке властиве нашому сьогоденню, впливає на дітей. Їм важко сприймати інформацію, утримувати її та відтворювати через певний час. Інтенсифікація навчального процесу негативно </w:t>
      </w:r>
      <w:r w:rsidR="009E1DFC">
        <w:rPr>
          <w:rFonts w:ascii="Times New Roman" w:hAnsi="Times New Roman" w:cs="Times New Roman"/>
          <w:sz w:val="28"/>
          <w:szCs w:val="28"/>
          <w:lang w:val="uk-UA"/>
        </w:rPr>
        <w:t>відбивається на здоров</w:t>
      </w:r>
      <w:r w:rsidR="009B33C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E1DFC">
        <w:rPr>
          <w:rFonts w:ascii="Times New Roman" w:hAnsi="Times New Roman" w:cs="Times New Roman"/>
          <w:sz w:val="28"/>
          <w:szCs w:val="28"/>
          <w:lang w:val="uk-UA"/>
        </w:rPr>
        <w:t>ї школярів. Тому в</w:t>
      </w:r>
      <w:r w:rsidR="00FE028F">
        <w:rPr>
          <w:rFonts w:ascii="Times New Roman" w:hAnsi="Times New Roman" w:cs="Times New Roman"/>
          <w:sz w:val="28"/>
          <w:szCs w:val="28"/>
          <w:lang w:val="uk-UA"/>
        </w:rPr>
        <w:t xml:space="preserve"> умовах становлення Нової ук</w:t>
      </w:r>
      <w:r w:rsidR="00E62D4E">
        <w:rPr>
          <w:rFonts w:ascii="Times New Roman" w:hAnsi="Times New Roman" w:cs="Times New Roman"/>
          <w:sz w:val="28"/>
          <w:szCs w:val="28"/>
          <w:lang w:val="uk-UA"/>
        </w:rPr>
        <w:t>раїнської школи постає</w:t>
      </w:r>
      <w:r w:rsidR="00FE028F">
        <w:rPr>
          <w:rFonts w:ascii="Times New Roman" w:hAnsi="Times New Roman" w:cs="Times New Roman"/>
          <w:sz w:val="28"/>
          <w:szCs w:val="28"/>
          <w:lang w:val="uk-UA"/>
        </w:rPr>
        <w:t xml:space="preserve"> проблема пошуку сучасних технологій активного розвитку.</w:t>
      </w:r>
      <w:r w:rsidR="009E1D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7AAD" w:rsidRDefault="00FE028F" w:rsidP="007D3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Практичний досвід впровадження інновацій у навчальному процесі показує, що саме використання </w:t>
      </w:r>
      <w:proofErr w:type="spellStart"/>
      <w:r w:rsidR="001D11D1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="009B33C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62D4E">
        <w:rPr>
          <w:rFonts w:ascii="Times New Roman" w:hAnsi="Times New Roman" w:cs="Times New Roman"/>
          <w:sz w:val="28"/>
          <w:szCs w:val="28"/>
          <w:lang w:val="uk-UA"/>
        </w:rPr>
        <w:t>язберігаючої</w:t>
      </w:r>
      <w:proofErr w:type="spellEnd"/>
      <w:r w:rsidR="00E62D4E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 м</w:t>
      </w:r>
      <w:r>
        <w:rPr>
          <w:rFonts w:ascii="Times New Roman" w:hAnsi="Times New Roman" w:cs="Times New Roman"/>
          <w:sz w:val="28"/>
          <w:szCs w:val="28"/>
          <w:lang w:val="uk-UA"/>
        </w:rPr>
        <w:t>немотехніки</w:t>
      </w:r>
      <w:r w:rsidR="00E62D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допомагає учням швидше сприймати та засвоювати навчальний матеріал. </w:t>
      </w:r>
      <w:r w:rsidR="008C13B4">
        <w:rPr>
          <w:rFonts w:ascii="Times New Roman" w:hAnsi="Times New Roman" w:cs="Times New Roman"/>
          <w:sz w:val="28"/>
          <w:szCs w:val="28"/>
          <w:lang w:val="uk-UA"/>
        </w:rPr>
        <w:t xml:space="preserve">Аналізуючи власний педагогічний досвід, хочу зазначити, що </w:t>
      </w:r>
      <w:r w:rsidR="007C370B">
        <w:rPr>
          <w:rFonts w:ascii="Times New Roman" w:hAnsi="Times New Roman" w:cs="Times New Roman"/>
          <w:sz w:val="28"/>
          <w:szCs w:val="28"/>
          <w:lang w:val="uk-UA"/>
        </w:rPr>
        <w:t xml:space="preserve">свідоме </w:t>
      </w:r>
      <w:r w:rsidR="008C13B4">
        <w:rPr>
          <w:rFonts w:ascii="Times New Roman" w:hAnsi="Times New Roman" w:cs="Times New Roman"/>
          <w:sz w:val="28"/>
          <w:szCs w:val="28"/>
          <w:lang w:val="uk-UA"/>
        </w:rPr>
        <w:t xml:space="preserve">запам’ятовування навчального матеріалу учнями являється основою навчального процесу. Саме </w:t>
      </w:r>
      <w:r w:rsidR="00FA0907">
        <w:rPr>
          <w:rFonts w:ascii="Times New Roman" w:hAnsi="Times New Roman" w:cs="Times New Roman"/>
          <w:sz w:val="28"/>
          <w:szCs w:val="28"/>
          <w:lang w:val="uk-UA"/>
        </w:rPr>
        <w:t>засвоєння нової інформації – важливий аспект інтелектуальних можливостей учня, що визначає результати його вміння навчатися. Т</w:t>
      </w:r>
      <w:r w:rsidR="008C13B4">
        <w:rPr>
          <w:rFonts w:ascii="Times New Roman" w:hAnsi="Times New Roman" w:cs="Times New Roman"/>
          <w:sz w:val="28"/>
          <w:szCs w:val="28"/>
          <w:lang w:val="uk-UA"/>
        </w:rPr>
        <w:t xml:space="preserve">ому надзвичайно важливо розвивати та вдосконалювати навички запам’ятовування. </w:t>
      </w:r>
    </w:p>
    <w:p w:rsidR="00F55F04" w:rsidRDefault="00137AAD" w:rsidP="007D3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Мнемотехніка (від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mneme</w:t>
      </w:r>
      <w:proofErr w:type="spellEnd"/>
      <w:proofErr w:type="gramEnd"/>
      <w:r w:rsidRPr="00137AAD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пам</w:t>
      </w:r>
      <w:r w:rsidR="00E62D4E" w:rsidRPr="00E62D4E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 та</w:t>
      </w:r>
      <w:r w:rsidRPr="00137A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techne</w:t>
      </w:r>
      <w:proofErr w:type="spellEnd"/>
      <w:r w:rsidRPr="00137AAD">
        <w:rPr>
          <w:rFonts w:ascii="Times New Roman" w:hAnsi="Times New Roman" w:cs="Times New Roman"/>
          <w:sz w:val="28"/>
          <w:szCs w:val="28"/>
          <w:lang w:val="uk-UA"/>
        </w:rPr>
        <w:t xml:space="preserve"> – 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стецтво) – це процес засвоєння нової інформації за допомогою </w:t>
      </w:r>
      <w:r w:rsidR="00331F02">
        <w:rPr>
          <w:rFonts w:ascii="Times New Roman" w:hAnsi="Times New Roman" w:cs="Times New Roman"/>
          <w:sz w:val="28"/>
          <w:szCs w:val="28"/>
          <w:lang w:val="uk-UA"/>
        </w:rPr>
        <w:t>спеціальних методів і прийомів, які полегшують процес запам’ятовування, збільшують обсяг пам</w:t>
      </w:r>
      <w:r w:rsidR="00E62D4E" w:rsidRPr="00E62D4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31F02">
        <w:rPr>
          <w:rFonts w:ascii="Times New Roman" w:hAnsi="Times New Roman" w:cs="Times New Roman"/>
          <w:sz w:val="28"/>
          <w:szCs w:val="28"/>
          <w:lang w:val="uk-UA"/>
        </w:rPr>
        <w:t>яті шляхом утворення</w:t>
      </w:r>
      <w:r w:rsidR="00331F02" w:rsidRPr="00331F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F02">
        <w:rPr>
          <w:rFonts w:ascii="Times New Roman" w:hAnsi="Times New Roman" w:cs="Times New Roman"/>
          <w:sz w:val="28"/>
          <w:szCs w:val="28"/>
          <w:lang w:val="uk-UA"/>
        </w:rPr>
        <w:t>додаткових асоціацій.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5F04">
        <w:rPr>
          <w:rFonts w:ascii="Times New Roman" w:hAnsi="Times New Roman" w:cs="Times New Roman"/>
          <w:sz w:val="28"/>
          <w:szCs w:val="28"/>
          <w:lang w:val="uk-UA"/>
        </w:rPr>
        <w:t>Мнемотехніка дає можливість накопичувати в пам</w:t>
      </w:r>
      <w:r w:rsidR="009B33C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55F04">
        <w:rPr>
          <w:rFonts w:ascii="Times New Roman" w:hAnsi="Times New Roman" w:cs="Times New Roman"/>
          <w:sz w:val="28"/>
          <w:szCs w:val="28"/>
          <w:lang w:val="uk-UA"/>
        </w:rPr>
        <w:t>яті</w:t>
      </w:r>
      <w:r w:rsidR="00F55F04" w:rsidRPr="00E5216C">
        <w:rPr>
          <w:rFonts w:ascii="Times New Roman" w:hAnsi="Times New Roman" w:cs="Times New Roman"/>
          <w:sz w:val="28"/>
          <w:szCs w:val="28"/>
        </w:rPr>
        <w:t xml:space="preserve"> </w:t>
      </w:r>
      <w:r w:rsidR="00F55F04">
        <w:rPr>
          <w:rFonts w:ascii="Times New Roman" w:hAnsi="Times New Roman" w:cs="Times New Roman"/>
          <w:sz w:val="28"/>
          <w:szCs w:val="28"/>
          <w:lang w:val="uk-UA"/>
        </w:rPr>
        <w:t>велику кількість інформації без особливих зусиль.</w:t>
      </w:r>
    </w:p>
    <w:p w:rsidR="009B68D6" w:rsidRDefault="009B68D6" w:rsidP="007D3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r w:rsidR="00E62D4E" w:rsidRPr="00E62D4E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ять молодшого школяра </w:t>
      </w:r>
      <w:r w:rsidR="0030212A">
        <w:rPr>
          <w:rFonts w:ascii="Times New Roman" w:hAnsi="Times New Roman" w:cs="Times New Roman"/>
          <w:sz w:val="28"/>
          <w:szCs w:val="28"/>
          <w:lang w:val="uk-UA"/>
        </w:rPr>
        <w:t xml:space="preserve">дуже </w:t>
      </w:r>
      <w:r>
        <w:rPr>
          <w:rFonts w:ascii="Times New Roman" w:hAnsi="Times New Roman" w:cs="Times New Roman"/>
          <w:sz w:val="28"/>
          <w:szCs w:val="28"/>
          <w:lang w:val="uk-UA"/>
        </w:rPr>
        <w:t>активна. В цей період життя у дитини переважає наочно-образна пам'ять. Тому вся нова інформація, нові знання мають спиратися на життєвий досвід. Розвиваючи асоціативне мислення, створюючи асоціації із добре знайомими поняттями</w:t>
      </w:r>
      <w:r w:rsidR="00E62D4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досягти бажаних результатів у навчанні.</w:t>
      </w:r>
      <w:r w:rsidR="00E62D4E" w:rsidRPr="00E62D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11D1" w:rsidRDefault="009B68D6" w:rsidP="007D3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своїй практиці для покращення сприймання навчального матеріалу використовую такі </w:t>
      </w:r>
      <w:r w:rsidR="009E1DFC">
        <w:rPr>
          <w:rFonts w:ascii="Times New Roman" w:hAnsi="Times New Roman" w:cs="Times New Roman"/>
          <w:sz w:val="28"/>
          <w:szCs w:val="28"/>
          <w:lang w:val="uk-UA"/>
        </w:rPr>
        <w:t xml:space="preserve">мнемотехнічні прийоми: аналогія, </w:t>
      </w:r>
      <w:r w:rsidR="001D11D1">
        <w:rPr>
          <w:rFonts w:ascii="Times New Roman" w:hAnsi="Times New Roman" w:cs="Times New Roman"/>
          <w:sz w:val="28"/>
          <w:szCs w:val="28"/>
          <w:lang w:val="uk-UA"/>
        </w:rPr>
        <w:t xml:space="preserve">послідовні асоціації, </w:t>
      </w:r>
      <w:r w:rsidR="009E1DFC">
        <w:rPr>
          <w:rFonts w:ascii="Times New Roman" w:hAnsi="Times New Roman" w:cs="Times New Roman"/>
          <w:sz w:val="28"/>
          <w:szCs w:val="28"/>
          <w:lang w:val="uk-UA"/>
        </w:rPr>
        <w:t xml:space="preserve">піктограми, </w:t>
      </w:r>
      <w:proofErr w:type="spellStart"/>
      <w:r w:rsidR="001D11D1">
        <w:rPr>
          <w:rFonts w:ascii="Times New Roman" w:hAnsi="Times New Roman" w:cs="Times New Roman"/>
          <w:sz w:val="28"/>
          <w:szCs w:val="28"/>
          <w:lang w:val="uk-UA"/>
        </w:rPr>
        <w:t>цифро</w:t>
      </w:r>
      <w:r w:rsidR="009E1DFC">
        <w:rPr>
          <w:rFonts w:ascii="Times New Roman" w:hAnsi="Times New Roman" w:cs="Times New Roman"/>
          <w:sz w:val="28"/>
          <w:szCs w:val="28"/>
          <w:lang w:val="uk-UA"/>
        </w:rPr>
        <w:t>образи</w:t>
      </w:r>
      <w:proofErr w:type="spellEnd"/>
      <w:r w:rsidR="009E1D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D11D1">
        <w:rPr>
          <w:rFonts w:ascii="Times New Roman" w:hAnsi="Times New Roman" w:cs="Times New Roman"/>
          <w:sz w:val="28"/>
          <w:szCs w:val="28"/>
          <w:lang w:val="uk-UA"/>
        </w:rPr>
        <w:t xml:space="preserve">синтез, </w:t>
      </w:r>
      <w:r w:rsidR="009E1DFC">
        <w:rPr>
          <w:rFonts w:ascii="Times New Roman" w:hAnsi="Times New Roman" w:cs="Times New Roman"/>
          <w:sz w:val="28"/>
          <w:szCs w:val="28"/>
          <w:lang w:val="uk-UA"/>
        </w:rPr>
        <w:t>сюжет,</w:t>
      </w:r>
      <w:r w:rsidR="001D11D1">
        <w:rPr>
          <w:rFonts w:ascii="Times New Roman" w:hAnsi="Times New Roman" w:cs="Times New Roman"/>
          <w:sz w:val="28"/>
          <w:szCs w:val="28"/>
          <w:lang w:val="uk-UA"/>
        </w:rPr>
        <w:t xml:space="preserve"> метод перетворень</w:t>
      </w:r>
      <w:r w:rsidR="00E62D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11D1">
        <w:rPr>
          <w:rFonts w:ascii="Times New Roman" w:hAnsi="Times New Roman" w:cs="Times New Roman"/>
          <w:sz w:val="28"/>
          <w:szCs w:val="28"/>
          <w:lang w:val="uk-UA"/>
        </w:rPr>
        <w:t>(вправа «Незвичайне та небувале»), метод пригадування інформації (метод Цицерона)</w:t>
      </w:r>
      <w:r w:rsidR="00E62D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11D1">
        <w:rPr>
          <w:rFonts w:ascii="Times New Roman" w:hAnsi="Times New Roman" w:cs="Times New Roman"/>
          <w:sz w:val="28"/>
          <w:szCs w:val="28"/>
          <w:lang w:val="uk-UA"/>
        </w:rPr>
        <w:t>та інші.</w:t>
      </w:r>
      <w:r w:rsidR="001D11D1" w:rsidRPr="001D11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2D4E">
        <w:rPr>
          <w:rFonts w:ascii="Times New Roman" w:hAnsi="Times New Roman" w:cs="Times New Roman"/>
          <w:sz w:val="28"/>
          <w:szCs w:val="28"/>
          <w:lang w:val="uk-UA"/>
        </w:rPr>
        <w:t>В початкових класах ефективно</w:t>
      </w:r>
      <w:r w:rsidR="001D11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2D4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62D4E" w:rsidRPr="00E62D4E">
        <w:rPr>
          <w:rFonts w:ascii="Times New Roman" w:hAnsi="Times New Roman" w:cs="Times New Roman"/>
          <w:sz w:val="28"/>
          <w:szCs w:val="28"/>
          <w:lang w:val="uk-UA"/>
        </w:rPr>
        <w:t>астосува</w:t>
      </w:r>
      <w:r w:rsidR="00E62D4E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E62D4E" w:rsidRPr="00E62D4E">
        <w:rPr>
          <w:rFonts w:ascii="Times New Roman" w:hAnsi="Times New Roman" w:cs="Times New Roman"/>
          <w:sz w:val="28"/>
          <w:szCs w:val="28"/>
          <w:lang w:val="uk-UA"/>
        </w:rPr>
        <w:t xml:space="preserve"> прийом</w:t>
      </w:r>
      <w:r w:rsidR="00E62D4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62D4E" w:rsidRPr="00E62D4E">
        <w:rPr>
          <w:rFonts w:ascii="Times New Roman" w:hAnsi="Times New Roman" w:cs="Times New Roman"/>
          <w:sz w:val="28"/>
          <w:szCs w:val="28"/>
          <w:lang w:val="uk-UA"/>
        </w:rPr>
        <w:t xml:space="preserve"> мнемотехніки </w:t>
      </w:r>
      <w:r w:rsidR="001D11D1">
        <w:rPr>
          <w:rFonts w:ascii="Times New Roman" w:hAnsi="Times New Roman" w:cs="Times New Roman"/>
          <w:sz w:val="28"/>
          <w:szCs w:val="28"/>
          <w:lang w:val="uk-UA"/>
        </w:rPr>
        <w:t>на уроках української мови, літературного читання, математики, природознавства.</w:t>
      </w:r>
      <w:r w:rsidR="00795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5D23" w:rsidRDefault="004E5D23" w:rsidP="007D3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уроках навчання грамоти можна використовувати метод </w:t>
      </w:r>
      <w:r w:rsidR="00E62D4E">
        <w:rPr>
          <w:rFonts w:ascii="Times New Roman" w:hAnsi="Times New Roman" w:cs="Times New Roman"/>
          <w:b/>
          <w:sz w:val="28"/>
          <w:szCs w:val="28"/>
          <w:lang w:val="uk-UA"/>
        </w:rPr>
        <w:t>«В</w:t>
      </w:r>
      <w:r w:rsidR="00D30112">
        <w:rPr>
          <w:rFonts w:ascii="Times New Roman" w:hAnsi="Times New Roman" w:cs="Times New Roman"/>
          <w:b/>
          <w:sz w:val="28"/>
          <w:szCs w:val="28"/>
          <w:lang w:val="uk-UA"/>
        </w:rPr>
        <w:t>ізуалізація</w:t>
      </w:r>
      <w:r w:rsidRPr="006E542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E62D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E542C" w:rsidRPr="00E62D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2D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Пропонуємо дитині оживити літеру за допомогою власного тіла, намалювати її, зліпити, викласти за допомогою паличок, спробувати відчути на смак (Ч – часник, А – ананас). Після такого завдання образи запам’ятовуються ефективніше.</w:t>
      </w:r>
    </w:p>
    <w:p w:rsidR="00E62D4E" w:rsidRDefault="00C632E0" w:rsidP="007D3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уроках української мови під час вивчення </w:t>
      </w:r>
      <w:r w:rsidR="00E62D4E">
        <w:rPr>
          <w:rFonts w:ascii="Times New Roman" w:hAnsi="Times New Roman" w:cs="Times New Roman"/>
          <w:sz w:val="28"/>
          <w:szCs w:val="28"/>
          <w:lang w:val="uk-UA"/>
        </w:rPr>
        <w:t xml:space="preserve">орфографічних правил </w:t>
      </w:r>
      <w:r w:rsidR="0062519E">
        <w:rPr>
          <w:rFonts w:ascii="Times New Roman" w:hAnsi="Times New Roman" w:cs="Times New Roman"/>
          <w:sz w:val="28"/>
          <w:szCs w:val="28"/>
          <w:lang w:val="uk-UA"/>
        </w:rPr>
        <w:t xml:space="preserve">застосовую прийом </w:t>
      </w:r>
      <w:r w:rsidR="0062519E" w:rsidRPr="00E62D4E">
        <w:rPr>
          <w:rFonts w:ascii="Times New Roman" w:hAnsi="Times New Roman" w:cs="Times New Roman"/>
          <w:b/>
          <w:sz w:val="28"/>
          <w:szCs w:val="28"/>
          <w:lang w:val="uk-UA"/>
        </w:rPr>
        <w:t>«Сюжет» -</w:t>
      </w:r>
      <w:r w:rsidR="0062519E">
        <w:rPr>
          <w:rFonts w:ascii="Times New Roman" w:hAnsi="Times New Roman" w:cs="Times New Roman"/>
          <w:sz w:val="28"/>
          <w:szCs w:val="28"/>
          <w:lang w:val="uk-UA"/>
        </w:rPr>
        <w:t xml:space="preserve"> засвоєння інформації шляхом використання існуючих або створення нових розповідей, казок, </w:t>
      </w:r>
      <w:r w:rsidR="00E62D4E">
        <w:rPr>
          <w:rFonts w:ascii="Times New Roman" w:hAnsi="Times New Roman" w:cs="Times New Roman"/>
          <w:sz w:val="28"/>
          <w:szCs w:val="28"/>
          <w:lang w:val="uk-UA"/>
        </w:rPr>
        <w:t xml:space="preserve">історій. Наприклад, під час вивчення слів з подовженими приголосними можна запропонувати дітям таку історію. </w:t>
      </w:r>
    </w:p>
    <w:p w:rsidR="0030212A" w:rsidRDefault="0062519E" w:rsidP="007D3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1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Жили на </w:t>
      </w:r>
      <w:r w:rsidRPr="0020212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узліссі</w:t>
      </w:r>
      <w:r w:rsidRPr="002021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два племені близнюків. Їх життя було цікавим. Вони мали однакові </w:t>
      </w:r>
      <w:r w:rsidRPr="0020212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обличчя, волосся, плаття, взуття</w:t>
      </w:r>
      <w:r w:rsidRPr="002021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Допомагали одне одному збирати </w:t>
      </w:r>
      <w:r w:rsidRPr="0020212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колосся, гілля, насіння, зілля, коріння.</w:t>
      </w:r>
      <w:r w:rsidRPr="002021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всьому мали </w:t>
      </w:r>
      <w:r w:rsidRPr="0020212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уміння, знання</w:t>
      </w:r>
      <w:r w:rsidR="0020212F" w:rsidRPr="0020212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та терпіння</w:t>
      </w:r>
      <w:r w:rsidR="0020212F" w:rsidRPr="0020212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20212F" w:rsidRPr="002021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212F" w:rsidRDefault="0020212F" w:rsidP="007D3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Прийоми мнемотехніки також полегшують запам’ятовування словникових слів, які не підпорядковуються правилам правопису. Для успішного їх засвоєння я групую слова </w:t>
      </w:r>
      <w:r w:rsidR="0030212A">
        <w:rPr>
          <w:rFonts w:ascii="Times New Roman" w:hAnsi="Times New Roman" w:cs="Times New Roman"/>
          <w:sz w:val="28"/>
          <w:szCs w:val="28"/>
          <w:lang w:val="uk-UA"/>
        </w:rPr>
        <w:t>за певним правилом правопису і створюю асоціативний малюнок. Для цього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обираю слово, яке буде опорним образом. Потім за допомогою прийомів </w:t>
      </w:r>
      <w:r w:rsidRPr="00E62D4E">
        <w:rPr>
          <w:rFonts w:ascii="Times New Roman" w:hAnsi="Times New Roman" w:cs="Times New Roman"/>
          <w:b/>
          <w:sz w:val="28"/>
          <w:szCs w:val="28"/>
          <w:lang w:val="uk-UA"/>
        </w:rPr>
        <w:t>«Послідовні асоціації»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E62D4E">
        <w:rPr>
          <w:rFonts w:ascii="Times New Roman" w:hAnsi="Times New Roman" w:cs="Times New Roman"/>
          <w:b/>
          <w:sz w:val="28"/>
          <w:szCs w:val="28"/>
          <w:lang w:val="uk-UA"/>
        </w:rPr>
        <w:t>«Синтез»</w:t>
      </w:r>
      <w:r w:rsidR="0030212A">
        <w:rPr>
          <w:rFonts w:ascii="Times New Roman" w:hAnsi="Times New Roman" w:cs="Times New Roman"/>
          <w:sz w:val="28"/>
          <w:szCs w:val="28"/>
          <w:lang w:val="uk-UA"/>
        </w:rPr>
        <w:t xml:space="preserve"> розташовую навколо зображення інших слів і складаю історію з використанням всіх слів групи.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6ED5" w:rsidRDefault="00D94841" w:rsidP="007D3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вивчення напам</w:t>
      </w:r>
      <w:r w:rsidR="00C632E0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 поетичних творів</w:t>
      </w:r>
      <w:r w:rsidR="00D30112">
        <w:rPr>
          <w:rFonts w:ascii="Times New Roman" w:hAnsi="Times New Roman" w:cs="Times New Roman"/>
          <w:sz w:val="28"/>
          <w:szCs w:val="28"/>
          <w:lang w:val="uk-UA"/>
        </w:rPr>
        <w:t>, скоромовок, прислів</w:t>
      </w:r>
      <w:r w:rsidR="00D3011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30112">
        <w:rPr>
          <w:rFonts w:ascii="Times New Roman" w:hAnsi="Times New Roman" w:cs="Times New Roman"/>
          <w:sz w:val="28"/>
          <w:szCs w:val="28"/>
          <w:lang w:val="uk-UA"/>
        </w:rPr>
        <w:t>їв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чудово допомагає</w:t>
      </w:r>
      <w:r w:rsidR="00120D42">
        <w:rPr>
          <w:rFonts w:ascii="Times New Roman" w:hAnsi="Times New Roman" w:cs="Times New Roman"/>
          <w:sz w:val="28"/>
          <w:szCs w:val="28"/>
          <w:lang w:val="uk-UA"/>
        </w:rPr>
        <w:t xml:space="preserve"> прийом мнемотехніки </w:t>
      </w:r>
      <w:r w:rsidR="00120D42" w:rsidRPr="006E542C">
        <w:rPr>
          <w:rFonts w:ascii="Times New Roman" w:hAnsi="Times New Roman" w:cs="Times New Roman"/>
          <w:b/>
          <w:sz w:val="28"/>
          <w:szCs w:val="28"/>
          <w:lang w:val="uk-UA"/>
        </w:rPr>
        <w:t>«Піктограма»</w:t>
      </w:r>
      <w:r w:rsidR="00120D42" w:rsidRPr="00E62D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3EFB">
        <w:rPr>
          <w:rFonts w:ascii="Times New Roman" w:hAnsi="Times New Roman" w:cs="Times New Roman"/>
          <w:sz w:val="28"/>
          <w:szCs w:val="28"/>
          <w:lang w:val="uk-UA"/>
        </w:rPr>
        <w:t xml:space="preserve"> Він полягає у </w:t>
      </w:r>
      <w:r w:rsidR="00120D42">
        <w:rPr>
          <w:rFonts w:ascii="Times New Roman" w:hAnsi="Times New Roman" w:cs="Times New Roman"/>
          <w:sz w:val="28"/>
          <w:szCs w:val="28"/>
          <w:lang w:val="uk-UA"/>
        </w:rPr>
        <w:t>схематичному зображенні інформації спрощеними малюнками.</w:t>
      </w:r>
      <w:r w:rsidR="00276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0D42">
        <w:rPr>
          <w:rFonts w:ascii="Times New Roman" w:hAnsi="Times New Roman" w:cs="Times New Roman"/>
          <w:sz w:val="28"/>
          <w:szCs w:val="28"/>
          <w:lang w:val="uk-UA"/>
        </w:rPr>
        <w:t xml:space="preserve">Але слід пам’ятати, що процес </w:t>
      </w:r>
      <w:r w:rsidR="00276ED5">
        <w:rPr>
          <w:rFonts w:ascii="Times New Roman" w:hAnsi="Times New Roman" w:cs="Times New Roman"/>
          <w:sz w:val="28"/>
          <w:szCs w:val="28"/>
          <w:lang w:val="uk-UA"/>
        </w:rPr>
        <w:t xml:space="preserve">відбувається поступово. Спочатку потрібно навчити малювати прості слова, пізніше – піктограми до словосполучень, а вже потім вчити </w:t>
      </w:r>
      <w:r w:rsidR="00E5216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76ED5">
        <w:rPr>
          <w:rFonts w:ascii="Times New Roman" w:hAnsi="Times New Roman" w:cs="Times New Roman"/>
          <w:sz w:val="28"/>
          <w:szCs w:val="28"/>
          <w:lang w:val="uk-UA"/>
        </w:rPr>
        <w:t>малювати</w:t>
      </w:r>
      <w:r w:rsidR="00E5216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76ED5">
        <w:rPr>
          <w:rFonts w:ascii="Times New Roman" w:hAnsi="Times New Roman" w:cs="Times New Roman"/>
          <w:sz w:val="28"/>
          <w:szCs w:val="28"/>
          <w:lang w:val="uk-UA"/>
        </w:rPr>
        <w:t xml:space="preserve"> вірші.</w:t>
      </w:r>
      <w:r w:rsidR="00E5216C">
        <w:rPr>
          <w:rFonts w:ascii="Times New Roman" w:hAnsi="Times New Roman" w:cs="Times New Roman"/>
          <w:sz w:val="28"/>
          <w:szCs w:val="28"/>
          <w:lang w:val="uk-UA"/>
        </w:rPr>
        <w:t xml:space="preserve"> Піктограми кожного рядка вірша потрібно малювати окремо, рядочками, так, як записаний вірш.</w:t>
      </w:r>
      <w:r w:rsidR="00276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0D42">
        <w:rPr>
          <w:rFonts w:ascii="Times New Roman" w:hAnsi="Times New Roman" w:cs="Times New Roman"/>
          <w:sz w:val="28"/>
          <w:szCs w:val="28"/>
          <w:lang w:val="uk-UA"/>
        </w:rPr>
        <w:t>Складні слова записуємо словом або абревіатурою</w:t>
      </w:r>
      <w:r w:rsidR="008132A3">
        <w:rPr>
          <w:rFonts w:ascii="Times New Roman" w:hAnsi="Times New Roman" w:cs="Times New Roman"/>
          <w:sz w:val="28"/>
          <w:szCs w:val="28"/>
          <w:lang w:val="uk-UA"/>
        </w:rPr>
        <w:t xml:space="preserve">, застосовуючи прийом </w:t>
      </w:r>
      <w:r w:rsidR="008132A3" w:rsidRPr="00E62D4E">
        <w:rPr>
          <w:rFonts w:ascii="Times New Roman" w:hAnsi="Times New Roman" w:cs="Times New Roman"/>
          <w:b/>
          <w:sz w:val="28"/>
          <w:szCs w:val="28"/>
          <w:lang w:val="uk-UA"/>
        </w:rPr>
        <w:t>«Стенографіст»</w:t>
      </w:r>
      <w:r w:rsidR="008132A3" w:rsidRPr="00E62D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5FCC" w:rsidRPr="00795FCC" w:rsidRDefault="00795FCC" w:rsidP="007D3264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val="uk-UA" w:eastAsia="ru-RU"/>
        </w:rPr>
      </w:pPr>
      <w:r w:rsidRPr="006E54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 Цицерона – </w:t>
      </w:r>
      <w:r w:rsidRPr="00E62D4E">
        <w:rPr>
          <w:rFonts w:ascii="Times New Roman" w:hAnsi="Times New Roman" w:cs="Times New Roman"/>
          <w:sz w:val="28"/>
          <w:szCs w:val="28"/>
          <w:lang w:val="uk-UA"/>
        </w:rPr>
        <w:t>це метод пригадування інформації</w:t>
      </w:r>
      <w:r w:rsidR="004D0870">
        <w:rPr>
          <w:rFonts w:ascii="Times New Roman" w:hAnsi="Times New Roman" w:cs="Times New Roman"/>
          <w:sz w:val="28"/>
          <w:szCs w:val="28"/>
          <w:lang w:val="uk-UA"/>
        </w:rPr>
        <w:t xml:space="preserve"> за місцем її виникнення. Цицерон використовував власний будинок для запам’ятовування тез своїх промов, які він розвішував на стінах, дверях, стелі. Цей метод базується на зорових асоці</w:t>
      </w:r>
      <w:r w:rsidR="009B33CF">
        <w:rPr>
          <w:rFonts w:ascii="Times New Roman" w:hAnsi="Times New Roman" w:cs="Times New Roman"/>
          <w:sz w:val="28"/>
          <w:szCs w:val="28"/>
          <w:lang w:val="uk-UA"/>
        </w:rPr>
        <w:t xml:space="preserve">аціях: потрібно уявити предмет </w:t>
      </w:r>
      <w:r w:rsidR="004D0870">
        <w:rPr>
          <w:rFonts w:ascii="Times New Roman" w:hAnsi="Times New Roman" w:cs="Times New Roman"/>
          <w:sz w:val="28"/>
          <w:szCs w:val="28"/>
          <w:lang w:val="uk-UA"/>
        </w:rPr>
        <w:t>і поєднати його образ з образо</w:t>
      </w:r>
      <w:r w:rsidR="009B33CF">
        <w:rPr>
          <w:rFonts w:ascii="Times New Roman" w:hAnsi="Times New Roman" w:cs="Times New Roman"/>
          <w:sz w:val="28"/>
          <w:szCs w:val="28"/>
          <w:lang w:val="uk-UA"/>
        </w:rPr>
        <w:t xml:space="preserve">м певного місця. В класі </w:t>
      </w:r>
      <w:r w:rsidR="00512F90">
        <w:rPr>
          <w:rFonts w:ascii="Times New Roman" w:hAnsi="Times New Roman" w:cs="Times New Roman"/>
          <w:sz w:val="28"/>
          <w:szCs w:val="28"/>
          <w:lang w:val="uk-UA"/>
        </w:rPr>
        <w:t>таб</w:t>
      </w:r>
      <w:r w:rsidR="009B33CF">
        <w:rPr>
          <w:rFonts w:ascii="Times New Roman" w:hAnsi="Times New Roman" w:cs="Times New Roman"/>
          <w:sz w:val="28"/>
          <w:szCs w:val="28"/>
          <w:lang w:val="uk-UA"/>
        </w:rPr>
        <w:t>лиці, схеми,</w:t>
      </w:r>
      <w:r w:rsidR="006E542C">
        <w:rPr>
          <w:rFonts w:ascii="Times New Roman" w:hAnsi="Times New Roman" w:cs="Times New Roman"/>
          <w:sz w:val="28"/>
          <w:szCs w:val="28"/>
          <w:lang w:val="uk-UA"/>
        </w:rPr>
        <w:t xml:space="preserve"> формули, </w:t>
      </w:r>
      <w:r w:rsidR="00512F90">
        <w:rPr>
          <w:rFonts w:ascii="Times New Roman" w:hAnsi="Times New Roman" w:cs="Times New Roman"/>
          <w:sz w:val="28"/>
          <w:szCs w:val="28"/>
          <w:lang w:val="uk-UA"/>
        </w:rPr>
        <w:t>малюнки</w:t>
      </w:r>
      <w:r w:rsidR="006E5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33CF">
        <w:rPr>
          <w:rFonts w:ascii="Times New Roman" w:hAnsi="Times New Roman" w:cs="Times New Roman"/>
          <w:sz w:val="28"/>
          <w:szCs w:val="28"/>
          <w:lang w:val="uk-UA"/>
        </w:rPr>
        <w:t xml:space="preserve">розташовую </w:t>
      </w:r>
      <w:r w:rsidR="006E542C">
        <w:rPr>
          <w:rFonts w:ascii="Times New Roman" w:hAnsi="Times New Roman" w:cs="Times New Roman"/>
          <w:sz w:val="28"/>
          <w:szCs w:val="28"/>
          <w:lang w:val="uk-UA"/>
        </w:rPr>
        <w:t xml:space="preserve">не тільки </w:t>
      </w:r>
      <w:r w:rsidR="009B33CF">
        <w:rPr>
          <w:rFonts w:ascii="Times New Roman" w:hAnsi="Times New Roman" w:cs="Times New Roman"/>
          <w:sz w:val="28"/>
          <w:szCs w:val="28"/>
          <w:lang w:val="uk-UA"/>
        </w:rPr>
        <w:t>на дошці, стінах,</w:t>
      </w:r>
      <w:r w:rsidR="006E542C">
        <w:rPr>
          <w:rFonts w:ascii="Times New Roman" w:hAnsi="Times New Roman" w:cs="Times New Roman"/>
          <w:sz w:val="28"/>
          <w:szCs w:val="28"/>
          <w:lang w:val="uk-UA"/>
        </w:rPr>
        <w:t xml:space="preserve"> а також на </w:t>
      </w:r>
      <w:r w:rsidR="006E542C" w:rsidRPr="00512F90">
        <w:rPr>
          <w:rFonts w:ascii="Times New Roman" w:hAnsi="Times New Roman" w:cs="Times New Roman"/>
          <w:i/>
          <w:sz w:val="28"/>
          <w:szCs w:val="28"/>
          <w:lang w:val="uk-UA"/>
        </w:rPr>
        <w:t>сенсорно-координаційних тренажерах</w:t>
      </w:r>
      <w:r w:rsidR="006E542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E542C" w:rsidRPr="00512F90">
        <w:rPr>
          <w:rFonts w:ascii="Times New Roman" w:hAnsi="Times New Roman" w:cs="Times New Roman"/>
          <w:i/>
          <w:sz w:val="28"/>
          <w:szCs w:val="28"/>
          <w:lang w:val="uk-UA"/>
        </w:rPr>
        <w:t>сенсорних хрестах</w:t>
      </w:r>
      <w:r w:rsidR="006E542C">
        <w:rPr>
          <w:rFonts w:ascii="Times New Roman" w:hAnsi="Times New Roman" w:cs="Times New Roman"/>
          <w:sz w:val="28"/>
          <w:szCs w:val="28"/>
          <w:lang w:val="uk-UA"/>
        </w:rPr>
        <w:t>. Вони підвішуються в чотирьох кутках класу.</w:t>
      </w:r>
      <w:r w:rsidR="004D0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42C">
        <w:rPr>
          <w:rFonts w:ascii="Times New Roman" w:hAnsi="Times New Roman" w:cs="Times New Roman"/>
          <w:sz w:val="28"/>
          <w:szCs w:val="28"/>
          <w:lang w:val="uk-UA"/>
        </w:rPr>
        <w:t xml:space="preserve">Щоб прочитати необхідну </w:t>
      </w:r>
      <w:r w:rsidR="00512F90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6E542C">
        <w:rPr>
          <w:rFonts w:ascii="Times New Roman" w:hAnsi="Times New Roman" w:cs="Times New Roman"/>
          <w:sz w:val="28"/>
          <w:szCs w:val="28"/>
          <w:lang w:val="uk-UA"/>
        </w:rPr>
        <w:t>, потрібно підняти голову</w:t>
      </w:r>
      <w:r w:rsidR="00512F90">
        <w:rPr>
          <w:rFonts w:ascii="Times New Roman" w:hAnsi="Times New Roman" w:cs="Times New Roman"/>
          <w:sz w:val="28"/>
          <w:szCs w:val="28"/>
          <w:lang w:val="uk-UA"/>
        </w:rPr>
        <w:t xml:space="preserve"> і подивитися вдалечінь. Робота з сенсорними хрестами тренує зір, розвиває зорово-пошукову діяльність, впливає на розвиток швидкості орієнтації у просторі.</w:t>
      </w:r>
    </w:p>
    <w:p w:rsidR="005B1313" w:rsidRDefault="005B1313" w:rsidP="007D3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Практичний досвід показує, що переказ текстів викликає справжні труднощі. Дітям важко запам’ятати та, проаналізувавши, послідовно відтворити прослухану інформацію. </w:t>
      </w:r>
      <w:r w:rsidR="00561B2D">
        <w:rPr>
          <w:rFonts w:ascii="Times New Roman" w:hAnsi="Times New Roman" w:cs="Times New Roman"/>
          <w:sz w:val="28"/>
          <w:szCs w:val="28"/>
          <w:lang w:val="uk-UA"/>
        </w:rPr>
        <w:t>У таких випадках я часто застосовую прийоми мнемоте</w:t>
      </w:r>
      <w:r w:rsidR="00570423">
        <w:rPr>
          <w:rFonts w:ascii="Times New Roman" w:hAnsi="Times New Roman" w:cs="Times New Roman"/>
          <w:sz w:val="28"/>
          <w:szCs w:val="28"/>
          <w:lang w:val="uk-UA"/>
        </w:rPr>
        <w:t xml:space="preserve">хніки, зокрема </w:t>
      </w:r>
      <w:r w:rsidR="00570423" w:rsidRPr="007222C7">
        <w:rPr>
          <w:rFonts w:ascii="Times New Roman" w:hAnsi="Times New Roman" w:cs="Times New Roman"/>
          <w:b/>
          <w:sz w:val="28"/>
          <w:szCs w:val="28"/>
          <w:lang w:val="uk-UA"/>
        </w:rPr>
        <w:t>сюжетні малюнки</w:t>
      </w:r>
      <w:r w:rsidR="0057042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70423" w:rsidRPr="007222C7">
        <w:rPr>
          <w:rFonts w:ascii="Times New Roman" w:hAnsi="Times New Roman" w:cs="Times New Roman"/>
          <w:b/>
          <w:sz w:val="28"/>
          <w:szCs w:val="28"/>
          <w:lang w:val="uk-UA"/>
        </w:rPr>
        <w:t>опорні слова</w:t>
      </w:r>
      <w:r w:rsidR="00570423">
        <w:rPr>
          <w:rFonts w:ascii="Times New Roman" w:hAnsi="Times New Roman" w:cs="Times New Roman"/>
          <w:sz w:val="28"/>
          <w:szCs w:val="28"/>
          <w:lang w:val="uk-UA"/>
        </w:rPr>
        <w:t xml:space="preserve"> для побудови зв’язного висловлювання.</w:t>
      </w:r>
      <w:r w:rsidR="00561B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2E0">
        <w:rPr>
          <w:rFonts w:ascii="Times New Roman" w:hAnsi="Times New Roman" w:cs="Times New Roman"/>
          <w:sz w:val="28"/>
          <w:szCs w:val="28"/>
          <w:lang w:val="uk-UA"/>
        </w:rPr>
        <w:t>Це значно полегшує роботу дітям. У них з’являється впевненість, яка гарантує успіх.</w:t>
      </w:r>
    </w:p>
    <w:p w:rsidR="00795FCC" w:rsidRDefault="00795FCC" w:rsidP="007D3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Інтеграція процесу навчання в початкових класах з мнемотехнічними методами та прийомами створює ситуацію успіху,  підвищує мотивацію до навчання, сприяє ефективному засвоєнню нової інформації, розвиває пізнавальні та комунікативні здібності особистості, творче, логічне й образне мислення.</w:t>
      </w:r>
      <w:r w:rsidR="00607F1D">
        <w:rPr>
          <w:rFonts w:ascii="Times New Roman" w:hAnsi="Times New Roman" w:cs="Times New Roman"/>
          <w:sz w:val="28"/>
          <w:szCs w:val="28"/>
          <w:lang w:val="uk-UA"/>
        </w:rPr>
        <w:t xml:space="preserve"> Мнемотехніка дає змогу кожному комфортно, легко та з задоволенням здобувати нові знання.</w:t>
      </w:r>
    </w:p>
    <w:p w:rsidR="008C13B4" w:rsidRDefault="008C13B4" w:rsidP="007D3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47BA" w:rsidRDefault="00F347BA" w:rsidP="005A1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0B8E" w:rsidRDefault="00023483" w:rsidP="006F5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використаної літератури</w:t>
      </w:r>
    </w:p>
    <w:p w:rsidR="002A7A22" w:rsidRPr="0056345E" w:rsidRDefault="002A7A22" w:rsidP="006F5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45E">
        <w:rPr>
          <w:rFonts w:ascii="Times New Roman" w:hAnsi="Times New Roman" w:cs="Times New Roman"/>
          <w:sz w:val="28"/>
          <w:szCs w:val="28"/>
        </w:rPr>
        <w:t xml:space="preserve">Лялька Л. Я. </w:t>
      </w:r>
      <w:proofErr w:type="spellStart"/>
      <w:r w:rsidRPr="0056345E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56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45E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56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45E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56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45E">
        <w:rPr>
          <w:rFonts w:ascii="Times New Roman" w:hAnsi="Times New Roman" w:cs="Times New Roman"/>
          <w:sz w:val="28"/>
          <w:szCs w:val="28"/>
        </w:rPr>
        <w:t>мнемотехніки</w:t>
      </w:r>
      <w:proofErr w:type="spellEnd"/>
      <w:r w:rsidRPr="0056345E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56345E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56345E">
        <w:rPr>
          <w:rFonts w:ascii="Times New Roman" w:hAnsi="Times New Roman" w:cs="Times New Roman"/>
          <w:sz w:val="28"/>
          <w:szCs w:val="28"/>
        </w:rPr>
        <w:t xml:space="preserve"> ресурс] / Л. Я. Лялька – Режим доступу </w:t>
      </w:r>
      <w:proofErr w:type="gramStart"/>
      <w:r w:rsidRPr="0056345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6345E">
        <w:rPr>
          <w:rFonts w:ascii="Times New Roman" w:hAnsi="Times New Roman" w:cs="Times New Roman"/>
          <w:sz w:val="28"/>
          <w:szCs w:val="28"/>
        </w:rPr>
        <w:t xml:space="preserve"> ресурсу: https://osvita.ua/school/lessons_summary/edu_technology/44485/.</w:t>
      </w:r>
    </w:p>
    <w:p w:rsidR="002A7A22" w:rsidRDefault="002A7A22" w:rsidP="006F5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345E">
        <w:rPr>
          <w:rFonts w:ascii="Times New Roman" w:hAnsi="Times New Roman" w:cs="Times New Roman"/>
          <w:sz w:val="28"/>
          <w:szCs w:val="28"/>
        </w:rPr>
        <w:t>Проніна</w:t>
      </w:r>
      <w:proofErr w:type="spellEnd"/>
      <w:r w:rsidRPr="0056345E">
        <w:rPr>
          <w:rFonts w:ascii="Times New Roman" w:hAnsi="Times New Roman" w:cs="Times New Roman"/>
          <w:sz w:val="28"/>
          <w:szCs w:val="28"/>
        </w:rPr>
        <w:t xml:space="preserve"> А. В. </w:t>
      </w:r>
      <w:proofErr w:type="spellStart"/>
      <w:r w:rsidRPr="0056345E">
        <w:rPr>
          <w:rFonts w:ascii="Times New Roman" w:hAnsi="Times New Roman" w:cs="Times New Roman"/>
          <w:sz w:val="28"/>
          <w:szCs w:val="28"/>
        </w:rPr>
        <w:t>Упровадження</w:t>
      </w:r>
      <w:proofErr w:type="spellEnd"/>
      <w:r w:rsidRPr="0056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45E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56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45E">
        <w:rPr>
          <w:rFonts w:ascii="Times New Roman" w:hAnsi="Times New Roman" w:cs="Times New Roman"/>
          <w:sz w:val="28"/>
          <w:szCs w:val="28"/>
        </w:rPr>
        <w:t>ейдетики</w:t>
      </w:r>
      <w:proofErr w:type="spellEnd"/>
      <w:r w:rsidRPr="005634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6345E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56345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6345E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56345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345E">
        <w:rPr>
          <w:rFonts w:ascii="Times New Roman" w:hAnsi="Times New Roman" w:cs="Times New Roman"/>
          <w:sz w:val="28"/>
          <w:szCs w:val="28"/>
        </w:rPr>
        <w:t>початковій</w:t>
      </w:r>
      <w:proofErr w:type="spellEnd"/>
      <w:r w:rsidRPr="0056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45E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56345E">
        <w:rPr>
          <w:rFonts w:ascii="Times New Roman" w:hAnsi="Times New Roman" w:cs="Times New Roman"/>
          <w:sz w:val="28"/>
          <w:szCs w:val="28"/>
        </w:rPr>
        <w:t xml:space="preserve"> / А. В. </w:t>
      </w:r>
      <w:proofErr w:type="spellStart"/>
      <w:r w:rsidRPr="0056345E">
        <w:rPr>
          <w:rFonts w:ascii="Times New Roman" w:hAnsi="Times New Roman" w:cs="Times New Roman"/>
          <w:sz w:val="28"/>
          <w:szCs w:val="28"/>
        </w:rPr>
        <w:t>Проні</w:t>
      </w:r>
      <w:proofErr w:type="gramStart"/>
      <w:r w:rsidRPr="0056345E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56345E">
        <w:rPr>
          <w:rFonts w:ascii="Times New Roman" w:hAnsi="Times New Roman" w:cs="Times New Roman"/>
          <w:sz w:val="28"/>
          <w:szCs w:val="28"/>
        </w:rPr>
        <w:t>. – Переяслав-</w:t>
      </w:r>
      <w:proofErr w:type="spellStart"/>
      <w:r w:rsidRPr="0056345E">
        <w:rPr>
          <w:rFonts w:ascii="Times New Roman" w:hAnsi="Times New Roman" w:cs="Times New Roman"/>
          <w:sz w:val="28"/>
          <w:szCs w:val="28"/>
        </w:rPr>
        <w:t>Хмельницький</w:t>
      </w:r>
      <w:proofErr w:type="spellEnd"/>
      <w:r w:rsidRPr="0056345E">
        <w:rPr>
          <w:rFonts w:ascii="Times New Roman" w:hAnsi="Times New Roman" w:cs="Times New Roman"/>
          <w:sz w:val="28"/>
          <w:szCs w:val="28"/>
        </w:rPr>
        <w:t>, 2015.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345E">
        <w:rPr>
          <w:rFonts w:ascii="Times New Roman" w:hAnsi="Times New Roman" w:cs="Times New Roman"/>
          <w:sz w:val="28"/>
          <w:szCs w:val="28"/>
        </w:rPr>
        <w:t xml:space="preserve"> – 102 с.</w:t>
      </w:r>
    </w:p>
    <w:p w:rsidR="002A7A22" w:rsidRPr="002A7A22" w:rsidRDefault="002A7A22" w:rsidP="002A7A2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7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Стромчинська</w:t>
      </w:r>
      <w:proofErr w:type="spellEnd"/>
      <w:r w:rsidRPr="002A7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 Б. </w:t>
      </w:r>
      <w:proofErr w:type="spellStart"/>
      <w:r w:rsidRPr="002A7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Скарбничка</w:t>
      </w:r>
      <w:proofErr w:type="spellEnd"/>
      <w:r w:rsidRPr="002A7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7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педагогічної</w:t>
      </w:r>
      <w:proofErr w:type="spellEnd"/>
      <w:r w:rsidRPr="002A7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7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творчості</w:t>
      </w:r>
      <w:proofErr w:type="spellEnd"/>
      <w:r w:rsidRPr="002A7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Методичний </w:t>
      </w:r>
      <w:proofErr w:type="gramStart"/>
      <w:r w:rsidRPr="002A7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пос</w:t>
      </w:r>
      <w:proofErr w:type="gramEnd"/>
      <w:r w:rsidRPr="002A7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ібник</w:t>
      </w:r>
      <w:r w:rsidRPr="002A7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О. Б. </w:t>
      </w:r>
      <w:proofErr w:type="spellStart"/>
      <w:r w:rsidRPr="002A7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Стромчинська</w:t>
      </w:r>
      <w:proofErr w:type="spellEnd"/>
      <w:r w:rsidRPr="002A7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2A7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Тернопіль</w:t>
      </w:r>
      <w:proofErr w:type="spellEnd"/>
      <w:r w:rsidRPr="002A7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Мальва-ОСО, 2009. – 68 с.</w:t>
      </w:r>
    </w:p>
    <w:p w:rsidR="002A7A22" w:rsidRDefault="002A7A22" w:rsidP="005634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345E">
        <w:rPr>
          <w:rFonts w:ascii="Times New Roman" w:hAnsi="Times New Roman" w:cs="Times New Roman"/>
          <w:sz w:val="28"/>
          <w:szCs w:val="28"/>
        </w:rPr>
        <w:t>Чепурний</w:t>
      </w:r>
      <w:proofErr w:type="spellEnd"/>
      <w:r w:rsidRPr="0056345E">
        <w:rPr>
          <w:rFonts w:ascii="Times New Roman" w:hAnsi="Times New Roman" w:cs="Times New Roman"/>
          <w:sz w:val="28"/>
          <w:szCs w:val="28"/>
        </w:rPr>
        <w:t xml:space="preserve"> Г. А. </w:t>
      </w:r>
      <w:proofErr w:type="spellStart"/>
      <w:r w:rsidRPr="0056345E">
        <w:rPr>
          <w:rFonts w:ascii="Times New Roman" w:hAnsi="Times New Roman" w:cs="Times New Roman"/>
          <w:sz w:val="28"/>
          <w:szCs w:val="28"/>
        </w:rPr>
        <w:t>Мнемотехніка</w:t>
      </w:r>
      <w:proofErr w:type="spellEnd"/>
      <w:r w:rsidRPr="0056345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6345E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56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45E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56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45E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56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45E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6345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345E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56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45E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56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45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6345E">
        <w:rPr>
          <w:rFonts w:ascii="Times New Roman" w:hAnsi="Times New Roman" w:cs="Times New Roman"/>
          <w:sz w:val="28"/>
          <w:szCs w:val="28"/>
        </w:rPr>
        <w:t xml:space="preserve"> / Г. А. </w:t>
      </w:r>
      <w:proofErr w:type="spellStart"/>
      <w:r w:rsidRPr="0056345E">
        <w:rPr>
          <w:rFonts w:ascii="Times New Roman" w:hAnsi="Times New Roman" w:cs="Times New Roman"/>
          <w:sz w:val="28"/>
          <w:szCs w:val="28"/>
        </w:rPr>
        <w:t>Чепурний</w:t>
      </w:r>
      <w:proofErr w:type="spellEnd"/>
      <w:r w:rsidRPr="005634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56345E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Pr="0056345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6345E">
        <w:rPr>
          <w:rFonts w:ascii="Times New Roman" w:hAnsi="Times New Roman" w:cs="Times New Roman"/>
          <w:sz w:val="28"/>
          <w:szCs w:val="28"/>
        </w:rPr>
        <w:t>Мандрівець</w:t>
      </w:r>
      <w:proofErr w:type="spellEnd"/>
      <w:r w:rsidRPr="0056345E">
        <w:rPr>
          <w:rFonts w:ascii="Times New Roman" w:hAnsi="Times New Roman" w:cs="Times New Roman"/>
          <w:sz w:val="28"/>
          <w:szCs w:val="28"/>
        </w:rPr>
        <w:t>, 2017. – 208 с.</w:t>
      </w:r>
    </w:p>
    <w:p w:rsidR="006F55EA" w:rsidRDefault="006F55EA" w:rsidP="006F5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83" w:rsidRDefault="00023483" w:rsidP="006F5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Відомості про автора:</w:t>
      </w:r>
    </w:p>
    <w:p w:rsidR="00023483" w:rsidRPr="00470B8E" w:rsidRDefault="00023483" w:rsidP="006F5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Іщук Наталія Володимирівна, вчитель початкових класів, </w:t>
      </w:r>
      <w:r w:rsidR="006F55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КЗ «Гайворонський ліцей №2», м. Гайворон</w:t>
      </w:r>
      <w:bookmarkStart w:id="0" w:name="_GoBack"/>
      <w:bookmarkEnd w:id="0"/>
    </w:p>
    <w:sectPr w:rsidR="00023483" w:rsidRPr="00470B8E" w:rsidSect="007D32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A7EA8"/>
    <w:multiLevelType w:val="hybridMultilevel"/>
    <w:tmpl w:val="17D81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C52B7"/>
    <w:multiLevelType w:val="hybridMultilevel"/>
    <w:tmpl w:val="C88EA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26"/>
    <w:rsid w:val="00017F8B"/>
    <w:rsid w:val="00023483"/>
    <w:rsid w:val="00036826"/>
    <w:rsid w:val="000439DC"/>
    <w:rsid w:val="00074C7E"/>
    <w:rsid w:val="000A22D9"/>
    <w:rsid w:val="000B6B13"/>
    <w:rsid w:val="00111191"/>
    <w:rsid w:val="00120D42"/>
    <w:rsid w:val="00137AAD"/>
    <w:rsid w:val="001563B7"/>
    <w:rsid w:val="001D11D1"/>
    <w:rsid w:val="001E3A0C"/>
    <w:rsid w:val="0020212F"/>
    <w:rsid w:val="002333E5"/>
    <w:rsid w:val="00276ED5"/>
    <w:rsid w:val="002A7A22"/>
    <w:rsid w:val="002F19C5"/>
    <w:rsid w:val="0030212A"/>
    <w:rsid w:val="00331F02"/>
    <w:rsid w:val="00342065"/>
    <w:rsid w:val="00372422"/>
    <w:rsid w:val="0038257F"/>
    <w:rsid w:val="00390975"/>
    <w:rsid w:val="003A5326"/>
    <w:rsid w:val="004610B5"/>
    <w:rsid w:val="00470B8E"/>
    <w:rsid w:val="004B693D"/>
    <w:rsid w:val="004C3604"/>
    <w:rsid w:val="004D0870"/>
    <w:rsid w:val="004E5D23"/>
    <w:rsid w:val="00512D80"/>
    <w:rsid w:val="00512F90"/>
    <w:rsid w:val="00561B2D"/>
    <w:rsid w:val="0056345E"/>
    <w:rsid w:val="00570423"/>
    <w:rsid w:val="005A1F73"/>
    <w:rsid w:val="005B1313"/>
    <w:rsid w:val="005B2039"/>
    <w:rsid w:val="005E41FE"/>
    <w:rsid w:val="00607F1D"/>
    <w:rsid w:val="0062519E"/>
    <w:rsid w:val="0064247D"/>
    <w:rsid w:val="006965F4"/>
    <w:rsid w:val="006A2304"/>
    <w:rsid w:val="006E542C"/>
    <w:rsid w:val="006F55EA"/>
    <w:rsid w:val="007222C7"/>
    <w:rsid w:val="00780352"/>
    <w:rsid w:val="0079545A"/>
    <w:rsid w:val="00795FCC"/>
    <w:rsid w:val="007B6B97"/>
    <w:rsid w:val="007C370B"/>
    <w:rsid w:val="007C5902"/>
    <w:rsid w:val="007D3264"/>
    <w:rsid w:val="007E2F11"/>
    <w:rsid w:val="008132A3"/>
    <w:rsid w:val="008304AF"/>
    <w:rsid w:val="008C13B4"/>
    <w:rsid w:val="008D37B1"/>
    <w:rsid w:val="00923749"/>
    <w:rsid w:val="00940285"/>
    <w:rsid w:val="0094763E"/>
    <w:rsid w:val="00977832"/>
    <w:rsid w:val="009B33CF"/>
    <w:rsid w:val="009B68D6"/>
    <w:rsid w:val="009E1DFC"/>
    <w:rsid w:val="00A13EFB"/>
    <w:rsid w:val="00A44AFA"/>
    <w:rsid w:val="00A6011B"/>
    <w:rsid w:val="00BB17A7"/>
    <w:rsid w:val="00C24779"/>
    <w:rsid w:val="00C632E0"/>
    <w:rsid w:val="00C67729"/>
    <w:rsid w:val="00C73C2D"/>
    <w:rsid w:val="00CB1386"/>
    <w:rsid w:val="00CD28C2"/>
    <w:rsid w:val="00D30112"/>
    <w:rsid w:val="00D352BB"/>
    <w:rsid w:val="00D54BFB"/>
    <w:rsid w:val="00D6144E"/>
    <w:rsid w:val="00D94841"/>
    <w:rsid w:val="00DA43B8"/>
    <w:rsid w:val="00DA5E3C"/>
    <w:rsid w:val="00DB02C0"/>
    <w:rsid w:val="00DB5809"/>
    <w:rsid w:val="00DF7AB1"/>
    <w:rsid w:val="00E05876"/>
    <w:rsid w:val="00E117FC"/>
    <w:rsid w:val="00E32611"/>
    <w:rsid w:val="00E5216C"/>
    <w:rsid w:val="00E62D4E"/>
    <w:rsid w:val="00EA331A"/>
    <w:rsid w:val="00EB30A3"/>
    <w:rsid w:val="00ED7207"/>
    <w:rsid w:val="00F305E2"/>
    <w:rsid w:val="00F347BA"/>
    <w:rsid w:val="00F55F04"/>
    <w:rsid w:val="00F653D3"/>
    <w:rsid w:val="00FA0907"/>
    <w:rsid w:val="00FA6453"/>
    <w:rsid w:val="00FD249E"/>
    <w:rsid w:val="00FE028F"/>
    <w:rsid w:val="00FE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98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61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049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12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69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622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335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6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7C57E-DF8A-4675-839E-AF9A173F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17</cp:revision>
  <dcterms:created xsi:type="dcterms:W3CDTF">2019-10-12T10:33:00Z</dcterms:created>
  <dcterms:modified xsi:type="dcterms:W3CDTF">2019-10-14T12:11:00Z</dcterms:modified>
</cp:coreProperties>
</file>