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wdp" ContentType="image/vnd.ms-photo"/>
  <Default Extension="wmf" ContentType="image/x-wmf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6FF4892" w14:textId="77777777" w:rsidR="00FA2389" w:rsidRPr="00661C4A" w:rsidRDefault="00FA2389" w:rsidP="00FA2389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b/>
          <w:bCs/>
          <w:sz w:val="28"/>
          <w:szCs w:val="28"/>
          <w:lang w:eastAsia="uk-UA"/>
        </w:rPr>
      </w:pPr>
      <w:r>
        <w:rPr>
          <w:rFonts w:ascii="Times New Roman" w:eastAsia="Times New Roman" w:hAnsi="Times New Roman" w:cs="Times New Roman"/>
          <w:b/>
          <w:bCs/>
          <w:sz w:val="28"/>
          <w:szCs w:val="28"/>
          <w:lang w:eastAsia="uk-UA"/>
        </w:rPr>
        <w:t>Г</w:t>
      </w:r>
      <w:r w:rsidRPr="00661C4A">
        <w:rPr>
          <w:rFonts w:ascii="Times New Roman" w:eastAsia="Times New Roman" w:hAnsi="Times New Roman" w:cs="Times New Roman"/>
          <w:b/>
          <w:bCs/>
          <w:sz w:val="28"/>
          <w:szCs w:val="28"/>
          <w:lang w:eastAsia="uk-UA"/>
        </w:rPr>
        <w:t>одина</w:t>
      </w:r>
      <w:r>
        <w:rPr>
          <w:rFonts w:ascii="Times New Roman" w:eastAsia="Times New Roman" w:hAnsi="Times New Roman" w:cs="Times New Roman"/>
          <w:b/>
          <w:bCs/>
          <w:sz w:val="28"/>
          <w:szCs w:val="28"/>
          <w:lang w:eastAsia="uk-UA"/>
        </w:rPr>
        <w:t xml:space="preserve"> спілкування</w:t>
      </w:r>
      <w:r w:rsidRPr="00661C4A">
        <w:rPr>
          <w:rFonts w:ascii="Times New Roman" w:eastAsia="Times New Roman" w:hAnsi="Times New Roman" w:cs="Times New Roman"/>
          <w:b/>
          <w:bCs/>
          <w:sz w:val="28"/>
          <w:szCs w:val="28"/>
          <w:lang w:eastAsia="uk-UA"/>
        </w:rPr>
        <w:t xml:space="preserve"> в 4 класі  на тему : «</w:t>
      </w:r>
      <w:r>
        <w:rPr>
          <w:rFonts w:ascii="Times New Roman" w:eastAsia="Times New Roman" w:hAnsi="Times New Roman" w:cs="Times New Roman"/>
          <w:b/>
          <w:bCs/>
          <w:sz w:val="28"/>
          <w:szCs w:val="28"/>
          <w:lang w:eastAsia="uk-UA"/>
        </w:rPr>
        <w:t xml:space="preserve"> </w:t>
      </w:r>
      <w:r w:rsidRPr="00661C4A">
        <w:rPr>
          <w:rFonts w:ascii="Times New Roman" w:eastAsia="Times New Roman" w:hAnsi="Times New Roman" w:cs="Times New Roman"/>
          <w:b/>
          <w:bCs/>
          <w:sz w:val="28"/>
          <w:szCs w:val="28"/>
          <w:lang w:eastAsia="uk-UA"/>
        </w:rPr>
        <w:t>І на  тім  рушникові…»</w:t>
      </w:r>
    </w:p>
    <w:p w14:paraId="7A8FD816" w14:textId="77777777" w:rsidR="00FA2389" w:rsidRPr="00661C4A" w:rsidRDefault="00FA2389" w:rsidP="00FA2389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eastAsia="uk-UA"/>
        </w:rPr>
      </w:pPr>
      <w:r w:rsidRPr="00661C4A">
        <w:rPr>
          <w:rFonts w:ascii="Times New Roman" w:eastAsia="Times New Roman" w:hAnsi="Times New Roman" w:cs="Times New Roman"/>
          <w:b/>
          <w:bCs/>
          <w:sz w:val="28"/>
          <w:szCs w:val="28"/>
          <w:lang w:eastAsia="uk-UA"/>
        </w:rPr>
        <w:t>Мета:</w:t>
      </w:r>
      <w:r w:rsidRPr="00661C4A">
        <w:rPr>
          <w:rFonts w:ascii="Times New Roman" w:eastAsia="Times New Roman" w:hAnsi="Times New Roman" w:cs="Times New Roman"/>
          <w:sz w:val="28"/>
          <w:szCs w:val="28"/>
          <w:lang w:eastAsia="uk-UA"/>
        </w:rPr>
        <w:t> </w:t>
      </w:r>
    </w:p>
    <w:p w14:paraId="7B61B608" w14:textId="77777777" w:rsidR="00FA2389" w:rsidRPr="00661C4A" w:rsidRDefault="00FA2389" w:rsidP="00FA2389">
      <w:pPr>
        <w:pStyle w:val="a3"/>
        <w:numPr>
          <w:ilvl w:val="0"/>
          <w:numId w:val="4"/>
        </w:num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eastAsia="uk-UA"/>
        </w:rPr>
      </w:pPr>
      <w:r w:rsidRPr="00661C4A">
        <w:rPr>
          <w:rFonts w:ascii="Times New Roman" w:eastAsia="Times New Roman" w:hAnsi="Times New Roman" w:cs="Times New Roman"/>
          <w:b/>
          <w:bCs/>
          <w:sz w:val="28"/>
          <w:szCs w:val="28"/>
          <w:lang w:eastAsia="uk-UA"/>
        </w:rPr>
        <w:t>Вивчення та вшанування традицій та обрядів українського народу:</w:t>
      </w:r>
    </w:p>
    <w:p w14:paraId="6E913C6D" w14:textId="77777777" w:rsidR="00FA2389" w:rsidRPr="00661C4A" w:rsidRDefault="00FA2389" w:rsidP="00FA2389">
      <w:pPr>
        <w:pStyle w:val="a3"/>
        <w:numPr>
          <w:ilvl w:val="0"/>
          <w:numId w:val="5"/>
        </w:num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eastAsia="uk-UA"/>
        </w:rPr>
      </w:pPr>
      <w:r w:rsidRPr="00661C4A">
        <w:rPr>
          <w:rFonts w:ascii="Times New Roman" w:eastAsia="Times New Roman" w:hAnsi="Times New Roman" w:cs="Times New Roman"/>
          <w:sz w:val="28"/>
          <w:szCs w:val="28"/>
          <w:lang w:eastAsia="uk-UA"/>
        </w:rPr>
        <w:t xml:space="preserve"> Поглиблення знань учнів про різноманітні традиції та обряди, пов'язані з вишиваними рушниками.</w:t>
      </w:r>
    </w:p>
    <w:p w14:paraId="54C8149D" w14:textId="77777777" w:rsidR="00FA2389" w:rsidRPr="00661C4A" w:rsidRDefault="00FA2389" w:rsidP="00FA2389">
      <w:pPr>
        <w:pStyle w:val="a3"/>
        <w:numPr>
          <w:ilvl w:val="0"/>
          <w:numId w:val="5"/>
        </w:num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eastAsia="uk-UA"/>
        </w:rPr>
      </w:pPr>
      <w:r w:rsidRPr="00661C4A">
        <w:rPr>
          <w:rFonts w:ascii="Times New Roman" w:eastAsia="Times New Roman" w:hAnsi="Times New Roman" w:cs="Times New Roman"/>
          <w:sz w:val="28"/>
          <w:szCs w:val="28"/>
          <w:lang w:eastAsia="uk-UA"/>
        </w:rPr>
        <w:t xml:space="preserve"> Розкриття значення рушників у різних життєвих подіях та обрядах.</w:t>
      </w:r>
    </w:p>
    <w:p w14:paraId="1ACB9DFC" w14:textId="77777777" w:rsidR="00FA2389" w:rsidRPr="00661C4A" w:rsidRDefault="00FA2389" w:rsidP="00FA2389">
      <w:pPr>
        <w:pStyle w:val="a3"/>
        <w:numPr>
          <w:ilvl w:val="0"/>
          <w:numId w:val="4"/>
        </w:num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eastAsia="uk-UA"/>
        </w:rPr>
      </w:pPr>
      <w:r w:rsidRPr="00661C4A">
        <w:rPr>
          <w:rFonts w:ascii="Times New Roman" w:eastAsia="Times New Roman" w:hAnsi="Times New Roman" w:cs="Times New Roman"/>
          <w:b/>
          <w:bCs/>
          <w:sz w:val="28"/>
          <w:szCs w:val="28"/>
          <w:lang w:eastAsia="uk-UA"/>
        </w:rPr>
        <w:t>Формування патріотичних почуттів:</w:t>
      </w:r>
    </w:p>
    <w:p w14:paraId="107882F3" w14:textId="77777777" w:rsidR="00FA2389" w:rsidRPr="00661C4A" w:rsidRDefault="00FA2389" w:rsidP="00FA2389">
      <w:pPr>
        <w:pStyle w:val="a3"/>
        <w:numPr>
          <w:ilvl w:val="0"/>
          <w:numId w:val="5"/>
        </w:num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eastAsia="uk-UA"/>
        </w:rPr>
      </w:pPr>
      <w:r w:rsidRPr="00661C4A">
        <w:rPr>
          <w:rFonts w:ascii="Times New Roman" w:eastAsia="Times New Roman" w:hAnsi="Times New Roman" w:cs="Times New Roman"/>
          <w:sz w:val="28"/>
          <w:szCs w:val="28"/>
          <w:lang w:eastAsia="uk-UA"/>
        </w:rPr>
        <w:t>Залучення учнів до вивчення та збереження традицій українського народу через вивчення вишивки та рушників</w:t>
      </w:r>
      <w:r>
        <w:rPr>
          <w:rFonts w:ascii="Times New Roman" w:eastAsia="Times New Roman" w:hAnsi="Times New Roman" w:cs="Times New Roman"/>
          <w:sz w:val="28"/>
          <w:szCs w:val="28"/>
          <w:lang w:eastAsia="uk-UA"/>
        </w:rPr>
        <w:t>,</w:t>
      </w:r>
      <w:r w:rsidRPr="00661C4A">
        <w:rPr>
          <w:rFonts w:ascii="Times New Roman" w:eastAsia="Times New Roman" w:hAnsi="Times New Roman" w:cs="Times New Roman"/>
          <w:sz w:val="28"/>
          <w:szCs w:val="28"/>
          <w:lang w:eastAsia="uk-UA"/>
        </w:rPr>
        <w:t xml:space="preserve"> як символів національного самовизначення.</w:t>
      </w:r>
    </w:p>
    <w:p w14:paraId="7A4452CE" w14:textId="77777777" w:rsidR="00FA2389" w:rsidRPr="00661C4A" w:rsidRDefault="00FA2389" w:rsidP="00FA2389">
      <w:pPr>
        <w:pStyle w:val="a3"/>
        <w:numPr>
          <w:ilvl w:val="0"/>
          <w:numId w:val="5"/>
        </w:num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eastAsia="uk-UA"/>
        </w:rPr>
      </w:pPr>
      <w:r w:rsidRPr="00661C4A">
        <w:rPr>
          <w:rFonts w:ascii="Times New Roman" w:eastAsia="Times New Roman" w:hAnsi="Times New Roman" w:cs="Times New Roman"/>
          <w:sz w:val="28"/>
          <w:szCs w:val="28"/>
          <w:lang w:eastAsia="uk-UA"/>
        </w:rPr>
        <w:t xml:space="preserve"> Виховання гордості за власну культурну спадщину та мистецтво.</w:t>
      </w:r>
    </w:p>
    <w:p w14:paraId="2A29A153" w14:textId="77777777" w:rsidR="00FA2389" w:rsidRPr="00661C4A" w:rsidRDefault="00FA2389" w:rsidP="00FA2389">
      <w:pPr>
        <w:pStyle w:val="a3"/>
        <w:numPr>
          <w:ilvl w:val="0"/>
          <w:numId w:val="5"/>
        </w:num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eastAsia="uk-UA"/>
        </w:rPr>
      </w:pPr>
      <w:r w:rsidRPr="00661C4A">
        <w:rPr>
          <w:rFonts w:ascii="Times New Roman" w:eastAsia="Times New Roman" w:hAnsi="Times New Roman" w:cs="Times New Roman"/>
          <w:sz w:val="28"/>
          <w:szCs w:val="28"/>
          <w:lang w:eastAsia="uk-UA"/>
        </w:rPr>
        <w:t xml:space="preserve"> Підкреслення важливості збереження та популяризації українських традицій серед молодого покоління.</w:t>
      </w:r>
    </w:p>
    <w:p w14:paraId="1A1EA3A1" w14:textId="77777777" w:rsidR="00FA2389" w:rsidRPr="00661C4A" w:rsidRDefault="00FA2389" w:rsidP="00FA2389">
      <w:pPr>
        <w:pStyle w:val="a3"/>
        <w:numPr>
          <w:ilvl w:val="0"/>
          <w:numId w:val="3"/>
        </w:num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eastAsia="uk-UA"/>
        </w:rPr>
      </w:pPr>
      <w:r w:rsidRPr="00661C4A">
        <w:rPr>
          <w:rFonts w:ascii="Times New Roman" w:eastAsia="Times New Roman" w:hAnsi="Times New Roman" w:cs="Times New Roman"/>
          <w:b/>
          <w:bCs/>
          <w:sz w:val="28"/>
          <w:szCs w:val="28"/>
          <w:lang w:eastAsia="uk-UA"/>
        </w:rPr>
        <w:t>Культурна освіта та традиції:</w:t>
      </w:r>
    </w:p>
    <w:p w14:paraId="24780CFD" w14:textId="77777777" w:rsidR="00FA2389" w:rsidRPr="00661C4A" w:rsidRDefault="00FA2389" w:rsidP="00FA2389">
      <w:pPr>
        <w:pStyle w:val="a3"/>
        <w:numPr>
          <w:ilvl w:val="0"/>
          <w:numId w:val="5"/>
        </w:num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eastAsia="uk-UA"/>
        </w:rPr>
      </w:pPr>
      <w:r w:rsidRPr="00661C4A">
        <w:rPr>
          <w:rFonts w:ascii="Times New Roman" w:eastAsia="Times New Roman" w:hAnsi="Times New Roman" w:cs="Times New Roman"/>
          <w:sz w:val="28"/>
          <w:szCs w:val="28"/>
          <w:lang w:eastAsia="uk-UA"/>
        </w:rPr>
        <w:t xml:space="preserve"> Ознайомлення учнів з історією вишивання рушників в Україні.</w:t>
      </w:r>
    </w:p>
    <w:p w14:paraId="2C9713E9" w14:textId="77777777" w:rsidR="00FA2389" w:rsidRPr="00661C4A" w:rsidRDefault="00FA2389" w:rsidP="00FA2389">
      <w:pPr>
        <w:pStyle w:val="a3"/>
        <w:numPr>
          <w:ilvl w:val="0"/>
          <w:numId w:val="5"/>
        </w:num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eastAsia="uk-UA"/>
        </w:rPr>
      </w:pPr>
      <w:r w:rsidRPr="00661C4A">
        <w:rPr>
          <w:rFonts w:ascii="Times New Roman" w:eastAsia="Times New Roman" w:hAnsi="Times New Roman" w:cs="Times New Roman"/>
          <w:sz w:val="28"/>
          <w:szCs w:val="28"/>
          <w:lang w:eastAsia="uk-UA"/>
        </w:rPr>
        <w:t>Розкриття символіки та традицій, пов'язаних із вишиванням рушників.</w:t>
      </w:r>
    </w:p>
    <w:p w14:paraId="3AE3AEDB" w14:textId="77777777" w:rsidR="00FA2389" w:rsidRPr="00661C4A" w:rsidRDefault="00FA2389" w:rsidP="00FA2389">
      <w:pPr>
        <w:numPr>
          <w:ilvl w:val="0"/>
          <w:numId w:val="3"/>
        </w:numPr>
        <w:shd w:val="clear" w:color="auto" w:fill="FFFFFF"/>
        <w:tabs>
          <w:tab w:val="num" w:pos="720"/>
        </w:tabs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eastAsia="uk-UA"/>
        </w:rPr>
      </w:pPr>
      <w:r w:rsidRPr="00661C4A">
        <w:rPr>
          <w:rFonts w:ascii="Times New Roman" w:eastAsia="Times New Roman" w:hAnsi="Times New Roman" w:cs="Times New Roman"/>
          <w:b/>
          <w:bCs/>
          <w:sz w:val="28"/>
          <w:szCs w:val="28"/>
          <w:lang w:eastAsia="uk-UA"/>
        </w:rPr>
        <w:t>Соціальна взаємодія та співпраця:</w:t>
      </w:r>
    </w:p>
    <w:p w14:paraId="4BB7DFE6" w14:textId="77777777" w:rsidR="00FA2389" w:rsidRPr="00661C4A" w:rsidRDefault="00FA2389" w:rsidP="00FA2389">
      <w:pPr>
        <w:pStyle w:val="a3"/>
        <w:numPr>
          <w:ilvl w:val="0"/>
          <w:numId w:val="5"/>
        </w:num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eastAsia="uk-UA"/>
        </w:rPr>
      </w:pPr>
      <w:r w:rsidRPr="00661C4A">
        <w:rPr>
          <w:rFonts w:ascii="Times New Roman" w:eastAsia="Times New Roman" w:hAnsi="Times New Roman" w:cs="Times New Roman"/>
          <w:sz w:val="28"/>
          <w:szCs w:val="28"/>
          <w:lang w:eastAsia="uk-UA"/>
        </w:rPr>
        <w:t>Сприяння об'єднанню учнів навколо спільної теми вишивання рушників.</w:t>
      </w:r>
    </w:p>
    <w:p w14:paraId="68155A50" w14:textId="77777777" w:rsidR="00FA2389" w:rsidRPr="00661C4A" w:rsidRDefault="00FA2389" w:rsidP="00FA2389">
      <w:pPr>
        <w:pStyle w:val="a3"/>
        <w:numPr>
          <w:ilvl w:val="0"/>
          <w:numId w:val="5"/>
        </w:num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eastAsia="uk-UA"/>
        </w:rPr>
      </w:pPr>
      <w:r w:rsidRPr="00661C4A">
        <w:rPr>
          <w:rFonts w:ascii="Times New Roman" w:eastAsia="Times New Roman" w:hAnsi="Times New Roman" w:cs="Times New Roman"/>
          <w:sz w:val="28"/>
          <w:szCs w:val="28"/>
          <w:lang w:eastAsia="uk-UA"/>
        </w:rPr>
        <w:t xml:space="preserve"> Створення атмосфери взаємодопомоги та творчої співпраці.</w:t>
      </w:r>
    </w:p>
    <w:p w14:paraId="16368E26" w14:textId="77777777" w:rsidR="00FA2389" w:rsidRPr="00661C4A" w:rsidRDefault="00FA2389" w:rsidP="00FA2389">
      <w:pPr>
        <w:pStyle w:val="a3"/>
        <w:numPr>
          <w:ilvl w:val="0"/>
          <w:numId w:val="3"/>
        </w:num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eastAsia="uk-UA"/>
        </w:rPr>
      </w:pPr>
      <w:r w:rsidRPr="00661C4A">
        <w:rPr>
          <w:rFonts w:ascii="Times New Roman" w:eastAsia="Times New Roman" w:hAnsi="Times New Roman" w:cs="Times New Roman"/>
          <w:b/>
          <w:bCs/>
          <w:sz w:val="28"/>
          <w:szCs w:val="28"/>
          <w:lang w:eastAsia="uk-UA"/>
        </w:rPr>
        <w:t>Формування ціннісних орієнтацій:</w:t>
      </w:r>
    </w:p>
    <w:p w14:paraId="45F80E89" w14:textId="77777777" w:rsidR="00FA2389" w:rsidRPr="00661C4A" w:rsidRDefault="00FA2389" w:rsidP="00FA2389">
      <w:pPr>
        <w:pStyle w:val="a3"/>
        <w:numPr>
          <w:ilvl w:val="0"/>
          <w:numId w:val="5"/>
        </w:num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eastAsia="uk-UA"/>
        </w:rPr>
      </w:pPr>
      <w:r w:rsidRPr="00661C4A">
        <w:rPr>
          <w:rFonts w:ascii="Times New Roman" w:eastAsia="Times New Roman" w:hAnsi="Times New Roman" w:cs="Times New Roman"/>
          <w:sz w:val="28"/>
          <w:szCs w:val="28"/>
          <w:lang w:eastAsia="uk-UA"/>
        </w:rPr>
        <w:t xml:space="preserve">  Підкреслення важливості родинних традицій та обрядів через вишивку рушників.</w:t>
      </w:r>
    </w:p>
    <w:p w14:paraId="58528997" w14:textId="77777777" w:rsidR="00FA2389" w:rsidRPr="00661C4A" w:rsidRDefault="00FA2389" w:rsidP="00FA2389">
      <w:pPr>
        <w:pStyle w:val="a3"/>
        <w:numPr>
          <w:ilvl w:val="0"/>
          <w:numId w:val="5"/>
        </w:num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eastAsia="uk-UA"/>
        </w:rPr>
      </w:pPr>
      <w:r w:rsidRPr="00661C4A">
        <w:rPr>
          <w:rFonts w:ascii="Times New Roman" w:eastAsia="Times New Roman" w:hAnsi="Times New Roman" w:cs="Times New Roman"/>
          <w:sz w:val="28"/>
          <w:szCs w:val="28"/>
          <w:lang w:eastAsia="uk-UA"/>
        </w:rPr>
        <w:t xml:space="preserve"> Засадження учнівської свідомості цінностями духовної спадщини та традицій.</w:t>
      </w:r>
    </w:p>
    <w:p w14:paraId="71754E4E" w14:textId="77777777" w:rsidR="00FA2389" w:rsidRPr="00661C4A" w:rsidRDefault="00FA2389" w:rsidP="00FA2389">
      <w:pPr>
        <w:numPr>
          <w:ilvl w:val="0"/>
          <w:numId w:val="3"/>
        </w:num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eastAsia="uk-UA"/>
        </w:rPr>
      </w:pPr>
      <w:r w:rsidRPr="00661C4A">
        <w:rPr>
          <w:rFonts w:ascii="Times New Roman" w:eastAsia="Times New Roman" w:hAnsi="Times New Roman" w:cs="Times New Roman"/>
          <w:b/>
          <w:bCs/>
          <w:sz w:val="28"/>
          <w:szCs w:val="28"/>
          <w:lang w:eastAsia="uk-UA"/>
        </w:rPr>
        <w:t>Залучення до пам'яті та історії:</w:t>
      </w:r>
    </w:p>
    <w:p w14:paraId="3C49E81E" w14:textId="77777777" w:rsidR="00FA2389" w:rsidRPr="00661C4A" w:rsidRDefault="00FA2389" w:rsidP="00FA2389">
      <w:pPr>
        <w:pStyle w:val="a3"/>
        <w:numPr>
          <w:ilvl w:val="0"/>
          <w:numId w:val="5"/>
        </w:num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eastAsia="uk-UA"/>
        </w:rPr>
      </w:pPr>
      <w:r w:rsidRPr="00661C4A">
        <w:rPr>
          <w:rFonts w:ascii="Times New Roman" w:eastAsia="Times New Roman" w:hAnsi="Times New Roman" w:cs="Times New Roman"/>
          <w:sz w:val="28"/>
          <w:szCs w:val="28"/>
          <w:lang w:eastAsia="uk-UA"/>
        </w:rPr>
        <w:t xml:space="preserve"> Розкриття історії вишивки та рушників як складової частини історії українського народу.</w:t>
      </w:r>
    </w:p>
    <w:p w14:paraId="7A5AA262" w14:textId="77777777" w:rsidR="00FA2389" w:rsidRPr="00661C4A" w:rsidRDefault="00FA2389" w:rsidP="00FA2389">
      <w:pPr>
        <w:pStyle w:val="a3"/>
        <w:numPr>
          <w:ilvl w:val="0"/>
          <w:numId w:val="5"/>
        </w:num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eastAsia="uk-UA"/>
        </w:rPr>
      </w:pPr>
      <w:r w:rsidRPr="00661C4A">
        <w:rPr>
          <w:rFonts w:ascii="Times New Roman" w:eastAsia="Times New Roman" w:hAnsi="Times New Roman" w:cs="Times New Roman"/>
          <w:sz w:val="28"/>
          <w:szCs w:val="28"/>
          <w:lang w:eastAsia="uk-UA"/>
        </w:rPr>
        <w:t xml:space="preserve"> Поширення знань про українські традиції серед учнів.</w:t>
      </w:r>
    </w:p>
    <w:p w14:paraId="0214817E" w14:textId="77777777" w:rsidR="00FA2389" w:rsidRPr="00661C4A" w:rsidRDefault="00FA2389" w:rsidP="00FA2389">
      <w:pPr>
        <w:pStyle w:val="a3"/>
        <w:numPr>
          <w:ilvl w:val="0"/>
          <w:numId w:val="3"/>
        </w:num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b/>
          <w:bCs/>
          <w:sz w:val="28"/>
          <w:szCs w:val="28"/>
          <w:lang w:eastAsia="uk-UA"/>
        </w:rPr>
      </w:pPr>
      <w:r w:rsidRPr="00661C4A">
        <w:rPr>
          <w:rFonts w:ascii="Times New Roman" w:eastAsia="Times New Roman" w:hAnsi="Times New Roman" w:cs="Times New Roman"/>
          <w:b/>
          <w:bCs/>
          <w:sz w:val="28"/>
          <w:szCs w:val="28"/>
          <w:lang w:eastAsia="uk-UA"/>
        </w:rPr>
        <w:t>Стимулювання самостійності:</w:t>
      </w:r>
    </w:p>
    <w:p w14:paraId="67B863DC" w14:textId="77777777" w:rsidR="00FA2389" w:rsidRPr="00661C4A" w:rsidRDefault="00FA2389" w:rsidP="00FA2389">
      <w:pPr>
        <w:pStyle w:val="a3"/>
        <w:numPr>
          <w:ilvl w:val="0"/>
          <w:numId w:val="5"/>
        </w:num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b/>
          <w:bCs/>
          <w:sz w:val="28"/>
          <w:szCs w:val="28"/>
          <w:lang w:eastAsia="uk-UA"/>
        </w:rPr>
      </w:pPr>
      <w:r w:rsidRPr="00661C4A">
        <w:rPr>
          <w:rFonts w:ascii="Times New Roman" w:eastAsia="Times New Roman" w:hAnsi="Times New Roman" w:cs="Times New Roman"/>
          <w:sz w:val="28"/>
          <w:szCs w:val="28"/>
          <w:lang w:eastAsia="uk-UA"/>
        </w:rPr>
        <w:t xml:space="preserve"> Сприяння розвитку самостійності та відповідальності через виконання</w:t>
      </w:r>
    </w:p>
    <w:p w14:paraId="27DBEBC2" w14:textId="77777777" w:rsidR="00FA2389" w:rsidRPr="00661C4A" w:rsidRDefault="00FA2389" w:rsidP="00FA2389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eastAsia="uk-UA"/>
        </w:rPr>
      </w:pPr>
      <w:r w:rsidRPr="00661C4A">
        <w:rPr>
          <w:rFonts w:ascii="Times New Roman" w:eastAsia="Times New Roman" w:hAnsi="Times New Roman" w:cs="Times New Roman"/>
          <w:sz w:val="28"/>
          <w:szCs w:val="28"/>
          <w:lang w:eastAsia="uk-UA"/>
        </w:rPr>
        <w:t>творчих завдань.</w:t>
      </w:r>
    </w:p>
    <w:p w14:paraId="3AF02D1F" w14:textId="77777777" w:rsidR="00FA2389" w:rsidRPr="00661C4A" w:rsidRDefault="00FA2389" w:rsidP="00FA2389">
      <w:pPr>
        <w:pStyle w:val="a3"/>
        <w:numPr>
          <w:ilvl w:val="0"/>
          <w:numId w:val="5"/>
        </w:num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eastAsia="uk-UA"/>
        </w:rPr>
      </w:pPr>
      <w:r w:rsidRPr="00661C4A">
        <w:rPr>
          <w:rFonts w:ascii="Times New Roman" w:eastAsia="Times New Roman" w:hAnsi="Times New Roman" w:cs="Times New Roman"/>
          <w:sz w:val="28"/>
          <w:szCs w:val="28"/>
          <w:lang w:eastAsia="uk-UA"/>
        </w:rPr>
        <w:t xml:space="preserve"> Заклик до самостійних досліджень та вивчення історії української  вишивки.</w:t>
      </w:r>
    </w:p>
    <w:p w14:paraId="2AFFC838" w14:textId="77777777" w:rsidR="00FA2389" w:rsidRPr="00661C4A" w:rsidRDefault="00FA2389" w:rsidP="00FA2389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eastAsia="uk-UA"/>
        </w:rPr>
      </w:pPr>
      <w:r w:rsidRPr="00661C4A">
        <w:rPr>
          <w:rFonts w:ascii="Times New Roman" w:eastAsia="Times New Roman" w:hAnsi="Times New Roman" w:cs="Times New Roman"/>
          <w:b/>
          <w:bCs/>
          <w:sz w:val="28"/>
          <w:szCs w:val="28"/>
          <w:lang w:eastAsia="uk-UA"/>
        </w:rPr>
        <w:t>Обладнання:</w:t>
      </w:r>
      <w:r w:rsidRPr="00661C4A">
        <w:rPr>
          <w:rFonts w:ascii="Times New Roman" w:eastAsia="Times New Roman" w:hAnsi="Times New Roman" w:cs="Times New Roman"/>
          <w:sz w:val="28"/>
          <w:szCs w:val="28"/>
          <w:lang w:eastAsia="uk-UA"/>
        </w:rPr>
        <w:t> Вишиті рушники, ілюстрації, хлі</w:t>
      </w:r>
      <w:r>
        <w:rPr>
          <w:rFonts w:ascii="Times New Roman" w:eastAsia="Times New Roman" w:hAnsi="Times New Roman" w:cs="Times New Roman"/>
          <w:sz w:val="28"/>
          <w:szCs w:val="28"/>
          <w:lang w:eastAsia="uk-UA"/>
        </w:rPr>
        <w:t xml:space="preserve">б </w:t>
      </w:r>
      <w:r w:rsidRPr="00661C4A">
        <w:rPr>
          <w:rFonts w:ascii="Times New Roman" w:eastAsia="Times New Roman" w:hAnsi="Times New Roman" w:cs="Times New Roman"/>
          <w:sz w:val="28"/>
          <w:szCs w:val="28"/>
          <w:lang w:eastAsia="uk-UA"/>
        </w:rPr>
        <w:t xml:space="preserve">на </w:t>
      </w:r>
      <w:r>
        <w:rPr>
          <w:rFonts w:ascii="Times New Roman" w:eastAsia="Times New Roman" w:hAnsi="Times New Roman" w:cs="Times New Roman"/>
          <w:sz w:val="28"/>
          <w:szCs w:val="28"/>
          <w:lang w:eastAsia="uk-UA"/>
        </w:rPr>
        <w:t xml:space="preserve">вишитому </w:t>
      </w:r>
      <w:r w:rsidRPr="00661C4A">
        <w:rPr>
          <w:rFonts w:ascii="Times New Roman" w:eastAsia="Times New Roman" w:hAnsi="Times New Roman" w:cs="Times New Roman"/>
          <w:sz w:val="28"/>
          <w:szCs w:val="28"/>
          <w:lang w:eastAsia="uk-UA"/>
        </w:rPr>
        <w:t>рушникові, калина, плакати, написи, аудіо та відео записи.</w:t>
      </w:r>
    </w:p>
    <w:p w14:paraId="31B0CA89" w14:textId="77777777" w:rsidR="00FA2389" w:rsidRPr="00661C4A" w:rsidRDefault="00FA2389" w:rsidP="00FA2389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eastAsia="uk-UA"/>
        </w:rPr>
      </w:pPr>
      <w:r w:rsidRPr="00661C4A">
        <w:rPr>
          <w:rFonts w:ascii="Times New Roman" w:eastAsia="Times New Roman" w:hAnsi="Times New Roman" w:cs="Times New Roman"/>
          <w:sz w:val="28"/>
          <w:szCs w:val="28"/>
          <w:lang w:eastAsia="uk-UA"/>
        </w:rPr>
        <w:t xml:space="preserve">                                               Хід години спілкування</w:t>
      </w:r>
    </w:p>
    <w:p w14:paraId="6656BA77" w14:textId="77777777" w:rsidR="00FA2389" w:rsidRPr="00661C4A" w:rsidRDefault="00FA2389" w:rsidP="00FA2389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eastAsia="uk-UA"/>
        </w:rPr>
      </w:pPr>
      <w:r w:rsidRPr="00661C4A">
        <w:rPr>
          <w:rFonts w:ascii="Times New Roman" w:eastAsia="Times New Roman" w:hAnsi="Times New Roman" w:cs="Times New Roman"/>
          <w:b/>
          <w:bCs/>
          <w:sz w:val="28"/>
          <w:szCs w:val="28"/>
          <w:lang w:eastAsia="uk-UA"/>
        </w:rPr>
        <w:t>                                                                 Епіграф:</w:t>
      </w:r>
    </w:p>
    <w:p w14:paraId="283C5920" w14:textId="77777777" w:rsidR="00FA2389" w:rsidRPr="00661C4A" w:rsidRDefault="00FA2389" w:rsidP="00FA2389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eastAsia="uk-UA"/>
        </w:rPr>
      </w:pPr>
      <w:r w:rsidRPr="00661C4A">
        <w:rPr>
          <w:rFonts w:ascii="Times New Roman" w:eastAsia="Times New Roman" w:hAnsi="Times New Roman" w:cs="Times New Roman"/>
          <w:b/>
          <w:bCs/>
          <w:sz w:val="28"/>
          <w:szCs w:val="28"/>
          <w:lang w:eastAsia="uk-UA"/>
        </w:rPr>
        <w:lastRenderedPageBreak/>
        <w:t>                                                                 Хата без рушників, що сім'я без дітей</w:t>
      </w:r>
    </w:p>
    <w:p w14:paraId="2E33D7B3" w14:textId="77777777" w:rsidR="00FA2389" w:rsidRPr="00661C4A" w:rsidRDefault="00FA2389" w:rsidP="00FA2389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b/>
          <w:bCs/>
          <w:sz w:val="28"/>
          <w:szCs w:val="28"/>
          <w:lang w:eastAsia="uk-UA"/>
        </w:rPr>
      </w:pPr>
      <w:r w:rsidRPr="00661C4A">
        <w:rPr>
          <w:rFonts w:ascii="Times New Roman" w:eastAsia="Times New Roman" w:hAnsi="Times New Roman" w:cs="Times New Roman"/>
          <w:b/>
          <w:bCs/>
          <w:sz w:val="28"/>
          <w:szCs w:val="28"/>
          <w:lang w:eastAsia="uk-UA"/>
        </w:rPr>
        <w:t>І. Організація учнів.</w:t>
      </w:r>
    </w:p>
    <w:p w14:paraId="15E6B4EA" w14:textId="77777777" w:rsidR="00FA2389" w:rsidRPr="00661C4A" w:rsidRDefault="00FA2389" w:rsidP="00FA2389">
      <w:pPr>
        <w:shd w:val="clear" w:color="auto" w:fill="FFFFFF"/>
        <w:spacing w:after="0" w:line="360" w:lineRule="auto"/>
        <w:ind w:firstLine="708"/>
        <w:rPr>
          <w:rFonts w:ascii="Times New Roman" w:eastAsia="Times New Roman" w:hAnsi="Times New Roman" w:cs="Times New Roman"/>
          <w:sz w:val="28"/>
          <w:szCs w:val="28"/>
          <w:lang w:eastAsia="uk-UA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uk-UA"/>
        </w:rPr>
        <w:t>«</w:t>
      </w:r>
      <w:r w:rsidRPr="00661C4A">
        <w:rPr>
          <w:rFonts w:ascii="Times New Roman" w:eastAsia="Times New Roman" w:hAnsi="Times New Roman" w:cs="Times New Roman"/>
          <w:sz w:val="28"/>
          <w:szCs w:val="28"/>
          <w:lang w:eastAsia="uk-UA"/>
        </w:rPr>
        <w:t>Де багато слів, там і рада, а де рада, там і згода. Нехай ця година буде як тканина рушника — сплетена з мудрих слів і взаємної згоди.</w:t>
      </w:r>
      <w:r>
        <w:rPr>
          <w:rFonts w:ascii="Times New Roman" w:eastAsia="Times New Roman" w:hAnsi="Times New Roman" w:cs="Times New Roman"/>
          <w:sz w:val="28"/>
          <w:szCs w:val="28"/>
          <w:lang w:eastAsia="uk-UA"/>
        </w:rPr>
        <w:t>»</w:t>
      </w:r>
    </w:p>
    <w:p w14:paraId="4EB7220A" w14:textId="77777777" w:rsidR="00FA2389" w:rsidRPr="00661C4A" w:rsidRDefault="00FA2389" w:rsidP="00FA2389">
      <w:pPr>
        <w:pBdr>
          <w:bottom w:val="single" w:sz="6" w:space="1" w:color="auto"/>
        </w:pBdr>
        <w:spacing w:after="0" w:line="360" w:lineRule="auto"/>
        <w:jc w:val="center"/>
        <w:rPr>
          <w:rFonts w:ascii="Times New Roman" w:eastAsia="Times New Roman" w:hAnsi="Times New Roman" w:cs="Times New Roman"/>
          <w:vanish/>
          <w:sz w:val="28"/>
          <w:szCs w:val="28"/>
          <w:lang w:eastAsia="uk-UA"/>
        </w:rPr>
      </w:pPr>
      <w:r w:rsidRPr="00661C4A">
        <w:rPr>
          <w:rFonts w:ascii="Times New Roman" w:eastAsia="Times New Roman" w:hAnsi="Times New Roman" w:cs="Times New Roman"/>
          <w:vanish/>
          <w:sz w:val="28"/>
          <w:szCs w:val="28"/>
          <w:lang w:eastAsia="uk-UA"/>
        </w:rPr>
        <w:t>Початок форми</w:t>
      </w:r>
    </w:p>
    <w:p w14:paraId="62A1B9D7" w14:textId="77777777" w:rsidR="00FA2389" w:rsidRPr="00661C4A" w:rsidRDefault="00FA2389" w:rsidP="00FA2389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eastAsia="uk-UA"/>
        </w:rPr>
      </w:pPr>
      <w:r w:rsidRPr="00661C4A">
        <w:rPr>
          <w:rFonts w:ascii="Times New Roman" w:eastAsia="Times New Roman" w:hAnsi="Times New Roman" w:cs="Times New Roman"/>
          <w:b/>
          <w:bCs/>
          <w:sz w:val="28"/>
          <w:szCs w:val="28"/>
          <w:lang w:eastAsia="uk-UA"/>
        </w:rPr>
        <w:t>II. Актуалізація опорних знань.</w:t>
      </w:r>
    </w:p>
    <w:p w14:paraId="71634FA2" w14:textId="77777777" w:rsidR="00FA2389" w:rsidRPr="00661C4A" w:rsidRDefault="00FA2389" w:rsidP="00FA2389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eastAsia="uk-UA"/>
        </w:rPr>
      </w:pPr>
      <w:r w:rsidRPr="00661C4A">
        <w:rPr>
          <w:rFonts w:ascii="Times New Roman" w:eastAsia="Times New Roman" w:hAnsi="Times New Roman" w:cs="Times New Roman"/>
          <w:sz w:val="28"/>
          <w:szCs w:val="28"/>
          <w:u w:val="single"/>
          <w:lang w:eastAsia="uk-UA"/>
        </w:rPr>
        <w:t>Звучить пісня А. Малишка «Пісня про рушник».</w:t>
      </w:r>
    </w:p>
    <w:p w14:paraId="09F2F496" w14:textId="77777777" w:rsidR="00FA2389" w:rsidRPr="00661C4A" w:rsidRDefault="00FA2389" w:rsidP="00FA2389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eastAsia="uk-UA"/>
        </w:rPr>
      </w:pPr>
      <w:r w:rsidRPr="00661C4A">
        <w:rPr>
          <w:rFonts w:ascii="Times New Roman" w:eastAsia="Times New Roman" w:hAnsi="Times New Roman" w:cs="Times New Roman"/>
          <w:i/>
          <w:iCs/>
          <w:sz w:val="28"/>
          <w:szCs w:val="28"/>
          <w:lang w:eastAsia="uk-UA"/>
        </w:rPr>
        <w:t xml:space="preserve">Рідна мати моя, ти ночей не </w:t>
      </w:r>
      <w:proofErr w:type="spellStart"/>
      <w:r w:rsidRPr="00661C4A">
        <w:rPr>
          <w:rFonts w:ascii="Times New Roman" w:eastAsia="Times New Roman" w:hAnsi="Times New Roman" w:cs="Times New Roman"/>
          <w:i/>
          <w:iCs/>
          <w:sz w:val="28"/>
          <w:szCs w:val="28"/>
          <w:lang w:eastAsia="uk-UA"/>
        </w:rPr>
        <w:t>доспала</w:t>
      </w:r>
      <w:proofErr w:type="spellEnd"/>
      <w:r w:rsidRPr="00661C4A">
        <w:rPr>
          <w:rFonts w:ascii="Times New Roman" w:eastAsia="Times New Roman" w:hAnsi="Times New Roman" w:cs="Times New Roman"/>
          <w:i/>
          <w:iCs/>
          <w:sz w:val="28"/>
          <w:szCs w:val="28"/>
          <w:lang w:eastAsia="uk-UA"/>
        </w:rPr>
        <w:t>,</w:t>
      </w:r>
    </w:p>
    <w:p w14:paraId="489DE659" w14:textId="77777777" w:rsidR="00FA2389" w:rsidRPr="00661C4A" w:rsidRDefault="00FA2389" w:rsidP="00FA2389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eastAsia="uk-UA"/>
        </w:rPr>
      </w:pPr>
      <w:r w:rsidRPr="00661C4A">
        <w:rPr>
          <w:rFonts w:ascii="Times New Roman" w:eastAsia="Times New Roman" w:hAnsi="Times New Roman" w:cs="Times New Roman"/>
          <w:i/>
          <w:iCs/>
          <w:sz w:val="28"/>
          <w:szCs w:val="28"/>
          <w:lang w:eastAsia="uk-UA"/>
        </w:rPr>
        <w:t>І водила мене у поля край села,</w:t>
      </w:r>
    </w:p>
    <w:p w14:paraId="6C9AC596" w14:textId="77777777" w:rsidR="00FA2389" w:rsidRPr="00661C4A" w:rsidRDefault="00FA2389" w:rsidP="00FA2389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eastAsia="uk-UA"/>
        </w:rPr>
      </w:pPr>
      <w:r w:rsidRPr="00661C4A">
        <w:rPr>
          <w:rFonts w:ascii="Times New Roman" w:eastAsia="Times New Roman" w:hAnsi="Times New Roman" w:cs="Times New Roman"/>
          <w:i/>
          <w:iCs/>
          <w:sz w:val="28"/>
          <w:szCs w:val="28"/>
          <w:lang w:eastAsia="uk-UA"/>
        </w:rPr>
        <w:t>І в дорогу далеку ти мене на зорі проводжала,</w:t>
      </w:r>
    </w:p>
    <w:p w14:paraId="089B02DB" w14:textId="77777777" w:rsidR="00FA2389" w:rsidRPr="00661C4A" w:rsidRDefault="00FA2389" w:rsidP="00FA2389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eastAsia="uk-UA"/>
        </w:rPr>
      </w:pPr>
      <w:r w:rsidRPr="00661C4A">
        <w:rPr>
          <w:rFonts w:ascii="Times New Roman" w:eastAsia="Times New Roman" w:hAnsi="Times New Roman" w:cs="Times New Roman"/>
          <w:i/>
          <w:iCs/>
          <w:sz w:val="28"/>
          <w:szCs w:val="28"/>
          <w:lang w:eastAsia="uk-UA"/>
        </w:rPr>
        <w:t>І рушник вишиваний на щастя на долю дала.</w:t>
      </w:r>
    </w:p>
    <w:p w14:paraId="3DC94CAC" w14:textId="77777777" w:rsidR="00FA2389" w:rsidRPr="00661C4A" w:rsidRDefault="00FA2389" w:rsidP="00FA2389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eastAsia="uk-UA"/>
        </w:rPr>
      </w:pPr>
      <w:r w:rsidRPr="00661C4A">
        <w:rPr>
          <w:rFonts w:ascii="Times New Roman" w:eastAsia="Times New Roman" w:hAnsi="Times New Roman" w:cs="Times New Roman"/>
          <w:b/>
          <w:bCs/>
          <w:sz w:val="28"/>
          <w:szCs w:val="28"/>
          <w:lang w:eastAsia="uk-UA"/>
        </w:rPr>
        <w:t>1.     Слово вчителя.</w:t>
      </w:r>
    </w:p>
    <w:p w14:paraId="6E8F3667" w14:textId="77777777" w:rsidR="00FA2389" w:rsidRPr="00661C4A" w:rsidRDefault="00FA2389" w:rsidP="00FA2389">
      <w:pPr>
        <w:shd w:val="clear" w:color="auto" w:fill="FFFFFF"/>
        <w:spacing w:after="0" w:line="360" w:lineRule="auto"/>
        <w:ind w:firstLine="708"/>
        <w:rPr>
          <w:rFonts w:ascii="Times New Roman" w:eastAsia="Times New Roman" w:hAnsi="Times New Roman" w:cs="Times New Roman"/>
          <w:sz w:val="28"/>
          <w:szCs w:val="28"/>
          <w:lang w:eastAsia="uk-UA"/>
        </w:rPr>
      </w:pPr>
      <w:r w:rsidRPr="00661C4A">
        <w:rPr>
          <w:rFonts w:ascii="Times New Roman" w:eastAsia="Times New Roman" w:hAnsi="Times New Roman" w:cs="Times New Roman"/>
          <w:sz w:val="28"/>
          <w:szCs w:val="28"/>
          <w:lang w:eastAsia="uk-UA"/>
        </w:rPr>
        <w:t xml:space="preserve">Як ви, мабуть вже здогадалися, сьогодні ми </w:t>
      </w:r>
      <w:r>
        <w:rPr>
          <w:rFonts w:ascii="Times New Roman" w:eastAsia="Times New Roman" w:hAnsi="Times New Roman" w:cs="Times New Roman"/>
          <w:sz w:val="28"/>
          <w:szCs w:val="28"/>
          <w:lang w:eastAsia="uk-UA"/>
        </w:rPr>
        <w:t xml:space="preserve">з вами </w:t>
      </w:r>
      <w:r w:rsidRPr="00661C4A">
        <w:rPr>
          <w:rFonts w:ascii="Times New Roman" w:eastAsia="Times New Roman" w:hAnsi="Times New Roman" w:cs="Times New Roman"/>
          <w:sz w:val="28"/>
          <w:szCs w:val="28"/>
          <w:lang w:eastAsia="uk-UA"/>
        </w:rPr>
        <w:t>поговоримо про український вишитий рушник.</w:t>
      </w:r>
    </w:p>
    <w:p w14:paraId="0726F80B" w14:textId="77777777" w:rsidR="00FA2389" w:rsidRPr="00661C4A" w:rsidRDefault="00FA2389" w:rsidP="00FA2389">
      <w:pPr>
        <w:shd w:val="clear" w:color="auto" w:fill="FFFFFF"/>
        <w:spacing w:after="0" w:line="360" w:lineRule="auto"/>
        <w:ind w:firstLine="708"/>
        <w:rPr>
          <w:rFonts w:ascii="Times New Roman" w:eastAsia="Times New Roman" w:hAnsi="Times New Roman" w:cs="Times New Roman"/>
          <w:sz w:val="28"/>
          <w:szCs w:val="28"/>
          <w:lang w:eastAsia="uk-UA"/>
        </w:rPr>
      </w:pPr>
      <w:r w:rsidRPr="00661C4A">
        <w:rPr>
          <w:rFonts w:ascii="Times New Roman" w:eastAsia="Times New Roman" w:hAnsi="Times New Roman" w:cs="Times New Roman"/>
          <w:sz w:val="28"/>
          <w:szCs w:val="28"/>
          <w:lang w:eastAsia="uk-UA"/>
        </w:rPr>
        <w:t>Український рушник... Оздоблений квітами, зірками, птахами... Скільки він промовляє серцю кожного з нас. Від сивої давнини й до наших днів, в радості та в горі рушник – невід’ємна частина побуту українців. Без рушника, як і без пісні, не обходить</w:t>
      </w:r>
      <w:r w:rsidRPr="00661C4A">
        <w:rPr>
          <w:rFonts w:ascii="Times New Roman" w:eastAsia="Times New Roman" w:hAnsi="Times New Roman" w:cs="Times New Roman"/>
          <w:sz w:val="28"/>
          <w:szCs w:val="28"/>
          <w:lang w:eastAsia="uk-UA"/>
        </w:rPr>
        <w:softHyphen/>
        <w:t xml:space="preserve">ся народження, одруження, поховання людини. Простий, скромно оздоблений рушник, висів у кожній хаті. Ним витирали руки, з ним доїли корову, поралися біля печі. Ознакою охайності і працелюбності кожної жінки є її прибрана хата, а в ній – чистий рушник на </w:t>
      </w:r>
      <w:proofErr w:type="spellStart"/>
      <w:r w:rsidRPr="00661C4A">
        <w:rPr>
          <w:rFonts w:ascii="Times New Roman" w:eastAsia="Times New Roman" w:hAnsi="Times New Roman" w:cs="Times New Roman"/>
          <w:sz w:val="28"/>
          <w:szCs w:val="28"/>
          <w:lang w:eastAsia="uk-UA"/>
        </w:rPr>
        <w:t>похваті</w:t>
      </w:r>
      <w:proofErr w:type="spellEnd"/>
      <w:r w:rsidRPr="00661C4A">
        <w:rPr>
          <w:rFonts w:ascii="Times New Roman" w:eastAsia="Times New Roman" w:hAnsi="Times New Roman" w:cs="Times New Roman"/>
          <w:sz w:val="28"/>
          <w:szCs w:val="28"/>
          <w:lang w:eastAsia="uk-UA"/>
        </w:rPr>
        <w:t>.  По тому, скільки і які були рушники, створювалася думка про жінку, її дочок. Ніщо так не говорило про жіночу вправність, працьовитість, як  вимережані рушники. У народній пісні про рушник мати повчає дочку:</w:t>
      </w:r>
    </w:p>
    <w:p w14:paraId="7D0683C0" w14:textId="77777777" w:rsidR="00FA2389" w:rsidRPr="00661C4A" w:rsidRDefault="00FA2389" w:rsidP="00FA2389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eastAsia="uk-UA"/>
        </w:rPr>
      </w:pPr>
      <w:r w:rsidRPr="00661C4A">
        <w:rPr>
          <w:rFonts w:ascii="Times New Roman" w:eastAsia="Times New Roman" w:hAnsi="Times New Roman" w:cs="Times New Roman"/>
          <w:sz w:val="28"/>
          <w:szCs w:val="28"/>
          <w:lang w:eastAsia="uk-UA"/>
        </w:rPr>
        <w:t>Тримай хатоньку як у віночку,</w:t>
      </w:r>
    </w:p>
    <w:p w14:paraId="7DF96112" w14:textId="77777777" w:rsidR="00FA2389" w:rsidRPr="00661C4A" w:rsidRDefault="00FA2389" w:rsidP="00FA2389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eastAsia="uk-UA"/>
        </w:rPr>
      </w:pPr>
      <w:r w:rsidRPr="00661C4A">
        <w:rPr>
          <w:rFonts w:ascii="Times New Roman" w:eastAsia="Times New Roman" w:hAnsi="Times New Roman" w:cs="Times New Roman"/>
          <w:sz w:val="28"/>
          <w:szCs w:val="28"/>
          <w:lang w:eastAsia="uk-UA"/>
        </w:rPr>
        <w:t>І рушничок на кілочку.</w:t>
      </w:r>
    </w:p>
    <w:p w14:paraId="630DE759" w14:textId="77777777" w:rsidR="00FA2389" w:rsidRPr="00661C4A" w:rsidRDefault="00FA2389" w:rsidP="00FA2389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b/>
          <w:bCs/>
          <w:sz w:val="28"/>
          <w:szCs w:val="28"/>
          <w:lang w:eastAsia="uk-UA"/>
        </w:rPr>
      </w:pPr>
      <w:r w:rsidRPr="00661C4A">
        <w:rPr>
          <w:rFonts w:ascii="Times New Roman" w:eastAsia="Times New Roman" w:hAnsi="Times New Roman" w:cs="Times New Roman"/>
          <w:b/>
          <w:bCs/>
          <w:sz w:val="28"/>
          <w:szCs w:val="28"/>
          <w:lang w:eastAsia="uk-UA"/>
        </w:rPr>
        <w:t>ІІІ. Основна частина:</w:t>
      </w:r>
    </w:p>
    <w:p w14:paraId="27712C42" w14:textId="77777777" w:rsidR="00FA2389" w:rsidRPr="00661C4A" w:rsidRDefault="00FA2389" w:rsidP="00FA2389">
      <w:pPr>
        <w:pStyle w:val="a3"/>
        <w:numPr>
          <w:ilvl w:val="0"/>
          <w:numId w:val="1"/>
        </w:num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eastAsia="uk-UA"/>
        </w:rPr>
      </w:pPr>
      <w:r w:rsidRPr="00661C4A">
        <w:rPr>
          <w:rFonts w:ascii="Times New Roman" w:eastAsia="Times New Roman" w:hAnsi="Times New Roman" w:cs="Times New Roman"/>
          <w:sz w:val="28"/>
          <w:szCs w:val="28"/>
          <w:lang w:eastAsia="uk-UA"/>
        </w:rPr>
        <w:t>З’ясування поняття «Рушник».</w:t>
      </w:r>
    </w:p>
    <w:p w14:paraId="3BBB9B2C" w14:textId="77777777" w:rsidR="00FA2389" w:rsidRPr="00661C4A" w:rsidRDefault="00FA2389" w:rsidP="00FA2389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b/>
          <w:bCs/>
          <w:sz w:val="28"/>
          <w:szCs w:val="28"/>
          <w:lang w:eastAsia="uk-UA"/>
        </w:rPr>
      </w:pPr>
      <w:r w:rsidRPr="00661C4A">
        <w:rPr>
          <w:rFonts w:ascii="Times New Roman" w:eastAsia="Times New Roman" w:hAnsi="Times New Roman" w:cs="Times New Roman"/>
          <w:b/>
          <w:bCs/>
          <w:sz w:val="28"/>
          <w:szCs w:val="28"/>
          <w:lang w:eastAsia="uk-UA"/>
        </w:rPr>
        <w:t>Вправа «Асоціативний кущ».</w:t>
      </w:r>
    </w:p>
    <w:p w14:paraId="273CAD7E" w14:textId="66AB2401" w:rsidR="00FA2389" w:rsidRDefault="00FA2389" w:rsidP="00FA2389">
      <w:pPr>
        <w:pStyle w:val="a4"/>
        <w:shd w:val="clear" w:color="auto" w:fill="FFFFFF"/>
        <w:spacing w:before="0" w:beforeAutospacing="0" w:after="0" w:afterAutospacing="0" w:line="360" w:lineRule="auto"/>
        <w:rPr>
          <w:color w:val="333333"/>
          <w:sz w:val="28"/>
          <w:szCs w:val="28"/>
        </w:rPr>
      </w:pPr>
      <w:r w:rsidRPr="00661C4A">
        <w:rPr>
          <w:b/>
          <w:bCs/>
          <w:color w:val="333333"/>
          <w:sz w:val="28"/>
          <w:szCs w:val="28"/>
        </w:rPr>
        <w:t>Вчитель.</w:t>
      </w:r>
      <w:r>
        <w:rPr>
          <w:b/>
          <w:bCs/>
          <w:color w:val="333333"/>
          <w:sz w:val="28"/>
          <w:szCs w:val="28"/>
        </w:rPr>
        <w:t xml:space="preserve"> </w:t>
      </w:r>
      <w:r>
        <w:rPr>
          <w:color w:val="333333"/>
          <w:sz w:val="28"/>
          <w:szCs w:val="28"/>
        </w:rPr>
        <w:t>Діти, що</w:t>
      </w:r>
      <w:r w:rsidRPr="00661C4A">
        <w:rPr>
          <w:color w:val="333333"/>
          <w:sz w:val="28"/>
          <w:szCs w:val="28"/>
        </w:rPr>
        <w:t xml:space="preserve"> ви уявляєте, коли чуєте  слово </w:t>
      </w:r>
      <w:r>
        <w:rPr>
          <w:color w:val="333333"/>
          <w:sz w:val="28"/>
          <w:szCs w:val="28"/>
        </w:rPr>
        <w:t xml:space="preserve">вишитий </w:t>
      </w:r>
      <w:r w:rsidRPr="00661C4A">
        <w:rPr>
          <w:color w:val="333333"/>
          <w:sz w:val="28"/>
          <w:szCs w:val="28"/>
        </w:rPr>
        <w:t>рушник? Які асоціації у вас виникають?</w:t>
      </w:r>
      <w:r>
        <w:rPr>
          <w:color w:val="333333"/>
          <w:sz w:val="28"/>
          <w:szCs w:val="28"/>
        </w:rPr>
        <w:t xml:space="preserve"> </w:t>
      </w:r>
      <w:proofErr w:type="spellStart"/>
      <w:r w:rsidRPr="00661C4A">
        <w:rPr>
          <w:color w:val="333333"/>
          <w:sz w:val="28"/>
          <w:szCs w:val="28"/>
        </w:rPr>
        <w:t>Утворіть</w:t>
      </w:r>
      <w:proofErr w:type="spellEnd"/>
      <w:r w:rsidRPr="00661C4A">
        <w:rPr>
          <w:color w:val="333333"/>
          <w:sz w:val="28"/>
          <w:szCs w:val="28"/>
        </w:rPr>
        <w:t xml:space="preserve"> свій «Асоціативний кущ». </w:t>
      </w:r>
    </w:p>
    <w:p w14:paraId="4E912C2E" w14:textId="5F3D55FE" w:rsidR="00FA2389" w:rsidRPr="00661C4A" w:rsidRDefault="00FA2389" w:rsidP="00FA2389">
      <w:pPr>
        <w:pStyle w:val="a4"/>
        <w:shd w:val="clear" w:color="auto" w:fill="FFFFFF"/>
        <w:spacing w:before="0" w:beforeAutospacing="0" w:after="0" w:afterAutospacing="0" w:line="360" w:lineRule="auto"/>
        <w:rPr>
          <w:color w:val="333333"/>
          <w:sz w:val="28"/>
          <w:szCs w:val="28"/>
        </w:rPr>
      </w:pPr>
      <w:r>
        <w:rPr>
          <w:noProof/>
          <w:color w:val="333333"/>
          <w:sz w:val="28"/>
          <w:szCs w:val="28"/>
        </w:rPr>
        <w:lastRenderedPageBreak/>
        <w:drawing>
          <wp:inline distT="0" distB="0" distL="0" distR="0" wp14:anchorId="5EF75BA8" wp14:editId="313A9AEB">
            <wp:extent cx="6564709" cy="1476375"/>
            <wp:effectExtent l="0" t="0" r="762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977" cy="14771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DD891B0" w14:textId="77777777" w:rsidR="00FA2389" w:rsidRPr="00661C4A" w:rsidRDefault="00FA2389" w:rsidP="00FA2389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b/>
          <w:bCs/>
          <w:sz w:val="28"/>
          <w:szCs w:val="28"/>
          <w:lang w:eastAsia="uk-UA"/>
        </w:rPr>
      </w:pPr>
      <w:r w:rsidRPr="00661C4A">
        <w:rPr>
          <w:rFonts w:ascii="Times New Roman" w:eastAsia="Times New Roman" w:hAnsi="Times New Roman" w:cs="Times New Roman"/>
          <w:b/>
          <w:bCs/>
          <w:sz w:val="28"/>
          <w:szCs w:val="28"/>
          <w:lang w:eastAsia="uk-UA"/>
        </w:rPr>
        <w:t>2. «Мозговий штурм»</w:t>
      </w:r>
    </w:p>
    <w:p w14:paraId="585A01C0" w14:textId="77777777" w:rsidR="00FA2389" w:rsidRPr="00661C4A" w:rsidRDefault="00FA2389" w:rsidP="00FA2389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eastAsia="uk-UA"/>
        </w:rPr>
      </w:pPr>
      <w:r w:rsidRPr="00661C4A">
        <w:rPr>
          <w:rFonts w:ascii="Times New Roman" w:eastAsia="Times New Roman" w:hAnsi="Times New Roman" w:cs="Times New Roman"/>
          <w:sz w:val="28"/>
          <w:szCs w:val="28"/>
          <w:lang w:eastAsia="uk-UA"/>
        </w:rPr>
        <w:t xml:space="preserve"> –</w:t>
      </w:r>
      <w:r>
        <w:rPr>
          <w:rFonts w:ascii="Times New Roman" w:eastAsia="Times New Roman" w:hAnsi="Times New Roman" w:cs="Times New Roman"/>
          <w:sz w:val="28"/>
          <w:szCs w:val="28"/>
          <w:lang w:eastAsia="uk-UA"/>
        </w:rPr>
        <w:t xml:space="preserve"> </w:t>
      </w:r>
      <w:r w:rsidRPr="00661C4A">
        <w:rPr>
          <w:rFonts w:ascii="Times New Roman" w:eastAsia="Times New Roman" w:hAnsi="Times New Roman" w:cs="Times New Roman"/>
          <w:sz w:val="28"/>
          <w:szCs w:val="28"/>
          <w:lang w:eastAsia="uk-UA"/>
        </w:rPr>
        <w:t>Що вам відомо про народні звичаї та традиції, пов'язані з рушником?</w:t>
      </w:r>
    </w:p>
    <w:p w14:paraId="10020369" w14:textId="77777777" w:rsidR="00FA2389" w:rsidRPr="00661C4A" w:rsidRDefault="00FA2389" w:rsidP="00FA2389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eastAsia="uk-UA"/>
        </w:rPr>
      </w:pPr>
      <w:r w:rsidRPr="00661C4A">
        <w:rPr>
          <w:rFonts w:ascii="Times New Roman" w:eastAsia="Times New Roman" w:hAnsi="Times New Roman" w:cs="Times New Roman"/>
          <w:sz w:val="28"/>
          <w:szCs w:val="28"/>
          <w:lang w:eastAsia="uk-UA"/>
        </w:rPr>
        <w:t>–</w:t>
      </w:r>
      <w:r>
        <w:rPr>
          <w:rFonts w:ascii="Times New Roman" w:eastAsia="Times New Roman" w:hAnsi="Times New Roman" w:cs="Times New Roman"/>
          <w:sz w:val="28"/>
          <w:szCs w:val="28"/>
          <w:lang w:eastAsia="uk-UA"/>
        </w:rPr>
        <w:t xml:space="preserve"> </w:t>
      </w:r>
      <w:r w:rsidRPr="00661C4A">
        <w:rPr>
          <w:rFonts w:ascii="Times New Roman" w:eastAsia="Times New Roman" w:hAnsi="Times New Roman" w:cs="Times New Roman"/>
          <w:sz w:val="28"/>
          <w:szCs w:val="28"/>
          <w:lang w:eastAsia="uk-UA"/>
        </w:rPr>
        <w:t>Які народні стародавні звичаї, традиції, пов'язані з рушником збереглися до наших днів?</w:t>
      </w:r>
    </w:p>
    <w:p w14:paraId="384992C2" w14:textId="77777777" w:rsidR="00FA2389" w:rsidRPr="00661C4A" w:rsidRDefault="00FA2389" w:rsidP="00FA2389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eastAsia="uk-UA"/>
        </w:rPr>
      </w:pPr>
      <w:r w:rsidRPr="00661C4A">
        <w:rPr>
          <w:rFonts w:ascii="Times New Roman" w:eastAsia="Times New Roman" w:hAnsi="Times New Roman" w:cs="Times New Roman"/>
          <w:sz w:val="28"/>
          <w:szCs w:val="28"/>
          <w:lang w:eastAsia="uk-UA"/>
        </w:rPr>
        <w:t>–</w:t>
      </w:r>
      <w:r>
        <w:rPr>
          <w:rFonts w:ascii="Times New Roman" w:eastAsia="Times New Roman" w:hAnsi="Times New Roman" w:cs="Times New Roman"/>
          <w:sz w:val="28"/>
          <w:szCs w:val="28"/>
          <w:lang w:eastAsia="uk-UA"/>
        </w:rPr>
        <w:t xml:space="preserve"> </w:t>
      </w:r>
      <w:r w:rsidRPr="00661C4A">
        <w:rPr>
          <w:rFonts w:ascii="Times New Roman" w:eastAsia="Times New Roman" w:hAnsi="Times New Roman" w:cs="Times New Roman"/>
          <w:sz w:val="28"/>
          <w:szCs w:val="28"/>
          <w:lang w:eastAsia="uk-UA"/>
        </w:rPr>
        <w:t>Чи зберігаються рушники у вашій родині?</w:t>
      </w:r>
    </w:p>
    <w:p w14:paraId="798FFE7B" w14:textId="77777777" w:rsidR="00FA2389" w:rsidRPr="00661C4A" w:rsidRDefault="00FA2389" w:rsidP="00FA2389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b/>
          <w:bCs/>
          <w:sz w:val="28"/>
          <w:szCs w:val="28"/>
          <w:lang w:eastAsia="uk-UA"/>
        </w:rPr>
      </w:pPr>
      <w:r w:rsidRPr="00661C4A">
        <w:rPr>
          <w:rFonts w:ascii="Times New Roman" w:eastAsia="Times New Roman" w:hAnsi="Times New Roman" w:cs="Times New Roman"/>
          <w:b/>
          <w:bCs/>
          <w:sz w:val="28"/>
          <w:szCs w:val="28"/>
          <w:lang w:eastAsia="uk-UA"/>
        </w:rPr>
        <w:t>3. Культурна скринька.</w:t>
      </w:r>
    </w:p>
    <w:p w14:paraId="2422A501" w14:textId="77777777" w:rsidR="00FA2389" w:rsidRPr="00661C4A" w:rsidRDefault="00FA2389" w:rsidP="00FA2389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eastAsia="uk-UA"/>
        </w:rPr>
      </w:pPr>
      <w:r w:rsidRPr="00661C4A">
        <w:rPr>
          <w:rFonts w:ascii="Times New Roman" w:eastAsia="Times New Roman" w:hAnsi="Times New Roman" w:cs="Times New Roman"/>
          <w:sz w:val="28"/>
          <w:szCs w:val="28"/>
          <w:lang w:eastAsia="uk-UA"/>
        </w:rPr>
        <w:t>Учні презентують  результати своєї дослідницької роботи.</w:t>
      </w:r>
    </w:p>
    <w:p w14:paraId="6020D5A1" w14:textId="77777777" w:rsidR="00FA2389" w:rsidRPr="00661C4A" w:rsidRDefault="00FA2389" w:rsidP="00FA2389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eastAsia="uk-UA"/>
        </w:rPr>
      </w:pPr>
      <w:bookmarkStart w:id="0" w:name="_Hlk153645302"/>
      <w:r w:rsidRPr="00661C4A">
        <w:rPr>
          <w:rFonts w:ascii="Times New Roman" w:eastAsia="Times New Roman" w:hAnsi="Times New Roman" w:cs="Times New Roman"/>
          <w:b/>
          <w:bCs/>
          <w:sz w:val="28"/>
          <w:szCs w:val="28"/>
          <w:lang w:eastAsia="uk-UA"/>
        </w:rPr>
        <w:t>1-й учень</w:t>
      </w:r>
      <w:bookmarkEnd w:id="0"/>
      <w:r w:rsidRPr="00661C4A">
        <w:rPr>
          <w:rFonts w:ascii="Times New Roman" w:eastAsia="Times New Roman" w:hAnsi="Times New Roman" w:cs="Times New Roman"/>
          <w:b/>
          <w:bCs/>
          <w:sz w:val="28"/>
          <w:szCs w:val="28"/>
          <w:lang w:eastAsia="uk-UA"/>
        </w:rPr>
        <w:t>.</w:t>
      </w:r>
      <w:r w:rsidRPr="00661C4A">
        <w:rPr>
          <w:rFonts w:ascii="Times New Roman" w:eastAsia="Times New Roman" w:hAnsi="Times New Roman" w:cs="Times New Roman"/>
          <w:sz w:val="28"/>
          <w:szCs w:val="28"/>
          <w:lang w:eastAsia="uk-UA"/>
        </w:rPr>
        <w:t> По всій Україні поширений звичай накривати рушником або хусткою хліб на столі. Рушником накривали діжу після випікання хліба і ставили під образами на покуті. Гарно оздобленими рушниками накривають кошики з паскою, коли несуть святити до церкви.</w:t>
      </w:r>
    </w:p>
    <w:p w14:paraId="66B05927" w14:textId="77777777" w:rsidR="00FA2389" w:rsidRPr="00661C4A" w:rsidRDefault="00FA2389" w:rsidP="00FA2389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eastAsia="uk-UA"/>
        </w:rPr>
      </w:pPr>
      <w:r w:rsidRPr="00661C4A">
        <w:rPr>
          <w:rFonts w:ascii="Times New Roman" w:eastAsia="Times New Roman" w:hAnsi="Times New Roman" w:cs="Times New Roman"/>
          <w:b/>
          <w:bCs/>
          <w:sz w:val="28"/>
          <w:szCs w:val="28"/>
          <w:lang w:eastAsia="uk-UA"/>
        </w:rPr>
        <w:t>2-й учень</w:t>
      </w:r>
      <w:r w:rsidRPr="00661C4A">
        <w:rPr>
          <w:rFonts w:ascii="Times New Roman" w:eastAsia="Times New Roman" w:hAnsi="Times New Roman" w:cs="Times New Roman"/>
          <w:sz w:val="28"/>
          <w:szCs w:val="28"/>
          <w:lang w:eastAsia="uk-UA"/>
        </w:rPr>
        <w:t>. Ще в дохристиянському періоді, вірячи в те, що в лісах живуть божества, наші предки обвішували дерева рушниками, задобрюючи божества таким чином. На рушниках</w:t>
      </w:r>
      <w:r w:rsidRPr="00661C4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uk-UA"/>
        </w:rPr>
        <w:t xml:space="preserve">, на довгих полотнах </w:t>
      </w:r>
      <w:r w:rsidRPr="00661C4A">
        <w:rPr>
          <w:rFonts w:ascii="Times New Roman" w:eastAsia="Times New Roman" w:hAnsi="Times New Roman" w:cs="Times New Roman"/>
          <w:sz w:val="28"/>
          <w:szCs w:val="28"/>
          <w:lang w:eastAsia="uk-UA"/>
        </w:rPr>
        <w:t>і сьогодні опускають домовину. Часто потім такі рушники вішали на хрест. Рушник стелять під плечі в домовину покійному, застеляють вікно труни.</w:t>
      </w:r>
    </w:p>
    <w:p w14:paraId="16591AF1" w14:textId="77777777" w:rsidR="00FA2389" w:rsidRPr="00661C4A" w:rsidRDefault="00FA2389" w:rsidP="00FA2389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eastAsia="uk-UA"/>
        </w:rPr>
      </w:pPr>
      <w:r w:rsidRPr="00661C4A">
        <w:rPr>
          <w:rFonts w:ascii="Times New Roman" w:eastAsia="Times New Roman" w:hAnsi="Times New Roman" w:cs="Times New Roman"/>
          <w:b/>
          <w:bCs/>
          <w:sz w:val="28"/>
          <w:szCs w:val="28"/>
          <w:lang w:eastAsia="uk-UA"/>
        </w:rPr>
        <w:t>3-й учень</w:t>
      </w:r>
      <w:r w:rsidRPr="00661C4A">
        <w:rPr>
          <w:rFonts w:ascii="Times New Roman" w:eastAsia="Times New Roman" w:hAnsi="Times New Roman" w:cs="Times New Roman"/>
          <w:sz w:val="28"/>
          <w:szCs w:val="28"/>
          <w:lang w:eastAsia="uk-UA"/>
        </w:rPr>
        <w:t xml:space="preserve">. Використовували рушники і в побудові хати. У деяких районах сволок підіймали на рушниках, потім ці рушники дарували майстрам. Коли стіни були зведені, в хаті у кутку вішали образи в рушниках. </w:t>
      </w:r>
    </w:p>
    <w:p w14:paraId="736B46FF" w14:textId="77777777" w:rsidR="00FA2389" w:rsidRPr="00661C4A" w:rsidRDefault="00FA2389" w:rsidP="00FA2389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eastAsia="uk-UA"/>
        </w:rPr>
      </w:pPr>
      <w:r w:rsidRPr="00661C4A">
        <w:rPr>
          <w:rFonts w:ascii="Times New Roman" w:eastAsia="Times New Roman" w:hAnsi="Times New Roman" w:cs="Times New Roman"/>
          <w:b/>
          <w:bCs/>
          <w:sz w:val="28"/>
          <w:szCs w:val="28"/>
          <w:lang w:eastAsia="uk-UA"/>
        </w:rPr>
        <w:t xml:space="preserve">4-й учень. </w:t>
      </w:r>
      <w:r w:rsidRPr="00661C4A">
        <w:rPr>
          <w:rFonts w:ascii="Times New Roman" w:eastAsia="Times New Roman" w:hAnsi="Times New Roman" w:cs="Times New Roman"/>
          <w:sz w:val="28"/>
          <w:szCs w:val="28"/>
          <w:lang w:eastAsia="uk-UA"/>
        </w:rPr>
        <w:t>Не обходилось без рушників і у хліборобських обрядах. З давніх-давен на Україні існував звичай: по закінченні жнив останній сніп перев'язували вишитим рушником і урочисто з піснями несли в село.</w:t>
      </w:r>
    </w:p>
    <w:p w14:paraId="758F8E5C" w14:textId="77777777" w:rsidR="00FA2389" w:rsidRPr="00661C4A" w:rsidRDefault="00FA2389" w:rsidP="00FA2389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eastAsia="uk-UA"/>
        </w:rPr>
      </w:pPr>
      <w:r w:rsidRPr="00661C4A">
        <w:rPr>
          <w:rFonts w:ascii="Times New Roman" w:eastAsia="Times New Roman" w:hAnsi="Times New Roman" w:cs="Times New Roman"/>
          <w:b/>
          <w:bCs/>
          <w:sz w:val="28"/>
          <w:szCs w:val="28"/>
          <w:lang w:eastAsia="uk-UA"/>
        </w:rPr>
        <w:t>5-й учень</w:t>
      </w:r>
      <w:r w:rsidRPr="00661C4A">
        <w:rPr>
          <w:rFonts w:ascii="Times New Roman" w:eastAsia="Times New Roman" w:hAnsi="Times New Roman" w:cs="Times New Roman"/>
          <w:sz w:val="28"/>
          <w:szCs w:val="28"/>
          <w:lang w:eastAsia="uk-UA"/>
        </w:rPr>
        <w:t xml:space="preserve">. Ідуть з рушником, щоб ушанувати появу немовляти в родині. З рушником вирушають у далеку дорогу. На хвилину </w:t>
      </w:r>
      <w:proofErr w:type="spellStart"/>
      <w:r w:rsidRPr="00661C4A">
        <w:rPr>
          <w:rFonts w:ascii="Times New Roman" w:eastAsia="Times New Roman" w:hAnsi="Times New Roman" w:cs="Times New Roman"/>
          <w:sz w:val="28"/>
          <w:szCs w:val="28"/>
          <w:lang w:eastAsia="uk-UA"/>
        </w:rPr>
        <w:t>стривожується</w:t>
      </w:r>
      <w:proofErr w:type="spellEnd"/>
      <w:r w:rsidRPr="00661C4A">
        <w:rPr>
          <w:rFonts w:ascii="Times New Roman" w:eastAsia="Times New Roman" w:hAnsi="Times New Roman" w:cs="Times New Roman"/>
          <w:sz w:val="28"/>
          <w:szCs w:val="28"/>
          <w:lang w:eastAsia="uk-UA"/>
        </w:rPr>
        <w:t xml:space="preserve"> серце від щасливої миті, коли мати перев'язує рушником сина, виряджаючи його служити в ряди захисників Вітчизни. Рушник вчить любові до рідного краю, до людей, до всього доброго. В знак вічної синівської любові він цілує рушник, вишитий дбайливими руками своєї неньки.</w:t>
      </w:r>
    </w:p>
    <w:p w14:paraId="1F5544A7" w14:textId="77777777" w:rsidR="00FA2389" w:rsidRPr="00661C4A" w:rsidRDefault="00FA2389" w:rsidP="00FA2389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eastAsia="uk-UA"/>
        </w:rPr>
      </w:pPr>
      <w:r w:rsidRPr="00661C4A">
        <w:rPr>
          <w:rFonts w:ascii="Times New Roman" w:eastAsia="Times New Roman" w:hAnsi="Times New Roman" w:cs="Times New Roman"/>
          <w:sz w:val="28"/>
          <w:szCs w:val="28"/>
          <w:lang w:eastAsia="uk-UA"/>
        </w:rPr>
        <w:lastRenderedPageBreak/>
        <w:t> </w:t>
      </w:r>
      <w:r w:rsidRPr="00661C4A">
        <w:rPr>
          <w:rFonts w:ascii="Times New Roman" w:eastAsia="Times New Roman" w:hAnsi="Times New Roman" w:cs="Times New Roman"/>
          <w:b/>
          <w:bCs/>
          <w:sz w:val="28"/>
          <w:szCs w:val="28"/>
          <w:lang w:eastAsia="uk-UA"/>
        </w:rPr>
        <w:t>Вчитель. </w:t>
      </w:r>
    </w:p>
    <w:p w14:paraId="25377D6E" w14:textId="77777777" w:rsidR="00FA2389" w:rsidRPr="00661C4A" w:rsidRDefault="00FA2389" w:rsidP="00FA2389">
      <w:pPr>
        <w:shd w:val="clear" w:color="auto" w:fill="FFFFFF"/>
        <w:spacing w:after="0" w:line="360" w:lineRule="auto"/>
        <w:ind w:firstLine="708"/>
        <w:rPr>
          <w:rFonts w:ascii="Times New Roman" w:eastAsia="Times New Roman" w:hAnsi="Times New Roman" w:cs="Times New Roman"/>
          <w:sz w:val="28"/>
          <w:szCs w:val="28"/>
          <w:lang w:eastAsia="uk-UA"/>
        </w:rPr>
      </w:pPr>
      <w:r w:rsidRPr="00661C4A">
        <w:rPr>
          <w:rFonts w:ascii="Times New Roman" w:eastAsia="Times New Roman" w:hAnsi="Times New Roman" w:cs="Times New Roman"/>
          <w:sz w:val="28"/>
          <w:szCs w:val="28"/>
          <w:lang w:eastAsia="uk-UA"/>
        </w:rPr>
        <w:t xml:space="preserve">Не можна уявити собі українську хату без рушника. Хай то буде одинока хата </w:t>
      </w:r>
      <w:proofErr w:type="spellStart"/>
      <w:r w:rsidRPr="00661C4A">
        <w:rPr>
          <w:rFonts w:ascii="Times New Roman" w:eastAsia="Times New Roman" w:hAnsi="Times New Roman" w:cs="Times New Roman"/>
          <w:sz w:val="28"/>
          <w:szCs w:val="28"/>
          <w:lang w:eastAsia="uk-UA"/>
        </w:rPr>
        <w:t>вдови</w:t>
      </w:r>
      <w:proofErr w:type="spellEnd"/>
      <w:r w:rsidRPr="00661C4A">
        <w:rPr>
          <w:rFonts w:ascii="Times New Roman" w:eastAsia="Times New Roman" w:hAnsi="Times New Roman" w:cs="Times New Roman"/>
          <w:sz w:val="28"/>
          <w:szCs w:val="28"/>
          <w:lang w:eastAsia="uk-UA"/>
        </w:rPr>
        <w:t xml:space="preserve"> чи тісна багатодітна оселя – всюди палахкотіли багатством барв рушники. Хата без рушників,</w:t>
      </w:r>
      <w:r w:rsidRPr="00E551E5">
        <w:rPr>
          <w:rFonts w:ascii="Times New Roman" w:eastAsia="Times New Roman" w:hAnsi="Times New Roman" w:cs="Times New Roman"/>
          <w:sz w:val="28"/>
          <w:szCs w:val="28"/>
          <w:lang w:eastAsia="uk-UA"/>
        </w:rPr>
        <w:t xml:space="preserve"> </w:t>
      </w:r>
      <w:r w:rsidRPr="00661C4A">
        <w:rPr>
          <w:rFonts w:ascii="Times New Roman" w:eastAsia="Times New Roman" w:hAnsi="Times New Roman" w:cs="Times New Roman"/>
          <w:sz w:val="28"/>
          <w:szCs w:val="28"/>
          <w:lang w:eastAsia="uk-UA"/>
        </w:rPr>
        <w:t>– казали в народі,</w:t>
      </w:r>
      <w:r w:rsidRPr="00B40E8D">
        <w:rPr>
          <w:rFonts w:ascii="Times New Roman" w:eastAsia="Times New Roman" w:hAnsi="Times New Roman" w:cs="Times New Roman"/>
          <w:sz w:val="28"/>
          <w:szCs w:val="28"/>
          <w:lang w:eastAsia="uk-UA"/>
        </w:rPr>
        <w:t xml:space="preserve"> </w:t>
      </w:r>
      <w:r w:rsidRPr="00661C4A">
        <w:rPr>
          <w:rFonts w:ascii="Times New Roman" w:eastAsia="Times New Roman" w:hAnsi="Times New Roman" w:cs="Times New Roman"/>
          <w:sz w:val="28"/>
          <w:szCs w:val="28"/>
          <w:lang w:eastAsia="uk-UA"/>
        </w:rPr>
        <w:t>– що родина без дітей.</w:t>
      </w:r>
    </w:p>
    <w:p w14:paraId="5CD3B8BB" w14:textId="77777777" w:rsidR="00FA2389" w:rsidRPr="00661C4A" w:rsidRDefault="00FA2389" w:rsidP="00FA2389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eastAsia="uk-UA"/>
        </w:rPr>
      </w:pPr>
      <w:r w:rsidRPr="00661C4A">
        <w:rPr>
          <w:rFonts w:ascii="Times New Roman" w:eastAsia="Times New Roman" w:hAnsi="Times New Roman" w:cs="Times New Roman"/>
          <w:b/>
          <w:bCs/>
          <w:sz w:val="28"/>
          <w:szCs w:val="28"/>
          <w:lang w:eastAsia="uk-UA"/>
        </w:rPr>
        <w:t>         </w:t>
      </w:r>
      <w:r w:rsidRPr="00661C4A">
        <w:rPr>
          <w:rFonts w:ascii="Times New Roman" w:eastAsia="Times New Roman" w:hAnsi="Times New Roman" w:cs="Times New Roman"/>
          <w:sz w:val="28"/>
          <w:szCs w:val="28"/>
          <w:lang w:eastAsia="uk-UA"/>
        </w:rPr>
        <w:t>Хліб-сіль на вишиваному рушнику є високою ознакою гостинності українського народу. Прийняти рушник, поцілувати хліб – символізує духовну єдність, злагоду, глибоку пошану тих, хто виявив її. Цей звичай прийшов віки і став доброю традицією і в наш час.</w:t>
      </w:r>
    </w:p>
    <w:p w14:paraId="4162BA9F" w14:textId="77777777" w:rsidR="00FA2389" w:rsidRPr="00B40E8D" w:rsidRDefault="00FA2389" w:rsidP="00FA2389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b/>
          <w:bCs/>
          <w:sz w:val="28"/>
          <w:szCs w:val="28"/>
          <w:lang w:eastAsia="uk-UA"/>
        </w:rPr>
      </w:pPr>
      <w:r w:rsidRPr="00661C4A">
        <w:rPr>
          <w:rFonts w:ascii="Times New Roman" w:eastAsia="Times New Roman" w:hAnsi="Times New Roman" w:cs="Times New Roman"/>
          <w:b/>
          <w:bCs/>
          <w:sz w:val="28"/>
          <w:szCs w:val="28"/>
          <w:lang w:eastAsia="uk-UA"/>
        </w:rPr>
        <w:t>6-й учень</w:t>
      </w:r>
      <w:r>
        <w:rPr>
          <w:rFonts w:ascii="Times New Roman" w:eastAsia="Times New Roman" w:hAnsi="Times New Roman" w:cs="Times New Roman"/>
          <w:b/>
          <w:bCs/>
          <w:sz w:val="28"/>
          <w:szCs w:val="28"/>
          <w:lang w:eastAsia="uk-UA"/>
        </w:rPr>
        <w:t xml:space="preserve">. </w:t>
      </w:r>
      <w:r w:rsidRPr="00661C4A">
        <w:rPr>
          <w:rFonts w:ascii="Times New Roman" w:eastAsia="Times New Roman" w:hAnsi="Times New Roman" w:cs="Times New Roman"/>
          <w:sz w:val="28"/>
          <w:szCs w:val="28"/>
          <w:lang w:eastAsia="uk-UA"/>
        </w:rPr>
        <w:t>Весільний рушник кожна дівчина готувала заздалегідь. Вишивати рушники, як і сорочки, мати навчає дочку ще змалку. Зокрема, дівчата вишивали багато на вечорницях довгими осінніми та зимовими вечорами. У виготовленні кожного рушника, як і сорочки, вкладалося багато дівочих мрій про одруження, щасливе сімейне життя. Весільні рушники зберігали в скрині, яка купувалися на ярмарку відтоді, як в сім’ї народжувалась дівчинка. По всій Україні поширений звичай перев'язувати сватів у разі згоди на одруження. «Батько й мати не одказують, ще й рушників не показують, а я прийшла та й одказала, ще й рушники показала», – говорила дівчина під час сватання.</w:t>
      </w:r>
    </w:p>
    <w:p w14:paraId="039E33B1" w14:textId="77777777" w:rsidR="00FA2389" w:rsidRPr="00661C4A" w:rsidRDefault="00FA2389" w:rsidP="00FA2389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eastAsia="uk-UA"/>
        </w:rPr>
      </w:pPr>
      <w:r w:rsidRPr="00661C4A">
        <w:rPr>
          <w:rFonts w:ascii="Times New Roman" w:eastAsia="Times New Roman" w:hAnsi="Times New Roman" w:cs="Times New Roman"/>
          <w:b/>
          <w:bCs/>
          <w:sz w:val="28"/>
          <w:szCs w:val="28"/>
          <w:lang w:eastAsia="uk-UA"/>
        </w:rPr>
        <w:t>7-й учень</w:t>
      </w:r>
      <w:r w:rsidRPr="00661C4A">
        <w:rPr>
          <w:rFonts w:ascii="Times New Roman" w:eastAsia="Times New Roman" w:hAnsi="Times New Roman" w:cs="Times New Roman"/>
          <w:sz w:val="28"/>
          <w:szCs w:val="28"/>
          <w:lang w:eastAsia="uk-UA"/>
        </w:rPr>
        <w:t>. Під час шлюбу велике значення мав вишитий рушник, на якому мали стояти молоді під час вінчання. Під рушник родичі молодого клали срібні монети, пшеницю, щоб життя молодих було щасливим і заможним.</w:t>
      </w:r>
    </w:p>
    <w:p w14:paraId="6731BD2E" w14:textId="77777777" w:rsidR="00FA2389" w:rsidRPr="00661C4A" w:rsidRDefault="00FA2389" w:rsidP="00FA2389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eastAsia="uk-UA"/>
        </w:rPr>
      </w:pPr>
      <w:r w:rsidRPr="00661C4A">
        <w:rPr>
          <w:rFonts w:ascii="Times New Roman" w:eastAsia="Times New Roman" w:hAnsi="Times New Roman" w:cs="Times New Roman"/>
          <w:sz w:val="28"/>
          <w:szCs w:val="28"/>
          <w:lang w:eastAsia="uk-UA"/>
        </w:rPr>
        <w:t> </w:t>
      </w:r>
      <w:r w:rsidRPr="00661C4A">
        <w:rPr>
          <w:rFonts w:ascii="Times New Roman" w:eastAsia="Times New Roman" w:hAnsi="Times New Roman" w:cs="Times New Roman"/>
          <w:i/>
          <w:iCs/>
          <w:sz w:val="28"/>
          <w:szCs w:val="28"/>
          <w:lang w:eastAsia="uk-UA"/>
        </w:rPr>
        <w:t>Ой стелися, рушничку, стелися,</w:t>
      </w:r>
    </w:p>
    <w:p w14:paraId="7A336A2B" w14:textId="77777777" w:rsidR="00FA2389" w:rsidRPr="00661C4A" w:rsidRDefault="00FA2389" w:rsidP="00FA2389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eastAsia="uk-UA"/>
        </w:rPr>
      </w:pPr>
      <w:r w:rsidRPr="00661C4A">
        <w:rPr>
          <w:rFonts w:ascii="Times New Roman" w:eastAsia="Times New Roman" w:hAnsi="Times New Roman" w:cs="Times New Roman"/>
          <w:i/>
          <w:iCs/>
          <w:sz w:val="28"/>
          <w:szCs w:val="28"/>
          <w:lang w:eastAsia="uk-UA"/>
        </w:rPr>
        <w:t>Щоб на тобі дві долі зійшлися.</w:t>
      </w:r>
    </w:p>
    <w:p w14:paraId="217CF95F" w14:textId="77777777" w:rsidR="00FA2389" w:rsidRPr="00661C4A" w:rsidRDefault="00FA2389" w:rsidP="00FA2389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eastAsia="uk-UA"/>
        </w:rPr>
      </w:pPr>
      <w:r w:rsidRPr="00661C4A">
        <w:rPr>
          <w:rFonts w:ascii="Times New Roman" w:eastAsia="Times New Roman" w:hAnsi="Times New Roman" w:cs="Times New Roman"/>
          <w:i/>
          <w:iCs/>
          <w:sz w:val="28"/>
          <w:szCs w:val="28"/>
          <w:lang w:eastAsia="uk-UA"/>
        </w:rPr>
        <w:t>А ви, молодята, станьте на рушник,</w:t>
      </w:r>
    </w:p>
    <w:p w14:paraId="52776DD4" w14:textId="77777777" w:rsidR="00FA2389" w:rsidRPr="00661C4A" w:rsidRDefault="00FA2389" w:rsidP="00FA2389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eastAsia="uk-UA"/>
        </w:rPr>
      </w:pPr>
      <w:r w:rsidRPr="00661C4A">
        <w:rPr>
          <w:rFonts w:ascii="Times New Roman" w:eastAsia="Times New Roman" w:hAnsi="Times New Roman" w:cs="Times New Roman"/>
          <w:i/>
          <w:iCs/>
          <w:sz w:val="28"/>
          <w:szCs w:val="28"/>
          <w:lang w:eastAsia="uk-UA"/>
        </w:rPr>
        <w:t>Щоб прожити рядом довгий вік.</w:t>
      </w:r>
    </w:p>
    <w:p w14:paraId="4ABD4052" w14:textId="77777777" w:rsidR="00FA2389" w:rsidRPr="00661C4A" w:rsidRDefault="00FA2389" w:rsidP="00FA2389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eastAsia="uk-UA"/>
        </w:rPr>
      </w:pPr>
      <w:r w:rsidRPr="00661C4A">
        <w:rPr>
          <w:rFonts w:ascii="Times New Roman" w:eastAsia="Times New Roman" w:hAnsi="Times New Roman" w:cs="Times New Roman"/>
          <w:i/>
          <w:iCs/>
          <w:sz w:val="28"/>
          <w:szCs w:val="28"/>
          <w:lang w:eastAsia="uk-UA"/>
        </w:rPr>
        <w:t> </w:t>
      </w:r>
      <w:r w:rsidRPr="00661C4A">
        <w:rPr>
          <w:rFonts w:ascii="Times New Roman" w:eastAsia="Times New Roman" w:hAnsi="Times New Roman" w:cs="Times New Roman"/>
          <w:b/>
          <w:bCs/>
          <w:sz w:val="28"/>
          <w:szCs w:val="28"/>
          <w:lang w:eastAsia="uk-UA"/>
        </w:rPr>
        <w:t>8-й учень</w:t>
      </w:r>
      <w:r w:rsidRPr="00661C4A">
        <w:rPr>
          <w:rFonts w:ascii="Times New Roman" w:eastAsia="Times New Roman" w:hAnsi="Times New Roman" w:cs="Times New Roman"/>
          <w:sz w:val="28"/>
          <w:szCs w:val="28"/>
          <w:lang w:eastAsia="uk-UA"/>
        </w:rPr>
        <w:t>. Красивий рушник привносив урочистість, створював гарний настрій на весіллі. Багато людей сходились дивитись, як раненько у понеділок молода дружина вставала і починала поратись, розвішувала рушники на образив картини, сволок, на жердки, над вікнами, дверима і де тільки можна. Прибрана рушниками хата виглядала як писанка.</w:t>
      </w:r>
    </w:p>
    <w:p w14:paraId="59596F9E" w14:textId="77777777" w:rsidR="00FA2389" w:rsidRDefault="00FA2389" w:rsidP="00FA2389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eastAsia="uk-UA"/>
        </w:rPr>
      </w:pPr>
      <w:r w:rsidRPr="00661C4A">
        <w:rPr>
          <w:rFonts w:ascii="Times New Roman" w:eastAsia="Times New Roman" w:hAnsi="Times New Roman" w:cs="Times New Roman"/>
          <w:b/>
          <w:bCs/>
          <w:sz w:val="28"/>
          <w:szCs w:val="28"/>
          <w:lang w:eastAsia="uk-UA"/>
        </w:rPr>
        <w:t>9-й учень</w:t>
      </w:r>
      <w:r w:rsidRPr="00661C4A">
        <w:rPr>
          <w:rFonts w:ascii="Times New Roman" w:eastAsia="Times New Roman" w:hAnsi="Times New Roman" w:cs="Times New Roman"/>
          <w:sz w:val="28"/>
          <w:szCs w:val="28"/>
          <w:lang w:eastAsia="uk-UA"/>
        </w:rPr>
        <w:t xml:space="preserve">. У кожній хаті обов'язково повинен бути оберіг. Він оберігав від домовиків. На таких рушниках з обох боків вишивали обереги та обов’язково так, </w:t>
      </w:r>
    </w:p>
    <w:p w14:paraId="571BD478" w14:textId="77777777" w:rsidR="00FA2389" w:rsidRDefault="00FA2389" w:rsidP="00FA2389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eastAsia="uk-UA"/>
        </w:rPr>
      </w:pPr>
      <w:r w:rsidRPr="00661C4A">
        <w:rPr>
          <w:rFonts w:ascii="Times New Roman" w:eastAsia="Times New Roman" w:hAnsi="Times New Roman" w:cs="Times New Roman"/>
          <w:sz w:val="28"/>
          <w:szCs w:val="28"/>
          <w:lang w:eastAsia="uk-UA"/>
        </w:rPr>
        <w:t>щоб нитки не переривалась у вишивці.</w:t>
      </w:r>
      <w:r w:rsidRPr="00403A8C">
        <w:t xml:space="preserve"> </w:t>
      </w:r>
      <w:r w:rsidRPr="00403A8C">
        <w:rPr>
          <w:rFonts w:ascii="Times New Roman" w:eastAsia="Times New Roman" w:hAnsi="Times New Roman" w:cs="Times New Roman"/>
          <w:sz w:val="28"/>
          <w:szCs w:val="28"/>
          <w:lang w:eastAsia="uk-UA"/>
        </w:rPr>
        <w:t>Не випадко</w:t>
      </w:r>
      <w:r>
        <w:rPr>
          <w:rFonts w:ascii="Times New Roman" w:eastAsia="Times New Roman" w:hAnsi="Times New Roman" w:cs="Times New Roman"/>
          <w:sz w:val="28"/>
          <w:szCs w:val="28"/>
          <w:lang w:eastAsia="uk-UA"/>
        </w:rPr>
        <w:t xml:space="preserve">во </w:t>
      </w:r>
      <w:r w:rsidRPr="00403A8C">
        <w:rPr>
          <w:rFonts w:ascii="Times New Roman" w:eastAsia="Times New Roman" w:hAnsi="Times New Roman" w:cs="Times New Roman"/>
          <w:sz w:val="28"/>
          <w:szCs w:val="28"/>
          <w:lang w:eastAsia="uk-UA"/>
        </w:rPr>
        <w:t>їх вивішували саме при тих</w:t>
      </w:r>
    </w:p>
    <w:p w14:paraId="61B2D1CA" w14:textId="77777777" w:rsidR="00FA2389" w:rsidRPr="00661C4A" w:rsidRDefault="00FA2389" w:rsidP="00FA2389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eastAsia="uk-UA"/>
        </w:rPr>
      </w:pPr>
      <w:r w:rsidRPr="00403A8C">
        <w:rPr>
          <w:rFonts w:ascii="Times New Roman" w:eastAsia="Times New Roman" w:hAnsi="Times New Roman" w:cs="Times New Roman"/>
          <w:sz w:val="28"/>
          <w:szCs w:val="28"/>
          <w:lang w:eastAsia="uk-UA"/>
        </w:rPr>
        <w:t>місцях (над дверима й вікнами), де могли з'явитися злі сили.</w:t>
      </w:r>
    </w:p>
    <w:p w14:paraId="24271630" w14:textId="77777777" w:rsidR="00FA2389" w:rsidRPr="00661C4A" w:rsidRDefault="00FA2389" w:rsidP="00FA2389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eastAsia="uk-UA"/>
        </w:rPr>
      </w:pPr>
      <w:r w:rsidRPr="00661C4A">
        <w:rPr>
          <w:rFonts w:ascii="Times New Roman" w:eastAsia="Times New Roman" w:hAnsi="Times New Roman" w:cs="Times New Roman"/>
          <w:b/>
          <w:bCs/>
          <w:sz w:val="28"/>
          <w:szCs w:val="28"/>
          <w:lang w:eastAsia="uk-UA"/>
        </w:rPr>
        <w:lastRenderedPageBreak/>
        <w:t>10-й учень</w:t>
      </w:r>
      <w:r w:rsidRPr="00661C4A">
        <w:rPr>
          <w:rFonts w:ascii="Times New Roman" w:eastAsia="Times New Roman" w:hAnsi="Times New Roman" w:cs="Times New Roman"/>
          <w:sz w:val="28"/>
          <w:szCs w:val="28"/>
          <w:lang w:eastAsia="uk-UA"/>
        </w:rPr>
        <w:t>. Коли жінки сідали ткати рушники, то чоловікам не дозволялось заходити до хати.</w:t>
      </w:r>
      <w:r>
        <w:rPr>
          <w:rFonts w:ascii="Times New Roman" w:eastAsia="Times New Roman" w:hAnsi="Times New Roman" w:cs="Times New Roman"/>
          <w:sz w:val="28"/>
          <w:szCs w:val="28"/>
          <w:lang w:eastAsia="uk-UA"/>
        </w:rPr>
        <w:t xml:space="preserve"> </w:t>
      </w:r>
      <w:r w:rsidRPr="00661C4A">
        <w:rPr>
          <w:rFonts w:ascii="Times New Roman" w:eastAsia="Times New Roman" w:hAnsi="Times New Roman" w:cs="Times New Roman"/>
          <w:sz w:val="28"/>
          <w:szCs w:val="28"/>
          <w:lang w:eastAsia="uk-UA"/>
        </w:rPr>
        <w:t>Жінки починали ткати рушники тільки у середу, п'ятницю або в суботу – у так звані жіночі дні. Кращі узори запозичувались, переходили з покоління у покоління.</w:t>
      </w:r>
    </w:p>
    <w:p w14:paraId="0A8B072F" w14:textId="77777777" w:rsidR="00FA2389" w:rsidRPr="00661C4A" w:rsidRDefault="00FA2389" w:rsidP="00FA2389">
      <w:pPr>
        <w:spacing w:after="0" w:line="360" w:lineRule="auto"/>
        <w:rPr>
          <w:rFonts w:ascii="Times New Roman" w:hAnsi="Times New Roman" w:cs="Times New Roman"/>
          <w:b/>
          <w:bCs/>
          <w:color w:val="000000" w:themeColor="text1"/>
          <w:sz w:val="28"/>
          <w:szCs w:val="28"/>
          <w:shd w:val="clear" w:color="auto" w:fill="FFFFFF"/>
        </w:rPr>
      </w:pPr>
      <w:r w:rsidRPr="00661C4A">
        <w:rPr>
          <w:rFonts w:ascii="Times New Roman" w:hAnsi="Times New Roman" w:cs="Times New Roman"/>
          <w:b/>
          <w:bCs/>
          <w:color w:val="000000" w:themeColor="text1"/>
          <w:sz w:val="28"/>
          <w:szCs w:val="28"/>
          <w:shd w:val="clear" w:color="auto" w:fill="FFFFFF"/>
        </w:rPr>
        <w:t>4. Правила вишивання рушника</w:t>
      </w:r>
    </w:p>
    <w:p w14:paraId="129F3E17" w14:textId="77777777" w:rsidR="00FA2389" w:rsidRPr="00661C4A" w:rsidRDefault="00FA2389" w:rsidP="00FA2389">
      <w:pPr>
        <w:spacing w:after="0" w:line="360" w:lineRule="auto"/>
        <w:ind w:firstLine="708"/>
        <w:rPr>
          <w:rFonts w:ascii="Times New Roman" w:hAnsi="Times New Roman" w:cs="Times New Roman"/>
          <w:b/>
          <w:bCs/>
          <w:sz w:val="28"/>
          <w:szCs w:val="28"/>
          <w:shd w:val="clear" w:color="auto" w:fill="FFFFFF"/>
        </w:rPr>
      </w:pPr>
      <w:r w:rsidRPr="00661C4A">
        <w:rPr>
          <w:rFonts w:ascii="Times New Roman" w:hAnsi="Times New Roman" w:cs="Times New Roman"/>
          <w:b/>
          <w:bCs/>
          <w:sz w:val="28"/>
          <w:szCs w:val="28"/>
          <w:shd w:val="clear" w:color="auto" w:fill="FFFFFF"/>
        </w:rPr>
        <w:t xml:space="preserve">Вчитель. </w:t>
      </w:r>
      <w:r w:rsidRPr="00661C4A">
        <w:rPr>
          <w:rFonts w:ascii="Times New Roman" w:hAnsi="Times New Roman" w:cs="Times New Roman"/>
          <w:sz w:val="28"/>
          <w:szCs w:val="28"/>
          <w:shd w:val="clear" w:color="auto" w:fill="FFFFFF"/>
        </w:rPr>
        <w:t>Як правильно вишити рушник? Є певні правила щодо вишивання рушників. Коротко розповімо про них:</w:t>
      </w:r>
    </w:p>
    <w:p w14:paraId="021DABAF" w14:textId="77777777" w:rsidR="00FA2389" w:rsidRPr="00661C4A" w:rsidRDefault="00FA2389" w:rsidP="00FA2389">
      <w:pPr>
        <w:spacing w:after="0" w:line="360" w:lineRule="auto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661C4A">
        <w:rPr>
          <w:rFonts w:ascii="Times New Roman" w:hAnsi="Times New Roman" w:cs="Times New Roman"/>
          <w:sz w:val="28"/>
          <w:szCs w:val="28"/>
          <w:shd w:val="clear" w:color="auto" w:fill="FFFFFF"/>
        </w:rPr>
        <w:t>1. Полотно для рушника має обов’язково бути суцільним, оскільки символізує дорогу життя. Тобто не можна вставляти в рушник мереживо чи вставки. Полотно вибирали виткане із безперервної нитки. Дуже бажано купувати полотно у доброзичливої людини.</w:t>
      </w:r>
    </w:p>
    <w:p w14:paraId="47501C4F" w14:textId="77777777" w:rsidR="00FA2389" w:rsidRPr="00661C4A" w:rsidRDefault="00FA2389" w:rsidP="00FA2389">
      <w:pPr>
        <w:spacing w:after="0" w:line="360" w:lineRule="auto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661C4A">
        <w:rPr>
          <w:rFonts w:ascii="Times New Roman" w:hAnsi="Times New Roman" w:cs="Times New Roman"/>
          <w:sz w:val="28"/>
          <w:szCs w:val="28"/>
          <w:shd w:val="clear" w:color="auto" w:fill="FFFFFF"/>
        </w:rPr>
        <w:t>2. Найкраща нитка для вишивки шовкова, яку пряв шовкопряд (вона безперервна). Можна використовувати шерстяну нитку, яка теж має добру енергію.</w:t>
      </w:r>
      <w:r w:rsidRPr="00661C4A">
        <w:rPr>
          <w:rFonts w:ascii="Times New Roman" w:eastAsia="Times New Roman" w:hAnsi="Times New Roman" w:cs="Times New Roman"/>
          <w:sz w:val="28"/>
          <w:szCs w:val="28"/>
          <w:lang w:eastAsia="uk-UA"/>
        </w:rPr>
        <w:t xml:space="preserve"> Довжина її повинна бути не менше трьох метрів.</w:t>
      </w:r>
    </w:p>
    <w:p w14:paraId="675AE455" w14:textId="77777777" w:rsidR="00FA2389" w:rsidRPr="00661C4A" w:rsidRDefault="00FA2389" w:rsidP="00FA2389">
      <w:pPr>
        <w:spacing w:after="0" w:line="360" w:lineRule="auto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661C4A">
        <w:rPr>
          <w:rFonts w:ascii="Times New Roman" w:hAnsi="Times New Roman" w:cs="Times New Roman"/>
          <w:sz w:val="28"/>
          <w:szCs w:val="28"/>
          <w:shd w:val="clear" w:color="auto" w:fill="FFFFFF"/>
        </w:rPr>
        <w:t>3. Важлива також голка для вишивання. Адже голка вбирає енергію того, хто вишиває. Кажуть, що кожен колір рушника краще вишивати окремою голкою.</w:t>
      </w:r>
    </w:p>
    <w:p w14:paraId="24F6755C" w14:textId="77777777" w:rsidR="00FA2389" w:rsidRPr="00661C4A" w:rsidRDefault="00FA2389" w:rsidP="00FA2389">
      <w:pPr>
        <w:spacing w:after="0" w:line="360" w:lineRule="auto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661C4A">
        <w:rPr>
          <w:rFonts w:ascii="Times New Roman" w:hAnsi="Times New Roman" w:cs="Times New Roman"/>
          <w:sz w:val="28"/>
          <w:szCs w:val="28"/>
          <w:shd w:val="clear" w:color="auto" w:fill="FFFFFF"/>
        </w:rPr>
        <w:t>4. Вишивати спочатку треба праву сторону рушника - чоловічу, потім – ліву сторону рушника, яка вважається жіночою.</w:t>
      </w:r>
    </w:p>
    <w:p w14:paraId="1E011427" w14:textId="77777777" w:rsidR="00FA2389" w:rsidRPr="00661C4A" w:rsidRDefault="00FA2389" w:rsidP="00FA2389">
      <w:pPr>
        <w:spacing w:after="0" w:line="360" w:lineRule="auto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661C4A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5. Зашивати слід 1/4частину рушника. Середина рушника повинна бути чистою (без вишивки). Чиста середина вишитого рушника </w:t>
      </w:r>
      <w:r w:rsidRPr="00661C4A">
        <w:rPr>
          <w:rFonts w:ascii="Times New Roman" w:eastAsia="Times New Roman" w:hAnsi="Times New Roman" w:cs="Times New Roman"/>
          <w:sz w:val="28"/>
          <w:szCs w:val="28"/>
          <w:lang w:eastAsia="uk-UA"/>
        </w:rPr>
        <w:t>–</w:t>
      </w:r>
      <w:r w:rsidRPr="00661C4A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це Боже місце, воно символізує зв’язок із космосом.</w:t>
      </w:r>
    </w:p>
    <w:p w14:paraId="2A6EEBD2" w14:textId="77777777" w:rsidR="00FA2389" w:rsidRPr="00661C4A" w:rsidRDefault="00FA2389" w:rsidP="00FA2389">
      <w:pPr>
        <w:spacing w:after="0" w:line="360" w:lineRule="auto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661C4A">
        <w:rPr>
          <w:rFonts w:ascii="Times New Roman" w:hAnsi="Times New Roman" w:cs="Times New Roman"/>
          <w:sz w:val="28"/>
          <w:szCs w:val="28"/>
          <w:shd w:val="clear" w:color="auto" w:fill="FFFFFF"/>
        </w:rPr>
        <w:t>6. На рушнику не повинно бути вузликів, бо це не сприяє щасливій долі.</w:t>
      </w:r>
    </w:p>
    <w:p w14:paraId="7C598DFC" w14:textId="77777777" w:rsidR="00FA2389" w:rsidRPr="00661C4A" w:rsidRDefault="00FA2389" w:rsidP="00FA2389">
      <w:pPr>
        <w:spacing w:after="0" w:line="360" w:lineRule="auto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661C4A">
        <w:rPr>
          <w:rFonts w:ascii="Times New Roman" w:hAnsi="Times New Roman" w:cs="Times New Roman"/>
          <w:sz w:val="28"/>
          <w:szCs w:val="28"/>
          <w:shd w:val="clear" w:color="auto" w:fill="FFFFFF"/>
        </w:rPr>
        <w:t>7. Вишивати рушник потрібно з позитивним гарним настроєм.</w:t>
      </w:r>
    </w:p>
    <w:p w14:paraId="12A8ED51" w14:textId="77777777" w:rsidR="00FA2389" w:rsidRPr="00661C4A" w:rsidRDefault="00FA2389" w:rsidP="00FA2389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b/>
          <w:bCs/>
          <w:sz w:val="28"/>
          <w:szCs w:val="28"/>
          <w:lang w:eastAsia="uk-UA"/>
        </w:rPr>
      </w:pPr>
      <w:r w:rsidRPr="00661C4A">
        <w:rPr>
          <w:rFonts w:ascii="Times New Roman" w:eastAsia="Times New Roman" w:hAnsi="Times New Roman" w:cs="Times New Roman"/>
          <w:b/>
          <w:bCs/>
          <w:sz w:val="28"/>
          <w:szCs w:val="28"/>
          <w:lang w:eastAsia="uk-UA"/>
        </w:rPr>
        <w:t>І</w:t>
      </w:r>
      <w:r w:rsidRPr="00661C4A">
        <w:rPr>
          <w:rFonts w:ascii="Times New Roman" w:eastAsia="Times New Roman" w:hAnsi="Times New Roman" w:cs="Times New Roman"/>
          <w:b/>
          <w:bCs/>
          <w:sz w:val="28"/>
          <w:szCs w:val="28"/>
          <w:lang w:val="en-US" w:eastAsia="uk-UA"/>
        </w:rPr>
        <w:t>V</w:t>
      </w:r>
      <w:r w:rsidRPr="00661C4A">
        <w:rPr>
          <w:rFonts w:ascii="Times New Roman" w:eastAsia="Times New Roman" w:hAnsi="Times New Roman" w:cs="Times New Roman"/>
          <w:b/>
          <w:bCs/>
          <w:sz w:val="28"/>
          <w:szCs w:val="28"/>
          <w:lang w:eastAsia="uk-UA"/>
        </w:rPr>
        <w:t>. Рухова активність.</w:t>
      </w:r>
    </w:p>
    <w:p w14:paraId="75A4FE23" w14:textId="77777777" w:rsidR="00FA2389" w:rsidRPr="00661C4A" w:rsidRDefault="00FA2389" w:rsidP="00FA2389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eastAsia="uk-UA"/>
        </w:rPr>
      </w:pPr>
      <w:r w:rsidRPr="00661C4A">
        <w:rPr>
          <w:rFonts w:ascii="Times New Roman" w:eastAsia="Times New Roman" w:hAnsi="Times New Roman" w:cs="Times New Roman"/>
          <w:sz w:val="28"/>
          <w:szCs w:val="28"/>
          <w:lang w:eastAsia="uk-UA"/>
        </w:rPr>
        <w:t>Коротка фізична розминка для підтримки здоров'я та підняття енергії.</w:t>
      </w:r>
    </w:p>
    <w:p w14:paraId="55B66A04" w14:textId="77777777" w:rsidR="00FA2389" w:rsidRPr="00661C4A" w:rsidRDefault="00FA2389" w:rsidP="00FA2389">
      <w:pPr>
        <w:spacing w:after="0" w:line="360" w:lineRule="auto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661C4A">
        <w:rPr>
          <w:rFonts w:ascii="Times New Roman" w:hAnsi="Times New Roman" w:cs="Times New Roman"/>
          <w:b/>
          <w:bCs/>
          <w:sz w:val="28"/>
          <w:szCs w:val="28"/>
          <w:shd w:val="clear" w:color="auto" w:fill="FFFFFF"/>
        </w:rPr>
        <w:t>Рухлива гра «Голка та нитка»</w:t>
      </w:r>
      <w:r w:rsidRPr="00661C4A">
        <w:rPr>
          <w:rFonts w:ascii="Times New Roman" w:hAnsi="Times New Roman" w:cs="Times New Roman"/>
          <w:sz w:val="28"/>
          <w:szCs w:val="28"/>
        </w:rPr>
        <w:br/>
      </w:r>
      <w:r w:rsidRPr="00661C4A">
        <w:rPr>
          <w:rFonts w:ascii="Times New Roman" w:hAnsi="Times New Roman" w:cs="Times New Roman"/>
          <w:sz w:val="28"/>
          <w:szCs w:val="28"/>
          <w:shd w:val="clear" w:color="auto" w:fill="FFFFFF"/>
        </w:rPr>
        <w:t>Мета: вчити дітей узгоджувати свої дії під час спільних рухів, розвивати спритність, увагу та орієнтацію у просторі під час рухливої гри.</w:t>
      </w:r>
      <w:r w:rsidRPr="00661C4A">
        <w:rPr>
          <w:rFonts w:ascii="Times New Roman" w:hAnsi="Times New Roman" w:cs="Times New Roman"/>
          <w:sz w:val="28"/>
          <w:szCs w:val="28"/>
        </w:rPr>
        <w:br/>
        <w:t xml:space="preserve">                                             </w:t>
      </w:r>
      <w:r w:rsidRPr="00661C4A">
        <w:rPr>
          <w:rFonts w:ascii="Times New Roman" w:hAnsi="Times New Roman" w:cs="Times New Roman"/>
          <w:sz w:val="28"/>
          <w:szCs w:val="28"/>
          <w:shd w:val="clear" w:color="auto" w:fill="FFFFFF"/>
        </w:rPr>
        <w:t>Хід гри:</w:t>
      </w:r>
      <w:r w:rsidRPr="00661C4A">
        <w:rPr>
          <w:rFonts w:ascii="Times New Roman" w:hAnsi="Times New Roman" w:cs="Times New Roman"/>
          <w:sz w:val="28"/>
          <w:szCs w:val="28"/>
        </w:rPr>
        <w:br/>
      </w:r>
      <w:r w:rsidRPr="00661C4A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        Діти стають в шеренгу та кладуть руки на плечі сусіда попереду. Ведучий – “голка”, він вибирає напрям руху, вільно пересувається по кімнаті. Інші діти біжать за ним, намагаючись не розірвати ланцюжок. Якщо “нитка” рветься, “голкою” стає інший гравець. Під час руху діти промовляють слова:</w:t>
      </w:r>
      <w:r w:rsidRPr="00661C4A">
        <w:rPr>
          <w:rFonts w:ascii="Times New Roman" w:hAnsi="Times New Roman" w:cs="Times New Roman"/>
          <w:sz w:val="28"/>
          <w:szCs w:val="28"/>
        </w:rPr>
        <w:br/>
      </w:r>
      <w:r w:rsidRPr="00661C4A">
        <w:rPr>
          <w:rFonts w:ascii="Times New Roman" w:hAnsi="Times New Roman" w:cs="Times New Roman"/>
          <w:sz w:val="28"/>
          <w:szCs w:val="28"/>
          <w:shd w:val="clear" w:color="auto" w:fill="FFFFFF"/>
        </w:rPr>
        <w:t>Сюди-туди, голка,</w:t>
      </w:r>
      <w:r w:rsidRPr="00661C4A">
        <w:rPr>
          <w:rFonts w:ascii="Times New Roman" w:hAnsi="Times New Roman" w:cs="Times New Roman"/>
          <w:sz w:val="28"/>
          <w:szCs w:val="28"/>
        </w:rPr>
        <w:br/>
      </w:r>
      <w:r w:rsidRPr="00661C4A">
        <w:rPr>
          <w:rFonts w:ascii="Times New Roman" w:hAnsi="Times New Roman" w:cs="Times New Roman"/>
          <w:sz w:val="28"/>
          <w:szCs w:val="28"/>
          <w:shd w:val="clear" w:color="auto" w:fill="FFFFFF"/>
        </w:rPr>
        <w:t>Сюди-туди нитка,</w:t>
      </w:r>
      <w:r w:rsidRPr="00661C4A">
        <w:rPr>
          <w:rFonts w:ascii="Times New Roman" w:hAnsi="Times New Roman" w:cs="Times New Roman"/>
          <w:sz w:val="28"/>
          <w:szCs w:val="28"/>
        </w:rPr>
        <w:br/>
      </w:r>
      <w:r w:rsidRPr="00661C4A">
        <w:rPr>
          <w:rFonts w:ascii="Times New Roman" w:hAnsi="Times New Roman" w:cs="Times New Roman"/>
          <w:sz w:val="28"/>
          <w:szCs w:val="28"/>
          <w:shd w:val="clear" w:color="auto" w:fill="FFFFFF"/>
        </w:rPr>
        <w:lastRenderedPageBreak/>
        <w:t>Ось тут буде листя,</w:t>
      </w:r>
      <w:r w:rsidRPr="00661C4A">
        <w:rPr>
          <w:rFonts w:ascii="Times New Roman" w:hAnsi="Times New Roman" w:cs="Times New Roman"/>
          <w:sz w:val="28"/>
          <w:szCs w:val="28"/>
        </w:rPr>
        <w:br/>
      </w:r>
      <w:r w:rsidRPr="00661C4A">
        <w:rPr>
          <w:rFonts w:ascii="Times New Roman" w:hAnsi="Times New Roman" w:cs="Times New Roman"/>
          <w:sz w:val="28"/>
          <w:szCs w:val="28"/>
          <w:shd w:val="clear" w:color="auto" w:fill="FFFFFF"/>
        </w:rPr>
        <w:t>Ось тут буде квітка.</w:t>
      </w:r>
    </w:p>
    <w:p w14:paraId="520E0B78" w14:textId="77777777" w:rsidR="00FA2389" w:rsidRPr="00661C4A" w:rsidRDefault="00FA2389" w:rsidP="00FA2389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b/>
          <w:bCs/>
          <w:sz w:val="28"/>
          <w:szCs w:val="28"/>
          <w:lang w:eastAsia="uk-UA"/>
        </w:rPr>
      </w:pPr>
      <w:r w:rsidRPr="00661C4A">
        <w:rPr>
          <w:rFonts w:ascii="Times New Roman" w:eastAsia="Times New Roman" w:hAnsi="Times New Roman" w:cs="Times New Roman"/>
          <w:b/>
          <w:bCs/>
          <w:sz w:val="28"/>
          <w:szCs w:val="28"/>
          <w:lang w:eastAsia="uk-UA"/>
        </w:rPr>
        <w:t>5. Традиції використання рушників</w:t>
      </w:r>
    </w:p>
    <w:p w14:paraId="7FDAE9A2" w14:textId="77777777" w:rsidR="00FA2389" w:rsidRPr="00661C4A" w:rsidRDefault="00FA2389" w:rsidP="00FA2389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eastAsia="uk-UA"/>
        </w:rPr>
      </w:pPr>
      <w:r w:rsidRPr="00661C4A">
        <w:rPr>
          <w:rFonts w:ascii="Times New Roman" w:eastAsia="Times New Roman" w:hAnsi="Times New Roman" w:cs="Times New Roman"/>
          <w:sz w:val="28"/>
          <w:szCs w:val="28"/>
          <w:lang w:eastAsia="uk-UA"/>
        </w:rPr>
        <w:t>- Які бувають рушники?</w:t>
      </w:r>
    </w:p>
    <w:p w14:paraId="0C41F366" w14:textId="77777777" w:rsidR="00FA2389" w:rsidRPr="00661C4A" w:rsidRDefault="00FA2389" w:rsidP="00FA2389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eastAsia="uk-UA"/>
        </w:rPr>
      </w:pPr>
      <w:r w:rsidRPr="00661C4A">
        <w:rPr>
          <w:rFonts w:ascii="Times New Roman" w:eastAsia="Times New Roman" w:hAnsi="Times New Roman" w:cs="Times New Roman"/>
          <w:sz w:val="28"/>
          <w:szCs w:val="28"/>
          <w:lang w:eastAsia="uk-UA"/>
        </w:rPr>
        <w:t xml:space="preserve">Рушники за своїм практичним і естетичним призначенням, за використанням  у побуті мали різні назви. </w:t>
      </w:r>
    </w:p>
    <w:p w14:paraId="59235A28" w14:textId="017BECAF" w:rsidR="00FA2389" w:rsidRDefault="00FA2389" w:rsidP="00FA2389">
      <w:pPr>
        <w:shd w:val="clear" w:color="auto" w:fill="FFFFFF"/>
        <w:spacing w:after="0" w:line="360" w:lineRule="auto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661C4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– А що про них 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нам</w:t>
      </w:r>
      <w:r w:rsidRPr="00661C4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мож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у</w:t>
      </w:r>
      <w:r w:rsidRPr="00661C4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т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ь</w:t>
      </w:r>
      <w:r w:rsidRPr="00661C4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розповісти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дівчатка</w:t>
      </w:r>
      <w:r w:rsidRPr="00661C4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? </w:t>
      </w:r>
    </w:p>
    <w:p w14:paraId="182AEA74" w14:textId="77777777" w:rsidR="00FA2389" w:rsidRDefault="00FA2389" w:rsidP="00FA2389">
      <w:pPr>
        <w:rPr>
          <w:rFonts w:ascii="Times New Roman" w:hAnsi="Times New Roman" w:cs="Times New Roman"/>
          <w:b/>
          <w:bCs/>
          <w:sz w:val="28"/>
          <w:szCs w:val="28"/>
        </w:rPr>
      </w:pPr>
      <w:proofErr w:type="spellStart"/>
      <w:r>
        <w:rPr>
          <w:rFonts w:ascii="Times New Roman" w:hAnsi="Times New Roman" w:cs="Times New Roman"/>
          <w:b/>
          <w:bCs/>
          <w:sz w:val="28"/>
          <w:szCs w:val="28"/>
        </w:rPr>
        <w:t>Утирач</w:t>
      </w:r>
      <w:proofErr w:type="spellEnd"/>
      <w:r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</w:p>
    <w:p w14:paraId="417130DE" w14:textId="77777777" w:rsidR="00FA2389" w:rsidRDefault="00FA2389" w:rsidP="00FA2389">
      <w:pPr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noProof/>
          <w:sz w:val="28"/>
          <w:szCs w:val="28"/>
        </w:rPr>
        <w:drawing>
          <wp:inline distT="0" distB="0" distL="0" distR="0" wp14:anchorId="7D0AAA53" wp14:editId="4DC90E53">
            <wp:extent cx="4447037" cy="2657475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75744" cy="26746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E6C8E7D" w14:textId="77777777" w:rsidR="00FA2389" w:rsidRDefault="00FA2389" w:rsidP="00FA2389">
      <w:pPr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noProof/>
          <w:sz w:val="28"/>
          <w:szCs w:val="28"/>
        </w:rPr>
        <w:drawing>
          <wp:inline distT="0" distB="0" distL="0" distR="0" wp14:anchorId="1B1C12C7" wp14:editId="6DA8D487">
            <wp:extent cx="4566585" cy="2428875"/>
            <wp:effectExtent l="0" t="0" r="5715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93456" cy="244316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5A32316" w14:textId="77777777" w:rsidR="00FA2389" w:rsidRDefault="00FA2389" w:rsidP="00FA2389">
      <w:pPr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Рушник- долі</w:t>
      </w:r>
    </w:p>
    <w:p w14:paraId="2E85B605" w14:textId="77777777" w:rsidR="00FA2389" w:rsidRDefault="00FA2389" w:rsidP="00FA2389">
      <w:pPr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noProof/>
          <w:sz w:val="28"/>
          <w:szCs w:val="28"/>
        </w:rPr>
        <w:lastRenderedPageBreak/>
        <w:drawing>
          <wp:inline distT="0" distB="0" distL="0" distR="0" wp14:anchorId="3D5ABFF3" wp14:editId="139684C6">
            <wp:extent cx="2862633" cy="2543175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043"/>
                    <a:stretch/>
                  </pic:blipFill>
                  <pic:spPr bwMode="auto">
                    <a:xfrm>
                      <a:off x="0" y="0"/>
                      <a:ext cx="2868417" cy="25483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AA4AC0A" w14:textId="77777777" w:rsidR="00FA2389" w:rsidRDefault="00FA2389" w:rsidP="00FA2389">
      <w:pPr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 xml:space="preserve">Рушник </w:t>
      </w:r>
      <w:proofErr w:type="spellStart"/>
      <w:r>
        <w:rPr>
          <w:rFonts w:ascii="Times New Roman" w:hAnsi="Times New Roman" w:cs="Times New Roman"/>
          <w:b/>
          <w:bCs/>
          <w:sz w:val="28"/>
          <w:szCs w:val="28"/>
        </w:rPr>
        <w:t>завивач</w:t>
      </w:r>
      <w:proofErr w:type="spellEnd"/>
    </w:p>
    <w:p w14:paraId="7A68EDBF" w14:textId="77777777" w:rsidR="00FA2389" w:rsidRDefault="00FA2389" w:rsidP="00FA2389">
      <w:pPr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noProof/>
          <w:sz w:val="28"/>
          <w:szCs w:val="28"/>
        </w:rPr>
        <w:drawing>
          <wp:inline distT="0" distB="0" distL="0" distR="0" wp14:anchorId="7785E4C0" wp14:editId="00FC8CD2">
            <wp:extent cx="2973227" cy="1857375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3802"/>
                    <a:stretch/>
                  </pic:blipFill>
                  <pic:spPr bwMode="auto">
                    <a:xfrm>
                      <a:off x="0" y="0"/>
                      <a:ext cx="2979143" cy="18610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675AABB" w14:textId="77777777" w:rsidR="00FA2389" w:rsidRDefault="00FA2389" w:rsidP="00FA2389">
      <w:pPr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Рушник оберіг</w:t>
      </w:r>
    </w:p>
    <w:p w14:paraId="0B23829B" w14:textId="77777777" w:rsidR="00FA2389" w:rsidRDefault="00FA2389" w:rsidP="00FA2389">
      <w:pPr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noProof/>
          <w:sz w:val="28"/>
          <w:szCs w:val="28"/>
        </w:rPr>
        <w:drawing>
          <wp:inline distT="0" distB="0" distL="0" distR="0" wp14:anchorId="77D9B0F0" wp14:editId="60516727">
            <wp:extent cx="2973070" cy="2023081"/>
            <wp:effectExtent l="0" t="0" r="0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7852" cy="203994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C563066" w14:textId="77777777" w:rsidR="00FA2389" w:rsidRDefault="00FA2389" w:rsidP="00FA2389">
      <w:pPr>
        <w:rPr>
          <w:rFonts w:ascii="Times New Roman" w:hAnsi="Times New Roman" w:cs="Times New Roman"/>
          <w:b/>
          <w:bCs/>
          <w:noProof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Рушник весільний, обрядовий</w:t>
      </w:r>
      <w:r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</w:t>
      </w:r>
    </w:p>
    <w:p w14:paraId="418BACD2" w14:textId="77777777" w:rsidR="00FA2389" w:rsidRDefault="00FA2389" w:rsidP="00FA2389">
      <w:pPr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5E9EF95A" wp14:editId="13D0CF6F">
                <wp:simplePos x="0" y="0"/>
                <wp:positionH relativeFrom="column">
                  <wp:posOffset>2787015</wp:posOffset>
                </wp:positionH>
                <wp:positionV relativeFrom="paragraph">
                  <wp:posOffset>20320</wp:posOffset>
                </wp:positionV>
                <wp:extent cx="3429000" cy="3333750"/>
                <wp:effectExtent l="0" t="0" r="0" b="0"/>
                <wp:wrapNone/>
                <wp:docPr id="20" name="Поле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29000" cy="33337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1252432F" w14:textId="77777777" w:rsidR="00FA2389" w:rsidRDefault="00FA2389" w:rsidP="00FA2389">
                            <w:r w:rsidRPr="003034FB">
                              <w:rPr>
                                <w:noProof/>
                              </w:rPr>
                              <w:drawing>
                                <wp:inline distT="0" distB="0" distL="0" distR="0" wp14:anchorId="7B2DACC7" wp14:editId="7D2D2645">
                                  <wp:extent cx="2100095" cy="2038350"/>
                                  <wp:effectExtent l="0" t="0" r="0" b="0"/>
                                  <wp:docPr id="21" name="Рисунок 2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115388" cy="205319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5E9EF95A" id="_x0000_t202" coordsize="21600,21600" o:spt="202" path="m,l,21600r21600,l21600,xe">
                <v:stroke joinstyle="miter"/>
                <v:path gradientshapeok="t" o:connecttype="rect"/>
              </v:shapetype>
              <v:shape id="Поле 20" o:spid="_x0000_s1026" type="#_x0000_t202" style="position:absolute;margin-left:219.45pt;margin-top:1.6pt;width:270pt;height:262.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" fillcolor="window" stroked="f" strokeweight=".5pt">
                <v:textbox>
                  <w:txbxContent>
                    <w:p w14:paraId="1252432F" w14:textId="77777777" w:rsidR="00FA2389" w:rsidRDefault="00FA2389" w:rsidP="00FA2389">
                      <w:r w:rsidRPr="003034FB">
                        <w:rPr>
                          <w:noProof/>
                        </w:rPr>
                        <w:drawing>
                          <wp:inline distT="0" distB="0" distL="0" distR="0" wp14:anchorId="7B2DACC7" wp14:editId="7D2D2645">
                            <wp:extent cx="2100095" cy="2038350"/>
                            <wp:effectExtent l="0" t="0" r="0" b="0"/>
                            <wp:docPr id="21" name="Рисунок 2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115388" cy="2053193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b/>
          <w:bCs/>
          <w:noProof/>
          <w:sz w:val="28"/>
          <w:szCs w:val="28"/>
        </w:rPr>
        <w:drawing>
          <wp:inline distT="0" distB="0" distL="0" distR="0" wp14:anchorId="4CB291B7" wp14:editId="13C7B262">
            <wp:extent cx="1870050" cy="2238375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692" t="7514"/>
                    <a:stretch/>
                  </pic:blipFill>
                  <pic:spPr bwMode="auto">
                    <a:xfrm>
                      <a:off x="0" y="0"/>
                      <a:ext cx="1880258" cy="22505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671C031" w14:textId="77777777" w:rsidR="00FA2389" w:rsidRDefault="00FA2389" w:rsidP="00FA2389">
      <w:pPr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lastRenderedPageBreak/>
        <w:t xml:space="preserve">Пасхальний </w:t>
      </w:r>
    </w:p>
    <w:p w14:paraId="74E6F1B6" w14:textId="77777777" w:rsidR="00FA2389" w:rsidRDefault="00FA2389" w:rsidP="00FA2389">
      <w:pPr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noProof/>
          <w:sz w:val="28"/>
          <w:szCs w:val="28"/>
        </w:rPr>
        <w:drawing>
          <wp:inline distT="0" distB="0" distL="0" distR="0" wp14:anchorId="31AF87D2" wp14:editId="3D60444E">
            <wp:extent cx="1983353" cy="2200275"/>
            <wp:effectExtent l="0" t="0" r="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7910" cy="22053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AD3D21F" w14:textId="77777777" w:rsidR="00FA2389" w:rsidRDefault="00FA2389" w:rsidP="00FA2389">
      <w:pPr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Рушник стирок</w:t>
      </w:r>
    </w:p>
    <w:p w14:paraId="0B30C49C" w14:textId="1733F151" w:rsidR="00FA2389" w:rsidRDefault="00FA2389" w:rsidP="00FA2389">
      <w:pPr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noProof/>
          <w:sz w:val="28"/>
          <w:szCs w:val="28"/>
        </w:rPr>
        <w:drawing>
          <wp:inline distT="0" distB="0" distL="0" distR="0" wp14:anchorId="600495F8" wp14:editId="373546F4">
            <wp:extent cx="2571115" cy="1919592"/>
            <wp:effectExtent l="0" t="0" r="635" b="508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5321" cy="19451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bCs/>
          <w:sz w:val="28"/>
          <w:szCs w:val="28"/>
        </w:rPr>
        <w:t xml:space="preserve">       </w:t>
      </w:r>
      <w:r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      </w:t>
      </w:r>
      <w:r>
        <w:rPr>
          <w:rFonts w:ascii="Times New Roman" w:hAnsi="Times New Roman" w:cs="Times New Roman"/>
          <w:b/>
          <w:bCs/>
          <w:noProof/>
          <w:sz w:val="28"/>
          <w:szCs w:val="28"/>
        </w:rPr>
        <w:drawing>
          <wp:inline distT="0" distB="0" distL="0" distR="0" wp14:anchorId="66FE6EC6" wp14:editId="1EFCB369">
            <wp:extent cx="2486025" cy="1856936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3554" cy="18625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8F343E0" w14:textId="77777777" w:rsidR="00FA2389" w:rsidRDefault="00FA2389" w:rsidP="00FA2389">
      <w:pPr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noProof/>
          <w:sz w:val="28"/>
          <w:szCs w:val="28"/>
        </w:rPr>
        <w:drawing>
          <wp:inline distT="0" distB="0" distL="0" distR="0" wp14:anchorId="5D8F46A5" wp14:editId="23429D0C">
            <wp:extent cx="2571607" cy="2219325"/>
            <wp:effectExtent l="0" t="0" r="63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0098" cy="223528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DC8ACF1" w14:textId="77777777" w:rsidR="00FA2389" w:rsidRDefault="00FA2389" w:rsidP="00FA2389">
      <w:pPr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Покутник</w:t>
      </w:r>
    </w:p>
    <w:p w14:paraId="769F78C8" w14:textId="77777777" w:rsidR="00FA2389" w:rsidRDefault="00FA2389" w:rsidP="00FA2389">
      <w:pPr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noProof/>
          <w:sz w:val="28"/>
          <w:szCs w:val="28"/>
        </w:rPr>
        <w:drawing>
          <wp:inline distT="0" distB="0" distL="0" distR="0" wp14:anchorId="474E5DA7" wp14:editId="0890A517">
            <wp:extent cx="2844039" cy="1695450"/>
            <wp:effectExtent l="0" t="0" r="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7946" cy="170970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EE98BB0" w14:textId="77777777" w:rsidR="00FA2389" w:rsidRDefault="00FA2389" w:rsidP="00FA2389">
      <w:pPr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 xml:space="preserve">Божник </w:t>
      </w:r>
    </w:p>
    <w:p w14:paraId="40A0C2AB" w14:textId="77777777" w:rsidR="00FA2389" w:rsidRDefault="00FA2389" w:rsidP="00FA2389">
      <w:pPr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noProof/>
          <w:sz w:val="28"/>
          <w:szCs w:val="28"/>
        </w:rPr>
        <w:lastRenderedPageBreak/>
        <w:drawing>
          <wp:inline distT="0" distB="0" distL="0" distR="0" wp14:anchorId="50783BBA" wp14:editId="5757B40B">
            <wp:extent cx="2498440" cy="2952750"/>
            <wp:effectExtent l="0" t="0" r="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5530" cy="297294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83825B0" w14:textId="77777777" w:rsidR="00FA2389" w:rsidRDefault="00FA2389" w:rsidP="00FA2389">
      <w:pPr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Плечовий</w:t>
      </w:r>
    </w:p>
    <w:p w14:paraId="3C46A306" w14:textId="77777777" w:rsidR="00FA2389" w:rsidRPr="00661C4A" w:rsidRDefault="00FA2389" w:rsidP="00FA2389">
      <w:pPr>
        <w:shd w:val="clear" w:color="auto" w:fill="FFFFFF"/>
        <w:spacing w:after="0" w:line="360" w:lineRule="auto"/>
        <w:rPr>
          <w:rStyle w:val="fontstyle21"/>
        </w:rPr>
      </w:pPr>
      <w:r w:rsidRPr="00661C4A">
        <w:rPr>
          <w:rFonts w:ascii="Times New Roman" w:eastAsia="Times New Roman" w:hAnsi="Times New Roman" w:cs="Times New Roman"/>
          <w:b/>
          <w:bCs/>
          <w:sz w:val="28"/>
          <w:szCs w:val="28"/>
          <w:lang w:eastAsia="uk-UA"/>
        </w:rPr>
        <w:t>1-а дівчина.</w:t>
      </w:r>
      <w:r w:rsidRPr="00661C4A">
        <w:rPr>
          <w:rFonts w:ascii="Times New Roman" w:eastAsia="Times New Roman" w:hAnsi="Times New Roman" w:cs="Times New Roman"/>
          <w:sz w:val="28"/>
          <w:szCs w:val="28"/>
          <w:lang w:eastAsia="uk-UA"/>
        </w:rPr>
        <w:t xml:space="preserve"> </w:t>
      </w:r>
      <w:bookmarkStart w:id="1" w:name="_Hlk155098370"/>
      <w:r w:rsidRPr="00661C4A">
        <w:rPr>
          <w:rFonts w:ascii="Times New Roman" w:eastAsia="Times New Roman" w:hAnsi="Times New Roman" w:cs="Times New Roman"/>
          <w:sz w:val="28"/>
          <w:szCs w:val="28"/>
          <w:lang w:eastAsia="uk-UA"/>
        </w:rPr>
        <w:t xml:space="preserve">Мій рушник </w:t>
      </w:r>
      <w:bookmarkEnd w:id="1"/>
      <w:r w:rsidRPr="00661C4A">
        <w:rPr>
          <w:rFonts w:ascii="Times New Roman" w:eastAsia="Times New Roman" w:hAnsi="Times New Roman" w:cs="Times New Roman"/>
          <w:sz w:val="28"/>
          <w:szCs w:val="28"/>
          <w:lang w:eastAsia="uk-UA"/>
        </w:rPr>
        <w:t>висить у кімнаті на видноті</w:t>
      </w:r>
      <w:r w:rsidRPr="00661C4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, на кілочку біля дверей.</w:t>
      </w:r>
      <w:r w:rsidRPr="00661C4A">
        <w:rPr>
          <w:rFonts w:ascii="Times New Roman" w:eastAsia="Times New Roman" w:hAnsi="Times New Roman" w:cs="Times New Roman"/>
          <w:sz w:val="28"/>
          <w:szCs w:val="28"/>
          <w:lang w:eastAsia="uk-UA"/>
        </w:rPr>
        <w:t xml:space="preserve"> Його звуть </w:t>
      </w:r>
      <w:proofErr w:type="spellStart"/>
      <w:r w:rsidRPr="00661C4A">
        <w:rPr>
          <w:rFonts w:ascii="Times New Roman" w:eastAsia="Times New Roman" w:hAnsi="Times New Roman" w:cs="Times New Roman"/>
          <w:sz w:val="28"/>
          <w:szCs w:val="28"/>
          <w:lang w:eastAsia="uk-UA"/>
        </w:rPr>
        <w:t>утирач</w:t>
      </w:r>
      <w:proofErr w:type="spellEnd"/>
      <w:r w:rsidRPr="00661C4A">
        <w:rPr>
          <w:rFonts w:ascii="Times New Roman" w:eastAsia="Times New Roman" w:hAnsi="Times New Roman" w:cs="Times New Roman"/>
          <w:sz w:val="28"/>
          <w:szCs w:val="28"/>
          <w:lang w:eastAsia="uk-UA"/>
        </w:rPr>
        <w:t xml:space="preserve">, </w:t>
      </w:r>
      <w:proofErr w:type="spellStart"/>
      <w:r w:rsidRPr="00661C4A">
        <w:rPr>
          <w:rFonts w:ascii="Times New Roman" w:eastAsia="Times New Roman" w:hAnsi="Times New Roman" w:cs="Times New Roman"/>
          <w:sz w:val="28"/>
          <w:szCs w:val="28"/>
          <w:lang w:eastAsia="uk-UA"/>
        </w:rPr>
        <w:t>утиральник</w:t>
      </w:r>
      <w:proofErr w:type="spellEnd"/>
      <w:r w:rsidRPr="00661C4A">
        <w:rPr>
          <w:rFonts w:ascii="Times New Roman" w:eastAsia="Times New Roman" w:hAnsi="Times New Roman" w:cs="Times New Roman"/>
          <w:sz w:val="28"/>
          <w:szCs w:val="28"/>
          <w:lang w:eastAsia="uk-UA"/>
        </w:rPr>
        <w:t>, кілковий. На ньому ми бачимо різнокольорові смужки. Вони чарівні. Червона смужечка означає: нехай подорожньому завжди світить сонечко. Коричнева – щаслива дорога. Зелена – зустріч з добрими людьми. Синя – блакитне небо, жовта – здоров’я, успіх.</w:t>
      </w:r>
      <w:r w:rsidRPr="00661C4A">
        <w:rPr>
          <w:rStyle w:val="fontstyle21"/>
        </w:rPr>
        <w:t xml:space="preserve"> </w:t>
      </w:r>
    </w:p>
    <w:p w14:paraId="7CE8E5A2" w14:textId="77777777" w:rsidR="00FA2389" w:rsidRPr="00661C4A" w:rsidRDefault="00FA2389" w:rsidP="00FA2389">
      <w:pPr>
        <w:shd w:val="clear" w:color="auto" w:fill="FFFFFF"/>
        <w:spacing w:after="0" w:line="360" w:lineRule="auto"/>
        <w:ind w:firstLine="708"/>
        <w:rPr>
          <w:rStyle w:val="fontstyle21"/>
          <w:rFonts w:eastAsia="Times New Roman"/>
          <w:color w:val="auto"/>
          <w:lang w:eastAsia="uk-UA"/>
        </w:rPr>
      </w:pPr>
      <w:r w:rsidRPr="00661C4A">
        <w:rPr>
          <w:rStyle w:val="fontstyle21"/>
        </w:rPr>
        <w:t>Вранці обличчя витирали нижнім кінцем, де ромби   складали композицію сходу, а ввечері, навпаки, нижнім кінцем, де композиція була дзеркальною і символізувала захід сонця.</w:t>
      </w:r>
    </w:p>
    <w:p w14:paraId="0DBE6A7F" w14:textId="77777777" w:rsidR="00FA2389" w:rsidRPr="00661C4A" w:rsidRDefault="00FA2389" w:rsidP="00FA2389">
      <w:pPr>
        <w:shd w:val="clear" w:color="auto" w:fill="FFFFFF"/>
        <w:spacing w:after="0" w:line="360" w:lineRule="auto"/>
        <w:ind w:firstLine="708"/>
        <w:rPr>
          <w:rStyle w:val="fontstyle21"/>
          <w:rFonts w:eastAsia="Times New Roman"/>
          <w:color w:val="auto"/>
          <w:lang w:eastAsia="uk-UA"/>
        </w:rPr>
      </w:pPr>
      <w:r w:rsidRPr="00661C4A">
        <w:rPr>
          <w:rStyle w:val="fontstyle21"/>
          <w:rFonts w:eastAsia="Times New Roman"/>
          <w:color w:val="auto"/>
          <w:lang w:eastAsia="uk-UA"/>
        </w:rPr>
        <w:t>Даючи рушник-</w:t>
      </w:r>
      <w:proofErr w:type="spellStart"/>
      <w:r w:rsidRPr="00661C4A">
        <w:rPr>
          <w:rStyle w:val="fontstyle21"/>
          <w:rFonts w:eastAsia="Times New Roman"/>
          <w:color w:val="auto"/>
          <w:lang w:eastAsia="uk-UA"/>
        </w:rPr>
        <w:t>утирач</w:t>
      </w:r>
      <w:proofErr w:type="spellEnd"/>
      <w:r w:rsidRPr="00661C4A">
        <w:rPr>
          <w:rStyle w:val="fontstyle21"/>
          <w:rFonts w:eastAsia="Times New Roman"/>
          <w:color w:val="auto"/>
          <w:lang w:eastAsia="uk-UA"/>
        </w:rPr>
        <w:t xml:space="preserve"> гостеві, господиня або дочка на знак поваги до гостя клала рушник йому на плече або на руки, промовляючи:</w:t>
      </w:r>
    </w:p>
    <w:p w14:paraId="5D083A50" w14:textId="77777777" w:rsidR="00FA2389" w:rsidRPr="00661C4A" w:rsidRDefault="00FA2389" w:rsidP="00FA2389">
      <w:pPr>
        <w:shd w:val="clear" w:color="auto" w:fill="FFFFFF"/>
        <w:spacing w:after="0" w:line="360" w:lineRule="auto"/>
        <w:rPr>
          <w:rStyle w:val="fontstyle21"/>
          <w:rFonts w:eastAsia="Times New Roman"/>
          <w:color w:val="auto"/>
          <w:lang w:eastAsia="uk-UA"/>
        </w:rPr>
      </w:pPr>
      <w:r w:rsidRPr="00661C4A">
        <w:rPr>
          <w:rStyle w:val="fontstyle21"/>
          <w:rFonts w:eastAsia="Times New Roman"/>
          <w:color w:val="auto"/>
          <w:lang w:eastAsia="uk-UA"/>
        </w:rPr>
        <w:t xml:space="preserve">"Вода холоднесенька, </w:t>
      </w:r>
      <w:proofErr w:type="spellStart"/>
      <w:r w:rsidRPr="00661C4A">
        <w:rPr>
          <w:rStyle w:val="fontstyle21"/>
          <w:rFonts w:eastAsia="Times New Roman"/>
          <w:color w:val="auto"/>
          <w:lang w:eastAsia="uk-UA"/>
        </w:rPr>
        <w:t>гостечку</w:t>
      </w:r>
      <w:proofErr w:type="spellEnd"/>
      <w:r w:rsidRPr="00661C4A">
        <w:rPr>
          <w:rStyle w:val="fontstyle21"/>
          <w:rFonts w:eastAsia="Times New Roman"/>
          <w:color w:val="auto"/>
          <w:lang w:eastAsia="uk-UA"/>
        </w:rPr>
        <w:t xml:space="preserve">, </w:t>
      </w:r>
      <w:proofErr w:type="spellStart"/>
      <w:r w:rsidRPr="00661C4A">
        <w:rPr>
          <w:rStyle w:val="fontstyle21"/>
          <w:rFonts w:eastAsia="Times New Roman"/>
          <w:color w:val="auto"/>
          <w:lang w:eastAsia="uk-UA"/>
        </w:rPr>
        <w:t>вмийся</w:t>
      </w:r>
      <w:proofErr w:type="spellEnd"/>
      <w:r w:rsidRPr="00661C4A">
        <w:rPr>
          <w:rStyle w:val="fontstyle21"/>
          <w:rFonts w:eastAsia="Times New Roman"/>
          <w:color w:val="auto"/>
          <w:lang w:eastAsia="uk-UA"/>
        </w:rPr>
        <w:t xml:space="preserve">, </w:t>
      </w:r>
    </w:p>
    <w:p w14:paraId="1FB20766" w14:textId="77777777" w:rsidR="00FA2389" w:rsidRPr="00661C4A" w:rsidRDefault="00FA2389" w:rsidP="00FA2389">
      <w:pPr>
        <w:shd w:val="clear" w:color="auto" w:fill="FFFFFF"/>
        <w:spacing w:after="0" w:line="360" w:lineRule="auto"/>
        <w:rPr>
          <w:rStyle w:val="fontstyle21"/>
          <w:rFonts w:eastAsia="Times New Roman"/>
          <w:color w:val="auto"/>
          <w:lang w:eastAsia="uk-UA"/>
        </w:rPr>
      </w:pPr>
      <w:r w:rsidRPr="00661C4A">
        <w:rPr>
          <w:rStyle w:val="fontstyle21"/>
          <w:rFonts w:eastAsia="Times New Roman"/>
          <w:color w:val="auto"/>
          <w:lang w:eastAsia="uk-UA"/>
        </w:rPr>
        <w:t xml:space="preserve">рушничок чистесенький, </w:t>
      </w:r>
      <w:proofErr w:type="spellStart"/>
      <w:r w:rsidRPr="00661C4A">
        <w:rPr>
          <w:rStyle w:val="fontstyle21"/>
          <w:rFonts w:eastAsia="Times New Roman"/>
          <w:color w:val="auto"/>
          <w:lang w:eastAsia="uk-UA"/>
        </w:rPr>
        <w:t>гостечку</w:t>
      </w:r>
      <w:proofErr w:type="spellEnd"/>
      <w:r w:rsidRPr="00661C4A">
        <w:rPr>
          <w:rStyle w:val="fontstyle21"/>
          <w:rFonts w:eastAsia="Times New Roman"/>
          <w:color w:val="auto"/>
          <w:lang w:eastAsia="uk-UA"/>
        </w:rPr>
        <w:t>, втрися!"</w:t>
      </w:r>
    </w:p>
    <w:p w14:paraId="0BD2A2F5" w14:textId="77777777" w:rsidR="00FA2389" w:rsidRPr="00661C4A" w:rsidRDefault="00FA2389" w:rsidP="00FA2389">
      <w:pPr>
        <w:shd w:val="clear" w:color="auto" w:fill="FFFFFF"/>
        <w:spacing w:after="0" w:line="360" w:lineRule="auto"/>
        <w:rPr>
          <w:rFonts w:ascii="Times New Roman" w:hAnsi="Times New Roman" w:cs="Times New Roman"/>
          <w:color w:val="000000"/>
          <w:sz w:val="28"/>
          <w:szCs w:val="28"/>
        </w:rPr>
      </w:pPr>
      <w:r w:rsidRPr="00661C4A">
        <w:rPr>
          <w:rFonts w:ascii="Times New Roman" w:hAnsi="Times New Roman" w:cs="Times New Roman"/>
          <w:b/>
          <w:bCs/>
          <w:color w:val="000000"/>
          <w:sz w:val="28"/>
          <w:szCs w:val="28"/>
          <w:shd w:val="clear" w:color="auto" w:fill="FFFFFF"/>
        </w:rPr>
        <w:t>2-а дівчинка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.</w:t>
      </w:r>
      <w:r w:rsidRPr="00661C4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Pr="00661C4A">
        <w:rPr>
          <w:rFonts w:ascii="Times New Roman" w:eastAsia="Times New Roman" w:hAnsi="Times New Roman" w:cs="Times New Roman"/>
          <w:sz w:val="28"/>
          <w:szCs w:val="28"/>
          <w:lang w:eastAsia="uk-UA"/>
        </w:rPr>
        <w:t xml:space="preserve">Мій рушник – це </w:t>
      </w:r>
      <w:r w:rsidRPr="00661C4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рушник долі. Приходила людина в життя і зустрічали її рушником. Ще до народження дитини мати готувала рушник долі. Для хлопчика вишивала на ньому дубові листочки, щоб сильним і мужнім був син, а для дівчини – калину, щоб гарна була, як калина. Цей рушничок після народження клала мати під подушку дитині. З ним несли дитину хрестити, на ньому благословляла мати сина чи доньку на одруження. Цей рушник берегли все життя.</w:t>
      </w:r>
    </w:p>
    <w:p w14:paraId="2AC24EBF" w14:textId="77777777" w:rsidR="00FA2389" w:rsidRPr="00661C4A" w:rsidRDefault="00FA2389" w:rsidP="00FA2389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eastAsia="uk-UA"/>
        </w:rPr>
      </w:pPr>
      <w:r w:rsidRPr="00661C4A">
        <w:rPr>
          <w:rFonts w:ascii="Times New Roman" w:hAnsi="Times New Roman" w:cs="Times New Roman"/>
          <w:b/>
          <w:bCs/>
          <w:color w:val="000000"/>
          <w:sz w:val="28"/>
          <w:szCs w:val="28"/>
        </w:rPr>
        <w:t>3-я</w:t>
      </w:r>
      <w:r w:rsidRPr="00661C4A">
        <w:rPr>
          <w:rFonts w:ascii="Times New Roman" w:hAnsi="Times New Roman" w:cs="Times New Roman"/>
          <w:b/>
          <w:bCs/>
          <w:color w:val="000000"/>
          <w:sz w:val="28"/>
          <w:szCs w:val="28"/>
          <w:shd w:val="clear" w:color="auto" w:fill="FFFFFF"/>
        </w:rPr>
        <w:t xml:space="preserve"> дівчинка</w:t>
      </w:r>
      <w:r>
        <w:rPr>
          <w:rFonts w:ascii="Times New Roman" w:hAnsi="Times New Roman" w:cs="Times New Roman"/>
          <w:b/>
          <w:bCs/>
          <w:color w:val="000000"/>
          <w:sz w:val="28"/>
          <w:szCs w:val="28"/>
          <w:shd w:val="clear" w:color="auto" w:fill="FFFFFF"/>
        </w:rPr>
        <w:t>.</w:t>
      </w:r>
      <w:r w:rsidRPr="00661C4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Рушник-</w:t>
      </w:r>
      <w:proofErr w:type="spellStart"/>
      <w:r w:rsidRPr="00661C4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завивач</w:t>
      </w:r>
      <w:proofErr w:type="spellEnd"/>
      <w:r w:rsidRPr="00661C4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, </w:t>
      </w:r>
      <w:proofErr w:type="spellStart"/>
      <w:r w:rsidRPr="00661C4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уповивач</w:t>
      </w:r>
      <w:proofErr w:type="spellEnd"/>
      <w:r w:rsidRPr="00661C4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.</w:t>
      </w:r>
      <w:r w:rsidRPr="00661C4A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Pr="00661C4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До породіллі приходили з рушниками, у які загортали хліб та солодощі, щоб життя новонародженого було солодким. </w:t>
      </w:r>
      <w:r w:rsidRPr="00661C4A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661C4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Цей рушник готувала мати до народження дитини. Вибілювала його, прала багато разів, щоб він був м’яким. На білому тлі вишивала колосочки, дороги, а ближче до кутків – </w:t>
      </w:r>
      <w:r w:rsidRPr="00661C4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lastRenderedPageBreak/>
        <w:t>замкнуту лінію, щоб «не торкалося ніщо лихе». Самі кінці були не обрублені, з торочками, бо життя тільки починалося.</w:t>
      </w:r>
    </w:p>
    <w:p w14:paraId="7B53C2A2" w14:textId="77777777" w:rsidR="00FA2389" w:rsidRPr="00661C4A" w:rsidRDefault="00FA2389" w:rsidP="00FA2389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eastAsia="uk-UA"/>
        </w:rPr>
      </w:pPr>
      <w:r w:rsidRPr="00661C4A">
        <w:rPr>
          <w:rFonts w:ascii="Times New Roman" w:eastAsia="Times New Roman" w:hAnsi="Times New Roman" w:cs="Times New Roman"/>
          <w:b/>
          <w:bCs/>
          <w:sz w:val="28"/>
          <w:szCs w:val="28"/>
          <w:lang w:eastAsia="uk-UA"/>
        </w:rPr>
        <w:t>4-а дівчина.</w:t>
      </w:r>
      <w:r w:rsidRPr="00661C4A">
        <w:rPr>
          <w:rFonts w:ascii="Times New Roman" w:eastAsia="Times New Roman" w:hAnsi="Times New Roman" w:cs="Times New Roman"/>
          <w:sz w:val="28"/>
          <w:szCs w:val="28"/>
          <w:lang w:eastAsia="uk-UA"/>
        </w:rPr>
        <w:t xml:space="preserve">  Мій рушничок – подарунковий. Його використовували, як </w:t>
      </w:r>
    </w:p>
    <w:p w14:paraId="575ECB78" w14:textId="77777777" w:rsidR="00FA2389" w:rsidRPr="00661C4A" w:rsidRDefault="00FA2389" w:rsidP="00FA2389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eastAsia="uk-UA"/>
        </w:rPr>
      </w:pPr>
      <w:r w:rsidRPr="00661C4A">
        <w:rPr>
          <w:rFonts w:ascii="Times New Roman" w:eastAsia="Times New Roman" w:hAnsi="Times New Roman" w:cs="Times New Roman"/>
          <w:sz w:val="28"/>
          <w:szCs w:val="28"/>
          <w:lang w:eastAsia="uk-UA"/>
        </w:rPr>
        <w:t>обрядовий, весільний.</w:t>
      </w:r>
    </w:p>
    <w:p w14:paraId="6AB095EE" w14:textId="77777777" w:rsidR="00FA2389" w:rsidRPr="00661C4A" w:rsidRDefault="00FA2389" w:rsidP="00FA2389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eastAsia="uk-UA"/>
        </w:rPr>
      </w:pPr>
      <w:r w:rsidRPr="00661C4A">
        <w:rPr>
          <w:rFonts w:ascii="Times New Roman" w:eastAsia="Times New Roman" w:hAnsi="Times New Roman" w:cs="Times New Roman"/>
          <w:b/>
          <w:bCs/>
          <w:sz w:val="28"/>
          <w:szCs w:val="28"/>
          <w:lang w:eastAsia="uk-UA"/>
        </w:rPr>
        <w:t>5-а дівчина.</w:t>
      </w:r>
      <w:r w:rsidRPr="00661C4A">
        <w:rPr>
          <w:rFonts w:ascii="Times New Roman" w:eastAsia="Times New Roman" w:hAnsi="Times New Roman" w:cs="Times New Roman"/>
          <w:sz w:val="28"/>
          <w:szCs w:val="28"/>
          <w:lang w:eastAsia="uk-UA"/>
        </w:rPr>
        <w:t>  Мій рушник називається стирок. Без нього не обходилися, коли</w:t>
      </w:r>
    </w:p>
    <w:p w14:paraId="1374B56A" w14:textId="77777777" w:rsidR="00FA2389" w:rsidRPr="00661C4A" w:rsidRDefault="00FA2389" w:rsidP="00FA2389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eastAsia="uk-UA"/>
        </w:rPr>
      </w:pPr>
      <w:r w:rsidRPr="00661C4A">
        <w:rPr>
          <w:rFonts w:ascii="Times New Roman" w:eastAsia="Times New Roman" w:hAnsi="Times New Roman" w:cs="Times New Roman"/>
          <w:sz w:val="28"/>
          <w:szCs w:val="28"/>
          <w:lang w:eastAsia="uk-UA"/>
        </w:rPr>
        <w:t xml:space="preserve">потрібно </w:t>
      </w:r>
      <w:r>
        <w:rPr>
          <w:rFonts w:ascii="Times New Roman" w:eastAsia="Times New Roman" w:hAnsi="Times New Roman" w:cs="Times New Roman"/>
          <w:sz w:val="28"/>
          <w:szCs w:val="28"/>
          <w:lang w:eastAsia="uk-UA"/>
        </w:rPr>
        <w:t xml:space="preserve">було </w:t>
      </w:r>
      <w:r w:rsidRPr="00661C4A">
        <w:rPr>
          <w:rFonts w:ascii="Times New Roman" w:eastAsia="Times New Roman" w:hAnsi="Times New Roman" w:cs="Times New Roman"/>
          <w:sz w:val="28"/>
          <w:szCs w:val="28"/>
          <w:lang w:eastAsia="uk-UA"/>
        </w:rPr>
        <w:t>витерти посуд, стіл, лаву чи накрити діжу з тістом.</w:t>
      </w:r>
    </w:p>
    <w:p w14:paraId="7F6050D6" w14:textId="77777777" w:rsidR="00FA2389" w:rsidRPr="00661C4A" w:rsidRDefault="00FA2389" w:rsidP="00FA2389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eastAsia="uk-UA"/>
        </w:rPr>
      </w:pPr>
      <w:r w:rsidRPr="00661C4A">
        <w:rPr>
          <w:rFonts w:ascii="Times New Roman" w:eastAsia="Times New Roman" w:hAnsi="Times New Roman" w:cs="Times New Roman"/>
          <w:b/>
          <w:bCs/>
          <w:sz w:val="28"/>
          <w:szCs w:val="28"/>
          <w:lang w:eastAsia="uk-UA"/>
        </w:rPr>
        <w:t>6-а дівчина.</w:t>
      </w:r>
      <w:r w:rsidRPr="00661C4A">
        <w:rPr>
          <w:rFonts w:ascii="Times New Roman" w:eastAsia="Times New Roman" w:hAnsi="Times New Roman" w:cs="Times New Roman"/>
          <w:sz w:val="28"/>
          <w:szCs w:val="28"/>
          <w:lang w:eastAsia="uk-UA"/>
        </w:rPr>
        <w:t xml:space="preserve"> </w:t>
      </w:r>
      <w:bookmarkStart w:id="2" w:name="_Hlk153656886"/>
      <w:r w:rsidRPr="00661C4A">
        <w:rPr>
          <w:rFonts w:ascii="Times New Roman" w:eastAsia="Times New Roman" w:hAnsi="Times New Roman" w:cs="Times New Roman"/>
          <w:sz w:val="28"/>
          <w:szCs w:val="28"/>
          <w:lang w:eastAsia="uk-UA"/>
        </w:rPr>
        <w:t xml:space="preserve">Мій рушник </w:t>
      </w:r>
      <w:bookmarkEnd w:id="2"/>
      <w:r w:rsidRPr="00661C4A">
        <w:rPr>
          <w:rFonts w:ascii="Times New Roman" w:eastAsia="Times New Roman" w:hAnsi="Times New Roman" w:cs="Times New Roman"/>
          <w:sz w:val="28"/>
          <w:szCs w:val="28"/>
          <w:lang w:eastAsia="uk-UA"/>
        </w:rPr>
        <w:t>вішають над вікнами, дверима, щоб він оберігав</w:t>
      </w:r>
    </w:p>
    <w:p w14:paraId="2D0A1DD3" w14:textId="77777777" w:rsidR="00FA2389" w:rsidRPr="00661C4A" w:rsidRDefault="00FA2389" w:rsidP="00FA2389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eastAsia="uk-UA"/>
        </w:rPr>
      </w:pPr>
      <w:r w:rsidRPr="00661C4A">
        <w:rPr>
          <w:rFonts w:ascii="Times New Roman" w:eastAsia="Times New Roman" w:hAnsi="Times New Roman" w:cs="Times New Roman"/>
          <w:sz w:val="28"/>
          <w:szCs w:val="28"/>
          <w:lang w:eastAsia="uk-UA"/>
        </w:rPr>
        <w:t>«Берегиню» від злих очей, від біди. Такі рушники називають «оберегами».</w:t>
      </w:r>
    </w:p>
    <w:p w14:paraId="7826F9B2" w14:textId="77777777" w:rsidR="00FA2389" w:rsidRPr="00661C4A" w:rsidRDefault="00FA2389" w:rsidP="00FA2389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eastAsia="uk-UA"/>
        </w:rPr>
      </w:pPr>
      <w:bookmarkStart w:id="3" w:name="_Hlk153656867"/>
      <w:r w:rsidRPr="00661C4A">
        <w:rPr>
          <w:rFonts w:ascii="Times New Roman" w:eastAsia="Times New Roman" w:hAnsi="Times New Roman" w:cs="Times New Roman"/>
          <w:b/>
          <w:bCs/>
          <w:sz w:val="28"/>
          <w:szCs w:val="28"/>
          <w:lang w:eastAsia="uk-UA"/>
        </w:rPr>
        <w:t>7-а дівчина.</w:t>
      </w:r>
      <w:r w:rsidRPr="00661C4A">
        <w:rPr>
          <w:rFonts w:ascii="Times New Roman" w:eastAsia="Times New Roman" w:hAnsi="Times New Roman" w:cs="Times New Roman"/>
          <w:sz w:val="28"/>
          <w:szCs w:val="28"/>
          <w:lang w:eastAsia="uk-UA"/>
        </w:rPr>
        <w:t> </w:t>
      </w:r>
      <w:bookmarkEnd w:id="3"/>
      <w:r w:rsidRPr="00661C4A">
        <w:rPr>
          <w:rFonts w:ascii="Times New Roman" w:eastAsia="Times New Roman" w:hAnsi="Times New Roman" w:cs="Times New Roman"/>
          <w:sz w:val="28"/>
          <w:szCs w:val="28"/>
          <w:lang w:eastAsia="uk-UA"/>
        </w:rPr>
        <w:t>Мої рушники вішають на стінах, над картинами, над іконами</w:t>
      </w:r>
    </w:p>
    <w:p w14:paraId="0A461DE6" w14:textId="77777777" w:rsidR="00FA2389" w:rsidRPr="00661C4A" w:rsidRDefault="00FA2389" w:rsidP="00FA2389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eastAsia="uk-UA"/>
        </w:rPr>
      </w:pPr>
      <w:r w:rsidRPr="00661C4A">
        <w:rPr>
          <w:rFonts w:ascii="Times New Roman" w:eastAsia="Times New Roman" w:hAnsi="Times New Roman" w:cs="Times New Roman"/>
          <w:sz w:val="28"/>
          <w:szCs w:val="28"/>
          <w:lang w:eastAsia="uk-UA"/>
        </w:rPr>
        <w:t>для окраси домівки. Такий рушник називається покутник, або божничок. А у святкові дні, коли вся сім’я збирається разом, на нього кладуть хліб і сіль.</w:t>
      </w:r>
    </w:p>
    <w:p w14:paraId="3EF5BA53" w14:textId="77777777" w:rsidR="00FA2389" w:rsidRPr="00661C4A" w:rsidRDefault="00FA2389" w:rsidP="00FA2389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eastAsia="uk-UA"/>
        </w:rPr>
      </w:pPr>
      <w:r w:rsidRPr="00661C4A">
        <w:rPr>
          <w:rFonts w:ascii="Times New Roman" w:eastAsia="Times New Roman" w:hAnsi="Times New Roman" w:cs="Times New Roman"/>
          <w:b/>
          <w:bCs/>
          <w:sz w:val="28"/>
          <w:szCs w:val="28"/>
          <w:lang w:eastAsia="uk-UA"/>
        </w:rPr>
        <w:t>8-а дівчина.</w:t>
      </w:r>
      <w:r w:rsidRPr="00661C4A">
        <w:rPr>
          <w:rFonts w:ascii="Times New Roman" w:eastAsia="Times New Roman" w:hAnsi="Times New Roman" w:cs="Times New Roman"/>
          <w:sz w:val="28"/>
          <w:szCs w:val="28"/>
          <w:lang w:eastAsia="uk-UA"/>
        </w:rPr>
        <w:t> Мій рушник – плечовий. Його пов'язували через плече сватам у шлюбних обрядах.</w:t>
      </w:r>
    </w:p>
    <w:p w14:paraId="73F9DDB6" w14:textId="77777777" w:rsidR="00FA2389" w:rsidRPr="00661C4A" w:rsidRDefault="00FA2389" w:rsidP="00FA2389">
      <w:pPr>
        <w:shd w:val="clear" w:color="auto" w:fill="FFFFFF"/>
        <w:spacing w:after="0" w:line="360" w:lineRule="auto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661C4A">
        <w:rPr>
          <w:rFonts w:ascii="Times New Roman" w:eastAsia="Times New Roman" w:hAnsi="Times New Roman" w:cs="Times New Roman"/>
          <w:b/>
          <w:bCs/>
          <w:sz w:val="28"/>
          <w:szCs w:val="28"/>
          <w:lang w:eastAsia="uk-UA"/>
        </w:rPr>
        <w:t>Вчитель</w:t>
      </w:r>
      <w:r w:rsidRPr="00661C4A">
        <w:rPr>
          <w:rFonts w:ascii="Times New Roman" w:eastAsia="Times New Roman" w:hAnsi="Times New Roman" w:cs="Times New Roman"/>
          <w:sz w:val="28"/>
          <w:szCs w:val="28"/>
          <w:lang w:eastAsia="uk-UA"/>
        </w:rPr>
        <w:t xml:space="preserve">. </w:t>
      </w:r>
      <w:r w:rsidRPr="00661C4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Стверджують, що саме слово “рушник” походить від слова “рушати”.</w:t>
      </w:r>
      <w:r w:rsidRPr="00661C4A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661C4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       Мати, проводжаючи сина в дорогу, в армію, замотувала хлібину у рушник, промовляла :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«</w:t>
      </w:r>
      <w:r w:rsidRPr="00661C4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Рушай щасливо, хай благословить тебе Бог! </w:t>
      </w:r>
    </w:p>
    <w:p w14:paraId="53BB8DF8" w14:textId="77777777" w:rsidR="00FA2389" w:rsidRPr="00661C4A" w:rsidRDefault="00FA2389" w:rsidP="00FA2389">
      <w:pPr>
        <w:shd w:val="clear" w:color="auto" w:fill="FFFFFF"/>
        <w:spacing w:after="0" w:line="360" w:lineRule="auto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661C4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Додому вертайся скоренько-скоренько, </w:t>
      </w:r>
    </w:p>
    <w:p w14:paraId="5D4250DD" w14:textId="77777777" w:rsidR="00FA2389" w:rsidRPr="00661C4A" w:rsidRDefault="00FA2389" w:rsidP="00FA2389">
      <w:pPr>
        <w:shd w:val="clear" w:color="auto" w:fill="FFFFFF"/>
        <w:spacing w:after="0" w:line="360" w:lineRule="auto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661C4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бо болить у мене за тобою серденько, </w:t>
      </w:r>
    </w:p>
    <w:p w14:paraId="54250C18" w14:textId="77777777" w:rsidR="00FA2389" w:rsidRPr="00661C4A" w:rsidRDefault="00FA2389" w:rsidP="00FA2389">
      <w:pPr>
        <w:shd w:val="clear" w:color="auto" w:fill="FFFFFF"/>
        <w:spacing w:after="0" w:line="360" w:lineRule="auto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661C4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я буду за тебе та й Бога молити, </w:t>
      </w:r>
    </w:p>
    <w:p w14:paraId="2C4DDE72" w14:textId="77777777" w:rsidR="00FA2389" w:rsidRPr="00661C4A" w:rsidRDefault="00FA2389" w:rsidP="00FA2389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eastAsia="uk-UA"/>
        </w:rPr>
      </w:pPr>
      <w:r w:rsidRPr="00661C4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щоб могла щаслива ще тебе зустріти.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»</w:t>
      </w:r>
      <w:r w:rsidRPr="00661C4A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661C4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       Той рушник, вишитий руками матері, оберігав сина від зла, від нещастя, нагадував про тепло рідної домівки, кликав з далеких доріг до отчого порогу.</w:t>
      </w:r>
    </w:p>
    <w:p w14:paraId="425B7A34" w14:textId="77777777" w:rsidR="00FA2389" w:rsidRPr="00661C4A" w:rsidRDefault="00FA2389" w:rsidP="00FA2389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b/>
          <w:bCs/>
          <w:sz w:val="28"/>
          <w:szCs w:val="28"/>
          <w:u w:val="single"/>
          <w:lang w:eastAsia="uk-UA"/>
        </w:rPr>
      </w:pPr>
      <w:r w:rsidRPr="00661C4A">
        <w:rPr>
          <w:rFonts w:ascii="Times New Roman" w:eastAsia="Times New Roman" w:hAnsi="Times New Roman" w:cs="Times New Roman"/>
          <w:b/>
          <w:bCs/>
          <w:sz w:val="28"/>
          <w:szCs w:val="28"/>
          <w:u w:val="single"/>
          <w:lang w:eastAsia="uk-UA"/>
        </w:rPr>
        <w:t>Звучить пісня «Два кольори».</w:t>
      </w:r>
    </w:p>
    <w:p w14:paraId="4A6BFEF9" w14:textId="77777777" w:rsidR="00FA2389" w:rsidRPr="00661C4A" w:rsidRDefault="00FA2389" w:rsidP="00FA2389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b/>
          <w:bCs/>
          <w:sz w:val="28"/>
          <w:szCs w:val="28"/>
          <w:lang w:eastAsia="uk-UA"/>
        </w:rPr>
      </w:pPr>
      <w:r w:rsidRPr="00661C4A">
        <w:rPr>
          <w:rFonts w:ascii="Times New Roman" w:eastAsia="Times New Roman" w:hAnsi="Times New Roman" w:cs="Times New Roman"/>
          <w:b/>
          <w:bCs/>
          <w:sz w:val="28"/>
          <w:szCs w:val="28"/>
          <w:lang w:eastAsia="uk-UA"/>
        </w:rPr>
        <w:t>6. Легенда</w:t>
      </w:r>
    </w:p>
    <w:p w14:paraId="2C216762" w14:textId="77777777" w:rsidR="00FA2389" w:rsidRDefault="00FA2389" w:rsidP="00FA2389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eastAsia="uk-UA"/>
        </w:rPr>
      </w:pPr>
      <w:r w:rsidRPr="00661C4A">
        <w:rPr>
          <w:rFonts w:ascii="Times New Roman" w:eastAsia="Times New Roman" w:hAnsi="Times New Roman" w:cs="Times New Roman"/>
          <w:b/>
          <w:bCs/>
          <w:sz w:val="28"/>
          <w:szCs w:val="28"/>
          <w:lang w:eastAsia="uk-UA"/>
        </w:rPr>
        <w:t xml:space="preserve">Вчитель. </w:t>
      </w:r>
      <w:r w:rsidRPr="00661C4A">
        <w:rPr>
          <w:rFonts w:ascii="Times New Roman" w:eastAsia="Times New Roman" w:hAnsi="Times New Roman" w:cs="Times New Roman"/>
          <w:sz w:val="28"/>
          <w:szCs w:val="28"/>
          <w:lang w:eastAsia="uk-UA"/>
        </w:rPr>
        <w:t>Слово мати  і син нерозривні, звучать завжди поряд. Послухайте яку чудову легенду склав про це український народ.</w:t>
      </w:r>
    </w:p>
    <w:p w14:paraId="1887D4AC" w14:textId="77777777" w:rsidR="00FA2389" w:rsidRDefault="00FA2389" w:rsidP="00FA2389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b/>
          <w:bCs/>
          <w:sz w:val="28"/>
          <w:szCs w:val="28"/>
          <w:lang w:eastAsia="uk-UA"/>
        </w:rPr>
      </w:pPr>
      <w:r w:rsidRPr="00897BB7">
        <w:rPr>
          <w:rFonts w:ascii="Times New Roman" w:eastAsia="Times New Roman" w:hAnsi="Times New Roman" w:cs="Times New Roman"/>
          <w:b/>
          <w:bCs/>
          <w:sz w:val="28"/>
          <w:szCs w:val="28"/>
          <w:lang w:eastAsia="uk-UA"/>
        </w:rPr>
        <w:t>Легенда</w:t>
      </w:r>
    </w:p>
    <w:p w14:paraId="2DF69B8F" w14:textId="77777777" w:rsidR="00FA2389" w:rsidRPr="00897BB7" w:rsidRDefault="00FA2389" w:rsidP="00FA2389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b/>
          <w:bCs/>
          <w:sz w:val="28"/>
          <w:szCs w:val="28"/>
          <w:lang w:eastAsia="uk-UA"/>
        </w:rPr>
      </w:pPr>
      <w:bookmarkStart w:id="4" w:name="_Hlk155100575"/>
      <w:r w:rsidRPr="00897BB7">
        <w:rPr>
          <w:rFonts w:ascii="Times New Roman" w:eastAsia="Times New Roman" w:hAnsi="Times New Roman" w:cs="Times New Roman"/>
          <w:b/>
          <w:bCs/>
          <w:sz w:val="28"/>
          <w:szCs w:val="28"/>
          <w:lang w:eastAsia="uk-UA"/>
        </w:rPr>
        <w:t xml:space="preserve">1 учень: </w:t>
      </w:r>
      <w:r w:rsidRPr="00897BB7">
        <w:rPr>
          <w:rFonts w:ascii="Times New Roman" w:eastAsia="Times New Roman" w:hAnsi="Times New Roman" w:cs="Times New Roman"/>
          <w:sz w:val="28"/>
          <w:szCs w:val="28"/>
          <w:lang w:eastAsia="uk-UA"/>
        </w:rPr>
        <w:t>Давним-давно жила в одному селі мати, і мала вона трьох синів красенів.</w:t>
      </w:r>
      <w:bookmarkEnd w:id="4"/>
    </w:p>
    <w:p w14:paraId="68BA84F4" w14:textId="77777777" w:rsidR="00FA2389" w:rsidRPr="00897BB7" w:rsidRDefault="00FA2389" w:rsidP="00FA2389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eastAsia="uk-UA"/>
        </w:rPr>
      </w:pPr>
      <w:r w:rsidRPr="00897BB7">
        <w:rPr>
          <w:rFonts w:ascii="Times New Roman" w:eastAsia="Times New Roman" w:hAnsi="Times New Roman" w:cs="Times New Roman"/>
          <w:sz w:val="28"/>
          <w:szCs w:val="28"/>
          <w:lang w:eastAsia="uk-UA"/>
        </w:rPr>
        <w:t>Хлопці були дуже працьовиті, їх поважали всі мешканці  села. Одне тільки хлопці не вміли – вишивати, як їхня мати: «Ви, матусенько, вишивайте та пісню співайте, а ми подивимося, як народжуються у ваших руках квіти та птахи.</w:t>
      </w:r>
    </w:p>
    <w:p w14:paraId="568B73D5" w14:textId="77777777" w:rsidR="00FA2389" w:rsidRPr="00897BB7" w:rsidRDefault="00FA2389" w:rsidP="00FA2389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b/>
          <w:bCs/>
          <w:sz w:val="28"/>
          <w:szCs w:val="28"/>
          <w:lang w:eastAsia="uk-UA"/>
        </w:rPr>
      </w:pPr>
      <w:r w:rsidRPr="00897BB7">
        <w:rPr>
          <w:rFonts w:ascii="Times New Roman" w:eastAsia="Times New Roman" w:hAnsi="Times New Roman" w:cs="Times New Roman"/>
          <w:b/>
          <w:bCs/>
          <w:sz w:val="28"/>
          <w:szCs w:val="28"/>
          <w:lang w:eastAsia="uk-UA"/>
        </w:rPr>
        <w:lastRenderedPageBreak/>
        <w:t xml:space="preserve">2 учень: </w:t>
      </w:r>
      <w:r w:rsidRPr="00897BB7">
        <w:rPr>
          <w:rFonts w:ascii="Times New Roman" w:eastAsia="Times New Roman" w:hAnsi="Times New Roman" w:cs="Times New Roman"/>
          <w:sz w:val="28"/>
          <w:szCs w:val="28"/>
          <w:lang w:eastAsia="uk-UA"/>
        </w:rPr>
        <w:t>Багато рушників вишила мати за своє життя. І всі ці рушники розділила між синами. Та все навчала синів, щоб куди б вони не їхали, не йшли, обов’язково брали в дорогу рушник, хліб у нього загортали.</w:t>
      </w:r>
    </w:p>
    <w:p w14:paraId="3EE7A17F" w14:textId="77777777" w:rsidR="00FA2389" w:rsidRPr="00661C4A" w:rsidRDefault="00FA2389" w:rsidP="00FA2389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b/>
          <w:bCs/>
          <w:sz w:val="28"/>
          <w:szCs w:val="28"/>
          <w:lang w:eastAsia="uk-UA"/>
        </w:rPr>
      </w:pPr>
      <w:r w:rsidRPr="00897BB7">
        <w:rPr>
          <w:rFonts w:ascii="Times New Roman" w:eastAsia="Times New Roman" w:hAnsi="Times New Roman" w:cs="Times New Roman"/>
          <w:b/>
          <w:bCs/>
          <w:sz w:val="28"/>
          <w:szCs w:val="28"/>
          <w:lang w:eastAsia="uk-UA"/>
        </w:rPr>
        <w:t xml:space="preserve">3 учень: </w:t>
      </w:r>
      <w:r w:rsidRPr="00897BB7">
        <w:rPr>
          <w:rFonts w:ascii="Times New Roman" w:eastAsia="Times New Roman" w:hAnsi="Times New Roman" w:cs="Times New Roman"/>
          <w:sz w:val="28"/>
          <w:szCs w:val="28"/>
          <w:lang w:eastAsia="uk-UA"/>
        </w:rPr>
        <w:t>Та життя людини не вічне. Померла старенька мати. Осиротіли сини. Поховали неньку, а на могилі рушник білий прослали. Правду люди кажуть, чи ні – та чутка про те диво й донині ходить, що на тому білому рушникові квітки через три дні розцвіли. Хто вишив їх, ніхто не знає до цих пір.</w:t>
      </w:r>
    </w:p>
    <w:p w14:paraId="572B6D49" w14:textId="77777777" w:rsidR="00FA2389" w:rsidRPr="00661C4A" w:rsidRDefault="00FA2389" w:rsidP="00FA2389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b/>
          <w:bCs/>
          <w:sz w:val="28"/>
          <w:szCs w:val="28"/>
          <w:lang w:eastAsia="uk-UA"/>
        </w:rPr>
      </w:pPr>
      <w:r w:rsidRPr="00661C4A">
        <w:rPr>
          <w:rFonts w:ascii="Times New Roman" w:eastAsia="Times New Roman" w:hAnsi="Times New Roman" w:cs="Times New Roman"/>
          <w:b/>
          <w:bCs/>
          <w:sz w:val="28"/>
          <w:szCs w:val="28"/>
          <w:lang w:eastAsia="uk-UA"/>
        </w:rPr>
        <w:t>7. Прислів'я, приказки.</w:t>
      </w:r>
    </w:p>
    <w:p w14:paraId="380C75CB" w14:textId="77777777" w:rsidR="00FA2389" w:rsidRPr="00661C4A" w:rsidRDefault="00FA2389" w:rsidP="00FA2389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eastAsia="uk-UA"/>
        </w:rPr>
      </w:pPr>
      <w:r w:rsidRPr="00661C4A">
        <w:rPr>
          <w:rFonts w:ascii="Times New Roman" w:eastAsia="Times New Roman" w:hAnsi="Times New Roman" w:cs="Times New Roman"/>
          <w:sz w:val="28"/>
          <w:szCs w:val="28"/>
          <w:lang w:eastAsia="uk-UA"/>
        </w:rPr>
        <w:t xml:space="preserve">          </w:t>
      </w:r>
      <w:r w:rsidRPr="00661C4A">
        <w:rPr>
          <w:rFonts w:ascii="Times New Roman" w:eastAsia="Times New Roman" w:hAnsi="Times New Roman" w:cs="Times New Roman"/>
          <w:b/>
          <w:bCs/>
          <w:sz w:val="28"/>
          <w:szCs w:val="28"/>
          <w:lang w:eastAsia="uk-UA"/>
        </w:rPr>
        <w:t>Вчитель</w:t>
      </w:r>
      <w:r w:rsidRPr="00661C4A">
        <w:rPr>
          <w:rFonts w:ascii="Times New Roman" w:eastAsia="Times New Roman" w:hAnsi="Times New Roman" w:cs="Times New Roman"/>
          <w:sz w:val="28"/>
          <w:szCs w:val="28"/>
          <w:lang w:eastAsia="uk-UA"/>
        </w:rPr>
        <w:t xml:space="preserve">. Традиція вишивати рушники існує з давніх-давен. Від діда-прадіда передаються узори і вміння вишивати. Рушник - це найкращий подарунок. Про рушник складено багато прислів'їв та приказок. </w:t>
      </w:r>
    </w:p>
    <w:p w14:paraId="510FB247" w14:textId="77777777" w:rsidR="00FA2389" w:rsidRPr="00661C4A" w:rsidRDefault="00FA2389" w:rsidP="00FA2389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eastAsia="uk-UA"/>
        </w:rPr>
      </w:pPr>
      <w:r w:rsidRPr="00661C4A">
        <w:rPr>
          <w:rFonts w:ascii="Times New Roman" w:eastAsia="Times New Roman" w:hAnsi="Times New Roman" w:cs="Times New Roman"/>
          <w:b/>
          <w:bCs/>
          <w:sz w:val="28"/>
          <w:szCs w:val="28"/>
          <w:lang w:eastAsia="uk-UA"/>
        </w:rPr>
        <w:t> </w:t>
      </w:r>
      <w:r w:rsidRPr="00661C4A">
        <w:rPr>
          <w:rFonts w:ascii="Times New Roman" w:eastAsia="Times New Roman" w:hAnsi="Times New Roman" w:cs="Times New Roman"/>
          <w:sz w:val="28"/>
          <w:szCs w:val="28"/>
          <w:lang w:eastAsia="uk-UA"/>
        </w:rPr>
        <w:t>1.</w:t>
      </w:r>
      <w:r w:rsidRPr="00661C4A">
        <w:rPr>
          <w:rFonts w:ascii="Times New Roman" w:eastAsia="Times New Roman" w:hAnsi="Times New Roman" w:cs="Times New Roman"/>
          <w:b/>
          <w:bCs/>
          <w:sz w:val="28"/>
          <w:szCs w:val="28"/>
          <w:lang w:eastAsia="uk-UA"/>
        </w:rPr>
        <w:t xml:space="preserve"> </w:t>
      </w:r>
      <w:r w:rsidRPr="00661C4A">
        <w:rPr>
          <w:rFonts w:ascii="Times New Roman" w:eastAsia="Times New Roman" w:hAnsi="Times New Roman" w:cs="Times New Roman"/>
          <w:sz w:val="28"/>
          <w:szCs w:val="28"/>
          <w:lang w:eastAsia="uk-UA"/>
        </w:rPr>
        <w:t>Діти із частинок складають прислів’я та приказки.</w:t>
      </w:r>
    </w:p>
    <w:p w14:paraId="62373D36" w14:textId="77777777" w:rsidR="00FA2389" w:rsidRPr="00661C4A" w:rsidRDefault="00FA2389" w:rsidP="00FA2389">
      <w:pPr>
        <w:pStyle w:val="a4"/>
        <w:shd w:val="clear" w:color="auto" w:fill="FFFFFF"/>
        <w:spacing w:before="0" w:beforeAutospacing="0" w:after="0" w:afterAutospacing="0" w:line="360" w:lineRule="auto"/>
        <w:ind w:left="360"/>
        <w:rPr>
          <w:color w:val="000000" w:themeColor="text1"/>
          <w:sz w:val="28"/>
          <w:szCs w:val="28"/>
        </w:rPr>
      </w:pPr>
      <w:r w:rsidRPr="00661C4A">
        <w:rPr>
          <w:color w:val="000000" w:themeColor="text1"/>
          <w:sz w:val="28"/>
          <w:szCs w:val="28"/>
        </w:rPr>
        <w:t>- Не лінуйся, дівонько, рушники вишивати – буде чим гостей шанувати.</w:t>
      </w:r>
    </w:p>
    <w:p w14:paraId="7C341E46" w14:textId="77777777" w:rsidR="00FA2389" w:rsidRPr="00661C4A" w:rsidRDefault="00FA2389" w:rsidP="00FA2389">
      <w:pPr>
        <w:pStyle w:val="a4"/>
        <w:shd w:val="clear" w:color="auto" w:fill="FFFFFF"/>
        <w:spacing w:before="0" w:beforeAutospacing="0" w:after="0" w:afterAutospacing="0" w:line="360" w:lineRule="auto"/>
        <w:ind w:left="360"/>
        <w:rPr>
          <w:color w:val="000000" w:themeColor="text1"/>
          <w:sz w:val="28"/>
          <w:szCs w:val="28"/>
        </w:rPr>
      </w:pPr>
      <w:r w:rsidRPr="00661C4A">
        <w:rPr>
          <w:color w:val="000000" w:themeColor="text1"/>
          <w:sz w:val="28"/>
          <w:szCs w:val="28"/>
        </w:rPr>
        <w:t>- У коморі сволок – на ньому рушників сорок.</w:t>
      </w:r>
    </w:p>
    <w:p w14:paraId="767A6594" w14:textId="77777777" w:rsidR="00FA2389" w:rsidRPr="00661C4A" w:rsidRDefault="00FA2389" w:rsidP="00FA2389">
      <w:pPr>
        <w:pStyle w:val="a4"/>
        <w:shd w:val="clear" w:color="auto" w:fill="FFFFFF"/>
        <w:spacing w:before="0" w:beforeAutospacing="0" w:after="0" w:afterAutospacing="0" w:line="360" w:lineRule="auto"/>
        <w:ind w:left="360"/>
        <w:rPr>
          <w:color w:val="000000" w:themeColor="text1"/>
          <w:sz w:val="28"/>
          <w:szCs w:val="28"/>
        </w:rPr>
      </w:pPr>
      <w:r w:rsidRPr="00661C4A">
        <w:rPr>
          <w:color w:val="000000" w:themeColor="text1"/>
          <w:sz w:val="28"/>
          <w:szCs w:val="28"/>
        </w:rPr>
        <w:t>- На рушник стати – разом долі поєднати.</w:t>
      </w:r>
    </w:p>
    <w:p w14:paraId="5097CC3C" w14:textId="77777777" w:rsidR="00FA2389" w:rsidRPr="00661C4A" w:rsidRDefault="00FA2389" w:rsidP="00FA2389">
      <w:pPr>
        <w:pStyle w:val="a4"/>
        <w:shd w:val="clear" w:color="auto" w:fill="FFFFFF"/>
        <w:spacing w:before="0" w:beforeAutospacing="0" w:after="0" w:afterAutospacing="0" w:line="360" w:lineRule="auto"/>
        <w:ind w:left="360"/>
        <w:rPr>
          <w:color w:val="000000" w:themeColor="text1"/>
          <w:sz w:val="28"/>
          <w:szCs w:val="28"/>
        </w:rPr>
      </w:pPr>
      <w:r w:rsidRPr="00661C4A">
        <w:rPr>
          <w:color w:val="000000" w:themeColor="text1"/>
          <w:sz w:val="28"/>
          <w:szCs w:val="28"/>
        </w:rPr>
        <w:t>- Рушники біленькі – жити любенько.</w:t>
      </w:r>
    </w:p>
    <w:p w14:paraId="6A83022B" w14:textId="77777777" w:rsidR="00FA2389" w:rsidRPr="00661C4A" w:rsidRDefault="00FA2389" w:rsidP="00FA2389">
      <w:pPr>
        <w:pStyle w:val="a4"/>
        <w:shd w:val="clear" w:color="auto" w:fill="FFFFFF"/>
        <w:spacing w:before="0" w:beforeAutospacing="0" w:after="0" w:afterAutospacing="0" w:line="360" w:lineRule="auto"/>
        <w:ind w:left="360"/>
        <w:rPr>
          <w:color w:val="000000" w:themeColor="text1"/>
          <w:sz w:val="28"/>
          <w:szCs w:val="28"/>
        </w:rPr>
      </w:pPr>
      <w:r w:rsidRPr="00661C4A">
        <w:rPr>
          <w:color w:val="000000" w:themeColor="text1"/>
          <w:sz w:val="28"/>
          <w:szCs w:val="28"/>
        </w:rPr>
        <w:t>- Рушники вишивати – долю пригортати.</w:t>
      </w:r>
    </w:p>
    <w:p w14:paraId="3EF72CCC" w14:textId="77777777" w:rsidR="00FA2389" w:rsidRPr="00661C4A" w:rsidRDefault="00FA2389" w:rsidP="00FA2389">
      <w:pPr>
        <w:pStyle w:val="a4"/>
        <w:shd w:val="clear" w:color="auto" w:fill="FFFFFF"/>
        <w:spacing w:before="0" w:beforeAutospacing="0" w:after="0" w:afterAutospacing="0" w:line="360" w:lineRule="auto"/>
        <w:ind w:left="360"/>
        <w:rPr>
          <w:color w:val="000000" w:themeColor="text1"/>
          <w:sz w:val="28"/>
          <w:szCs w:val="28"/>
        </w:rPr>
      </w:pPr>
      <w:r w:rsidRPr="00661C4A">
        <w:rPr>
          <w:color w:val="000000" w:themeColor="text1"/>
          <w:sz w:val="28"/>
          <w:szCs w:val="28"/>
        </w:rPr>
        <w:t>- Тримай хату, як у віночку, а рушник – на кілочку.</w:t>
      </w:r>
    </w:p>
    <w:p w14:paraId="2B7E6DA5" w14:textId="77777777" w:rsidR="00FA2389" w:rsidRPr="00661C4A" w:rsidRDefault="00FA2389" w:rsidP="00FA2389">
      <w:pPr>
        <w:pStyle w:val="a4"/>
        <w:shd w:val="clear" w:color="auto" w:fill="FFFFFF"/>
        <w:spacing w:before="0" w:beforeAutospacing="0" w:after="0" w:afterAutospacing="0" w:line="360" w:lineRule="auto"/>
        <w:ind w:left="360"/>
        <w:rPr>
          <w:color w:val="000000" w:themeColor="text1"/>
          <w:sz w:val="28"/>
          <w:szCs w:val="28"/>
        </w:rPr>
      </w:pPr>
      <w:r w:rsidRPr="00661C4A">
        <w:rPr>
          <w:color w:val="000000" w:themeColor="text1"/>
          <w:sz w:val="28"/>
          <w:szCs w:val="28"/>
        </w:rPr>
        <w:t>- Наші рушники – обереги від біди.</w:t>
      </w:r>
    </w:p>
    <w:p w14:paraId="2C411D1F" w14:textId="77777777" w:rsidR="00FA2389" w:rsidRPr="00661C4A" w:rsidRDefault="00FA2389" w:rsidP="00FA2389">
      <w:pPr>
        <w:pStyle w:val="a4"/>
        <w:shd w:val="clear" w:color="auto" w:fill="FFFFFF"/>
        <w:spacing w:before="0" w:beforeAutospacing="0" w:after="0" w:afterAutospacing="0" w:line="360" w:lineRule="auto"/>
        <w:ind w:left="360"/>
        <w:rPr>
          <w:color w:val="000000" w:themeColor="text1"/>
          <w:sz w:val="28"/>
          <w:szCs w:val="28"/>
        </w:rPr>
      </w:pPr>
      <w:r w:rsidRPr="00661C4A">
        <w:rPr>
          <w:color w:val="000000" w:themeColor="text1"/>
          <w:sz w:val="28"/>
          <w:szCs w:val="28"/>
        </w:rPr>
        <w:t>2. Прочитайте прислів’я та поясніть його зміст.</w:t>
      </w:r>
    </w:p>
    <w:p w14:paraId="5907015B" w14:textId="77777777" w:rsidR="00FA2389" w:rsidRPr="00661C4A" w:rsidRDefault="00FA2389" w:rsidP="00FA2389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b/>
          <w:bCs/>
          <w:sz w:val="28"/>
          <w:szCs w:val="28"/>
          <w:lang w:eastAsia="uk-UA"/>
        </w:rPr>
      </w:pPr>
      <w:r w:rsidRPr="00661C4A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4F966D9F" wp14:editId="58F85EE0">
            <wp:extent cx="5667375" cy="1047472"/>
            <wp:effectExtent l="0" t="0" r="0" b="63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9">
                      <a:extLst>
                        <a:ext uri="{BEBA8EAE-BF5A-486C-A8C5-ECC9F3942E4B}">
                          <a14:imgProps xmlns:a14="http://schemas.microsoft.com/office/drawing/2010/main">
                            <a14:imgLayer r:embed="rId20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</a:extLst>
                    </a:blip>
                    <a:srcRect l="5268" t="18853" r="10119" b="32044"/>
                    <a:stretch/>
                  </pic:blipFill>
                  <pic:spPr bwMode="auto">
                    <a:xfrm>
                      <a:off x="0" y="0"/>
                      <a:ext cx="5694583" cy="105250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CCBEAC1" w14:textId="77777777" w:rsidR="00FA2389" w:rsidRPr="00661C4A" w:rsidRDefault="00FA2389" w:rsidP="00FA2389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eastAsia="uk-UA"/>
        </w:rPr>
      </w:pPr>
      <w:r w:rsidRPr="00661C4A">
        <w:rPr>
          <w:rFonts w:ascii="Times New Roman" w:eastAsia="Times New Roman" w:hAnsi="Times New Roman" w:cs="Times New Roman"/>
          <w:sz w:val="28"/>
          <w:szCs w:val="28"/>
          <w:lang w:eastAsia="uk-UA"/>
        </w:rPr>
        <w:t>Рушник на кілочку – хата у віночку.</w:t>
      </w:r>
    </w:p>
    <w:p w14:paraId="35F9E121" w14:textId="77777777" w:rsidR="00FA2389" w:rsidRPr="00661C4A" w:rsidRDefault="00FA2389" w:rsidP="00FA2389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b/>
          <w:bCs/>
          <w:sz w:val="28"/>
          <w:szCs w:val="28"/>
          <w:lang w:eastAsia="uk-UA"/>
        </w:rPr>
      </w:pPr>
      <w:r w:rsidRPr="00661C4A">
        <w:rPr>
          <w:rFonts w:ascii="Times New Roman" w:eastAsia="Times New Roman" w:hAnsi="Times New Roman" w:cs="Times New Roman"/>
          <w:b/>
          <w:bCs/>
          <w:sz w:val="28"/>
          <w:szCs w:val="28"/>
          <w:lang w:eastAsia="uk-UA"/>
        </w:rPr>
        <w:t>8. Традиційні орнаменти та колір у вишивці.</w:t>
      </w:r>
    </w:p>
    <w:p w14:paraId="4E3E81EF" w14:textId="77777777" w:rsidR="00FA2389" w:rsidRPr="00661C4A" w:rsidRDefault="00FA2389" w:rsidP="00FA2389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eastAsia="uk-UA"/>
        </w:rPr>
      </w:pPr>
      <w:r w:rsidRPr="00661C4A">
        <w:rPr>
          <w:rFonts w:ascii="Times New Roman" w:eastAsia="Times New Roman" w:hAnsi="Times New Roman" w:cs="Times New Roman"/>
          <w:b/>
          <w:bCs/>
          <w:sz w:val="28"/>
          <w:szCs w:val="28"/>
          <w:lang w:eastAsia="uk-UA"/>
        </w:rPr>
        <w:t>Вчитель</w:t>
      </w:r>
      <w:r w:rsidRPr="00661C4A">
        <w:rPr>
          <w:rFonts w:ascii="Times New Roman" w:eastAsia="Times New Roman" w:hAnsi="Times New Roman" w:cs="Times New Roman"/>
          <w:sz w:val="28"/>
          <w:szCs w:val="28"/>
          <w:lang w:eastAsia="uk-UA"/>
        </w:rPr>
        <w:t xml:space="preserve">. </w:t>
      </w:r>
      <w:r w:rsidRPr="00661C4A"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  <w:t xml:space="preserve">Діти, вважалося, що якщо </w:t>
      </w:r>
      <w:proofErr w:type="spellStart"/>
      <w:r w:rsidRPr="00661C4A"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  <w:t>вмитися</w:t>
      </w:r>
      <w:proofErr w:type="spellEnd"/>
      <w:r w:rsidRPr="00661C4A"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  <w:t xml:space="preserve"> джерельною водою і витертися білосніжним рушником з візерунком, то це має магічну силу. </w:t>
      </w:r>
    </w:p>
    <w:p w14:paraId="4F0B8A96" w14:textId="77777777" w:rsidR="00FA2389" w:rsidRPr="00661C4A" w:rsidRDefault="00FA2389" w:rsidP="00FA2389">
      <w:pPr>
        <w:spacing w:after="0" w:line="360" w:lineRule="auto"/>
        <w:ind w:firstLine="708"/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</w:pPr>
      <w:r w:rsidRPr="00661C4A"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  <w:t>Орнамент на рушнику призначається не лише для очей, а й для душі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  <w:t xml:space="preserve"> і к</w:t>
      </w:r>
      <w:r w:rsidRPr="00661C4A"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  <w:t>ожен</w:t>
      </w:r>
    </w:p>
    <w:p w14:paraId="08D07164" w14:textId="77777777" w:rsidR="00FA2389" w:rsidRPr="00661C4A" w:rsidRDefault="00FA2389" w:rsidP="00FA2389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</w:pPr>
      <w:r w:rsidRPr="00661C4A"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  <w:t xml:space="preserve">колір має своє значення: </w:t>
      </w:r>
    </w:p>
    <w:p w14:paraId="3F9AB516" w14:textId="77777777" w:rsidR="00FA2389" w:rsidRPr="00661C4A" w:rsidRDefault="00FA2389" w:rsidP="00FA2389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</w:pPr>
      <w:r w:rsidRPr="00661C4A"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  <w:t>Червоний – символ любові;</w:t>
      </w:r>
    </w:p>
    <w:p w14:paraId="2D21E9D4" w14:textId="77777777" w:rsidR="00FA2389" w:rsidRPr="00661C4A" w:rsidRDefault="00FA2389" w:rsidP="00FA2389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</w:pPr>
      <w:r w:rsidRPr="00661C4A"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  <w:t xml:space="preserve">Чорний – символ журби; </w:t>
      </w:r>
    </w:p>
    <w:p w14:paraId="091445E2" w14:textId="77777777" w:rsidR="00FA2389" w:rsidRPr="00661C4A" w:rsidRDefault="00FA2389" w:rsidP="00FA2389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</w:pPr>
      <w:r w:rsidRPr="00661C4A"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  <w:t>Голубий – символ злагоди, миру;</w:t>
      </w:r>
    </w:p>
    <w:p w14:paraId="69C996BD" w14:textId="77777777" w:rsidR="00FA2389" w:rsidRPr="00661C4A" w:rsidRDefault="00FA2389" w:rsidP="00FA2389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</w:pPr>
      <w:r w:rsidRPr="00661C4A"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  <w:lastRenderedPageBreak/>
        <w:t>Зелений – символ достатку;</w:t>
      </w:r>
    </w:p>
    <w:p w14:paraId="75A8ADDE" w14:textId="77777777" w:rsidR="00FA2389" w:rsidRPr="00661C4A" w:rsidRDefault="00FA2389" w:rsidP="00FA2389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eastAsia="uk-UA"/>
        </w:rPr>
      </w:pPr>
      <w:r w:rsidRPr="00661C4A"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  <w:t>Жовтий – символ розлуки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  <w:t>.</w:t>
      </w:r>
    </w:p>
    <w:p w14:paraId="63231C5A" w14:textId="77777777" w:rsidR="00FA2389" w:rsidRPr="00E551E5" w:rsidRDefault="00FA2389" w:rsidP="00FA2389">
      <w:pPr>
        <w:pStyle w:val="a3"/>
        <w:numPr>
          <w:ilvl w:val="0"/>
          <w:numId w:val="7"/>
        </w:numPr>
        <w:spacing w:after="0" w:line="36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</w:pPr>
      <w:r w:rsidRPr="00E551E5"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  <w:t>Скажіть, який би колір вибрали ви, коли б гаптували рушник.</w:t>
      </w:r>
    </w:p>
    <w:p w14:paraId="55038887" w14:textId="77777777" w:rsidR="00FA2389" w:rsidRPr="00661C4A" w:rsidRDefault="00FA2389" w:rsidP="00FA2389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  <w:t>Я</w:t>
      </w:r>
      <w:r w:rsidRPr="00661C4A"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  <w:t>кий би колір переважав на вашому рушнику?( Відповіді дітей)</w:t>
      </w:r>
    </w:p>
    <w:p w14:paraId="03998919" w14:textId="656125E4" w:rsidR="00FA2389" w:rsidRPr="00661C4A" w:rsidRDefault="00FA2389" w:rsidP="00FA2389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i/>
          <w:iCs/>
          <w:sz w:val="28"/>
          <w:szCs w:val="28"/>
          <w:lang w:eastAsia="uk-UA"/>
        </w:rPr>
      </w:pPr>
      <w:r w:rsidRPr="00414BA1">
        <w:rPr>
          <w:rFonts w:ascii="Times New Roman" w:eastAsia="Times New Roman" w:hAnsi="Times New Roman" w:cs="Times New Roman"/>
          <w:b/>
          <w:bCs/>
          <w:sz w:val="28"/>
          <w:szCs w:val="28"/>
          <w:lang w:eastAsia="uk-UA"/>
        </w:rPr>
        <w:t>Вчитель.</w:t>
      </w:r>
      <w:r>
        <w:rPr>
          <w:rFonts w:ascii="Times New Roman" w:eastAsia="Times New Roman" w:hAnsi="Times New Roman" w:cs="Times New Roman"/>
          <w:b/>
          <w:bCs/>
          <w:sz w:val="28"/>
          <w:szCs w:val="28"/>
          <w:lang w:eastAsia="uk-UA"/>
        </w:rPr>
        <w:t xml:space="preserve"> </w:t>
      </w:r>
      <w:r w:rsidRPr="00414BA1">
        <w:rPr>
          <w:rFonts w:ascii="Times New Roman" w:eastAsia="Times New Roman" w:hAnsi="Times New Roman" w:cs="Times New Roman"/>
          <w:sz w:val="28"/>
          <w:szCs w:val="28"/>
          <w:lang w:eastAsia="uk-UA"/>
        </w:rPr>
        <w:t>За мотивами орнамент вишивки поділяється на три групи</w:t>
      </w:r>
      <w:r>
        <w:rPr>
          <w:rFonts w:ascii="Times New Roman" w:eastAsia="Times New Roman" w:hAnsi="Times New Roman" w:cs="Times New Roman"/>
          <w:sz w:val="28"/>
          <w:szCs w:val="28"/>
          <w:lang w:eastAsia="uk-UA"/>
        </w:rPr>
        <w:t>.</w:t>
      </w:r>
    </w:p>
    <w:p w14:paraId="342D46B2" w14:textId="77777777" w:rsidR="00FA2389" w:rsidRPr="00661C4A" w:rsidRDefault="00FA2389" w:rsidP="00FA2389">
      <w:pPr>
        <w:pStyle w:val="a3"/>
        <w:numPr>
          <w:ilvl w:val="0"/>
          <w:numId w:val="2"/>
        </w:num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b/>
          <w:bCs/>
          <w:i/>
          <w:iCs/>
          <w:color w:val="0070C0"/>
          <w:sz w:val="28"/>
          <w:szCs w:val="28"/>
          <w:lang w:eastAsia="uk-UA"/>
        </w:rPr>
      </w:pPr>
      <w:r w:rsidRPr="00661C4A">
        <w:rPr>
          <w:rFonts w:ascii="Times New Roman" w:eastAsia="Times New Roman" w:hAnsi="Times New Roman" w:cs="Times New Roman"/>
          <w:b/>
          <w:bCs/>
          <w:i/>
          <w:iCs/>
          <w:color w:val="0070C0"/>
          <w:sz w:val="28"/>
          <w:szCs w:val="28"/>
          <w:lang w:eastAsia="uk-UA"/>
        </w:rPr>
        <w:t>геометричний</w:t>
      </w:r>
    </w:p>
    <w:p w14:paraId="47FDE07F" w14:textId="77777777" w:rsidR="00FA2389" w:rsidRPr="00661C4A" w:rsidRDefault="00FA2389" w:rsidP="00FA2389">
      <w:pPr>
        <w:pStyle w:val="a3"/>
        <w:numPr>
          <w:ilvl w:val="0"/>
          <w:numId w:val="2"/>
        </w:num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b/>
          <w:bCs/>
          <w:i/>
          <w:iCs/>
          <w:color w:val="0070C0"/>
          <w:sz w:val="28"/>
          <w:szCs w:val="28"/>
          <w:lang w:eastAsia="uk-UA"/>
        </w:rPr>
      </w:pPr>
      <w:r w:rsidRPr="00661C4A">
        <w:rPr>
          <w:rFonts w:ascii="Times New Roman" w:eastAsia="Times New Roman" w:hAnsi="Times New Roman" w:cs="Times New Roman"/>
          <w:b/>
          <w:bCs/>
          <w:i/>
          <w:iCs/>
          <w:color w:val="0070C0"/>
          <w:sz w:val="28"/>
          <w:szCs w:val="28"/>
          <w:lang w:eastAsia="uk-UA"/>
        </w:rPr>
        <w:t>тваринний</w:t>
      </w:r>
    </w:p>
    <w:p w14:paraId="719A4D10" w14:textId="5AF78F5E" w:rsidR="00FA2389" w:rsidRPr="00FA2389" w:rsidRDefault="00FA2389" w:rsidP="00FA2389">
      <w:pPr>
        <w:pStyle w:val="a3"/>
        <w:numPr>
          <w:ilvl w:val="0"/>
          <w:numId w:val="2"/>
        </w:num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color w:val="0070C0"/>
          <w:sz w:val="28"/>
          <w:szCs w:val="28"/>
          <w:lang w:eastAsia="uk-UA"/>
        </w:rPr>
      </w:pPr>
      <w:r w:rsidRPr="00661C4A">
        <w:rPr>
          <w:rFonts w:ascii="Times New Roman" w:eastAsia="Times New Roman" w:hAnsi="Times New Roman" w:cs="Times New Roman"/>
          <w:b/>
          <w:bCs/>
          <w:i/>
          <w:iCs/>
          <w:color w:val="0070C0"/>
          <w:sz w:val="28"/>
          <w:szCs w:val="28"/>
          <w:lang w:eastAsia="uk-UA"/>
        </w:rPr>
        <w:t>рослинний</w:t>
      </w:r>
    </w:p>
    <w:p w14:paraId="193FC2D4" w14:textId="77777777" w:rsidR="00FA2389" w:rsidRPr="00FA2389" w:rsidRDefault="00FA2389" w:rsidP="00BD34DE">
      <w:pPr>
        <w:pStyle w:val="a3"/>
        <w:rPr>
          <w:rStyle w:val="fontstyle01"/>
          <w:b/>
          <w:bCs/>
          <w:i w:val="0"/>
          <w:iCs w:val="0"/>
        </w:rPr>
      </w:pPr>
      <w:r w:rsidRPr="00FA2389">
        <w:rPr>
          <w:rFonts w:ascii="Times New Roman" w:hAnsi="Times New Roman" w:cs="Times New Roman"/>
          <w:b/>
          <w:bCs/>
          <w:color w:val="000000"/>
          <w:sz w:val="28"/>
          <w:szCs w:val="28"/>
        </w:rPr>
        <w:t>Геометричний (абстрактний) орнамент</w:t>
      </w:r>
    </w:p>
    <w:p w14:paraId="3E21F856" w14:textId="77777777" w:rsidR="00FA2389" w:rsidRPr="00FA2389" w:rsidRDefault="00FA2389" w:rsidP="00FA2389">
      <w:pPr>
        <w:pStyle w:val="a3"/>
        <w:rPr>
          <w:rStyle w:val="fontstyle01"/>
          <w:b/>
          <w:bCs/>
        </w:rPr>
      </w:pPr>
      <w:r w:rsidRPr="00605F23">
        <w:rPr>
          <w:noProof/>
        </w:rPr>
        <w:drawing>
          <wp:inline distT="0" distB="0" distL="0" distR="0" wp14:anchorId="35F2A299" wp14:editId="60EA1C8F">
            <wp:extent cx="2838450" cy="1692450"/>
            <wp:effectExtent l="0" t="0" r="0" b="3175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2850174" cy="16994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40D35C" w14:textId="77777777" w:rsidR="00FA2389" w:rsidRPr="00BD34DE" w:rsidRDefault="00FA2389" w:rsidP="00BD34DE">
      <w:pPr>
        <w:rPr>
          <w:rStyle w:val="fontstyle01"/>
          <w:b/>
          <w:bCs/>
          <w:i w:val="0"/>
          <w:iCs w:val="0"/>
        </w:rPr>
      </w:pPr>
      <w:r w:rsidRPr="00BD34DE">
        <w:rPr>
          <w:rStyle w:val="fontstyle01"/>
          <w:b/>
          <w:bCs/>
        </w:rPr>
        <w:t>Тваринний</w:t>
      </w:r>
    </w:p>
    <w:p w14:paraId="29F93B47" w14:textId="676B23A4" w:rsidR="00FA2389" w:rsidRPr="00BD34DE" w:rsidRDefault="00BD34DE" w:rsidP="00BD34DE">
      <w:pPr>
        <w:rPr>
          <w:rStyle w:val="fontstyle01"/>
          <w:b/>
          <w:bCs/>
          <w:i w:val="0"/>
          <w:iCs w:val="0"/>
        </w:rPr>
      </w:pPr>
      <w:r>
        <w:rPr>
          <w:rStyle w:val="fontstyle01"/>
          <w:b/>
          <w:bCs/>
          <w:i w:val="0"/>
          <w:iCs w:val="0"/>
          <w:noProof/>
        </w:rPr>
        <w:t xml:space="preserve"> </w:t>
      </w:r>
      <w:r>
        <w:rPr>
          <w:rStyle w:val="fontstyle01"/>
          <w:b/>
          <w:bCs/>
          <w:i w:val="0"/>
          <w:iCs w:val="0"/>
          <w:noProof/>
        </w:rPr>
        <w:drawing>
          <wp:inline distT="0" distB="0" distL="0" distR="0" wp14:anchorId="7ADEB86C" wp14:editId="7CEA7BA1">
            <wp:extent cx="3237230" cy="2268220"/>
            <wp:effectExtent l="0" t="0" r="127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7230" cy="22682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Style w:val="fontstyle01"/>
          <w:b/>
          <w:bCs/>
          <w:i w:val="0"/>
          <w:iCs w:val="0"/>
          <w:noProof/>
        </w:rPr>
        <w:t xml:space="preserve">     </w:t>
      </w:r>
      <w:r>
        <w:rPr>
          <w:rStyle w:val="fontstyle01"/>
          <w:b/>
          <w:bCs/>
          <w:i w:val="0"/>
          <w:iCs w:val="0"/>
          <w:noProof/>
        </w:rPr>
        <w:drawing>
          <wp:inline distT="0" distB="0" distL="0" distR="0" wp14:anchorId="699ADD0E" wp14:editId="4FD9890A">
            <wp:extent cx="2859405" cy="1505585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9405" cy="15055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65D9858" w14:textId="77777777" w:rsidR="00FA2389" w:rsidRPr="00BD34DE" w:rsidRDefault="00FA2389" w:rsidP="00BD34DE">
      <w:pPr>
        <w:rPr>
          <w:rStyle w:val="fontstyle01"/>
          <w:b/>
          <w:bCs/>
          <w:i w:val="0"/>
          <w:iCs w:val="0"/>
        </w:rPr>
      </w:pPr>
      <w:r w:rsidRPr="00BD34DE">
        <w:rPr>
          <w:rStyle w:val="fontstyle01"/>
          <w:b/>
          <w:bCs/>
        </w:rPr>
        <w:t>Рослинний</w:t>
      </w:r>
    </w:p>
    <w:p w14:paraId="2FAA5E5B" w14:textId="77777777" w:rsidR="00FA2389" w:rsidRDefault="00FA2389" w:rsidP="00FA2389">
      <w:pPr>
        <w:pStyle w:val="a3"/>
        <w:numPr>
          <w:ilvl w:val="0"/>
          <w:numId w:val="2"/>
        </w:numPr>
        <w:rPr>
          <w:noProof/>
        </w:rPr>
      </w:pPr>
      <w:r w:rsidRPr="00EC016B">
        <w:rPr>
          <w:noProof/>
        </w:rPr>
        <w:t xml:space="preserve">  </w:t>
      </w:r>
      <w:r>
        <w:rPr>
          <w:noProof/>
        </w:rPr>
        <w:drawing>
          <wp:inline distT="0" distB="0" distL="0" distR="0" wp14:anchorId="120DAFF6" wp14:editId="356167D2">
            <wp:extent cx="1485237" cy="2314575"/>
            <wp:effectExtent l="0" t="0" r="127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4"/>
                    <a:srcRect l="11603" t="11283" r="7912" b="2771"/>
                    <a:stretch/>
                  </pic:blipFill>
                  <pic:spPr bwMode="auto">
                    <a:xfrm>
                      <a:off x="0" y="0"/>
                      <a:ext cx="1497408" cy="233354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643E66F" w14:textId="77777777" w:rsidR="00FA2389" w:rsidRPr="00661C4A" w:rsidRDefault="00FA2389" w:rsidP="00FA2389">
      <w:pPr>
        <w:pStyle w:val="a3"/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color w:val="0070C0"/>
          <w:sz w:val="28"/>
          <w:szCs w:val="28"/>
          <w:lang w:eastAsia="uk-UA"/>
        </w:rPr>
      </w:pPr>
    </w:p>
    <w:p w14:paraId="478B525A" w14:textId="600C10B4" w:rsidR="00FA2389" w:rsidRDefault="00FA2389" w:rsidP="00FA2389">
      <w:pPr>
        <w:pStyle w:val="a3"/>
        <w:shd w:val="clear" w:color="auto" w:fill="FFFFFF"/>
        <w:spacing w:after="0" w:line="360" w:lineRule="auto"/>
        <w:ind w:left="0"/>
        <w:rPr>
          <w:rFonts w:ascii="Times New Roman" w:eastAsia="Times New Roman" w:hAnsi="Times New Roman" w:cs="Times New Roman"/>
          <w:sz w:val="28"/>
          <w:szCs w:val="28"/>
          <w:lang w:eastAsia="uk-UA"/>
        </w:rPr>
      </w:pPr>
      <w:r w:rsidRPr="00661C4A">
        <w:rPr>
          <w:rFonts w:ascii="Times New Roman" w:eastAsia="Times New Roman" w:hAnsi="Times New Roman" w:cs="Times New Roman"/>
          <w:b/>
          <w:bCs/>
          <w:sz w:val="28"/>
          <w:szCs w:val="28"/>
          <w:lang w:eastAsia="uk-UA"/>
        </w:rPr>
        <w:lastRenderedPageBreak/>
        <w:t>Вчитель</w:t>
      </w:r>
      <w:r w:rsidRPr="00661C4A">
        <w:rPr>
          <w:rFonts w:ascii="Times New Roman" w:eastAsia="Times New Roman" w:hAnsi="Times New Roman" w:cs="Times New Roman"/>
          <w:sz w:val="28"/>
          <w:szCs w:val="28"/>
          <w:lang w:eastAsia="uk-UA"/>
        </w:rPr>
        <w:t>. Рушник відомий ще з дохристиянських часів. Його приносили в жертву богам, використовували в обрядах, рушник виконував роль ікони, до нього молилися. Найдавніші рушники вишивалися узорами-символами, кожен з яких щось означав: (Демонстрація малюнків на екрані телевізора.</w:t>
      </w:r>
      <w:r w:rsidR="00BD34DE">
        <w:rPr>
          <w:rFonts w:ascii="Times New Roman" w:eastAsia="Times New Roman" w:hAnsi="Times New Roman" w:cs="Times New Roman"/>
          <w:sz w:val="28"/>
          <w:szCs w:val="28"/>
          <w:lang w:eastAsia="uk-UA"/>
        </w:rPr>
        <w:t>)</w:t>
      </w:r>
    </w:p>
    <w:p w14:paraId="49E9BB22" w14:textId="2E0CE22A" w:rsidR="00BD34DE" w:rsidRPr="00661C4A" w:rsidRDefault="00BD34DE" w:rsidP="00FA2389">
      <w:pPr>
        <w:pStyle w:val="a3"/>
        <w:shd w:val="clear" w:color="auto" w:fill="FFFFFF"/>
        <w:spacing w:after="0" w:line="360" w:lineRule="auto"/>
        <w:ind w:left="0"/>
        <w:rPr>
          <w:rFonts w:ascii="Times New Roman" w:eastAsia="Times New Roman" w:hAnsi="Times New Roman" w:cs="Times New Roman"/>
          <w:sz w:val="28"/>
          <w:szCs w:val="28"/>
          <w:lang w:eastAsia="uk-UA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uk-UA"/>
        </w:rPr>
        <w:drawing>
          <wp:inline distT="0" distB="0" distL="0" distR="0" wp14:anchorId="18CB5E57" wp14:editId="7B600781">
            <wp:extent cx="2761615" cy="5584190"/>
            <wp:effectExtent l="0" t="0" r="63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1615" cy="55841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6E32421" w14:textId="77777777" w:rsidR="00FA2389" w:rsidRPr="00661C4A" w:rsidRDefault="00FA2389" w:rsidP="00FA2389">
      <w:pPr>
        <w:pStyle w:val="a3"/>
        <w:shd w:val="clear" w:color="auto" w:fill="FFFFFF"/>
        <w:spacing w:after="0" w:line="360" w:lineRule="auto"/>
        <w:ind w:left="0"/>
        <w:rPr>
          <w:rFonts w:ascii="Times New Roman" w:eastAsia="Times New Roman" w:hAnsi="Times New Roman" w:cs="Times New Roman"/>
          <w:sz w:val="28"/>
          <w:szCs w:val="28"/>
          <w:lang w:eastAsia="uk-UA"/>
        </w:rPr>
      </w:pPr>
      <w:r w:rsidRPr="00661C4A">
        <w:rPr>
          <w:rFonts w:ascii="Times New Roman" w:eastAsia="Times New Roman" w:hAnsi="Times New Roman" w:cs="Times New Roman"/>
          <w:sz w:val="28"/>
          <w:szCs w:val="28"/>
          <w:lang w:eastAsia="uk-UA"/>
        </w:rPr>
        <w:t>Ромб – поле;</w:t>
      </w:r>
    </w:p>
    <w:p w14:paraId="12EDF33D" w14:textId="77777777" w:rsidR="00FA2389" w:rsidRPr="00661C4A" w:rsidRDefault="00FA2389" w:rsidP="00FA2389">
      <w:pPr>
        <w:pStyle w:val="a3"/>
        <w:shd w:val="clear" w:color="auto" w:fill="FFFFFF"/>
        <w:spacing w:after="0" w:line="360" w:lineRule="auto"/>
        <w:ind w:left="0"/>
        <w:rPr>
          <w:rFonts w:ascii="Times New Roman" w:eastAsia="Times New Roman" w:hAnsi="Times New Roman" w:cs="Times New Roman"/>
          <w:sz w:val="28"/>
          <w:szCs w:val="28"/>
          <w:lang w:eastAsia="uk-UA"/>
        </w:rPr>
      </w:pPr>
      <w:r w:rsidRPr="00661C4A">
        <w:rPr>
          <w:rFonts w:ascii="Times New Roman" w:eastAsia="Times New Roman" w:hAnsi="Times New Roman" w:cs="Times New Roman"/>
          <w:sz w:val="28"/>
          <w:szCs w:val="28"/>
          <w:lang w:eastAsia="uk-UA"/>
        </w:rPr>
        <w:t>Крапка – засіяне зерно;</w:t>
      </w:r>
    </w:p>
    <w:p w14:paraId="4D991831" w14:textId="77777777" w:rsidR="00FA2389" w:rsidRPr="00661C4A" w:rsidRDefault="00FA2389" w:rsidP="00FA2389">
      <w:pPr>
        <w:pStyle w:val="a3"/>
        <w:shd w:val="clear" w:color="auto" w:fill="FFFFFF"/>
        <w:spacing w:after="0" w:line="360" w:lineRule="auto"/>
        <w:ind w:left="0"/>
        <w:rPr>
          <w:rFonts w:ascii="Times New Roman" w:eastAsia="Times New Roman" w:hAnsi="Times New Roman" w:cs="Times New Roman"/>
          <w:sz w:val="28"/>
          <w:szCs w:val="28"/>
          <w:lang w:eastAsia="uk-UA"/>
        </w:rPr>
      </w:pPr>
      <w:r w:rsidRPr="00661C4A">
        <w:rPr>
          <w:rFonts w:ascii="Times New Roman" w:eastAsia="Times New Roman" w:hAnsi="Times New Roman" w:cs="Times New Roman"/>
          <w:sz w:val="28"/>
          <w:szCs w:val="28"/>
          <w:lang w:eastAsia="uk-UA"/>
        </w:rPr>
        <w:t>Ламана лінія – вода;</w:t>
      </w:r>
    </w:p>
    <w:p w14:paraId="0541F003" w14:textId="77777777" w:rsidR="00FA2389" w:rsidRPr="00661C4A" w:rsidRDefault="00FA2389" w:rsidP="00FA2389">
      <w:pPr>
        <w:pStyle w:val="a3"/>
        <w:shd w:val="clear" w:color="auto" w:fill="FFFFFF"/>
        <w:spacing w:after="0" w:line="360" w:lineRule="auto"/>
        <w:ind w:left="0"/>
        <w:rPr>
          <w:rFonts w:ascii="Times New Roman" w:eastAsia="Times New Roman" w:hAnsi="Times New Roman" w:cs="Times New Roman"/>
          <w:sz w:val="28"/>
          <w:szCs w:val="28"/>
          <w:lang w:eastAsia="uk-UA"/>
        </w:rPr>
      </w:pPr>
      <w:r w:rsidRPr="00661C4A">
        <w:rPr>
          <w:rFonts w:ascii="Times New Roman" w:eastAsia="Times New Roman" w:hAnsi="Times New Roman" w:cs="Times New Roman"/>
          <w:sz w:val="28"/>
          <w:szCs w:val="28"/>
          <w:lang w:eastAsia="uk-UA"/>
        </w:rPr>
        <w:t>Просто лінія – земля;</w:t>
      </w:r>
    </w:p>
    <w:p w14:paraId="4DA15F42" w14:textId="77777777" w:rsidR="00FA2389" w:rsidRPr="00661C4A" w:rsidRDefault="00FA2389" w:rsidP="00FA2389">
      <w:pPr>
        <w:pStyle w:val="a3"/>
        <w:shd w:val="clear" w:color="auto" w:fill="FFFFFF"/>
        <w:spacing w:after="0" w:line="360" w:lineRule="auto"/>
        <w:ind w:left="0"/>
        <w:rPr>
          <w:rFonts w:ascii="Times New Roman" w:eastAsia="Times New Roman" w:hAnsi="Times New Roman" w:cs="Times New Roman"/>
          <w:sz w:val="28"/>
          <w:szCs w:val="28"/>
          <w:lang w:eastAsia="uk-UA"/>
        </w:rPr>
      </w:pPr>
      <w:r w:rsidRPr="00661C4A">
        <w:rPr>
          <w:rFonts w:ascii="Times New Roman" w:eastAsia="Times New Roman" w:hAnsi="Times New Roman" w:cs="Times New Roman"/>
          <w:sz w:val="28"/>
          <w:szCs w:val="28"/>
          <w:lang w:eastAsia="uk-UA"/>
        </w:rPr>
        <w:t>Квітки з'єднанні – зірки;</w:t>
      </w:r>
    </w:p>
    <w:p w14:paraId="42D03B59" w14:textId="77777777" w:rsidR="00FA2389" w:rsidRPr="00661C4A" w:rsidRDefault="00FA2389" w:rsidP="00FA2389">
      <w:pPr>
        <w:pStyle w:val="a3"/>
        <w:shd w:val="clear" w:color="auto" w:fill="FFFFFF"/>
        <w:spacing w:after="0" w:line="360" w:lineRule="auto"/>
        <w:ind w:left="0"/>
        <w:rPr>
          <w:rFonts w:ascii="Times New Roman" w:eastAsia="Times New Roman" w:hAnsi="Times New Roman" w:cs="Times New Roman"/>
          <w:sz w:val="28"/>
          <w:szCs w:val="28"/>
          <w:lang w:eastAsia="uk-UA"/>
        </w:rPr>
      </w:pPr>
      <w:r w:rsidRPr="00661C4A">
        <w:rPr>
          <w:rFonts w:ascii="Times New Roman" w:eastAsia="Times New Roman" w:hAnsi="Times New Roman" w:cs="Times New Roman"/>
          <w:sz w:val="28"/>
          <w:szCs w:val="28"/>
          <w:lang w:eastAsia="uk-UA"/>
        </w:rPr>
        <w:t xml:space="preserve">Ламана лінія – означала ще </w:t>
      </w:r>
      <w:r w:rsidRPr="00661C4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нескінченність </w:t>
      </w:r>
      <w:r w:rsidRPr="00661C4A">
        <w:rPr>
          <w:rFonts w:ascii="Times New Roman" w:eastAsia="Times New Roman" w:hAnsi="Times New Roman" w:cs="Times New Roman"/>
          <w:sz w:val="28"/>
          <w:szCs w:val="28"/>
          <w:lang w:eastAsia="uk-UA"/>
        </w:rPr>
        <w:t>життя та людського роду;</w:t>
      </w:r>
    </w:p>
    <w:p w14:paraId="49818D0A" w14:textId="77777777" w:rsidR="00FA2389" w:rsidRPr="00661C4A" w:rsidRDefault="00FA2389" w:rsidP="00FA2389">
      <w:pPr>
        <w:pStyle w:val="a3"/>
        <w:shd w:val="clear" w:color="auto" w:fill="FFFFFF"/>
        <w:spacing w:after="0" w:line="360" w:lineRule="auto"/>
        <w:ind w:left="0"/>
        <w:rPr>
          <w:rFonts w:ascii="Times New Roman" w:eastAsia="Times New Roman" w:hAnsi="Times New Roman" w:cs="Times New Roman"/>
          <w:sz w:val="28"/>
          <w:szCs w:val="28"/>
          <w:lang w:eastAsia="uk-UA"/>
        </w:rPr>
      </w:pPr>
      <w:r w:rsidRPr="00661C4A">
        <w:rPr>
          <w:rFonts w:ascii="Times New Roman" w:eastAsia="Times New Roman" w:hAnsi="Times New Roman" w:cs="Times New Roman"/>
          <w:sz w:val="28"/>
          <w:szCs w:val="28"/>
          <w:lang w:eastAsia="uk-UA"/>
        </w:rPr>
        <w:t>Дерево з гілками – символ родючості;</w:t>
      </w:r>
    </w:p>
    <w:p w14:paraId="0A0C8BF5" w14:textId="77777777" w:rsidR="00FA2389" w:rsidRPr="00661C4A" w:rsidRDefault="00FA2389" w:rsidP="00FA2389">
      <w:pPr>
        <w:pStyle w:val="a3"/>
        <w:shd w:val="clear" w:color="auto" w:fill="FFFFFF"/>
        <w:spacing w:after="0" w:line="360" w:lineRule="auto"/>
        <w:ind w:left="0"/>
        <w:rPr>
          <w:rFonts w:ascii="Times New Roman" w:eastAsia="Times New Roman" w:hAnsi="Times New Roman" w:cs="Times New Roman"/>
          <w:sz w:val="28"/>
          <w:szCs w:val="28"/>
          <w:lang w:eastAsia="uk-UA"/>
        </w:rPr>
      </w:pPr>
      <w:r w:rsidRPr="00661C4A">
        <w:rPr>
          <w:rFonts w:ascii="Times New Roman" w:eastAsia="Times New Roman" w:hAnsi="Times New Roman" w:cs="Times New Roman"/>
          <w:sz w:val="28"/>
          <w:szCs w:val="28"/>
          <w:lang w:eastAsia="uk-UA"/>
        </w:rPr>
        <w:t xml:space="preserve">Дубовий лист, виноград </w:t>
      </w:r>
      <w:bookmarkStart w:id="5" w:name="_Hlk155275880"/>
      <w:r w:rsidRPr="00661C4A">
        <w:rPr>
          <w:rFonts w:ascii="Times New Roman" w:eastAsia="Times New Roman" w:hAnsi="Times New Roman" w:cs="Times New Roman"/>
          <w:sz w:val="28"/>
          <w:szCs w:val="28"/>
          <w:lang w:eastAsia="uk-UA"/>
        </w:rPr>
        <w:t>–</w:t>
      </w:r>
      <w:bookmarkEnd w:id="5"/>
      <w:r w:rsidRPr="00661C4A">
        <w:rPr>
          <w:rFonts w:ascii="Times New Roman" w:eastAsia="Times New Roman" w:hAnsi="Times New Roman" w:cs="Times New Roman"/>
          <w:sz w:val="28"/>
          <w:szCs w:val="28"/>
          <w:lang w:eastAsia="uk-UA"/>
        </w:rPr>
        <w:t xml:space="preserve"> достаток;</w:t>
      </w:r>
    </w:p>
    <w:p w14:paraId="1E61E8E2" w14:textId="77777777" w:rsidR="00FA2389" w:rsidRPr="00661C4A" w:rsidRDefault="00FA2389" w:rsidP="00FA2389">
      <w:pPr>
        <w:pStyle w:val="a3"/>
        <w:shd w:val="clear" w:color="auto" w:fill="FFFFFF"/>
        <w:spacing w:after="0" w:line="360" w:lineRule="auto"/>
        <w:ind w:left="0"/>
        <w:rPr>
          <w:rFonts w:ascii="Times New Roman" w:eastAsia="Times New Roman" w:hAnsi="Times New Roman" w:cs="Times New Roman"/>
          <w:sz w:val="28"/>
          <w:szCs w:val="28"/>
          <w:lang w:eastAsia="uk-UA"/>
        </w:rPr>
      </w:pPr>
      <w:r w:rsidRPr="00661C4A">
        <w:rPr>
          <w:rFonts w:ascii="Times New Roman" w:eastAsia="Times New Roman" w:hAnsi="Times New Roman" w:cs="Times New Roman"/>
          <w:sz w:val="28"/>
          <w:szCs w:val="28"/>
          <w:lang w:eastAsia="uk-UA"/>
        </w:rPr>
        <w:t>Барвінок – безсмертя;</w:t>
      </w:r>
    </w:p>
    <w:p w14:paraId="2D2FE664" w14:textId="77777777" w:rsidR="00FA2389" w:rsidRPr="00661C4A" w:rsidRDefault="00FA2389" w:rsidP="00FA2389">
      <w:pPr>
        <w:pStyle w:val="a3"/>
        <w:shd w:val="clear" w:color="auto" w:fill="FFFFFF"/>
        <w:spacing w:after="0" w:line="360" w:lineRule="auto"/>
        <w:ind w:left="0"/>
        <w:rPr>
          <w:rFonts w:ascii="Times New Roman" w:eastAsia="Times New Roman" w:hAnsi="Times New Roman" w:cs="Times New Roman"/>
          <w:sz w:val="28"/>
          <w:szCs w:val="28"/>
          <w:lang w:eastAsia="uk-UA"/>
        </w:rPr>
      </w:pPr>
      <w:r w:rsidRPr="00661C4A">
        <w:rPr>
          <w:rFonts w:ascii="Times New Roman" w:eastAsia="Times New Roman" w:hAnsi="Times New Roman" w:cs="Times New Roman"/>
          <w:sz w:val="28"/>
          <w:szCs w:val="28"/>
          <w:lang w:eastAsia="uk-UA"/>
        </w:rPr>
        <w:t xml:space="preserve">Калина – дівоча краса; </w:t>
      </w:r>
    </w:p>
    <w:p w14:paraId="21A65E53" w14:textId="3AFBDFBA" w:rsidR="00FA2389" w:rsidRDefault="00FA2389" w:rsidP="00FA2389">
      <w:pPr>
        <w:pStyle w:val="a3"/>
        <w:shd w:val="clear" w:color="auto" w:fill="FFFFFF"/>
        <w:spacing w:after="0" w:line="360" w:lineRule="auto"/>
        <w:ind w:left="0"/>
        <w:rPr>
          <w:rFonts w:ascii="Times New Roman" w:eastAsia="Times New Roman" w:hAnsi="Times New Roman" w:cs="Times New Roman"/>
          <w:sz w:val="28"/>
          <w:szCs w:val="28"/>
          <w:lang w:eastAsia="uk-UA"/>
        </w:rPr>
      </w:pPr>
      <w:r w:rsidRPr="00661C4A">
        <w:rPr>
          <w:rFonts w:ascii="Times New Roman" w:eastAsia="Times New Roman" w:hAnsi="Times New Roman" w:cs="Times New Roman"/>
          <w:sz w:val="28"/>
          <w:szCs w:val="28"/>
          <w:lang w:eastAsia="uk-UA"/>
        </w:rPr>
        <w:lastRenderedPageBreak/>
        <w:t>Голуб, яблуко – кохання.</w:t>
      </w:r>
    </w:p>
    <w:p w14:paraId="6BC2C5FF" w14:textId="5CCDAE32" w:rsidR="00BD34DE" w:rsidRPr="00661C4A" w:rsidRDefault="00BD34DE" w:rsidP="00FA2389">
      <w:pPr>
        <w:pStyle w:val="a3"/>
        <w:shd w:val="clear" w:color="auto" w:fill="FFFFFF"/>
        <w:spacing w:after="0" w:line="360" w:lineRule="auto"/>
        <w:ind w:left="0"/>
        <w:rPr>
          <w:rFonts w:ascii="Times New Roman" w:eastAsia="Times New Roman" w:hAnsi="Times New Roman" w:cs="Times New Roman"/>
          <w:sz w:val="28"/>
          <w:szCs w:val="28"/>
          <w:lang w:eastAsia="uk-UA"/>
        </w:rPr>
      </w:pPr>
    </w:p>
    <w:p w14:paraId="067D6162" w14:textId="77777777" w:rsidR="00FA2389" w:rsidRPr="00661C4A" w:rsidRDefault="00FA2389" w:rsidP="00FA2389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b/>
          <w:bCs/>
          <w:sz w:val="28"/>
          <w:szCs w:val="28"/>
          <w:lang w:eastAsia="uk-UA"/>
        </w:rPr>
      </w:pPr>
      <w:r w:rsidRPr="00661C4A">
        <w:rPr>
          <w:rFonts w:ascii="Times New Roman" w:eastAsia="Times New Roman" w:hAnsi="Times New Roman" w:cs="Times New Roman"/>
          <w:b/>
          <w:bCs/>
          <w:sz w:val="28"/>
          <w:szCs w:val="28"/>
          <w:lang w:eastAsia="uk-UA"/>
        </w:rPr>
        <w:t>9. Хвилинка-</w:t>
      </w:r>
      <w:proofErr w:type="spellStart"/>
      <w:r w:rsidRPr="00661C4A">
        <w:rPr>
          <w:rFonts w:ascii="Times New Roman" w:eastAsia="Times New Roman" w:hAnsi="Times New Roman" w:cs="Times New Roman"/>
          <w:b/>
          <w:bCs/>
          <w:sz w:val="28"/>
          <w:szCs w:val="28"/>
          <w:lang w:eastAsia="uk-UA"/>
        </w:rPr>
        <w:t>цікавинка</w:t>
      </w:r>
      <w:proofErr w:type="spellEnd"/>
    </w:p>
    <w:p w14:paraId="130DAE2B" w14:textId="77777777" w:rsidR="00FA2389" w:rsidRDefault="00FA2389" w:rsidP="00FA2389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eastAsia="uk-UA"/>
        </w:rPr>
      </w:pPr>
      <w:r w:rsidRPr="00661C4A">
        <w:rPr>
          <w:rFonts w:ascii="Times New Roman" w:eastAsia="Times New Roman" w:hAnsi="Times New Roman" w:cs="Times New Roman"/>
          <w:sz w:val="28"/>
          <w:szCs w:val="28"/>
          <w:lang w:eastAsia="uk-UA"/>
        </w:rPr>
        <w:t xml:space="preserve">– Діти, ми вже знаємо, що рушники на Україні вишивали ще з глибокої давнини, коли </w:t>
      </w:r>
      <w:r>
        <w:rPr>
          <w:rFonts w:ascii="Times New Roman" w:eastAsia="Times New Roman" w:hAnsi="Times New Roman" w:cs="Times New Roman"/>
          <w:sz w:val="28"/>
          <w:szCs w:val="28"/>
          <w:lang w:eastAsia="uk-UA"/>
        </w:rPr>
        <w:t xml:space="preserve">ще </w:t>
      </w:r>
      <w:r w:rsidRPr="00661C4A">
        <w:rPr>
          <w:rFonts w:ascii="Times New Roman" w:eastAsia="Times New Roman" w:hAnsi="Times New Roman" w:cs="Times New Roman"/>
          <w:sz w:val="28"/>
          <w:szCs w:val="28"/>
          <w:lang w:eastAsia="uk-UA"/>
        </w:rPr>
        <w:t>не було різнокольорових фарб та барвників.</w:t>
      </w:r>
    </w:p>
    <w:p w14:paraId="0EDF58A1" w14:textId="77777777" w:rsidR="00FA2389" w:rsidRPr="00E551E5" w:rsidRDefault="00FA2389" w:rsidP="00FA2389">
      <w:pPr>
        <w:pStyle w:val="a3"/>
        <w:numPr>
          <w:ilvl w:val="0"/>
          <w:numId w:val="6"/>
        </w:num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eastAsia="uk-UA"/>
        </w:rPr>
      </w:pPr>
      <w:r w:rsidRPr="00E551E5">
        <w:rPr>
          <w:rFonts w:ascii="Times New Roman" w:eastAsia="Times New Roman" w:hAnsi="Times New Roman" w:cs="Times New Roman"/>
          <w:sz w:val="28"/>
          <w:szCs w:val="28"/>
          <w:lang w:eastAsia="uk-UA"/>
        </w:rPr>
        <w:t xml:space="preserve">Як ви думаєте, чим ваші </w:t>
      </w:r>
      <w:proofErr w:type="spellStart"/>
      <w:r w:rsidRPr="00E551E5">
        <w:rPr>
          <w:rFonts w:ascii="Times New Roman" w:eastAsia="Times New Roman" w:hAnsi="Times New Roman" w:cs="Times New Roman"/>
          <w:sz w:val="28"/>
          <w:szCs w:val="28"/>
          <w:lang w:eastAsia="uk-UA"/>
        </w:rPr>
        <w:t>прапрабабусі</w:t>
      </w:r>
      <w:proofErr w:type="spellEnd"/>
      <w:r w:rsidRPr="00E551E5">
        <w:rPr>
          <w:rFonts w:ascii="Times New Roman" w:eastAsia="Times New Roman" w:hAnsi="Times New Roman" w:cs="Times New Roman"/>
          <w:sz w:val="28"/>
          <w:szCs w:val="28"/>
          <w:lang w:eastAsia="uk-UA"/>
        </w:rPr>
        <w:t xml:space="preserve"> фарбували нитки для вишивання, щоб</w:t>
      </w:r>
    </w:p>
    <w:p w14:paraId="2957C406" w14:textId="77777777" w:rsidR="00FA2389" w:rsidRPr="00661C4A" w:rsidRDefault="00FA2389" w:rsidP="00FA2389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eastAsia="uk-UA"/>
        </w:rPr>
      </w:pPr>
      <w:r w:rsidRPr="00661C4A">
        <w:rPr>
          <w:rFonts w:ascii="Times New Roman" w:eastAsia="Times New Roman" w:hAnsi="Times New Roman" w:cs="Times New Roman"/>
          <w:sz w:val="28"/>
          <w:szCs w:val="28"/>
          <w:lang w:eastAsia="uk-UA"/>
        </w:rPr>
        <w:t>вишити такі красиві візерунки (орнаменти)? Ви хочете про це дізнатися?</w:t>
      </w:r>
    </w:p>
    <w:p w14:paraId="2707E21D" w14:textId="77777777" w:rsidR="00FA2389" w:rsidRPr="00661C4A" w:rsidRDefault="00FA2389" w:rsidP="00FA2389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eastAsia="uk-UA"/>
        </w:rPr>
      </w:pPr>
      <w:r w:rsidRPr="00661C4A">
        <w:rPr>
          <w:rFonts w:ascii="Times New Roman" w:eastAsia="Times New Roman" w:hAnsi="Times New Roman" w:cs="Times New Roman"/>
          <w:sz w:val="28"/>
          <w:szCs w:val="28"/>
          <w:lang w:eastAsia="uk-UA"/>
        </w:rPr>
        <w:t>Гаразд, сьогодні я відкрию вам невеличку таємницю:</w:t>
      </w:r>
    </w:p>
    <w:p w14:paraId="747A3465" w14:textId="77777777" w:rsidR="00FA2389" w:rsidRPr="00661C4A" w:rsidRDefault="00FA2389" w:rsidP="00FA2389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eastAsia="uk-UA"/>
        </w:rPr>
      </w:pPr>
      <w:r w:rsidRPr="00661C4A">
        <w:rPr>
          <w:rFonts w:ascii="Times New Roman" w:eastAsia="Times New Roman" w:hAnsi="Times New Roman" w:cs="Times New Roman"/>
          <w:sz w:val="28"/>
          <w:szCs w:val="28"/>
          <w:lang w:eastAsia="uk-UA"/>
        </w:rPr>
        <w:t>з відвару м'яти та кропиви - можна одержати зелений колір;</w:t>
      </w:r>
    </w:p>
    <w:p w14:paraId="0F38F9EF" w14:textId="77777777" w:rsidR="00FA2389" w:rsidRPr="00661C4A" w:rsidRDefault="00FA2389" w:rsidP="00FA2389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eastAsia="uk-UA"/>
        </w:rPr>
      </w:pPr>
      <w:r w:rsidRPr="00661C4A">
        <w:rPr>
          <w:rFonts w:ascii="Times New Roman" w:eastAsia="Times New Roman" w:hAnsi="Times New Roman" w:cs="Times New Roman"/>
          <w:sz w:val="28"/>
          <w:szCs w:val="28"/>
          <w:lang w:eastAsia="uk-UA"/>
        </w:rPr>
        <w:t>з відвару звіробою - коричневий;</w:t>
      </w:r>
    </w:p>
    <w:p w14:paraId="17D90764" w14:textId="77777777" w:rsidR="00FA2389" w:rsidRPr="00661C4A" w:rsidRDefault="00FA2389" w:rsidP="00FA2389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eastAsia="uk-UA"/>
        </w:rPr>
      </w:pPr>
      <w:r w:rsidRPr="00661C4A">
        <w:rPr>
          <w:rFonts w:ascii="Times New Roman" w:eastAsia="Times New Roman" w:hAnsi="Times New Roman" w:cs="Times New Roman"/>
          <w:sz w:val="28"/>
          <w:szCs w:val="28"/>
          <w:lang w:eastAsia="uk-UA"/>
        </w:rPr>
        <w:t>з відвару лушпиння цибулі - жовтий;</w:t>
      </w:r>
    </w:p>
    <w:p w14:paraId="7BFD3854" w14:textId="77777777" w:rsidR="00FA2389" w:rsidRPr="00661C4A" w:rsidRDefault="00FA2389" w:rsidP="00FA2389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eastAsia="uk-UA"/>
        </w:rPr>
      </w:pPr>
      <w:r w:rsidRPr="00661C4A">
        <w:rPr>
          <w:rFonts w:ascii="Times New Roman" w:eastAsia="Times New Roman" w:hAnsi="Times New Roman" w:cs="Times New Roman"/>
          <w:sz w:val="28"/>
          <w:szCs w:val="28"/>
          <w:lang w:eastAsia="uk-UA"/>
        </w:rPr>
        <w:t>сік  калини та малини давав червоний колір.</w:t>
      </w:r>
    </w:p>
    <w:p w14:paraId="3C66E6C7" w14:textId="77777777" w:rsidR="00FA2389" w:rsidRPr="00661C4A" w:rsidRDefault="00FA2389" w:rsidP="00FA2389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eastAsia="uk-UA"/>
        </w:rPr>
      </w:pPr>
      <w:r w:rsidRPr="00414BA1">
        <w:rPr>
          <w:rFonts w:ascii="Times New Roman" w:eastAsia="Times New Roman" w:hAnsi="Times New Roman" w:cs="Times New Roman"/>
          <w:b/>
          <w:bCs/>
          <w:sz w:val="28"/>
          <w:szCs w:val="28"/>
          <w:lang w:eastAsia="uk-UA"/>
        </w:rPr>
        <w:t>10.</w:t>
      </w:r>
      <w:r>
        <w:rPr>
          <w:rFonts w:ascii="Times New Roman" w:eastAsia="Times New Roman" w:hAnsi="Times New Roman" w:cs="Times New Roman"/>
          <w:sz w:val="28"/>
          <w:szCs w:val="28"/>
          <w:lang w:eastAsia="uk-UA"/>
        </w:rPr>
        <w:t xml:space="preserve"> </w:t>
      </w:r>
      <w:r w:rsidRPr="00661C4A">
        <w:rPr>
          <w:rFonts w:ascii="Times New Roman" w:eastAsia="Times New Roman" w:hAnsi="Times New Roman" w:cs="Times New Roman"/>
          <w:sz w:val="28"/>
          <w:szCs w:val="28"/>
          <w:lang w:eastAsia="uk-UA"/>
        </w:rPr>
        <w:t xml:space="preserve">Перегляд </w:t>
      </w:r>
      <w:r>
        <w:rPr>
          <w:rFonts w:ascii="Times New Roman" w:eastAsia="Times New Roman" w:hAnsi="Times New Roman" w:cs="Times New Roman"/>
          <w:sz w:val="28"/>
          <w:szCs w:val="28"/>
          <w:lang w:eastAsia="uk-UA"/>
        </w:rPr>
        <w:t xml:space="preserve"> та обговорення </w:t>
      </w:r>
      <w:r w:rsidRPr="00661C4A">
        <w:rPr>
          <w:rFonts w:ascii="Times New Roman" w:eastAsia="Times New Roman" w:hAnsi="Times New Roman" w:cs="Times New Roman"/>
          <w:sz w:val="28"/>
          <w:szCs w:val="28"/>
          <w:lang w:eastAsia="uk-UA"/>
        </w:rPr>
        <w:t>відео</w:t>
      </w:r>
      <w:r>
        <w:rPr>
          <w:rFonts w:ascii="Times New Roman" w:eastAsia="Times New Roman" w:hAnsi="Times New Roman" w:cs="Times New Roman"/>
          <w:sz w:val="28"/>
          <w:szCs w:val="28"/>
          <w:lang w:eastAsia="uk-UA"/>
        </w:rPr>
        <w:t xml:space="preserve"> «</w:t>
      </w:r>
      <w:r w:rsidRPr="002269E0">
        <w:rPr>
          <w:rFonts w:ascii="Times New Roman" w:eastAsia="Times New Roman" w:hAnsi="Times New Roman" w:cs="Times New Roman"/>
          <w:sz w:val="28"/>
          <w:szCs w:val="28"/>
          <w:lang w:eastAsia="uk-UA"/>
        </w:rPr>
        <w:t>Особливості візерунків та орнаментів на рушниках різних регіонів України</w:t>
      </w:r>
      <w:r>
        <w:rPr>
          <w:rFonts w:ascii="Times New Roman" w:eastAsia="Times New Roman" w:hAnsi="Times New Roman" w:cs="Times New Roman"/>
          <w:sz w:val="28"/>
          <w:szCs w:val="28"/>
          <w:lang w:eastAsia="uk-UA"/>
        </w:rPr>
        <w:t>»</w:t>
      </w:r>
    </w:p>
    <w:p w14:paraId="52B0284C" w14:textId="77777777" w:rsidR="00FA2389" w:rsidRPr="00661C4A" w:rsidRDefault="00FA2389" w:rsidP="00FA2389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eastAsia="uk-UA"/>
        </w:rPr>
      </w:pPr>
      <w:hyperlink r:id="rId26" w:history="1">
        <w:r w:rsidRPr="00661C4A">
          <w:rPr>
            <w:rStyle w:val="a5"/>
            <w:rFonts w:ascii="Times New Roman" w:eastAsia="Times New Roman" w:hAnsi="Times New Roman" w:cs="Times New Roman"/>
            <w:sz w:val="28"/>
            <w:szCs w:val="28"/>
            <w:lang w:eastAsia="uk-UA"/>
          </w:rPr>
          <w:t>https://www.youtube.com/watch?v=0LYvyL4F3Mk</w:t>
        </w:r>
      </w:hyperlink>
    </w:p>
    <w:p w14:paraId="4B06DACD" w14:textId="77777777" w:rsidR="00FA2389" w:rsidRPr="00661C4A" w:rsidRDefault="00FA2389" w:rsidP="00FA2389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b/>
          <w:bCs/>
          <w:sz w:val="28"/>
          <w:szCs w:val="28"/>
          <w:lang w:eastAsia="uk-UA"/>
        </w:rPr>
      </w:pPr>
      <w:r w:rsidRPr="00661C4A">
        <w:rPr>
          <w:rFonts w:ascii="Times New Roman" w:eastAsia="Times New Roman" w:hAnsi="Times New Roman" w:cs="Times New Roman"/>
          <w:b/>
          <w:bCs/>
          <w:sz w:val="28"/>
          <w:szCs w:val="28"/>
          <w:lang w:eastAsia="uk-UA"/>
        </w:rPr>
        <w:t>1</w:t>
      </w:r>
      <w:r>
        <w:rPr>
          <w:rFonts w:ascii="Times New Roman" w:eastAsia="Times New Roman" w:hAnsi="Times New Roman" w:cs="Times New Roman"/>
          <w:b/>
          <w:bCs/>
          <w:sz w:val="28"/>
          <w:szCs w:val="28"/>
          <w:lang w:eastAsia="uk-UA"/>
        </w:rPr>
        <w:t>1</w:t>
      </w:r>
      <w:r w:rsidRPr="00661C4A">
        <w:rPr>
          <w:rFonts w:ascii="Times New Roman" w:eastAsia="Times New Roman" w:hAnsi="Times New Roman" w:cs="Times New Roman"/>
          <w:b/>
          <w:bCs/>
          <w:sz w:val="28"/>
          <w:szCs w:val="28"/>
          <w:lang w:eastAsia="uk-UA"/>
        </w:rPr>
        <w:t>. Творча робота </w:t>
      </w:r>
    </w:p>
    <w:p w14:paraId="6104D997" w14:textId="77777777" w:rsidR="00FA2389" w:rsidRPr="00661C4A" w:rsidRDefault="00FA2389" w:rsidP="00FA2389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b/>
          <w:bCs/>
          <w:sz w:val="28"/>
          <w:szCs w:val="28"/>
          <w:lang w:eastAsia="uk-UA"/>
        </w:rPr>
      </w:pPr>
      <w:r w:rsidRPr="00661C4A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uk-UA"/>
        </w:rPr>
        <w:t>а) Гра «Візерунок на рушнику»</w:t>
      </w:r>
    </w:p>
    <w:p w14:paraId="121C5E02" w14:textId="77777777" w:rsidR="00FA2389" w:rsidRPr="00661C4A" w:rsidRDefault="00FA2389" w:rsidP="00FA2389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i/>
          <w:iCs/>
          <w:sz w:val="28"/>
          <w:szCs w:val="28"/>
          <w:lang w:eastAsia="uk-UA"/>
        </w:rPr>
      </w:pPr>
      <w:r w:rsidRPr="00661C4A">
        <w:rPr>
          <w:rFonts w:ascii="Times New Roman" w:eastAsia="Times New Roman" w:hAnsi="Times New Roman" w:cs="Times New Roman"/>
          <w:i/>
          <w:iCs/>
          <w:sz w:val="28"/>
          <w:szCs w:val="28"/>
          <w:lang w:eastAsia="uk-UA"/>
        </w:rPr>
        <w:t>Діти викладають на паперових «рушничках» – візерунки з різних узорів – символів.</w:t>
      </w:r>
    </w:p>
    <w:p w14:paraId="654F38A2" w14:textId="77777777" w:rsidR="00FA2389" w:rsidRPr="00661C4A" w:rsidRDefault="00FA2389" w:rsidP="00FA2389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i/>
          <w:iCs/>
          <w:sz w:val="28"/>
          <w:szCs w:val="28"/>
          <w:lang w:eastAsia="uk-UA"/>
        </w:rPr>
      </w:pPr>
      <w:r w:rsidRPr="00661C4A">
        <w:rPr>
          <w:rFonts w:ascii="Times New Roman" w:eastAsia="Times New Roman" w:hAnsi="Times New Roman" w:cs="Times New Roman"/>
          <w:i/>
          <w:iCs/>
          <w:sz w:val="28"/>
          <w:szCs w:val="28"/>
          <w:lang w:eastAsia="uk-UA"/>
        </w:rPr>
        <w:t>Тихенько звучить «Пісня про рушник»</w:t>
      </w:r>
    </w:p>
    <w:p w14:paraId="2B3C8AC0" w14:textId="77777777" w:rsidR="00FA2389" w:rsidRPr="00661C4A" w:rsidRDefault="00FA2389" w:rsidP="00FA2389">
      <w:pPr>
        <w:shd w:val="clear" w:color="auto" w:fill="FFFFFF"/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hyperlink r:id="rId27" w:history="1">
        <w:r w:rsidRPr="00661C4A">
          <w:rPr>
            <w:rStyle w:val="a5"/>
            <w:rFonts w:ascii="Times New Roman" w:hAnsi="Times New Roman" w:cs="Times New Roman"/>
            <w:sz w:val="28"/>
            <w:szCs w:val="28"/>
          </w:rPr>
          <w:t>https://www.youtube.com/watch?v=6hfXYVjYWRw</w:t>
        </w:r>
      </w:hyperlink>
    </w:p>
    <w:p w14:paraId="4CA3B0CE" w14:textId="77777777" w:rsidR="00FA2389" w:rsidRPr="00661C4A" w:rsidRDefault="00FA2389" w:rsidP="00FA2389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eastAsia="uk-UA"/>
        </w:rPr>
      </w:pPr>
      <w:r w:rsidRPr="00661C4A">
        <w:rPr>
          <w:rFonts w:ascii="Times New Roman" w:eastAsia="Times New Roman" w:hAnsi="Times New Roman" w:cs="Times New Roman"/>
          <w:sz w:val="28"/>
          <w:szCs w:val="28"/>
          <w:lang w:eastAsia="uk-UA"/>
        </w:rPr>
        <w:t>б) Презентація виконаних робіт.</w:t>
      </w:r>
    </w:p>
    <w:p w14:paraId="3EC2AC7F" w14:textId="77777777" w:rsidR="00FA2389" w:rsidRPr="00661C4A" w:rsidRDefault="00FA2389" w:rsidP="00FA2389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b/>
          <w:bCs/>
          <w:sz w:val="28"/>
          <w:szCs w:val="28"/>
          <w:lang w:eastAsia="uk-UA"/>
        </w:rPr>
      </w:pPr>
      <w:r w:rsidRPr="00661C4A">
        <w:rPr>
          <w:rFonts w:ascii="Times New Roman" w:eastAsia="Times New Roman" w:hAnsi="Times New Roman" w:cs="Times New Roman"/>
          <w:b/>
          <w:bCs/>
          <w:sz w:val="28"/>
          <w:szCs w:val="28"/>
          <w:lang w:eastAsia="uk-UA"/>
        </w:rPr>
        <w:t>1</w:t>
      </w:r>
      <w:r>
        <w:rPr>
          <w:rFonts w:ascii="Times New Roman" w:eastAsia="Times New Roman" w:hAnsi="Times New Roman" w:cs="Times New Roman"/>
          <w:b/>
          <w:bCs/>
          <w:sz w:val="28"/>
          <w:szCs w:val="28"/>
          <w:lang w:eastAsia="uk-UA"/>
        </w:rPr>
        <w:t>2</w:t>
      </w:r>
      <w:r w:rsidRPr="00661C4A">
        <w:rPr>
          <w:rFonts w:ascii="Times New Roman" w:eastAsia="Times New Roman" w:hAnsi="Times New Roman" w:cs="Times New Roman"/>
          <w:b/>
          <w:bCs/>
          <w:sz w:val="28"/>
          <w:szCs w:val="28"/>
          <w:lang w:eastAsia="uk-UA"/>
        </w:rPr>
        <w:t>. Панельна дискусія – розповідь</w:t>
      </w:r>
    </w:p>
    <w:p w14:paraId="4D605FEC" w14:textId="77777777" w:rsidR="00FA2389" w:rsidRPr="00661C4A" w:rsidRDefault="00FA2389" w:rsidP="00FA2389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eastAsia="uk-UA"/>
        </w:rPr>
      </w:pPr>
      <w:r w:rsidRPr="00661C4A">
        <w:rPr>
          <w:rFonts w:ascii="Times New Roman" w:eastAsia="Times New Roman" w:hAnsi="Times New Roman" w:cs="Times New Roman"/>
          <w:b/>
          <w:bCs/>
          <w:sz w:val="28"/>
          <w:szCs w:val="28"/>
          <w:lang w:eastAsia="uk-UA"/>
        </w:rPr>
        <w:t xml:space="preserve">Вчитель. </w:t>
      </w:r>
      <w:r w:rsidRPr="00661C4A">
        <w:rPr>
          <w:rFonts w:ascii="Times New Roman" w:eastAsia="Times New Roman" w:hAnsi="Times New Roman" w:cs="Times New Roman"/>
          <w:sz w:val="28"/>
          <w:szCs w:val="28"/>
          <w:lang w:eastAsia="uk-UA"/>
        </w:rPr>
        <w:t>Можна сказати, що візерунки вишитих рушників – це зашифрована повість про життя народу, природи, людини. Кожен візерунок має своє значення та служить оберегом. Я гадаю, що дівчата нам про це розкажуть.</w:t>
      </w:r>
    </w:p>
    <w:p w14:paraId="054CCE22" w14:textId="77777777" w:rsidR="00FA2389" w:rsidRPr="00661C4A" w:rsidRDefault="00FA2389" w:rsidP="00FA2389">
      <w:pPr>
        <w:spacing w:after="0" w:line="360" w:lineRule="auto"/>
        <w:ind w:left="57" w:right="57"/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</w:pPr>
      <w:proofErr w:type="spellStart"/>
      <w:r w:rsidRPr="00661C4A"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  <w:t>Учениця</w:t>
      </w:r>
      <w:proofErr w:type="spellEnd"/>
      <w:r w:rsidRPr="00661C4A"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  <w:t xml:space="preserve"> 1</w:t>
      </w:r>
      <w:r w:rsidRPr="00661C4A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. На </w:t>
      </w:r>
      <w:proofErr w:type="spellStart"/>
      <w:r w:rsidRPr="00661C4A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моєму</w:t>
      </w:r>
      <w:proofErr w:type="spellEnd"/>
      <w:r w:rsidRPr="00661C4A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proofErr w:type="spellStart"/>
      <w:r w:rsidRPr="00661C4A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рушникові</w:t>
      </w:r>
      <w:proofErr w:type="spellEnd"/>
      <w:r w:rsidRPr="00661C4A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калина – </w:t>
      </w:r>
      <w:proofErr w:type="spellStart"/>
      <w:r w:rsidRPr="00661C4A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це</w:t>
      </w:r>
      <w:proofErr w:type="spellEnd"/>
      <w:r w:rsidRPr="00661C4A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дерево </w:t>
      </w:r>
      <w:proofErr w:type="spellStart"/>
      <w:r w:rsidRPr="00661C4A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нашого</w:t>
      </w:r>
      <w:proofErr w:type="spellEnd"/>
      <w:r w:rsidRPr="00661C4A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proofErr w:type="spellStart"/>
      <w:r w:rsidRPr="00661C4A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українського</w:t>
      </w:r>
      <w:proofErr w:type="spellEnd"/>
      <w:r w:rsidRPr="00661C4A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роду. Колись, у </w:t>
      </w:r>
      <w:proofErr w:type="spellStart"/>
      <w:r w:rsidRPr="00661C4A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сиву</w:t>
      </w:r>
      <w:proofErr w:type="spellEnd"/>
      <w:r w:rsidRPr="00661C4A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proofErr w:type="spellStart"/>
      <w:r w:rsidRPr="00661C4A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давнину</w:t>
      </w:r>
      <w:proofErr w:type="spellEnd"/>
      <w:r w:rsidRPr="00661C4A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вона </w:t>
      </w:r>
      <w:proofErr w:type="spellStart"/>
      <w:r w:rsidRPr="00661C4A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пов'язувалась</w:t>
      </w:r>
      <w:proofErr w:type="spellEnd"/>
      <w:r w:rsidRPr="00661C4A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proofErr w:type="spellStart"/>
      <w:r w:rsidRPr="00661C4A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із</w:t>
      </w:r>
      <w:proofErr w:type="spellEnd"/>
      <w:r w:rsidRPr="00661C4A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proofErr w:type="spellStart"/>
      <w:r w:rsidRPr="00661C4A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народженням</w:t>
      </w:r>
      <w:proofErr w:type="spellEnd"/>
      <w:r w:rsidRPr="00661C4A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proofErr w:type="spellStart"/>
      <w:r w:rsidRPr="00661C4A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Всесвіту</w:t>
      </w:r>
      <w:proofErr w:type="spellEnd"/>
      <w:r w:rsidRPr="00661C4A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, тому й </w:t>
      </w:r>
      <w:proofErr w:type="spellStart"/>
      <w:r w:rsidRPr="00661C4A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назву</w:t>
      </w:r>
      <w:proofErr w:type="spellEnd"/>
      <w:r w:rsidRPr="00661C4A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свою </w:t>
      </w:r>
      <w:proofErr w:type="spellStart"/>
      <w:r w:rsidRPr="00661C4A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має</w:t>
      </w:r>
      <w:proofErr w:type="spellEnd"/>
      <w:r w:rsidRPr="00661C4A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proofErr w:type="spellStart"/>
      <w:r w:rsidRPr="00661C4A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від</w:t>
      </w:r>
      <w:proofErr w:type="spellEnd"/>
      <w:r w:rsidRPr="00661C4A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proofErr w:type="spellStart"/>
      <w:r w:rsidRPr="00661C4A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давньої</w:t>
      </w:r>
      <w:proofErr w:type="spellEnd"/>
      <w:r w:rsidRPr="00661C4A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proofErr w:type="spellStart"/>
      <w:r w:rsidRPr="00661C4A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назви</w:t>
      </w:r>
      <w:proofErr w:type="spellEnd"/>
      <w:r w:rsidRPr="00661C4A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proofErr w:type="spellStart"/>
      <w:r w:rsidRPr="00661C4A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Сонця</w:t>
      </w:r>
      <w:proofErr w:type="spellEnd"/>
      <w:r w:rsidRPr="00661C4A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– Коло. </w:t>
      </w:r>
      <w:proofErr w:type="spellStart"/>
      <w:r w:rsidRPr="00661C4A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Оскільки</w:t>
      </w:r>
      <w:proofErr w:type="spellEnd"/>
      <w:r w:rsidRPr="00661C4A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proofErr w:type="spellStart"/>
      <w:r w:rsidRPr="00661C4A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ягідки</w:t>
      </w:r>
      <w:proofErr w:type="spellEnd"/>
      <w:r w:rsidRPr="00661C4A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proofErr w:type="spellStart"/>
      <w:r w:rsidRPr="00661C4A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калини</w:t>
      </w:r>
      <w:proofErr w:type="spellEnd"/>
      <w:r w:rsidRPr="00661C4A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proofErr w:type="spellStart"/>
      <w:r w:rsidRPr="00661C4A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червоні</w:t>
      </w:r>
      <w:proofErr w:type="spellEnd"/>
      <w:r w:rsidRPr="00661C4A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, той і стали вони символом </w:t>
      </w:r>
      <w:proofErr w:type="spellStart"/>
      <w:r w:rsidRPr="00661C4A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крові</w:t>
      </w:r>
      <w:proofErr w:type="spellEnd"/>
      <w:r w:rsidRPr="00661C4A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та </w:t>
      </w:r>
      <w:proofErr w:type="spellStart"/>
      <w:r w:rsidRPr="00661C4A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невмирущого</w:t>
      </w:r>
      <w:proofErr w:type="spellEnd"/>
      <w:r w:rsidRPr="00661C4A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роду. Тому </w:t>
      </w:r>
      <w:proofErr w:type="spellStart"/>
      <w:r w:rsidRPr="00661C4A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весільні</w:t>
      </w:r>
      <w:proofErr w:type="spellEnd"/>
      <w:r w:rsidRPr="00661C4A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рушники </w:t>
      </w:r>
      <w:proofErr w:type="spellStart"/>
      <w:r w:rsidRPr="00661C4A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прикрашали</w:t>
      </w:r>
      <w:proofErr w:type="spellEnd"/>
      <w:r w:rsidRPr="00661C4A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proofErr w:type="spellStart"/>
      <w:r w:rsidRPr="00661C4A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могутніми</w:t>
      </w:r>
      <w:proofErr w:type="spellEnd"/>
      <w:r w:rsidRPr="00661C4A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proofErr w:type="spellStart"/>
      <w:r w:rsidRPr="00661C4A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гронами</w:t>
      </w:r>
      <w:proofErr w:type="spellEnd"/>
      <w:r w:rsidRPr="00661C4A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proofErr w:type="spellStart"/>
      <w:r w:rsidRPr="00661C4A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калини</w:t>
      </w:r>
      <w:proofErr w:type="spellEnd"/>
      <w:r w:rsidRPr="00661C4A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</w:t>
      </w:r>
      <w:r w:rsidRPr="00661C4A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br/>
      </w:r>
      <w:proofErr w:type="spellStart"/>
      <w:r w:rsidRPr="00661C4A"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  <w:t>Учениця</w:t>
      </w:r>
      <w:proofErr w:type="spellEnd"/>
      <w:r w:rsidRPr="00661C4A"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  <w:t xml:space="preserve"> 2.</w:t>
      </w:r>
      <w:r w:rsidRPr="00661C4A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На </w:t>
      </w:r>
      <w:proofErr w:type="spellStart"/>
      <w:r w:rsidRPr="00661C4A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моєму</w:t>
      </w:r>
      <w:proofErr w:type="spellEnd"/>
      <w:r w:rsidRPr="00661C4A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proofErr w:type="spellStart"/>
      <w:r w:rsidRPr="00661C4A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рушникові</w:t>
      </w:r>
      <w:proofErr w:type="spellEnd"/>
      <w:r w:rsidRPr="00661C4A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калина в </w:t>
      </w:r>
      <w:proofErr w:type="spellStart"/>
      <w:r w:rsidRPr="00661C4A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парі</w:t>
      </w:r>
      <w:proofErr w:type="spellEnd"/>
      <w:r w:rsidRPr="00661C4A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з дубом. </w:t>
      </w:r>
      <w:proofErr w:type="spellStart"/>
      <w:r w:rsidRPr="00661C4A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Це</w:t>
      </w:r>
      <w:proofErr w:type="spellEnd"/>
      <w:r w:rsidRPr="00661C4A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proofErr w:type="spellStart"/>
      <w:r w:rsidRPr="00661C4A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поєднання</w:t>
      </w:r>
      <w:proofErr w:type="spellEnd"/>
      <w:r w:rsidRPr="00661C4A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– символ </w:t>
      </w:r>
      <w:proofErr w:type="spellStart"/>
      <w:r w:rsidRPr="00661C4A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сили</w:t>
      </w:r>
      <w:proofErr w:type="spellEnd"/>
      <w:r w:rsidRPr="00661C4A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і </w:t>
      </w:r>
      <w:proofErr w:type="spellStart"/>
      <w:r w:rsidRPr="00661C4A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краси</w:t>
      </w:r>
      <w:proofErr w:type="spellEnd"/>
      <w:r w:rsidRPr="00661C4A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. Але </w:t>
      </w:r>
      <w:proofErr w:type="spellStart"/>
      <w:r w:rsidRPr="00661C4A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сили</w:t>
      </w:r>
      <w:proofErr w:type="spellEnd"/>
      <w:r w:rsidRPr="00661C4A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proofErr w:type="spellStart"/>
      <w:r w:rsidRPr="00661C4A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незвичайної</w:t>
      </w:r>
      <w:proofErr w:type="spellEnd"/>
      <w:r w:rsidRPr="00661C4A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, </w:t>
      </w:r>
      <w:proofErr w:type="spellStart"/>
      <w:r w:rsidRPr="00661C4A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невмирущої</w:t>
      </w:r>
      <w:proofErr w:type="spellEnd"/>
      <w:r w:rsidRPr="00661C4A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. Дуб - </w:t>
      </w:r>
      <w:proofErr w:type="spellStart"/>
      <w:r w:rsidRPr="00661C4A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священне</w:t>
      </w:r>
      <w:proofErr w:type="spellEnd"/>
      <w:r w:rsidRPr="00661C4A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дерево, </w:t>
      </w:r>
      <w:proofErr w:type="spellStart"/>
      <w:r w:rsidRPr="00661C4A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він</w:t>
      </w:r>
      <w:proofErr w:type="spellEnd"/>
      <w:r w:rsidRPr="00661C4A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proofErr w:type="spellStart"/>
      <w:r w:rsidRPr="00661C4A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уособлював</w:t>
      </w:r>
      <w:proofErr w:type="spellEnd"/>
      <w:r w:rsidRPr="00661C4A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r w:rsidRPr="00661C4A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lastRenderedPageBreak/>
        <w:t xml:space="preserve">Перуна, бога </w:t>
      </w:r>
      <w:proofErr w:type="spellStart"/>
      <w:r w:rsidRPr="00661C4A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сонячної</w:t>
      </w:r>
      <w:proofErr w:type="spellEnd"/>
      <w:r w:rsidRPr="00661C4A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proofErr w:type="spellStart"/>
      <w:r w:rsidRPr="00661C4A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чоловічої</w:t>
      </w:r>
      <w:proofErr w:type="spellEnd"/>
      <w:r w:rsidRPr="00661C4A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proofErr w:type="spellStart"/>
      <w:r w:rsidRPr="00661C4A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енергії</w:t>
      </w:r>
      <w:proofErr w:type="spellEnd"/>
      <w:r w:rsidRPr="00661C4A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, </w:t>
      </w:r>
      <w:proofErr w:type="spellStart"/>
      <w:r w:rsidRPr="00661C4A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розвитку</w:t>
      </w:r>
      <w:proofErr w:type="spellEnd"/>
      <w:r w:rsidRPr="00661C4A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proofErr w:type="spellStart"/>
      <w:r w:rsidRPr="00661C4A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життя</w:t>
      </w:r>
      <w:proofErr w:type="spellEnd"/>
      <w:r w:rsidRPr="00661C4A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. </w:t>
      </w:r>
      <w:proofErr w:type="spellStart"/>
      <w:r w:rsidRPr="00661C4A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Хлопці</w:t>
      </w:r>
      <w:proofErr w:type="spellEnd"/>
      <w:r w:rsidRPr="00661C4A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й </w:t>
      </w:r>
      <w:proofErr w:type="spellStart"/>
      <w:r w:rsidRPr="00661C4A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молоді</w:t>
      </w:r>
      <w:proofErr w:type="spellEnd"/>
      <w:r w:rsidRPr="00661C4A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proofErr w:type="spellStart"/>
      <w:r w:rsidRPr="00661C4A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чоловіки</w:t>
      </w:r>
      <w:proofErr w:type="spellEnd"/>
      <w:r w:rsidRPr="00661C4A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proofErr w:type="spellStart"/>
      <w:r w:rsidRPr="00661C4A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повинні</w:t>
      </w:r>
      <w:proofErr w:type="spellEnd"/>
      <w:r w:rsidRPr="00661C4A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proofErr w:type="spellStart"/>
      <w:r w:rsidRPr="00661C4A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оберігати</w:t>
      </w:r>
      <w:proofErr w:type="spellEnd"/>
      <w:r w:rsidRPr="00661C4A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proofErr w:type="spellStart"/>
      <w:r w:rsidRPr="00661C4A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свій</w:t>
      </w:r>
      <w:proofErr w:type="spellEnd"/>
      <w:r w:rsidRPr="00661C4A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proofErr w:type="spellStart"/>
      <w:r w:rsidRPr="00661C4A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рід</w:t>
      </w:r>
      <w:proofErr w:type="spellEnd"/>
      <w:r w:rsidRPr="00661C4A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</w:t>
      </w:r>
    </w:p>
    <w:p w14:paraId="6E8CA951" w14:textId="77777777" w:rsidR="00FA2389" w:rsidRPr="00661C4A" w:rsidRDefault="00FA2389" w:rsidP="00FA2389">
      <w:pPr>
        <w:spacing w:after="0" w:line="360" w:lineRule="auto"/>
        <w:ind w:left="57" w:right="57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proofErr w:type="spellStart"/>
      <w:r w:rsidRPr="00661C4A"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  <w:t>Учениця</w:t>
      </w:r>
      <w:proofErr w:type="spellEnd"/>
      <w:r w:rsidRPr="00661C4A"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  <w:t xml:space="preserve"> 3</w:t>
      </w:r>
      <w:r w:rsidRPr="00661C4A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. На </w:t>
      </w:r>
      <w:proofErr w:type="spellStart"/>
      <w:r w:rsidRPr="00661C4A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моєму</w:t>
      </w:r>
      <w:proofErr w:type="spellEnd"/>
      <w:r w:rsidRPr="00661C4A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proofErr w:type="spellStart"/>
      <w:r w:rsidRPr="00661C4A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рушникові</w:t>
      </w:r>
      <w:proofErr w:type="spellEnd"/>
      <w:r w:rsidRPr="00661C4A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– маки. З </w:t>
      </w:r>
      <w:proofErr w:type="spellStart"/>
      <w:r w:rsidRPr="00661C4A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давніх-давен</w:t>
      </w:r>
      <w:proofErr w:type="spellEnd"/>
      <w:r w:rsidRPr="00661C4A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в </w:t>
      </w:r>
      <w:proofErr w:type="spellStart"/>
      <w:r w:rsidRPr="00661C4A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Україні</w:t>
      </w:r>
      <w:proofErr w:type="spellEnd"/>
      <w:r w:rsidRPr="00661C4A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святили мак, </w:t>
      </w:r>
      <w:proofErr w:type="spellStart"/>
      <w:r w:rsidRPr="00661C4A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обсипали</w:t>
      </w:r>
      <w:proofErr w:type="spellEnd"/>
      <w:r w:rsidRPr="00661C4A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людей і худобу, бо </w:t>
      </w:r>
      <w:proofErr w:type="spellStart"/>
      <w:r w:rsidRPr="00661C4A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вірили</w:t>
      </w:r>
      <w:proofErr w:type="spellEnd"/>
      <w:r w:rsidRPr="00661C4A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, що мак </w:t>
      </w:r>
      <w:proofErr w:type="spellStart"/>
      <w:r w:rsidRPr="00661C4A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має</w:t>
      </w:r>
      <w:proofErr w:type="spellEnd"/>
      <w:r w:rsidRPr="00661C4A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proofErr w:type="spellStart"/>
      <w:r w:rsidRPr="00661C4A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чарівну</w:t>
      </w:r>
      <w:proofErr w:type="spellEnd"/>
      <w:r w:rsidRPr="00661C4A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силу, яка </w:t>
      </w:r>
      <w:proofErr w:type="spellStart"/>
      <w:r w:rsidRPr="00661C4A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захищає</w:t>
      </w:r>
      <w:proofErr w:type="spellEnd"/>
      <w:r w:rsidRPr="00661C4A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proofErr w:type="spellStart"/>
      <w:r w:rsidRPr="00661C4A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від</w:t>
      </w:r>
      <w:proofErr w:type="spellEnd"/>
      <w:r w:rsidRPr="00661C4A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proofErr w:type="spellStart"/>
      <w:r w:rsidRPr="00661C4A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усякого</w:t>
      </w:r>
      <w:proofErr w:type="spellEnd"/>
      <w:r w:rsidRPr="00661C4A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зла. А </w:t>
      </w:r>
      <w:proofErr w:type="spellStart"/>
      <w:r w:rsidRPr="00661C4A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ще</w:t>
      </w:r>
      <w:proofErr w:type="spellEnd"/>
      <w:r w:rsidRPr="00661C4A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proofErr w:type="spellStart"/>
      <w:r w:rsidRPr="00661C4A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вірили</w:t>
      </w:r>
      <w:proofErr w:type="spellEnd"/>
      <w:r w:rsidRPr="00661C4A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, що поле </w:t>
      </w:r>
      <w:proofErr w:type="spellStart"/>
      <w:r w:rsidRPr="00661C4A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після</w:t>
      </w:r>
      <w:proofErr w:type="spellEnd"/>
      <w:r w:rsidRPr="00661C4A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proofErr w:type="spellStart"/>
      <w:r w:rsidRPr="00661C4A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битви</w:t>
      </w:r>
      <w:proofErr w:type="spellEnd"/>
      <w:r w:rsidRPr="00661C4A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на </w:t>
      </w:r>
      <w:proofErr w:type="spellStart"/>
      <w:r w:rsidRPr="00661C4A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весні</w:t>
      </w:r>
      <w:proofErr w:type="spellEnd"/>
      <w:r w:rsidRPr="00661C4A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proofErr w:type="spellStart"/>
      <w:r w:rsidRPr="00661C4A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вкривається</w:t>
      </w:r>
      <w:proofErr w:type="spellEnd"/>
      <w:r w:rsidRPr="00661C4A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маками. </w:t>
      </w:r>
      <w:proofErr w:type="spellStart"/>
      <w:r w:rsidRPr="00661C4A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Ніжна</w:t>
      </w:r>
      <w:proofErr w:type="spellEnd"/>
      <w:r w:rsidRPr="00661C4A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трепетна </w:t>
      </w:r>
      <w:proofErr w:type="spellStart"/>
      <w:r w:rsidRPr="00661C4A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квітка</w:t>
      </w:r>
      <w:proofErr w:type="spellEnd"/>
      <w:r w:rsidRPr="00661C4A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proofErr w:type="spellStart"/>
      <w:r w:rsidRPr="00661C4A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несе</w:t>
      </w:r>
      <w:proofErr w:type="spellEnd"/>
      <w:r w:rsidRPr="00661C4A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в </w:t>
      </w:r>
      <w:proofErr w:type="spellStart"/>
      <w:r w:rsidRPr="00661C4A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собі</w:t>
      </w:r>
      <w:proofErr w:type="spellEnd"/>
      <w:r w:rsidRPr="00661C4A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proofErr w:type="spellStart"/>
      <w:r w:rsidRPr="00661C4A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незнищенну</w:t>
      </w:r>
      <w:proofErr w:type="spellEnd"/>
      <w:r w:rsidRPr="00661C4A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proofErr w:type="spellStart"/>
      <w:r w:rsidRPr="00661C4A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пам'ять</w:t>
      </w:r>
      <w:proofErr w:type="spellEnd"/>
      <w:r w:rsidRPr="00661C4A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роду.</w:t>
      </w:r>
    </w:p>
    <w:p w14:paraId="254886C2" w14:textId="77777777" w:rsidR="00FA2389" w:rsidRPr="00661C4A" w:rsidRDefault="00FA2389" w:rsidP="00FA2389">
      <w:pPr>
        <w:spacing w:after="0" w:line="360" w:lineRule="auto"/>
        <w:ind w:left="57" w:right="57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proofErr w:type="spellStart"/>
      <w:r w:rsidRPr="00661C4A"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  <w:t>Учениця</w:t>
      </w:r>
      <w:proofErr w:type="spellEnd"/>
      <w:r w:rsidRPr="00661C4A"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  <w:t xml:space="preserve"> 4</w:t>
      </w:r>
      <w:r w:rsidRPr="00661C4A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. На </w:t>
      </w:r>
      <w:proofErr w:type="spellStart"/>
      <w:r w:rsidRPr="00661C4A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моєму</w:t>
      </w:r>
      <w:proofErr w:type="spellEnd"/>
      <w:r w:rsidRPr="00661C4A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рушнику </w:t>
      </w:r>
      <w:proofErr w:type="spellStart"/>
      <w:r w:rsidRPr="00661C4A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вишитий</w:t>
      </w:r>
      <w:proofErr w:type="spellEnd"/>
      <w:r w:rsidRPr="00661C4A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виноград. </w:t>
      </w:r>
      <w:proofErr w:type="spellStart"/>
      <w:r w:rsidRPr="00661C4A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Символіка</w:t>
      </w:r>
      <w:proofErr w:type="spellEnd"/>
      <w:r w:rsidRPr="00661C4A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винограду </w:t>
      </w:r>
      <w:proofErr w:type="spellStart"/>
      <w:r w:rsidRPr="00661C4A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розкриває</w:t>
      </w:r>
      <w:proofErr w:type="spellEnd"/>
      <w:r w:rsidRPr="00661C4A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нам </w:t>
      </w:r>
      <w:proofErr w:type="spellStart"/>
      <w:r w:rsidRPr="00661C4A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радість</w:t>
      </w:r>
      <w:proofErr w:type="spellEnd"/>
      <w:r w:rsidRPr="00661C4A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і красу </w:t>
      </w:r>
      <w:proofErr w:type="spellStart"/>
      <w:r w:rsidRPr="00661C4A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створення</w:t>
      </w:r>
      <w:proofErr w:type="spellEnd"/>
      <w:r w:rsidRPr="00661C4A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proofErr w:type="spellStart"/>
      <w:r w:rsidRPr="00661C4A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сім'ї</w:t>
      </w:r>
      <w:proofErr w:type="spellEnd"/>
      <w:r w:rsidRPr="00661C4A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. Сад-виноград </w:t>
      </w:r>
      <w:bookmarkStart w:id="6" w:name="_Hlk154774988"/>
      <w:r w:rsidRPr="00661C4A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– </w:t>
      </w:r>
      <w:bookmarkEnd w:id="6"/>
      <w:proofErr w:type="spellStart"/>
      <w:r w:rsidRPr="00661C4A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це</w:t>
      </w:r>
      <w:proofErr w:type="spellEnd"/>
      <w:r w:rsidRPr="00661C4A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proofErr w:type="spellStart"/>
      <w:r w:rsidRPr="00661C4A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життєва</w:t>
      </w:r>
      <w:proofErr w:type="spellEnd"/>
      <w:r w:rsidRPr="00661C4A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нива, на </w:t>
      </w:r>
      <w:proofErr w:type="spellStart"/>
      <w:r w:rsidRPr="00661C4A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якій</w:t>
      </w:r>
      <w:proofErr w:type="spellEnd"/>
      <w:r w:rsidRPr="00661C4A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proofErr w:type="spellStart"/>
      <w:r w:rsidRPr="00661C4A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чоловік</w:t>
      </w:r>
      <w:proofErr w:type="spellEnd"/>
      <w:r w:rsidRPr="00661C4A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є </w:t>
      </w:r>
      <w:proofErr w:type="spellStart"/>
      <w:r w:rsidRPr="00661C4A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сіячем</w:t>
      </w:r>
      <w:proofErr w:type="spellEnd"/>
      <w:r w:rsidRPr="00661C4A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, а </w:t>
      </w:r>
      <w:proofErr w:type="spellStart"/>
      <w:r w:rsidRPr="00661C4A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жінка</w:t>
      </w:r>
      <w:proofErr w:type="spellEnd"/>
      <w:r w:rsidRPr="00661C4A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proofErr w:type="spellStart"/>
      <w:r w:rsidRPr="00661C4A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має</w:t>
      </w:r>
      <w:proofErr w:type="spellEnd"/>
      <w:r w:rsidRPr="00661C4A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proofErr w:type="spellStart"/>
      <w:r w:rsidRPr="00661C4A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обов'язок</w:t>
      </w:r>
      <w:proofErr w:type="spellEnd"/>
      <w:r w:rsidRPr="00661C4A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proofErr w:type="spellStart"/>
      <w:r w:rsidRPr="00661C4A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ростити</w:t>
      </w:r>
      <w:proofErr w:type="spellEnd"/>
      <w:r w:rsidRPr="00661C4A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та </w:t>
      </w:r>
      <w:proofErr w:type="spellStart"/>
      <w:r w:rsidRPr="00661C4A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плекати</w:t>
      </w:r>
      <w:proofErr w:type="spellEnd"/>
      <w:r w:rsidRPr="00661C4A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дерево </w:t>
      </w:r>
      <w:proofErr w:type="spellStart"/>
      <w:r w:rsidRPr="00661C4A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їхнього</w:t>
      </w:r>
      <w:proofErr w:type="spellEnd"/>
      <w:r w:rsidRPr="00661C4A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роду. Тому виноград </w:t>
      </w:r>
      <w:proofErr w:type="spellStart"/>
      <w:r w:rsidRPr="00661C4A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завжди</w:t>
      </w:r>
      <w:proofErr w:type="spellEnd"/>
      <w:r w:rsidRPr="00661C4A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proofErr w:type="spellStart"/>
      <w:r w:rsidRPr="00661C4A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в'ється</w:t>
      </w:r>
      <w:proofErr w:type="spellEnd"/>
      <w:r w:rsidRPr="00661C4A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на </w:t>
      </w:r>
      <w:proofErr w:type="spellStart"/>
      <w:r w:rsidRPr="00661C4A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родинних</w:t>
      </w:r>
      <w:proofErr w:type="spellEnd"/>
      <w:r w:rsidRPr="00661C4A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рушниках.</w:t>
      </w:r>
    </w:p>
    <w:p w14:paraId="6A667D8A" w14:textId="77777777" w:rsidR="00FA2389" w:rsidRPr="00661C4A" w:rsidRDefault="00FA2389" w:rsidP="00FA2389">
      <w:pPr>
        <w:spacing w:after="0" w:line="360" w:lineRule="auto"/>
        <w:ind w:left="57" w:right="57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bookmarkStart w:id="7" w:name="_Hlk153653987"/>
      <w:proofErr w:type="spellStart"/>
      <w:r w:rsidRPr="00661C4A"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  <w:t>Учениця</w:t>
      </w:r>
      <w:proofErr w:type="spellEnd"/>
      <w:r w:rsidRPr="00661C4A"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  <w:t xml:space="preserve"> </w:t>
      </w:r>
      <w:bookmarkEnd w:id="7"/>
      <w:r w:rsidRPr="00661C4A"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  <w:t>5.</w:t>
      </w:r>
      <w:r w:rsidRPr="00661C4A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А в мене на </w:t>
      </w:r>
      <w:proofErr w:type="spellStart"/>
      <w:r w:rsidRPr="00661C4A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рушникові</w:t>
      </w:r>
      <w:proofErr w:type="spellEnd"/>
      <w:r w:rsidRPr="00661C4A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два </w:t>
      </w:r>
      <w:proofErr w:type="spellStart"/>
      <w:r w:rsidRPr="00661C4A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лебеді</w:t>
      </w:r>
      <w:proofErr w:type="spellEnd"/>
      <w:r w:rsidRPr="00661C4A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. </w:t>
      </w:r>
      <w:proofErr w:type="spellStart"/>
      <w:r w:rsidRPr="00661C4A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Лебеді</w:t>
      </w:r>
      <w:proofErr w:type="spellEnd"/>
      <w:r w:rsidRPr="00661C4A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– символ </w:t>
      </w:r>
      <w:proofErr w:type="spellStart"/>
      <w:r w:rsidRPr="00661C4A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вірності</w:t>
      </w:r>
      <w:proofErr w:type="spellEnd"/>
      <w:r w:rsidRPr="00661C4A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, </w:t>
      </w:r>
      <w:proofErr w:type="spellStart"/>
      <w:r w:rsidRPr="00661C4A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адже</w:t>
      </w:r>
      <w:proofErr w:type="spellEnd"/>
      <w:r w:rsidRPr="00661C4A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proofErr w:type="spellStart"/>
      <w:r w:rsidRPr="00661C4A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відомо</w:t>
      </w:r>
      <w:proofErr w:type="spellEnd"/>
      <w:r w:rsidRPr="00661C4A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, що вони </w:t>
      </w:r>
      <w:proofErr w:type="spellStart"/>
      <w:r w:rsidRPr="00661C4A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обирають</w:t>
      </w:r>
      <w:proofErr w:type="spellEnd"/>
      <w:r w:rsidRPr="00661C4A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proofErr w:type="spellStart"/>
      <w:r w:rsidRPr="00661C4A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собі</w:t>
      </w:r>
      <w:proofErr w:type="spellEnd"/>
      <w:r w:rsidRPr="00661C4A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пару на все </w:t>
      </w:r>
      <w:proofErr w:type="spellStart"/>
      <w:r w:rsidRPr="00661C4A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життя</w:t>
      </w:r>
      <w:proofErr w:type="spellEnd"/>
      <w:r w:rsidRPr="00661C4A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. </w:t>
      </w:r>
    </w:p>
    <w:p w14:paraId="78EB18C1" w14:textId="77777777" w:rsidR="00FA2389" w:rsidRPr="00661C4A" w:rsidRDefault="00FA2389" w:rsidP="00FA2389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eastAsia="uk-UA"/>
        </w:rPr>
      </w:pPr>
      <w:proofErr w:type="spellStart"/>
      <w:r w:rsidRPr="00661C4A"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  <w:t>Учениця</w:t>
      </w:r>
      <w:proofErr w:type="spellEnd"/>
      <w:r w:rsidRPr="00661C4A"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  <w:t xml:space="preserve"> 6. </w:t>
      </w:r>
      <w:r w:rsidRPr="00661C4A">
        <w:rPr>
          <w:rFonts w:ascii="Times New Roman" w:eastAsia="Times New Roman" w:hAnsi="Times New Roman" w:cs="Times New Roman"/>
          <w:sz w:val="28"/>
          <w:szCs w:val="28"/>
          <w:lang w:eastAsia="uk-UA"/>
        </w:rPr>
        <w:t>Та найпоширенішим і найдавнішим орнаментом українського рушника є дерево життя. Це прекрасна квітка, чи букет квітів, верхня частина якого означала сферу богів, середня частина - то життя людей і всього сущого на землі, а нижня частина - то коріння, першооснова і початок світу. </w:t>
      </w:r>
    </w:p>
    <w:p w14:paraId="6E21AD74" w14:textId="77777777" w:rsidR="00FA2389" w:rsidRPr="00661C4A" w:rsidRDefault="00FA2389" w:rsidP="00FA2389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eastAsia="uk-UA"/>
        </w:rPr>
      </w:pPr>
      <w:r w:rsidRPr="00661C4A">
        <w:rPr>
          <w:rFonts w:ascii="Times New Roman" w:eastAsia="Times New Roman" w:hAnsi="Times New Roman" w:cs="Times New Roman"/>
          <w:b/>
          <w:bCs/>
          <w:sz w:val="28"/>
          <w:szCs w:val="28"/>
          <w:lang w:eastAsia="uk-UA"/>
        </w:rPr>
        <w:t>V.  Закріплення та застосування матеріалу: виконання інтерактивної вправи.</w:t>
      </w:r>
      <w:r w:rsidRPr="00661C4A">
        <w:rPr>
          <w:rFonts w:ascii="Times New Roman" w:eastAsia="Times New Roman" w:hAnsi="Times New Roman" w:cs="Times New Roman"/>
          <w:sz w:val="28"/>
          <w:szCs w:val="28"/>
          <w:lang w:eastAsia="uk-UA"/>
        </w:rPr>
        <w:br/>
      </w:r>
      <w:r>
        <w:rPr>
          <w:rFonts w:ascii="Times New Roman" w:eastAsia="Times New Roman" w:hAnsi="Times New Roman" w:cs="Times New Roman"/>
          <w:sz w:val="28"/>
          <w:szCs w:val="28"/>
          <w:lang w:eastAsia="uk-UA"/>
        </w:rPr>
        <w:t>Розгадати к</w:t>
      </w:r>
      <w:r w:rsidRPr="00661C4A">
        <w:rPr>
          <w:rFonts w:ascii="Times New Roman" w:eastAsia="Times New Roman" w:hAnsi="Times New Roman" w:cs="Times New Roman"/>
          <w:sz w:val="28"/>
          <w:szCs w:val="28"/>
          <w:lang w:eastAsia="uk-UA"/>
        </w:rPr>
        <w:t>росворд</w:t>
      </w:r>
    </w:p>
    <w:p w14:paraId="1D083966" w14:textId="77777777" w:rsidR="00FA2389" w:rsidRPr="00661C4A" w:rsidRDefault="00FA2389" w:rsidP="00FA2389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hyperlink r:id="rId28" w:history="1">
        <w:r w:rsidRPr="00661C4A">
          <w:rPr>
            <w:rStyle w:val="a5"/>
            <w:rFonts w:ascii="Times New Roman" w:hAnsi="Times New Roman" w:cs="Times New Roman"/>
            <w:sz w:val="28"/>
            <w:szCs w:val="28"/>
          </w:rPr>
          <w:t>https://learningapps.org/29103367</w:t>
        </w:r>
      </w:hyperlink>
    </w:p>
    <w:p w14:paraId="5F8EB414" w14:textId="77777777" w:rsidR="00FA2389" w:rsidRPr="00661C4A" w:rsidRDefault="00FA2389" w:rsidP="00FA2389">
      <w:pPr>
        <w:spacing w:line="360" w:lineRule="auto"/>
        <w:rPr>
          <w:rFonts w:ascii="Times New Roman" w:eastAsia="Calibri" w:hAnsi="Times New Roman" w:cs="Times New Roman"/>
          <w:b/>
          <w:sz w:val="28"/>
          <w:szCs w:val="28"/>
        </w:rPr>
      </w:pPr>
      <w:bookmarkStart w:id="8" w:name="_Hlk154688110"/>
      <w:r w:rsidRPr="00661C4A">
        <w:rPr>
          <w:rFonts w:ascii="Times New Roman" w:eastAsia="Times New Roman" w:hAnsi="Times New Roman" w:cs="Times New Roman"/>
          <w:b/>
          <w:bCs/>
          <w:sz w:val="28"/>
          <w:szCs w:val="28"/>
          <w:lang w:eastAsia="uk-UA"/>
        </w:rPr>
        <w:t xml:space="preserve">VІ. </w:t>
      </w:r>
      <w:bookmarkEnd w:id="8"/>
      <w:r w:rsidRPr="00661C4A">
        <w:rPr>
          <w:rFonts w:ascii="Times New Roman" w:eastAsia="Calibri" w:hAnsi="Times New Roman" w:cs="Times New Roman"/>
          <w:b/>
          <w:sz w:val="28"/>
          <w:szCs w:val="28"/>
          <w:lang w:val="ru-RU"/>
        </w:rPr>
        <w:t xml:space="preserve"> </w:t>
      </w:r>
      <w:proofErr w:type="spellStart"/>
      <w:r w:rsidRPr="00661C4A">
        <w:rPr>
          <w:rFonts w:ascii="Times New Roman" w:eastAsia="Calibri" w:hAnsi="Times New Roman" w:cs="Times New Roman"/>
          <w:b/>
          <w:sz w:val="28"/>
          <w:szCs w:val="28"/>
          <w:lang w:val="ru-RU"/>
        </w:rPr>
        <w:t>Заключна</w:t>
      </w:r>
      <w:proofErr w:type="spellEnd"/>
      <w:r w:rsidRPr="00661C4A">
        <w:rPr>
          <w:rFonts w:ascii="Times New Roman" w:eastAsia="Calibri" w:hAnsi="Times New Roman" w:cs="Times New Roman"/>
          <w:b/>
          <w:sz w:val="28"/>
          <w:szCs w:val="28"/>
          <w:lang w:val="ru-RU"/>
        </w:rPr>
        <w:t xml:space="preserve"> </w:t>
      </w:r>
      <w:proofErr w:type="spellStart"/>
      <w:r w:rsidRPr="00661C4A">
        <w:rPr>
          <w:rFonts w:ascii="Times New Roman" w:eastAsia="Calibri" w:hAnsi="Times New Roman" w:cs="Times New Roman"/>
          <w:b/>
          <w:sz w:val="28"/>
          <w:szCs w:val="28"/>
          <w:lang w:val="ru-RU"/>
        </w:rPr>
        <w:t>частина</w:t>
      </w:r>
      <w:proofErr w:type="spellEnd"/>
    </w:p>
    <w:p w14:paraId="009F3BAF" w14:textId="77777777" w:rsidR="00FA2389" w:rsidRPr="00661C4A" w:rsidRDefault="00FA2389" w:rsidP="00FA2389">
      <w:pPr>
        <w:spacing w:after="200" w:line="360" w:lineRule="auto"/>
        <w:ind w:left="360"/>
        <w:contextualSpacing/>
        <w:rPr>
          <w:rFonts w:ascii="Times New Roman" w:eastAsia="Calibri" w:hAnsi="Times New Roman" w:cs="Times New Roman"/>
          <w:b/>
          <w:sz w:val="28"/>
          <w:szCs w:val="28"/>
        </w:rPr>
      </w:pPr>
      <w:r w:rsidRPr="00661C4A">
        <w:rPr>
          <w:rFonts w:ascii="Times New Roman" w:eastAsia="Calibri" w:hAnsi="Times New Roman" w:cs="Times New Roman"/>
          <w:i/>
          <w:sz w:val="28"/>
          <w:szCs w:val="28"/>
        </w:rPr>
        <w:t xml:space="preserve">1. </w:t>
      </w:r>
      <w:r w:rsidRPr="00661C4A">
        <w:rPr>
          <w:rFonts w:ascii="Times New Roman" w:eastAsia="Calibri" w:hAnsi="Times New Roman" w:cs="Times New Roman"/>
          <w:b/>
          <w:i/>
          <w:sz w:val="28"/>
          <w:szCs w:val="28"/>
        </w:rPr>
        <w:t>Рефлексія.</w:t>
      </w:r>
      <w:r w:rsidRPr="00661C4A">
        <w:rPr>
          <w:rFonts w:ascii="Times New Roman" w:eastAsia="Calibri" w:hAnsi="Times New Roman" w:cs="Times New Roman"/>
          <w:b/>
          <w:sz w:val="28"/>
          <w:szCs w:val="28"/>
        </w:rPr>
        <w:t xml:space="preserve"> Метод “Мікрофон”</w:t>
      </w:r>
    </w:p>
    <w:p w14:paraId="77C168EF" w14:textId="77777777" w:rsidR="00FA2389" w:rsidRPr="00661C4A" w:rsidRDefault="00FA2389" w:rsidP="00FA2389">
      <w:pPr>
        <w:spacing w:after="200" w:line="360" w:lineRule="auto"/>
        <w:contextualSpacing/>
        <w:rPr>
          <w:rFonts w:ascii="Times New Roman" w:eastAsia="Calibri" w:hAnsi="Times New Roman" w:cs="Times New Roman"/>
          <w:b/>
          <w:sz w:val="28"/>
          <w:szCs w:val="28"/>
        </w:rPr>
      </w:pPr>
      <w:r w:rsidRPr="00661C4A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–  </w:t>
      </w:r>
      <w:r w:rsidRPr="00661C4A">
        <w:rPr>
          <w:rFonts w:ascii="Times New Roman" w:eastAsia="Calibri" w:hAnsi="Times New Roman" w:cs="Times New Roman"/>
          <w:sz w:val="28"/>
          <w:szCs w:val="28"/>
        </w:rPr>
        <w:t>Діти, що нового ви довідалися на сьогоднішньому занятті?</w:t>
      </w:r>
    </w:p>
    <w:p w14:paraId="51E39A27" w14:textId="77777777" w:rsidR="00FA2389" w:rsidRPr="00661C4A" w:rsidRDefault="00FA2389" w:rsidP="00FA2389">
      <w:pPr>
        <w:spacing w:after="200" w:line="360" w:lineRule="auto"/>
        <w:contextualSpacing/>
        <w:rPr>
          <w:rFonts w:ascii="Times New Roman" w:eastAsia="Calibri" w:hAnsi="Times New Roman" w:cs="Times New Roman"/>
          <w:b/>
          <w:sz w:val="28"/>
          <w:szCs w:val="28"/>
        </w:rPr>
      </w:pPr>
      <w:r w:rsidRPr="00661C4A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–  </w:t>
      </w:r>
      <w:r w:rsidRPr="00661C4A">
        <w:rPr>
          <w:rFonts w:ascii="Times New Roman" w:eastAsia="Calibri" w:hAnsi="Times New Roman" w:cs="Times New Roman"/>
          <w:sz w:val="28"/>
          <w:szCs w:val="28"/>
        </w:rPr>
        <w:t>Що вам було цікаво?</w:t>
      </w:r>
    </w:p>
    <w:p w14:paraId="239D9CD1" w14:textId="77777777" w:rsidR="00FA2389" w:rsidRPr="00661C4A" w:rsidRDefault="00FA2389" w:rsidP="00FA2389">
      <w:pPr>
        <w:spacing w:after="200" w:line="360" w:lineRule="auto"/>
        <w:contextualSpacing/>
        <w:rPr>
          <w:rFonts w:ascii="Times New Roman" w:eastAsia="Times New Roman" w:hAnsi="Times New Roman" w:cs="Times New Roman"/>
          <w:sz w:val="28"/>
          <w:szCs w:val="28"/>
          <w:lang w:eastAsia="uk-UA"/>
        </w:rPr>
      </w:pPr>
      <w:r w:rsidRPr="00661C4A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– </w:t>
      </w:r>
      <w:r w:rsidRPr="00661C4A">
        <w:rPr>
          <w:rFonts w:ascii="Times New Roman" w:eastAsia="Times New Roman" w:hAnsi="Times New Roman" w:cs="Times New Roman"/>
          <w:sz w:val="28"/>
          <w:szCs w:val="28"/>
          <w:lang w:eastAsia="uk-UA"/>
        </w:rPr>
        <w:t>Що найбільше запам’яталося?</w:t>
      </w:r>
    </w:p>
    <w:p w14:paraId="7095BED0" w14:textId="77777777" w:rsidR="00FA2389" w:rsidRPr="00414BA1" w:rsidRDefault="00FA2389" w:rsidP="00FA2389">
      <w:pPr>
        <w:spacing w:after="0" w:line="360" w:lineRule="auto"/>
        <w:rPr>
          <w:rFonts w:ascii="Times New Roman" w:eastAsia="Times New Roman" w:hAnsi="Times New Roman" w:cs="Times New Roman"/>
          <w:i/>
          <w:iCs/>
          <w:sz w:val="28"/>
          <w:szCs w:val="28"/>
          <w:lang w:eastAsia="uk-UA"/>
        </w:rPr>
      </w:pPr>
      <w:r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eastAsia="uk-UA"/>
        </w:rPr>
        <w:t>2.</w:t>
      </w:r>
      <w:r w:rsidRPr="00414BA1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eastAsia="uk-UA"/>
        </w:rPr>
        <w:t xml:space="preserve">Заключне слово вчителя                                                                                   </w:t>
      </w:r>
    </w:p>
    <w:p w14:paraId="3BC616F1" w14:textId="77777777" w:rsidR="00FA2389" w:rsidRPr="00661C4A" w:rsidRDefault="00FA2389" w:rsidP="00FA2389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eastAsia="uk-UA"/>
        </w:rPr>
      </w:pPr>
      <w:r w:rsidRPr="00661C4A">
        <w:rPr>
          <w:rFonts w:ascii="Times New Roman" w:eastAsia="Times New Roman" w:hAnsi="Times New Roman" w:cs="Times New Roman"/>
          <w:sz w:val="28"/>
          <w:szCs w:val="28"/>
          <w:lang w:eastAsia="uk-UA"/>
        </w:rPr>
        <w:t>     </w:t>
      </w:r>
      <w:r>
        <w:rPr>
          <w:rFonts w:ascii="Times New Roman" w:eastAsia="Times New Roman" w:hAnsi="Times New Roman" w:cs="Times New Roman"/>
          <w:sz w:val="28"/>
          <w:szCs w:val="28"/>
          <w:lang w:eastAsia="uk-UA"/>
        </w:rPr>
        <w:tab/>
      </w:r>
      <w:r w:rsidRPr="00661C4A">
        <w:rPr>
          <w:rFonts w:ascii="Times New Roman" w:eastAsia="Times New Roman" w:hAnsi="Times New Roman" w:cs="Times New Roman"/>
          <w:sz w:val="28"/>
          <w:szCs w:val="28"/>
          <w:lang w:eastAsia="uk-UA"/>
        </w:rPr>
        <w:t>Багато ми сьогодні розповіли і дізналися про рушники, але не все, тому що в рушникові, як і в пісні, закладена душа народу, яку неможливо збагнути до кінця, її багатство, скарбниця якого безмежна.  </w:t>
      </w:r>
    </w:p>
    <w:p w14:paraId="396AEC40" w14:textId="77777777" w:rsidR="00FA2389" w:rsidRPr="00661C4A" w:rsidRDefault="00FA2389" w:rsidP="00FA2389">
      <w:pPr>
        <w:shd w:val="clear" w:color="auto" w:fill="FFFFFF"/>
        <w:spacing w:after="0" w:line="360" w:lineRule="auto"/>
        <w:ind w:firstLine="708"/>
        <w:rPr>
          <w:rFonts w:ascii="Times New Roman" w:eastAsia="Times New Roman" w:hAnsi="Times New Roman" w:cs="Times New Roman"/>
          <w:sz w:val="28"/>
          <w:szCs w:val="28"/>
          <w:lang w:eastAsia="uk-UA"/>
        </w:rPr>
      </w:pPr>
      <w:r w:rsidRPr="00661C4A">
        <w:rPr>
          <w:rFonts w:ascii="Times New Roman" w:eastAsia="Times New Roman" w:hAnsi="Times New Roman" w:cs="Times New Roman"/>
          <w:sz w:val="28"/>
          <w:szCs w:val="28"/>
          <w:lang w:eastAsia="uk-UA"/>
        </w:rPr>
        <w:t>На прощання</w:t>
      </w:r>
      <w:r w:rsidRPr="00661C4A">
        <w:rPr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</w:rPr>
        <w:t xml:space="preserve"> хочеться подякувати вам, діти, за проведену клопітку дослідницьку роботу і побажати, щоб у вашому житті більше переважав червоний колір – ознака любові, щастя, радості, добробуту</w:t>
      </w:r>
      <w:r w:rsidRPr="00661C4A">
        <w:rPr>
          <w:rFonts w:ascii="Times New Roman" w:eastAsia="Times New Roman" w:hAnsi="Times New Roman" w:cs="Times New Roman"/>
          <w:sz w:val="28"/>
          <w:szCs w:val="28"/>
          <w:lang w:eastAsia="uk-UA"/>
        </w:rPr>
        <w:t>.</w:t>
      </w:r>
    </w:p>
    <w:p w14:paraId="55F61EC7" w14:textId="77777777" w:rsidR="00FA2389" w:rsidRPr="00661C4A" w:rsidRDefault="00FA2389" w:rsidP="00FA2389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eastAsia="uk-UA"/>
        </w:rPr>
      </w:pPr>
      <w:r w:rsidRPr="00661C4A">
        <w:rPr>
          <w:rFonts w:ascii="Times New Roman" w:eastAsia="Times New Roman" w:hAnsi="Times New Roman" w:cs="Times New Roman"/>
          <w:sz w:val="28"/>
          <w:szCs w:val="28"/>
          <w:lang w:eastAsia="uk-UA"/>
        </w:rPr>
        <w:t>Шануйте, друзі, рушники,</w:t>
      </w:r>
    </w:p>
    <w:p w14:paraId="5E0795BA" w14:textId="77777777" w:rsidR="00FA2389" w:rsidRPr="00661C4A" w:rsidRDefault="00FA2389" w:rsidP="00FA2389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eastAsia="uk-UA"/>
        </w:rPr>
      </w:pPr>
      <w:r w:rsidRPr="00661C4A">
        <w:rPr>
          <w:rFonts w:ascii="Times New Roman" w:eastAsia="Times New Roman" w:hAnsi="Times New Roman" w:cs="Times New Roman"/>
          <w:sz w:val="28"/>
          <w:szCs w:val="28"/>
          <w:lang w:eastAsia="uk-UA"/>
        </w:rPr>
        <w:lastRenderedPageBreak/>
        <w:t>Квітчайте ними свою хату.</w:t>
      </w:r>
    </w:p>
    <w:p w14:paraId="6407EDD0" w14:textId="77777777" w:rsidR="00FA2389" w:rsidRPr="00661C4A" w:rsidRDefault="00FA2389" w:rsidP="00FA2389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b/>
          <w:bCs/>
          <w:sz w:val="28"/>
          <w:szCs w:val="28"/>
          <w:lang w:eastAsia="uk-UA"/>
        </w:rPr>
      </w:pPr>
      <w:r w:rsidRPr="00661C4A">
        <w:rPr>
          <w:rFonts w:ascii="Times New Roman" w:eastAsia="Times New Roman" w:hAnsi="Times New Roman" w:cs="Times New Roman"/>
          <w:b/>
          <w:bCs/>
          <w:sz w:val="28"/>
          <w:szCs w:val="28"/>
          <w:lang w:eastAsia="uk-UA"/>
        </w:rPr>
        <w:t>Танець «Рушничок дружби»</w:t>
      </w:r>
    </w:p>
    <w:p w14:paraId="1F3B3E53" w14:textId="77777777" w:rsidR="00FA2389" w:rsidRPr="00661C4A" w:rsidRDefault="00FA2389" w:rsidP="00FA2389">
      <w:pPr>
        <w:spacing w:after="0" w:line="360" w:lineRule="auto"/>
        <w:ind w:left="57" w:right="57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14:paraId="3ED2AFFF" w14:textId="77777777" w:rsidR="00FA2389" w:rsidRDefault="00FA2389" w:rsidP="00FA2389">
      <w:pPr>
        <w:spacing w:after="0" w:line="360" w:lineRule="auto"/>
        <w:ind w:left="57" w:right="57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14:paraId="33B6AC2B" w14:textId="77777777" w:rsidR="00FA2389" w:rsidRDefault="00FA2389" w:rsidP="00FA2389">
      <w:pPr>
        <w:spacing w:after="0" w:line="360" w:lineRule="auto"/>
        <w:ind w:right="57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14:paraId="01F7C1FF" w14:textId="77777777" w:rsidR="00FA2389" w:rsidRDefault="00FA2389" w:rsidP="00FA2389">
      <w:pPr>
        <w:spacing w:after="0" w:line="360" w:lineRule="auto"/>
        <w:ind w:right="57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14:paraId="18D9F4FC" w14:textId="77777777" w:rsidR="00FA2389" w:rsidRDefault="00FA2389" w:rsidP="00FA2389">
      <w:pPr>
        <w:spacing w:after="0" w:line="360" w:lineRule="auto"/>
        <w:ind w:right="57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14:paraId="7C981481" w14:textId="77777777" w:rsidR="00FA2389" w:rsidRDefault="00FA2389" w:rsidP="00FA2389">
      <w:pPr>
        <w:spacing w:after="0" w:line="360" w:lineRule="auto"/>
        <w:ind w:right="57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14:paraId="7157891A" w14:textId="77777777" w:rsidR="00FA2389" w:rsidRPr="00661C4A" w:rsidRDefault="00FA2389" w:rsidP="00FA2389">
      <w:pPr>
        <w:spacing w:after="0" w:line="360" w:lineRule="auto"/>
        <w:ind w:right="57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661C4A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Список використаної літератури:</w:t>
      </w:r>
      <w:r w:rsidRPr="00661C4A">
        <w:rPr>
          <w:rFonts w:ascii="Times New Roman" w:eastAsia="Times New Roman" w:hAnsi="Times New Roman" w:cs="Times New Roman"/>
          <w:b/>
          <w:i/>
          <w:iCs/>
          <w:sz w:val="28"/>
          <w:szCs w:val="28"/>
          <w:lang w:eastAsia="ru-RU"/>
        </w:rPr>
        <w:t> </w:t>
      </w:r>
    </w:p>
    <w:p w14:paraId="4633AE8B" w14:textId="77777777" w:rsidR="00FA2389" w:rsidRPr="00661C4A" w:rsidRDefault="00FA2389" w:rsidP="00FA2389">
      <w:pPr>
        <w:spacing w:after="0" w:line="360" w:lineRule="auto"/>
        <w:ind w:left="57" w:right="57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661C4A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1.Антонович Є.А., Захарчук-</w:t>
      </w:r>
      <w:proofErr w:type="spellStart"/>
      <w:r w:rsidRPr="00661C4A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Чугай</w:t>
      </w:r>
      <w:proofErr w:type="spellEnd"/>
      <w:r w:rsidRPr="00661C4A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Р.В., </w:t>
      </w:r>
      <w:proofErr w:type="spellStart"/>
      <w:r w:rsidRPr="00661C4A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Станкевич</w:t>
      </w:r>
      <w:proofErr w:type="spellEnd"/>
      <w:r w:rsidRPr="00661C4A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М.Є. Декоративно-прикладне мистецтво.-Львів: Світ, 1993.-272 с.</w:t>
      </w:r>
    </w:p>
    <w:p w14:paraId="47BBED54" w14:textId="77777777" w:rsidR="00FA2389" w:rsidRPr="00661C4A" w:rsidRDefault="00FA2389" w:rsidP="00FA2389">
      <w:pPr>
        <w:spacing w:after="0" w:line="360" w:lineRule="auto"/>
        <w:ind w:left="57" w:right="57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661C4A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2.Бебешко Л. Призначення українських рушників./Рідна школа-2000,№10.</w:t>
      </w:r>
    </w:p>
    <w:p w14:paraId="0F8C7966" w14:textId="77777777" w:rsidR="00FA2389" w:rsidRPr="00661C4A" w:rsidRDefault="00FA2389" w:rsidP="00FA2389">
      <w:pPr>
        <w:spacing w:after="0" w:line="360" w:lineRule="auto"/>
        <w:ind w:left="57" w:right="57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661C4A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3.Гончар І. Доля на рушникові /Україна-1988, №21.</w:t>
      </w:r>
    </w:p>
    <w:p w14:paraId="1B19F548" w14:textId="77777777" w:rsidR="00FA2389" w:rsidRPr="00661C4A" w:rsidRDefault="00FA2389" w:rsidP="00FA2389">
      <w:pPr>
        <w:spacing w:after="0" w:line="360" w:lineRule="auto"/>
        <w:ind w:left="57" w:right="57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661C4A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4.Захарчук-Чугай Р.В. “Українська народна вишивка”, Київ, Наукова Думка, 1988.-190 с.</w:t>
      </w:r>
    </w:p>
    <w:p w14:paraId="4DE3799C" w14:textId="77777777" w:rsidR="00FA2389" w:rsidRPr="00661C4A" w:rsidRDefault="00FA2389" w:rsidP="00FA2389">
      <w:pPr>
        <w:spacing w:after="0" w:line="360" w:lineRule="auto"/>
        <w:ind w:left="57" w:right="57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661C4A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5.Козацький рушник: Альбом вишивок /Упорядник </w:t>
      </w:r>
      <w:proofErr w:type="spellStart"/>
      <w:r w:rsidRPr="00661C4A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С.Ігнатченко</w:t>
      </w:r>
      <w:proofErr w:type="spellEnd"/>
      <w:r w:rsidRPr="00661C4A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-Запоріжжя, 2003.</w:t>
      </w:r>
    </w:p>
    <w:p w14:paraId="2ABD4731" w14:textId="77777777" w:rsidR="00FA2389" w:rsidRPr="00661C4A" w:rsidRDefault="00FA2389" w:rsidP="00FA2389">
      <w:pPr>
        <w:spacing w:after="0" w:line="360" w:lineRule="auto"/>
        <w:ind w:left="57" w:right="57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661C4A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6.Косачева О. Український народний орнамент.-К., 1876.-20 с., </w:t>
      </w:r>
      <w:proofErr w:type="spellStart"/>
      <w:r w:rsidRPr="00661C4A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іл</w:t>
      </w:r>
      <w:proofErr w:type="spellEnd"/>
      <w:r w:rsidRPr="00661C4A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..</w:t>
      </w:r>
    </w:p>
    <w:p w14:paraId="3A60DD65" w14:textId="77777777" w:rsidR="00FA2389" w:rsidRPr="00661C4A" w:rsidRDefault="00FA2389" w:rsidP="00FA2389">
      <w:pPr>
        <w:spacing w:after="0" w:line="360" w:lineRule="auto"/>
        <w:ind w:left="57" w:right="57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661C4A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7.Культура і побут населення України: Навчальний посібник /В.І. Наумко та інші- 2-е вид., </w:t>
      </w:r>
      <w:proofErr w:type="spellStart"/>
      <w:r w:rsidRPr="00661C4A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доп</w:t>
      </w:r>
      <w:proofErr w:type="spellEnd"/>
      <w:r w:rsidRPr="00661C4A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. Та перероб.- К.: Либідь, 1993.- 288 с., </w:t>
      </w:r>
      <w:proofErr w:type="spellStart"/>
      <w:r w:rsidRPr="00661C4A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іл</w:t>
      </w:r>
      <w:proofErr w:type="spellEnd"/>
      <w:r w:rsidRPr="00661C4A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.</w:t>
      </w:r>
    </w:p>
    <w:p w14:paraId="311A472E" w14:textId="77777777" w:rsidR="00FA2389" w:rsidRPr="00661C4A" w:rsidRDefault="00FA2389" w:rsidP="00FA2389">
      <w:pPr>
        <w:spacing w:after="0" w:line="360" w:lineRule="auto"/>
        <w:ind w:left="57" w:right="57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661C4A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8.Ковальчук О.В. “Українське народознавство: Книга для вчителя.-К.: Освіта, 1994.-176 с.</w:t>
      </w:r>
    </w:p>
    <w:p w14:paraId="5829813B" w14:textId="77777777" w:rsidR="00FA2389" w:rsidRPr="00661C4A" w:rsidRDefault="00FA2389" w:rsidP="00FA2389">
      <w:pPr>
        <w:spacing w:after="0" w:line="360" w:lineRule="auto"/>
        <w:ind w:left="57" w:right="57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661C4A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9.Теліженко О. Символ благословення життя /Народне мистецтво-1998, №1.</w:t>
      </w:r>
    </w:p>
    <w:p w14:paraId="4B4FA640" w14:textId="77777777" w:rsidR="00FA2389" w:rsidRPr="00661C4A" w:rsidRDefault="00FA2389" w:rsidP="00FA2389">
      <w:pPr>
        <w:spacing w:after="0" w:line="360" w:lineRule="auto"/>
        <w:ind w:left="57" w:right="57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661C4A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10.Українська вишивка: Альбом /</w:t>
      </w:r>
      <w:proofErr w:type="spellStart"/>
      <w:r w:rsidRPr="00661C4A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Авт.тексту</w:t>
      </w:r>
      <w:proofErr w:type="spellEnd"/>
      <w:r w:rsidRPr="00661C4A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та </w:t>
      </w:r>
      <w:proofErr w:type="spellStart"/>
      <w:r w:rsidRPr="00661C4A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упоряд</w:t>
      </w:r>
      <w:proofErr w:type="spellEnd"/>
      <w:r w:rsidRPr="00661C4A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. </w:t>
      </w:r>
      <w:proofErr w:type="spellStart"/>
      <w:r w:rsidRPr="00661C4A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Т.Кара</w:t>
      </w:r>
      <w:proofErr w:type="spellEnd"/>
      <w:r w:rsidRPr="00661C4A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-</w:t>
      </w:r>
      <w:proofErr w:type="spellStart"/>
      <w:r w:rsidRPr="00661C4A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Василєва</w:t>
      </w:r>
      <w:proofErr w:type="spellEnd"/>
      <w:r w:rsidRPr="00661C4A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.-К., Мистецтво, 1993.-264с., </w:t>
      </w:r>
      <w:proofErr w:type="spellStart"/>
      <w:r w:rsidRPr="00661C4A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іл</w:t>
      </w:r>
      <w:proofErr w:type="spellEnd"/>
      <w:r w:rsidRPr="00661C4A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.</w:t>
      </w:r>
    </w:p>
    <w:p w14:paraId="49A9BBB8" w14:textId="77777777" w:rsidR="00FA2389" w:rsidRPr="00661C4A" w:rsidRDefault="00FA2389" w:rsidP="00FA2389">
      <w:pPr>
        <w:spacing w:after="0" w:line="360" w:lineRule="auto"/>
        <w:ind w:left="57" w:right="57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661C4A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11.Художнє вишивання: Альбом /</w:t>
      </w:r>
      <w:proofErr w:type="spellStart"/>
      <w:r w:rsidRPr="00661C4A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Гасюк</w:t>
      </w:r>
      <w:proofErr w:type="spellEnd"/>
      <w:r w:rsidRPr="00661C4A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О.О., Степан М.Г.- 4-е вид.,-К.: Вища школа. Головне видавництво, 1986.</w:t>
      </w:r>
    </w:p>
    <w:p w14:paraId="0F934CDA" w14:textId="77777777" w:rsidR="00FA2389" w:rsidRPr="00661C4A" w:rsidRDefault="00FA2389" w:rsidP="00FA2389">
      <w:pPr>
        <w:spacing w:after="0" w:line="360" w:lineRule="auto"/>
        <w:ind w:left="57" w:right="57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</w:p>
    <w:p w14:paraId="20F7F3DB" w14:textId="77777777" w:rsidR="00FA2389" w:rsidRPr="00661C4A" w:rsidRDefault="00FA2389" w:rsidP="00FA2389">
      <w:pPr>
        <w:spacing w:after="0" w:line="360" w:lineRule="auto"/>
        <w:ind w:right="57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661C4A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Використані джерела:</w:t>
      </w:r>
    </w:p>
    <w:p w14:paraId="6352D5EC" w14:textId="77777777" w:rsidR="00FA2389" w:rsidRPr="00661C4A" w:rsidRDefault="00FA2389" w:rsidP="00FA2389">
      <w:pPr>
        <w:spacing w:after="0" w:line="360" w:lineRule="auto"/>
        <w:ind w:right="57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661C4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«Рушник – це символ України» </w:t>
      </w:r>
      <w:hyperlink r:id="rId29" w:history="1">
        <w:r w:rsidRPr="00661C4A">
          <w:rPr>
            <w:rFonts w:ascii="Times New Roman" w:eastAsia="Times New Roman" w:hAnsi="Times New Roman" w:cs="Times New Roman"/>
            <w:color w:val="0000FF"/>
            <w:sz w:val="28"/>
            <w:szCs w:val="28"/>
            <w:u w:val="single"/>
            <w:lang w:eastAsia="ru-RU"/>
          </w:rPr>
          <w:t>https://www.youtube.com/watch?v=zENRs2I302k</w:t>
        </w:r>
      </w:hyperlink>
    </w:p>
    <w:p w14:paraId="7BE5B5DE" w14:textId="77777777" w:rsidR="00FA2389" w:rsidRPr="00661C4A" w:rsidRDefault="00FA2389" w:rsidP="00FA2389">
      <w:pPr>
        <w:spacing w:after="0" w:line="360" w:lineRule="auto"/>
        <w:ind w:left="57" w:right="57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661C4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«Рушник вишиваний» - </w:t>
      </w:r>
      <w:hyperlink r:id="rId30" w:history="1">
        <w:r w:rsidRPr="00661C4A">
          <w:rPr>
            <w:rFonts w:ascii="Times New Roman" w:eastAsia="Times New Roman" w:hAnsi="Times New Roman" w:cs="Times New Roman"/>
            <w:color w:val="0000FF"/>
            <w:sz w:val="28"/>
            <w:szCs w:val="28"/>
            <w:u w:val="single"/>
            <w:lang w:eastAsia="ru-RU"/>
          </w:rPr>
          <w:t>https://www.youtube.com/watch?v=xcKEdGDmYeU&amp;list=RDwiqqfcRVbD4&amp;index=17</w:t>
        </w:r>
      </w:hyperlink>
    </w:p>
    <w:p w14:paraId="367EFE82" w14:textId="77777777" w:rsidR="00FA2389" w:rsidRPr="00661C4A" w:rsidRDefault="00FA2389" w:rsidP="00FA2389">
      <w:pPr>
        <w:spacing w:after="0" w:line="360" w:lineRule="auto"/>
        <w:ind w:left="57" w:right="57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328C5998" w14:textId="77777777" w:rsidR="000579DE" w:rsidRDefault="000579DE"/>
    <w:sectPr w:rsidR="000579DE" w:rsidSect="00BD34DE">
      <w:pgSz w:w="11906" w:h="16838"/>
      <w:pgMar w:top="720" w:right="424" w:bottom="284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9564731"/>
    <w:multiLevelType w:val="hybridMultilevel"/>
    <w:tmpl w:val="4B4E47B6"/>
    <w:lvl w:ilvl="0" w:tplc="0DD61D74">
      <w:start w:val="9"/>
      <w:numFmt w:val="bullet"/>
      <w:lvlText w:val="–"/>
      <w:lvlJc w:val="left"/>
      <w:pPr>
        <w:ind w:left="720" w:hanging="360"/>
      </w:pPr>
      <w:rPr>
        <w:rFonts w:ascii="Times New Roman" w:eastAsia="Times New Roman" w:hAnsi="Times New Roman" w:cs="Times New Roman" w:hint="default"/>
        <w:color w:val="auto"/>
      </w:rPr>
    </w:lvl>
    <w:lvl w:ilvl="1" w:tplc="0422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2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2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2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140C51EA"/>
    <w:multiLevelType w:val="hybridMultilevel"/>
    <w:tmpl w:val="9F2CEA3A"/>
    <w:lvl w:ilvl="0" w:tplc="25B4B1DA">
      <w:start w:val="9"/>
      <w:numFmt w:val="bullet"/>
      <w:lvlText w:val="–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22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2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2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2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2CDF1318"/>
    <w:multiLevelType w:val="hybridMultilevel"/>
    <w:tmpl w:val="9C4C8278"/>
    <w:lvl w:ilvl="0" w:tplc="A7E6934E">
      <w:start w:val="6"/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22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2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2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2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40356B74"/>
    <w:multiLevelType w:val="hybridMultilevel"/>
    <w:tmpl w:val="D8304C9E"/>
    <w:lvl w:ilvl="0" w:tplc="0422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220019" w:tentative="1">
      <w:start w:val="1"/>
      <w:numFmt w:val="lowerLetter"/>
      <w:lvlText w:val="%2."/>
      <w:lvlJc w:val="left"/>
      <w:pPr>
        <w:ind w:left="1440" w:hanging="360"/>
      </w:pPr>
    </w:lvl>
    <w:lvl w:ilvl="2" w:tplc="0422001B" w:tentative="1">
      <w:start w:val="1"/>
      <w:numFmt w:val="lowerRoman"/>
      <w:lvlText w:val="%3."/>
      <w:lvlJc w:val="right"/>
      <w:pPr>
        <w:ind w:left="2160" w:hanging="180"/>
      </w:pPr>
    </w:lvl>
    <w:lvl w:ilvl="3" w:tplc="0422000F" w:tentative="1">
      <w:start w:val="1"/>
      <w:numFmt w:val="decimal"/>
      <w:lvlText w:val="%4."/>
      <w:lvlJc w:val="left"/>
      <w:pPr>
        <w:ind w:left="2880" w:hanging="360"/>
      </w:pPr>
    </w:lvl>
    <w:lvl w:ilvl="4" w:tplc="04220019" w:tentative="1">
      <w:start w:val="1"/>
      <w:numFmt w:val="lowerLetter"/>
      <w:lvlText w:val="%5."/>
      <w:lvlJc w:val="left"/>
      <w:pPr>
        <w:ind w:left="3600" w:hanging="360"/>
      </w:pPr>
    </w:lvl>
    <w:lvl w:ilvl="5" w:tplc="0422001B" w:tentative="1">
      <w:start w:val="1"/>
      <w:numFmt w:val="lowerRoman"/>
      <w:lvlText w:val="%6."/>
      <w:lvlJc w:val="right"/>
      <w:pPr>
        <w:ind w:left="4320" w:hanging="180"/>
      </w:pPr>
    </w:lvl>
    <w:lvl w:ilvl="6" w:tplc="0422000F" w:tentative="1">
      <w:start w:val="1"/>
      <w:numFmt w:val="decimal"/>
      <w:lvlText w:val="%7."/>
      <w:lvlJc w:val="left"/>
      <w:pPr>
        <w:ind w:left="5040" w:hanging="360"/>
      </w:pPr>
    </w:lvl>
    <w:lvl w:ilvl="7" w:tplc="04220019" w:tentative="1">
      <w:start w:val="1"/>
      <w:numFmt w:val="lowerLetter"/>
      <w:lvlText w:val="%8."/>
      <w:lvlJc w:val="left"/>
      <w:pPr>
        <w:ind w:left="5760" w:hanging="360"/>
      </w:pPr>
    </w:lvl>
    <w:lvl w:ilvl="8" w:tplc="0422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634D534E"/>
    <w:multiLevelType w:val="hybridMultilevel"/>
    <w:tmpl w:val="159A0EB4"/>
    <w:lvl w:ilvl="0" w:tplc="DB500ADC"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22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2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2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2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67D358FE"/>
    <w:multiLevelType w:val="hybridMultilevel"/>
    <w:tmpl w:val="FA54047A"/>
    <w:lvl w:ilvl="0" w:tplc="2C32C486">
      <w:start w:val="3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220019">
      <w:start w:val="1"/>
      <w:numFmt w:val="lowerLetter"/>
      <w:lvlText w:val="%2."/>
      <w:lvlJc w:val="left"/>
      <w:pPr>
        <w:ind w:left="1440" w:hanging="360"/>
      </w:pPr>
    </w:lvl>
    <w:lvl w:ilvl="2" w:tplc="0422001B" w:tentative="1">
      <w:start w:val="1"/>
      <w:numFmt w:val="lowerRoman"/>
      <w:lvlText w:val="%3."/>
      <w:lvlJc w:val="right"/>
      <w:pPr>
        <w:ind w:left="2160" w:hanging="180"/>
      </w:pPr>
    </w:lvl>
    <w:lvl w:ilvl="3" w:tplc="0422000F" w:tentative="1">
      <w:start w:val="1"/>
      <w:numFmt w:val="decimal"/>
      <w:lvlText w:val="%4."/>
      <w:lvlJc w:val="left"/>
      <w:pPr>
        <w:ind w:left="2880" w:hanging="360"/>
      </w:pPr>
    </w:lvl>
    <w:lvl w:ilvl="4" w:tplc="04220019" w:tentative="1">
      <w:start w:val="1"/>
      <w:numFmt w:val="lowerLetter"/>
      <w:lvlText w:val="%5."/>
      <w:lvlJc w:val="left"/>
      <w:pPr>
        <w:ind w:left="3600" w:hanging="360"/>
      </w:pPr>
    </w:lvl>
    <w:lvl w:ilvl="5" w:tplc="0422001B" w:tentative="1">
      <w:start w:val="1"/>
      <w:numFmt w:val="lowerRoman"/>
      <w:lvlText w:val="%6."/>
      <w:lvlJc w:val="right"/>
      <w:pPr>
        <w:ind w:left="4320" w:hanging="180"/>
      </w:pPr>
    </w:lvl>
    <w:lvl w:ilvl="6" w:tplc="0422000F" w:tentative="1">
      <w:start w:val="1"/>
      <w:numFmt w:val="decimal"/>
      <w:lvlText w:val="%7."/>
      <w:lvlJc w:val="left"/>
      <w:pPr>
        <w:ind w:left="5040" w:hanging="360"/>
      </w:pPr>
    </w:lvl>
    <w:lvl w:ilvl="7" w:tplc="04220019" w:tentative="1">
      <w:start w:val="1"/>
      <w:numFmt w:val="lowerLetter"/>
      <w:lvlText w:val="%8."/>
      <w:lvlJc w:val="left"/>
      <w:pPr>
        <w:ind w:left="5760" w:hanging="360"/>
      </w:pPr>
    </w:lvl>
    <w:lvl w:ilvl="8" w:tplc="0422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78AF15B5"/>
    <w:multiLevelType w:val="hybridMultilevel"/>
    <w:tmpl w:val="318AF62C"/>
    <w:lvl w:ilvl="0" w:tplc="4258B5AC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220019" w:tentative="1">
      <w:start w:val="1"/>
      <w:numFmt w:val="lowerLetter"/>
      <w:lvlText w:val="%2."/>
      <w:lvlJc w:val="left"/>
      <w:pPr>
        <w:ind w:left="1440" w:hanging="360"/>
      </w:pPr>
    </w:lvl>
    <w:lvl w:ilvl="2" w:tplc="0422001B" w:tentative="1">
      <w:start w:val="1"/>
      <w:numFmt w:val="lowerRoman"/>
      <w:lvlText w:val="%3."/>
      <w:lvlJc w:val="right"/>
      <w:pPr>
        <w:ind w:left="2160" w:hanging="180"/>
      </w:pPr>
    </w:lvl>
    <w:lvl w:ilvl="3" w:tplc="0422000F" w:tentative="1">
      <w:start w:val="1"/>
      <w:numFmt w:val="decimal"/>
      <w:lvlText w:val="%4."/>
      <w:lvlJc w:val="left"/>
      <w:pPr>
        <w:ind w:left="2880" w:hanging="360"/>
      </w:pPr>
    </w:lvl>
    <w:lvl w:ilvl="4" w:tplc="04220019" w:tentative="1">
      <w:start w:val="1"/>
      <w:numFmt w:val="lowerLetter"/>
      <w:lvlText w:val="%5."/>
      <w:lvlJc w:val="left"/>
      <w:pPr>
        <w:ind w:left="3600" w:hanging="360"/>
      </w:pPr>
    </w:lvl>
    <w:lvl w:ilvl="5" w:tplc="0422001B" w:tentative="1">
      <w:start w:val="1"/>
      <w:numFmt w:val="lowerRoman"/>
      <w:lvlText w:val="%6."/>
      <w:lvlJc w:val="right"/>
      <w:pPr>
        <w:ind w:left="4320" w:hanging="180"/>
      </w:pPr>
    </w:lvl>
    <w:lvl w:ilvl="6" w:tplc="0422000F" w:tentative="1">
      <w:start w:val="1"/>
      <w:numFmt w:val="decimal"/>
      <w:lvlText w:val="%7."/>
      <w:lvlJc w:val="left"/>
      <w:pPr>
        <w:ind w:left="5040" w:hanging="360"/>
      </w:pPr>
    </w:lvl>
    <w:lvl w:ilvl="7" w:tplc="04220019" w:tentative="1">
      <w:start w:val="1"/>
      <w:numFmt w:val="lowerLetter"/>
      <w:lvlText w:val="%8."/>
      <w:lvlJc w:val="left"/>
      <w:pPr>
        <w:ind w:left="5760" w:hanging="360"/>
      </w:pPr>
    </w:lvl>
    <w:lvl w:ilvl="8" w:tplc="0422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3"/>
  </w:num>
  <w:num w:numId="2">
    <w:abstractNumId w:val="2"/>
  </w:num>
  <w:num w:numId="3">
    <w:abstractNumId w:val="5"/>
  </w:num>
  <w:num w:numId="4">
    <w:abstractNumId w:val="6"/>
  </w:num>
  <w:num w:numId="5">
    <w:abstractNumId w:val="4"/>
  </w:num>
  <w:num w:numId="6">
    <w:abstractNumId w:val="1"/>
  </w:num>
  <w:num w:numId="7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A2389"/>
    <w:rsid w:val="000579DE"/>
    <w:rsid w:val="00BD34DE"/>
    <w:rsid w:val="00FA238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uk-U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1CB3D4A"/>
  <w15:chartTrackingRefBased/>
  <w15:docId w15:val="{2A692143-60F0-4336-AA1A-F30E6360C23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uk-UA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FA2389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FA2389"/>
    <w:pPr>
      <w:ind w:left="720"/>
      <w:contextualSpacing/>
    </w:pPr>
  </w:style>
  <w:style w:type="paragraph" w:styleId="a4">
    <w:name w:val="Normal (Web)"/>
    <w:basedOn w:val="a"/>
    <w:uiPriority w:val="99"/>
    <w:semiHidden/>
    <w:unhideWhenUsed/>
    <w:rsid w:val="00FA238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uk-UA"/>
    </w:rPr>
  </w:style>
  <w:style w:type="character" w:styleId="a5">
    <w:name w:val="Hyperlink"/>
    <w:basedOn w:val="a0"/>
    <w:uiPriority w:val="99"/>
    <w:unhideWhenUsed/>
    <w:rsid w:val="00FA2389"/>
    <w:rPr>
      <w:color w:val="0563C1" w:themeColor="hyperlink"/>
      <w:u w:val="single"/>
    </w:rPr>
  </w:style>
  <w:style w:type="character" w:customStyle="1" w:styleId="fontstyle21">
    <w:name w:val="fontstyle21"/>
    <w:basedOn w:val="a0"/>
    <w:rsid w:val="00FA2389"/>
    <w:rPr>
      <w:rFonts w:ascii="Times New Roman" w:hAnsi="Times New Roman" w:cs="Times New Roman" w:hint="default"/>
      <w:b w:val="0"/>
      <w:bCs w:val="0"/>
      <w:i w:val="0"/>
      <w:iCs w:val="0"/>
      <w:color w:val="000000"/>
      <w:sz w:val="28"/>
      <w:szCs w:val="28"/>
    </w:rPr>
  </w:style>
  <w:style w:type="character" w:customStyle="1" w:styleId="fontstyle01">
    <w:name w:val="fontstyle01"/>
    <w:basedOn w:val="a0"/>
    <w:rsid w:val="00FA2389"/>
    <w:rPr>
      <w:rFonts w:ascii="Times New Roman" w:hAnsi="Times New Roman" w:cs="Times New Roman" w:hint="default"/>
      <w:b w:val="0"/>
      <w:bCs w:val="0"/>
      <w:i/>
      <w:iCs/>
      <w:color w:val="000000"/>
      <w:sz w:val="28"/>
      <w:szCs w:val="2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hyperlink" Target="https://www.youtube.com/watch?v=0LYvyL4F3Mk" TargetMode="External"/><Relationship Id="rId3" Type="http://schemas.openxmlformats.org/officeDocument/2006/relationships/settings" Target="settings.xml"/><Relationship Id="rId21" Type="http://schemas.openxmlformats.org/officeDocument/2006/relationships/image" Target="media/image16.png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0.png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microsoft.com/office/2007/relationships/hdphoto" Target="media/hdphoto1.wdp"/><Relationship Id="rId29" Type="http://schemas.openxmlformats.org/officeDocument/2006/relationships/hyperlink" Target="https://www.youtube.com/watch?v=zENRs2I302k" TargetMode="Externa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wmf"/><Relationship Id="rId24" Type="http://schemas.openxmlformats.org/officeDocument/2006/relationships/image" Target="media/image19.png"/><Relationship Id="rId32" Type="http://schemas.openxmlformats.org/officeDocument/2006/relationships/theme" Target="theme/theme1.xml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image" Target="media/image18.png"/><Relationship Id="rId28" Type="http://schemas.openxmlformats.org/officeDocument/2006/relationships/hyperlink" Target="https://learningapps.org/29103367" TargetMode="External"/><Relationship Id="rId10" Type="http://schemas.openxmlformats.org/officeDocument/2006/relationships/image" Target="media/image6.jpeg"/><Relationship Id="rId19" Type="http://schemas.openxmlformats.org/officeDocument/2006/relationships/image" Target="media/image15.png"/><Relationship Id="rId31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7.png"/><Relationship Id="rId27" Type="http://schemas.openxmlformats.org/officeDocument/2006/relationships/hyperlink" Target="https://www.youtube.com/watch?v=6hfXYVjYWRw" TargetMode="External"/><Relationship Id="rId30" Type="http://schemas.openxmlformats.org/officeDocument/2006/relationships/hyperlink" Target="https://www.youtube.com/watch?v=xcKEdGDmYeU&amp;list=RDwiqqfcRVbD4&amp;index=17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8</TotalTime>
  <Pages>16</Pages>
  <Words>13101</Words>
  <Characters>7468</Characters>
  <Application>Microsoft Office Word</Application>
  <DocSecurity>0</DocSecurity>
  <Lines>62</Lines>
  <Paragraphs>41</Paragraphs>
  <ScaleCrop>false</ScaleCrop>
  <HeadingPairs>
    <vt:vector size="2" baseType="variant">
      <vt:variant>
        <vt:lpstr>Назва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20528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Юлия Гаркуша</dc:creator>
  <cp:keywords/>
  <dc:description/>
  <cp:lastModifiedBy>Юлия Гаркуша</cp:lastModifiedBy>
  <cp:revision>1</cp:revision>
  <dcterms:created xsi:type="dcterms:W3CDTF">2024-02-05T15:10:00Z</dcterms:created>
  <dcterms:modified xsi:type="dcterms:W3CDTF">2024-02-05T15:20:00Z</dcterms:modified>
</cp:coreProperties>
</file>