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7A5" w:rsidRPr="000F0C39" w:rsidRDefault="00D737A5" w:rsidP="00D737A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F0C39">
        <w:rPr>
          <w:rFonts w:ascii="Times New Roman" w:hAnsi="Times New Roman" w:cs="Times New Roman"/>
          <w:b/>
          <w:sz w:val="24"/>
          <w:szCs w:val="24"/>
          <w:lang w:val="uk-UA"/>
        </w:rPr>
        <w:t>9 клас</w:t>
      </w:r>
    </w:p>
    <w:p w:rsidR="00D737A5" w:rsidRPr="000F0C39" w:rsidRDefault="00D737A5" w:rsidP="00D737A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F0C39">
        <w:rPr>
          <w:rFonts w:ascii="Times New Roman" w:hAnsi="Times New Roman" w:cs="Times New Roman"/>
          <w:b/>
          <w:sz w:val="24"/>
          <w:szCs w:val="24"/>
          <w:lang w:val="uk-UA"/>
        </w:rPr>
        <w:t>Геометрія</w:t>
      </w:r>
    </w:p>
    <w:p w:rsidR="00D737A5" w:rsidRPr="000F0C39" w:rsidRDefault="00D737A5" w:rsidP="00D737A5">
      <w:pPr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F0C39">
        <w:rPr>
          <w:rFonts w:ascii="Times New Roman" w:hAnsi="Times New Roman" w:cs="Times New Roman"/>
          <w:i/>
          <w:sz w:val="24"/>
          <w:szCs w:val="24"/>
          <w:lang w:val="uk-UA"/>
        </w:rPr>
        <w:t>Вчитель: Іванюк В.Ф.</w:t>
      </w:r>
    </w:p>
    <w:p w:rsidR="00D737A5" w:rsidRPr="000F0C39" w:rsidRDefault="00D737A5" w:rsidP="00D737A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F0C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уроку: </w:t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t>Модуль і напрям вектора. Рівність векторів.</w:t>
      </w:r>
    </w:p>
    <w:p w:rsidR="00D737A5" w:rsidRPr="000F0C39" w:rsidRDefault="00D737A5" w:rsidP="00D737A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F0C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Мета уроку: </w:t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t>формування понять модуля вектора, напряму вектора; рівності векторів; формування вмінь застосо</w:t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softHyphen/>
        <w:t>вувати вивчені означення і властивості до розв'язування задач.</w:t>
      </w:r>
    </w:p>
    <w:p w:rsidR="00D737A5" w:rsidRPr="000F0C39" w:rsidRDefault="00D737A5" w:rsidP="00D737A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F0C39">
        <w:rPr>
          <w:rFonts w:ascii="Times New Roman" w:hAnsi="Times New Roman" w:cs="Times New Roman"/>
          <w:b/>
          <w:sz w:val="24"/>
          <w:szCs w:val="24"/>
          <w:lang w:val="uk-UA"/>
        </w:rPr>
        <w:t>Обладнання:</w:t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t xml:space="preserve"> підручник, конспект уроку.</w:t>
      </w:r>
    </w:p>
    <w:p w:rsidR="00D737A5" w:rsidRPr="000F0C39" w:rsidRDefault="00D737A5" w:rsidP="00D737A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F0C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Тип уроку:  </w:t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t>засвоєння нових знань.</w:t>
      </w:r>
    </w:p>
    <w:p w:rsidR="00D737A5" w:rsidRPr="000F0C39" w:rsidRDefault="00D737A5" w:rsidP="00D737A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F0C39">
        <w:rPr>
          <w:rFonts w:ascii="Times New Roman" w:hAnsi="Times New Roman" w:cs="Times New Roman"/>
          <w:b/>
          <w:sz w:val="24"/>
          <w:szCs w:val="24"/>
          <w:lang w:val="uk-UA"/>
        </w:rPr>
        <w:t>Хід уроку</w:t>
      </w:r>
    </w:p>
    <w:p w:rsidR="00D737A5" w:rsidRPr="000F0C39" w:rsidRDefault="00D737A5" w:rsidP="00D737A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F0C39">
        <w:rPr>
          <w:rFonts w:ascii="Times New Roman" w:hAnsi="Times New Roman" w:cs="Times New Roman"/>
          <w:b/>
          <w:sz w:val="24"/>
          <w:szCs w:val="24"/>
          <w:lang w:val="uk-UA"/>
        </w:rPr>
        <w:t>І.</w:t>
      </w:r>
      <w:r w:rsidR="000F0C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F0C39">
        <w:rPr>
          <w:rFonts w:ascii="Times New Roman" w:hAnsi="Times New Roman" w:cs="Times New Roman"/>
          <w:b/>
          <w:sz w:val="24"/>
          <w:szCs w:val="24"/>
          <w:lang w:val="uk-UA"/>
        </w:rPr>
        <w:t>Організаційний етап</w:t>
      </w:r>
    </w:p>
    <w:p w:rsidR="00D737A5" w:rsidRPr="000F0C39" w:rsidRDefault="00D737A5" w:rsidP="00D737A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F0C3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F0C39">
        <w:rPr>
          <w:rFonts w:ascii="Times New Roman" w:hAnsi="Times New Roman" w:cs="Times New Roman"/>
          <w:b/>
          <w:sz w:val="24"/>
          <w:szCs w:val="24"/>
          <w:lang w:val="uk-UA"/>
        </w:rPr>
        <w:t>. Перевірка домашнього завдання</w:t>
      </w:r>
    </w:p>
    <w:p w:rsidR="00D737A5" w:rsidRPr="000F0C39" w:rsidRDefault="00D737A5" w:rsidP="00D737A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F0C39">
        <w:rPr>
          <w:rFonts w:ascii="Times New Roman" w:hAnsi="Times New Roman" w:cs="Times New Roman"/>
          <w:sz w:val="24"/>
          <w:szCs w:val="24"/>
          <w:lang w:val="uk-UA"/>
        </w:rPr>
        <w:t>Перевіряю наявність виконаних домашніх робіт. Відповідаю на питання, які виникли в ході розв’язання домашнього завдання.</w:t>
      </w:r>
    </w:p>
    <w:p w:rsidR="00D737A5" w:rsidRPr="000F0C39" w:rsidRDefault="00D737A5" w:rsidP="00D737A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F0C39">
        <w:rPr>
          <w:rFonts w:ascii="Times New Roman" w:hAnsi="Times New Roman" w:cs="Times New Roman"/>
          <w:b/>
          <w:sz w:val="24"/>
          <w:szCs w:val="24"/>
          <w:lang w:val="uk-UA"/>
        </w:rPr>
        <w:t>ІІІ.  Формування мети та завдань уроку.</w:t>
      </w:r>
    </w:p>
    <w:p w:rsidR="00D737A5" w:rsidRPr="000F0C39" w:rsidRDefault="00D737A5" w:rsidP="00D737A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F0C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Мотивація навчальної діяльності учнів.</w:t>
      </w:r>
    </w:p>
    <w:p w:rsidR="00D737A5" w:rsidRPr="000F0C39" w:rsidRDefault="00D737A5" w:rsidP="00D737A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F0C3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F0C39">
        <w:rPr>
          <w:rFonts w:ascii="Times New Roman" w:hAnsi="Times New Roman" w:cs="Times New Roman"/>
          <w:b/>
          <w:sz w:val="24"/>
          <w:szCs w:val="24"/>
        </w:rPr>
        <w:t>.</w:t>
      </w:r>
      <w:r w:rsidRPr="000F0C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Вивчення нового матеріалу</w:t>
      </w:r>
    </w:p>
    <w:p w:rsidR="00D737A5" w:rsidRPr="000F0C39" w:rsidRDefault="00D737A5" w:rsidP="00D737A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C3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Довжиною (модулем, абсолютною величиною) вектора </w:t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t>нази</w:t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вається довжина напрямленого відрізка (позначення: </w:t>
      </w:r>
      <w:r w:rsidRPr="000F0C39">
        <w:rPr>
          <w:rFonts w:ascii="Times New Roman" w:hAnsi="Times New Roman" w:cs="Times New Roman"/>
          <w:position w:val="-18"/>
          <w:sz w:val="24"/>
          <w:szCs w:val="24"/>
          <w:lang w:val="en-US"/>
        </w:rPr>
        <w:object w:dxaOrig="46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26.25pt" o:ole="">
            <v:imagedata r:id="rId5" o:title=""/>
          </v:shape>
          <o:OLEObject Type="Embed" ProgID="Equation.3" ShapeID="_x0000_i1025" DrawAspect="Content" ObjectID="_1454262522" r:id="rId6"/>
        </w:object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0F0C39">
        <w:rPr>
          <w:rFonts w:ascii="Times New Roman" w:hAnsi="Times New Roman" w:cs="Times New Roman"/>
          <w:position w:val="-18"/>
          <w:sz w:val="24"/>
          <w:szCs w:val="24"/>
          <w:lang w:val="en-US"/>
        </w:rPr>
        <w:object w:dxaOrig="380" w:dyaOrig="480">
          <v:shape id="_x0000_i1026" type="#_x0000_t75" style="width:21pt;height:26.25pt" o:ole="">
            <v:imagedata r:id="rId7" o:title=""/>
          </v:shape>
          <o:OLEObject Type="Embed" ProgID="Equation.3" ShapeID="_x0000_i1026" DrawAspect="Content" ObjectID="_1454262523" r:id="rId8"/>
        </w:object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D737A5" w:rsidRPr="000F0C39" w:rsidRDefault="00D737A5" w:rsidP="00D737A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C39">
        <w:rPr>
          <w:rFonts w:ascii="Times New Roman" w:hAnsi="Times New Roman" w:cs="Times New Roman"/>
          <w:sz w:val="24"/>
          <w:szCs w:val="24"/>
          <w:lang w:val="uk-UA"/>
        </w:rPr>
        <w:t xml:space="preserve">Вектор, у якого початок збігається з кінцем, називається </w:t>
      </w:r>
      <w:r w:rsidRPr="000F0C3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нульовим вектором. </w:t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t xml:space="preserve">Позначення: 0. Довжина нульового вектора дорівнює 0: </w:t>
      </w:r>
      <w:r w:rsidRPr="000F0C39">
        <w:rPr>
          <w:rFonts w:ascii="Times New Roman" w:hAnsi="Times New Roman" w:cs="Times New Roman"/>
          <w:position w:val="-18"/>
          <w:sz w:val="24"/>
          <w:szCs w:val="24"/>
          <w:lang w:val="en-US"/>
        </w:rPr>
        <w:object w:dxaOrig="360" w:dyaOrig="480">
          <v:shape id="_x0000_i1027" type="#_x0000_t75" style="width:20.25pt;height:26.25pt" o:ole="">
            <v:imagedata r:id="rId9" o:title=""/>
          </v:shape>
          <o:OLEObject Type="Embed" ProgID="Equation.3" ShapeID="_x0000_i1027" DrawAspect="Content" ObjectID="_1454262524" r:id="rId10"/>
        </w:object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t>= 0.</w:t>
      </w:r>
    </w:p>
    <w:p w:rsidR="00D737A5" w:rsidRPr="000F0C39" w:rsidRDefault="00D737A5" w:rsidP="00D737A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C39">
        <w:rPr>
          <w:rFonts w:ascii="Times New Roman" w:hAnsi="Times New Roman" w:cs="Times New Roman"/>
          <w:sz w:val="24"/>
          <w:szCs w:val="24"/>
          <w:lang w:val="uk-UA"/>
        </w:rPr>
        <w:t xml:space="preserve">Ненульові вектори називаються </w:t>
      </w:r>
      <w:r w:rsidRPr="000F0C3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колінеарними, </w:t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t>якщо вони ле</w:t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жать або на одній прямій, або на паралельних прямих; нульовий вектор вважається колінеарним будь-якому ректору. На рис. 189 вектори </w:t>
      </w:r>
      <w:r w:rsidRPr="000F0C39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00" w:dyaOrig="360">
          <v:shape id="_x0000_i1028" type="#_x0000_t75" style="width:13.5pt;height:24pt" o:ole="">
            <v:imagedata r:id="rId11" o:title=""/>
          </v:shape>
          <o:OLEObject Type="Embed" ProgID="Equation.3" ShapeID="_x0000_i1028" DrawAspect="Content" ObjectID="_1454262525" r:id="rId12"/>
        </w:object>
      </w:r>
      <w:r w:rsidRPr="000F0C3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, </w:t>
      </w:r>
      <w:r w:rsidRPr="000F0C39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00" w:dyaOrig="360">
          <v:shape id="_x0000_i1029" type="#_x0000_t75" style="width:13.5pt;height:24pt" o:ole="">
            <v:imagedata r:id="rId13" o:title=""/>
          </v:shape>
          <o:OLEObject Type="Embed" ProgID="Equation.3" ShapeID="_x0000_i1029" DrawAspect="Content" ObjectID="_1454262526" r:id="rId14"/>
        </w:object>
      </w:r>
      <w:r w:rsidRPr="000F0C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0F0C39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80" w:dyaOrig="360">
          <v:shape id="_x0000_i1030" type="#_x0000_t75" style="width:12pt;height:24pt" o:ole="">
            <v:imagedata r:id="rId15" o:title=""/>
          </v:shape>
          <o:OLEObject Type="Embed" ProgID="Equation.3" ShapeID="_x0000_i1030" DrawAspect="Content" ObjectID="_1454262527" r:id="rId16"/>
        </w:object>
      </w:r>
      <w:r w:rsidRPr="000F0C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t>колінеарні.</w:t>
      </w:r>
    </w:p>
    <w:p w:rsidR="00D737A5" w:rsidRPr="000F0C39" w:rsidRDefault="00D737A5" w:rsidP="00D737A5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C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F0C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0" cy="124777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7A5" w:rsidRPr="000F0C39" w:rsidRDefault="00D737A5" w:rsidP="00D737A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C3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Одиничним вектором (ортом) </w:t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t xml:space="preserve">називається вектор </w:t>
      </w:r>
      <w:r w:rsidRPr="000F0C3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с, </w:t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t xml:space="preserve">довжина якого дорівнює 1: </w:t>
      </w:r>
      <w:r w:rsidRPr="000F0C39">
        <w:rPr>
          <w:rFonts w:ascii="Times New Roman" w:hAnsi="Times New Roman" w:cs="Times New Roman"/>
          <w:position w:val="-18"/>
          <w:sz w:val="24"/>
          <w:szCs w:val="24"/>
          <w:lang w:val="en-US"/>
        </w:rPr>
        <w:object w:dxaOrig="360" w:dyaOrig="480">
          <v:shape id="_x0000_i1031" type="#_x0000_t75" style="width:20.25pt;height:26.25pt" o:ole="">
            <v:imagedata r:id="rId18" o:title=""/>
          </v:shape>
          <o:OLEObject Type="Embed" ProgID="Equation.3" ShapeID="_x0000_i1031" DrawAspect="Content" ObjectID="_1454262528" r:id="rId19"/>
        </w:object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t xml:space="preserve"> = 1.</w:t>
      </w:r>
    </w:p>
    <w:p w:rsidR="00D737A5" w:rsidRPr="000F0C39" w:rsidRDefault="00D737A5" w:rsidP="00D737A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C3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Ненульові вектори </w:t>
      </w:r>
      <w:r w:rsidRPr="000F0C39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00" w:dyaOrig="360">
          <v:shape id="_x0000_i1032" type="#_x0000_t75" style="width:13.5pt;height:24pt" o:ole="">
            <v:imagedata r:id="rId11" o:title=""/>
          </v:shape>
          <o:OLEObject Type="Embed" ProgID="Equation.3" ShapeID="_x0000_i1032" DrawAspect="Content" ObjectID="_1454262529" r:id="rId20"/>
        </w:object>
      </w:r>
      <w:r w:rsidRPr="000F0C3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і </w:t>
      </w:r>
      <w:r w:rsidRPr="000F0C39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00" w:dyaOrig="360">
          <v:shape id="_x0000_i1033" type="#_x0000_t75" style="width:13.5pt;height:24pt" o:ole="">
            <v:imagedata r:id="rId13" o:title=""/>
          </v:shape>
          <o:OLEObject Type="Embed" ProgID="Equation.3" ShapeID="_x0000_i1033" DrawAspect="Content" ObjectID="_1454262530" r:id="rId21"/>
        </w:object>
      </w:r>
      <w:r w:rsidRPr="000F0C3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t xml:space="preserve">називаються </w:t>
      </w:r>
      <w:r w:rsidRPr="000F0C39">
        <w:rPr>
          <w:rFonts w:ascii="Times New Roman" w:hAnsi="Times New Roman" w:cs="Times New Roman"/>
          <w:i/>
          <w:iCs/>
          <w:sz w:val="24"/>
          <w:szCs w:val="24"/>
          <w:lang w:val="uk-UA"/>
        </w:rPr>
        <w:t>однаково напрямлени</w:t>
      </w:r>
      <w:r w:rsidRPr="000F0C39">
        <w:rPr>
          <w:rFonts w:ascii="Times New Roman" w:hAnsi="Times New Roman" w:cs="Times New Roman"/>
          <w:i/>
          <w:iCs/>
          <w:sz w:val="24"/>
          <w:szCs w:val="24"/>
          <w:lang w:val="uk-UA"/>
        </w:rPr>
        <w:softHyphen/>
        <w:t xml:space="preserve">ми, </w:t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t xml:space="preserve">якщо вони колінеарні та напрямлені в один бік (рис. 189). Ненульові вектори </w:t>
      </w:r>
      <w:r w:rsidRPr="000F0C39">
        <w:rPr>
          <w:rFonts w:ascii="Times New Roman" w:hAnsi="Times New Roman" w:cs="Times New Roman"/>
          <w:i/>
          <w:iCs/>
          <w:sz w:val="24"/>
          <w:szCs w:val="24"/>
          <w:lang w:val="en-US"/>
        </w:rPr>
        <w:t>die</w:t>
      </w:r>
      <w:r w:rsidRPr="000F0C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t xml:space="preserve">називаються </w:t>
      </w:r>
      <w:r w:rsidRPr="000F0C3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протилежно напрямленими, </w:t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t>якщо вони колінеарні та напрямлені в протилежні боки (рис. 189).</w:t>
      </w:r>
    </w:p>
    <w:p w:rsidR="00D737A5" w:rsidRPr="000F0C39" w:rsidRDefault="00D737A5" w:rsidP="00D737A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C39">
        <w:rPr>
          <w:rFonts w:ascii="Times New Roman" w:hAnsi="Times New Roman" w:cs="Times New Roman"/>
          <w:sz w:val="24"/>
          <w:szCs w:val="24"/>
          <w:lang w:val="uk-UA"/>
        </w:rPr>
        <w:t xml:space="preserve">Вектори </w:t>
      </w:r>
      <w:r w:rsidRPr="000F0C39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00" w:dyaOrig="360">
          <v:shape id="_x0000_i1034" type="#_x0000_t75" style="width:13.5pt;height:24pt" o:ole="">
            <v:imagedata r:id="rId22" o:title=""/>
          </v:shape>
          <o:OLEObject Type="Embed" ProgID="Equation.3" ShapeID="_x0000_i1034" DrawAspect="Content" ObjectID="_1454262531" r:id="rId23"/>
        </w:object>
      </w:r>
      <w:r w:rsidRPr="000F0C3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0F0C39">
        <w:rPr>
          <w:rFonts w:ascii="Times New Roman" w:hAnsi="Times New Roman" w:cs="Times New Roman"/>
          <w:iCs/>
          <w:sz w:val="24"/>
          <w:szCs w:val="24"/>
          <w:lang w:val="uk-UA"/>
        </w:rPr>
        <w:t>і</w:t>
      </w:r>
      <w:r w:rsidRPr="000F0C3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0F0C39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00" w:dyaOrig="360">
          <v:shape id="_x0000_i1035" type="#_x0000_t75" style="width:13.5pt;height:24pt" o:ole="">
            <v:imagedata r:id="rId24" o:title=""/>
          </v:shape>
          <o:OLEObject Type="Embed" ProgID="Equation.3" ShapeID="_x0000_i1035" DrawAspect="Content" ObjectID="_1454262532" r:id="rId25"/>
        </w:object>
      </w:r>
      <w:r w:rsidRPr="000F0C3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t xml:space="preserve">називаються </w:t>
      </w:r>
      <w:r w:rsidRPr="000F0C3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рівними, </w:t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t>якщо вони мають одна</w:t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softHyphen/>
        <w:t>кову довжину та однаково напрямлені (рис. 190).</w:t>
      </w:r>
    </w:p>
    <w:p w:rsidR="00D737A5" w:rsidRPr="000F0C39" w:rsidRDefault="00D737A5" w:rsidP="00D737A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C39">
        <w:rPr>
          <w:rFonts w:ascii="Times New Roman" w:hAnsi="Times New Roman" w:cs="Times New Roman"/>
          <w:sz w:val="24"/>
          <w:szCs w:val="24"/>
          <w:lang w:val="uk-UA"/>
        </w:rPr>
        <w:t xml:space="preserve">Вектори </w:t>
      </w:r>
      <w:r w:rsidRPr="000F0C39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00" w:dyaOrig="360">
          <v:shape id="_x0000_i1036" type="#_x0000_t75" style="width:13.5pt;height:24pt" o:ole="">
            <v:imagedata r:id="rId22" o:title=""/>
          </v:shape>
          <o:OLEObject Type="Embed" ProgID="Equation.3" ShapeID="_x0000_i1036" DrawAspect="Content" ObjectID="_1454262533" r:id="rId26"/>
        </w:object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Pr="000F0C39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00" w:dyaOrig="360">
          <v:shape id="_x0000_i1037" type="#_x0000_t75" style="width:13.5pt;height:24pt" o:ole="">
            <v:imagedata r:id="rId24" o:title=""/>
          </v:shape>
          <o:OLEObject Type="Embed" ProgID="Equation.3" ShapeID="_x0000_i1037" DrawAspect="Content" ObjectID="_1454262534" r:id="rId27"/>
        </w:object>
      </w:r>
      <w:r w:rsidRPr="000F0C3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t xml:space="preserve">називаються </w:t>
      </w:r>
      <w:r w:rsidRPr="000F0C3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протилежними, </w:t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t>якщо вони ма</w:t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ють однакову довжину та протилежно напрямлені (рис. 191). Вектор, протилежний вектору </w:t>
      </w:r>
      <w:r w:rsidRPr="000F0C39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00" w:dyaOrig="360">
          <v:shape id="_x0000_i1038" type="#_x0000_t75" style="width:13.5pt;height:24pt" o:ole="">
            <v:imagedata r:id="rId22" o:title=""/>
          </v:shape>
          <o:OLEObject Type="Embed" ProgID="Equation.3" ShapeID="_x0000_i1038" DrawAspect="Content" ObjectID="_1454262535" r:id="rId28"/>
        </w:object>
      </w:r>
      <w:r w:rsidRPr="000F0C3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, </w:t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t xml:space="preserve">позначають через </w:t>
      </w:r>
      <w:r w:rsidRPr="000F0C39">
        <w:rPr>
          <w:rFonts w:ascii="Times New Roman" w:hAnsi="Times New Roman" w:cs="Times New Roman"/>
          <w:i/>
          <w:iCs/>
          <w:sz w:val="24"/>
          <w:szCs w:val="24"/>
          <w:lang w:val="uk-UA"/>
        </w:rPr>
        <w:t>-</w:t>
      </w:r>
      <w:r w:rsidRPr="000F0C39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00" w:dyaOrig="360">
          <v:shape id="_x0000_i1039" type="#_x0000_t75" style="width:13.5pt;height:24pt" o:ole="">
            <v:imagedata r:id="rId22" o:title=""/>
          </v:shape>
          <o:OLEObject Type="Embed" ProgID="Equation.3" ShapeID="_x0000_i1039" DrawAspect="Content" ObjectID="_1454262536" r:id="rId29"/>
        </w:object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737A5" w:rsidRPr="000F0C39" w:rsidRDefault="00D737A5" w:rsidP="00D737A5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C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47775" cy="962025"/>
            <wp:effectExtent l="1905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F0C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24025" cy="1019175"/>
            <wp:effectExtent l="1905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7A5" w:rsidRPr="000F0C39" w:rsidRDefault="00D737A5" w:rsidP="00D737A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C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Теорема. </w:t>
      </w:r>
      <w:r w:rsidRPr="000F0C39">
        <w:rPr>
          <w:rFonts w:ascii="Times New Roman" w:hAnsi="Times New Roman" w:cs="Times New Roman"/>
          <w:i/>
          <w:iCs/>
          <w:sz w:val="24"/>
          <w:szCs w:val="24"/>
          <w:lang w:val="uk-UA"/>
        </w:rPr>
        <w:t>Від будь-якої точки А можна відкласти вектор, що дорівнює даному вектору а , і притому тільки один.</w:t>
      </w:r>
    </w:p>
    <w:p w:rsidR="00D737A5" w:rsidRPr="000F0C39" w:rsidRDefault="00D737A5" w:rsidP="00D737A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C39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Виконання вправ</w:t>
      </w:r>
    </w:p>
    <w:p w:rsidR="00D737A5" w:rsidRPr="000F0C39" w:rsidRDefault="00D737A5" w:rsidP="00D737A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F0C39">
        <w:rPr>
          <w:rFonts w:ascii="Times New Roman" w:hAnsi="Times New Roman" w:cs="Times New Roman"/>
          <w:sz w:val="24"/>
          <w:szCs w:val="24"/>
          <w:lang w:val="uk-UA"/>
        </w:rPr>
        <w:t>Укажіть однаково напрямлені, протилежно напрямлені векто</w:t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softHyphen/>
        <w:t>ри (рис. 192).</w:t>
      </w:r>
    </w:p>
    <w:p w:rsidR="00D737A5" w:rsidRPr="000F0C39" w:rsidRDefault="00D737A5" w:rsidP="00D737A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0C39">
        <w:rPr>
          <w:rFonts w:ascii="Times New Roman" w:hAnsi="Times New Roman" w:cs="Times New Roman"/>
          <w:i/>
          <w:iCs/>
          <w:sz w:val="24"/>
          <w:szCs w:val="24"/>
          <w:lang w:val="en-US"/>
        </w:rPr>
        <w:t>ABCD</w:t>
      </w:r>
      <w:r w:rsidRPr="000F0C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F0C3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— </w:t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t xml:space="preserve">прямокутник (рис. 193). Знайдіть </w:t>
      </w:r>
      <w:r w:rsidRPr="000F0C39">
        <w:rPr>
          <w:rFonts w:ascii="Times New Roman" w:hAnsi="Times New Roman" w:cs="Times New Roman"/>
          <w:position w:val="-18"/>
          <w:sz w:val="24"/>
          <w:szCs w:val="24"/>
          <w:lang w:val="en-US"/>
        </w:rPr>
        <w:object w:dxaOrig="380" w:dyaOrig="480">
          <v:shape id="_x0000_i1040" type="#_x0000_t75" style="width:21pt;height:26.25pt" o:ole="">
            <v:imagedata r:id="rId32" o:title=""/>
          </v:shape>
          <o:OLEObject Type="Embed" ProgID="Equation.3" ShapeID="_x0000_i1040" DrawAspect="Content" ObjectID="_1454262537" r:id="rId33"/>
        </w:object>
      </w:r>
      <w:r w:rsidRPr="000F0C3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, </w:t>
      </w:r>
      <w:r w:rsidRPr="000F0C39">
        <w:rPr>
          <w:rFonts w:ascii="Times New Roman" w:hAnsi="Times New Roman" w:cs="Times New Roman"/>
          <w:position w:val="-18"/>
          <w:sz w:val="24"/>
          <w:szCs w:val="24"/>
          <w:lang w:val="en-US"/>
        </w:rPr>
        <w:object w:dxaOrig="340" w:dyaOrig="480">
          <v:shape id="_x0000_i1041" type="#_x0000_t75" style="width:18.75pt;height:26.25pt" o:ole="">
            <v:imagedata r:id="rId34" o:title=""/>
          </v:shape>
          <o:OLEObject Type="Embed" ProgID="Equation.3" ShapeID="_x0000_i1041" DrawAspect="Content" ObjectID="_1454262538" r:id="rId35"/>
        </w:object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Pr="000F0C39">
        <w:rPr>
          <w:rFonts w:ascii="Times New Roman" w:hAnsi="Times New Roman" w:cs="Times New Roman"/>
          <w:position w:val="-18"/>
          <w:sz w:val="24"/>
          <w:szCs w:val="24"/>
          <w:lang w:val="en-US"/>
        </w:rPr>
        <w:object w:dxaOrig="340" w:dyaOrig="480">
          <v:shape id="_x0000_i1042" type="#_x0000_t75" style="width:18.75pt;height:26.25pt" o:ole="">
            <v:imagedata r:id="rId36" o:title=""/>
          </v:shape>
          <o:OLEObject Type="Embed" ProgID="Equation.3" ShapeID="_x0000_i1042" DrawAspect="Content" ObjectID="_1454262539" r:id="rId37"/>
        </w:object>
      </w:r>
      <w:r w:rsidRPr="000F0C39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:rsidR="00D737A5" w:rsidRPr="000F0C39" w:rsidRDefault="00D737A5" w:rsidP="00D737A5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C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0225" cy="1171575"/>
            <wp:effectExtent l="1905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F0C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47850" cy="1466850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7A5" w:rsidRPr="000F0C39" w:rsidRDefault="00D737A5" w:rsidP="00D737A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0C39">
        <w:rPr>
          <w:rFonts w:ascii="Times New Roman" w:hAnsi="Times New Roman" w:cs="Times New Roman"/>
          <w:i/>
          <w:iCs/>
          <w:sz w:val="24"/>
          <w:szCs w:val="24"/>
          <w:lang w:val="en-US"/>
        </w:rPr>
        <w:t>ABCD</w:t>
      </w:r>
      <w:r w:rsidRPr="000F0C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t>— паралелограм (рис. 194). Які векторні рівності мож</w:t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softHyphen/>
        <w:t>на записати?</w:t>
      </w:r>
    </w:p>
    <w:p w:rsidR="00D737A5" w:rsidRPr="000F0C39" w:rsidRDefault="00D737A5" w:rsidP="00D737A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0C39">
        <w:rPr>
          <w:rFonts w:ascii="Times New Roman" w:hAnsi="Times New Roman" w:cs="Times New Roman"/>
          <w:sz w:val="24"/>
          <w:szCs w:val="24"/>
          <w:lang w:val="uk-UA"/>
        </w:rPr>
        <w:t xml:space="preserve">Чи можлива рівність векторів </w:t>
      </w:r>
      <w:r w:rsidRPr="000F0C39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0" w:dyaOrig="340">
          <v:shape id="_x0000_i1043" type="#_x0000_t75" style="width:24pt;height:19.5pt" o:ole="">
            <v:imagedata r:id="rId40" o:title=""/>
          </v:shape>
          <o:OLEObject Type="Embed" ProgID="Equation.3" ShapeID="_x0000_i1043" DrawAspect="Content" ObjectID="_1454262540" r:id="rId41"/>
        </w:object>
      </w:r>
      <w:r w:rsidRPr="000F0C3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0F0C39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380" w:dyaOrig="360">
          <v:shape id="_x0000_i1044" type="#_x0000_t75" style="width:23.25pt;height:21.75pt" o:ole="">
            <v:imagedata r:id="rId42" o:title=""/>
          </v:shape>
          <o:OLEObject Type="Embed" ProgID="Equation.3" ShapeID="_x0000_i1044" DrawAspect="Content" ObjectID="_1454262541" r:id="rId43"/>
        </w:object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D737A5" w:rsidRPr="000F0C39" w:rsidRDefault="00D737A5" w:rsidP="00D737A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0C39">
        <w:rPr>
          <w:rFonts w:ascii="Times New Roman" w:hAnsi="Times New Roman" w:cs="Times New Roman"/>
          <w:sz w:val="24"/>
          <w:szCs w:val="24"/>
          <w:lang w:val="uk-UA"/>
        </w:rPr>
        <w:t>Укажіть рівні і протилежні вектори, якщо на рис. 195 зобра</w:t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softHyphen/>
        <w:t>жено ромб.</w:t>
      </w:r>
    </w:p>
    <w:p w:rsidR="00D737A5" w:rsidRPr="000F0C39" w:rsidRDefault="00D737A5" w:rsidP="00D737A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C39">
        <w:rPr>
          <w:rFonts w:ascii="Times New Roman" w:hAnsi="Times New Roman" w:cs="Times New Roman"/>
          <w:i/>
          <w:iCs/>
          <w:sz w:val="24"/>
          <w:szCs w:val="24"/>
          <w:lang w:val="en-US"/>
        </w:rPr>
        <w:t>ABCD</w:t>
      </w:r>
      <w:r w:rsidRPr="000F0C3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t xml:space="preserve">— трапеція, </w:t>
      </w:r>
      <w:r w:rsidRPr="000F0C39">
        <w:rPr>
          <w:rFonts w:ascii="Times New Roman" w:hAnsi="Times New Roman" w:cs="Times New Roman"/>
          <w:i/>
          <w:iCs/>
          <w:sz w:val="24"/>
          <w:szCs w:val="24"/>
          <w:lang w:val="en-US"/>
        </w:rPr>
        <w:t>MN</w:t>
      </w:r>
      <w:r w:rsidRPr="000F0C3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— </w:t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t>її середня лінія (рис. 196). Випи</w:t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softHyphen/>
        <w:t>шіть пари векторів, які мають:</w:t>
      </w:r>
    </w:p>
    <w:p w:rsidR="00D737A5" w:rsidRPr="000F0C39" w:rsidRDefault="00D737A5" w:rsidP="00D737A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F0C39">
        <w:rPr>
          <w:rFonts w:ascii="Times New Roman" w:hAnsi="Times New Roman" w:cs="Times New Roman"/>
          <w:sz w:val="24"/>
          <w:szCs w:val="24"/>
          <w:lang w:val="uk-UA"/>
        </w:rPr>
        <w:t>а) однаковий напрям;</w:t>
      </w:r>
    </w:p>
    <w:p w:rsidR="00D737A5" w:rsidRPr="000F0C39" w:rsidRDefault="00D737A5" w:rsidP="00D737A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F0C39">
        <w:rPr>
          <w:rFonts w:ascii="Times New Roman" w:hAnsi="Times New Roman" w:cs="Times New Roman"/>
          <w:sz w:val="24"/>
          <w:szCs w:val="24"/>
          <w:lang w:val="uk-UA"/>
        </w:rPr>
        <w:t>б) протилежний напрям.</w:t>
      </w:r>
    </w:p>
    <w:p w:rsidR="00D737A5" w:rsidRPr="000F0C39" w:rsidRDefault="00D737A5" w:rsidP="00D737A5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C3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57775" cy="1409700"/>
            <wp:effectExtent l="19050" t="0" r="9525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7A5" w:rsidRPr="000F0C39" w:rsidRDefault="00D737A5" w:rsidP="00D737A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C39">
        <w:rPr>
          <w:rFonts w:ascii="Times New Roman" w:hAnsi="Times New Roman" w:cs="Times New Roman"/>
          <w:sz w:val="24"/>
          <w:szCs w:val="24"/>
          <w:lang w:val="uk-UA"/>
        </w:rPr>
        <w:t xml:space="preserve">Діагоналі квадрата </w:t>
      </w:r>
      <w:r w:rsidRPr="000F0C39">
        <w:rPr>
          <w:rFonts w:ascii="Times New Roman" w:hAnsi="Times New Roman" w:cs="Times New Roman"/>
          <w:i/>
          <w:iCs/>
          <w:sz w:val="24"/>
          <w:szCs w:val="24"/>
          <w:lang w:val="en-US"/>
        </w:rPr>
        <w:t>ABCD</w:t>
      </w:r>
      <w:r w:rsidRPr="000F0C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t xml:space="preserve">перетинаються в точці </w:t>
      </w:r>
      <w:r w:rsidRPr="000F0C39">
        <w:rPr>
          <w:rFonts w:ascii="Times New Roman" w:hAnsi="Times New Roman" w:cs="Times New Roman"/>
          <w:i/>
          <w:sz w:val="24"/>
          <w:szCs w:val="24"/>
          <w:lang w:val="uk-UA"/>
        </w:rPr>
        <w:t>О</w:t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t xml:space="preserve">. Запишіть вектори з початком і кінцем у вершинах квадрата або в точці </w:t>
      </w:r>
      <w:r w:rsidRPr="000F0C3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О, </w:t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t>які:</w:t>
      </w:r>
    </w:p>
    <w:p w:rsidR="00D737A5" w:rsidRPr="000F0C39" w:rsidRDefault="00D737A5" w:rsidP="00D737A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F0C39">
        <w:rPr>
          <w:rFonts w:ascii="Times New Roman" w:hAnsi="Times New Roman" w:cs="Times New Roman"/>
          <w:sz w:val="24"/>
          <w:szCs w:val="24"/>
          <w:lang w:val="uk-UA"/>
        </w:rPr>
        <w:t xml:space="preserve">а) мають напрям, однаковий з вектором </w:t>
      </w:r>
      <w:r w:rsidRPr="000F0C39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80" w:dyaOrig="360">
          <v:shape id="_x0000_i1045" type="#_x0000_t75" style="width:23.25pt;height:21pt" o:ole="">
            <v:imagedata r:id="rId45" o:title=""/>
          </v:shape>
          <o:OLEObject Type="Embed" ProgID="Equation.3" ShapeID="_x0000_i1045" DrawAspect="Content" ObjectID="_1454262542" r:id="rId46"/>
        </w:object>
      </w:r>
      <w:r w:rsidRPr="000F0C39">
        <w:rPr>
          <w:rFonts w:ascii="Times New Roman" w:hAnsi="Times New Roman" w:cs="Times New Roman"/>
          <w:i/>
          <w:iCs/>
          <w:sz w:val="24"/>
          <w:szCs w:val="24"/>
          <w:lang w:val="uk-UA"/>
        </w:rPr>
        <w:t>;</w:t>
      </w:r>
    </w:p>
    <w:p w:rsidR="00D737A5" w:rsidRPr="000F0C39" w:rsidRDefault="00D737A5" w:rsidP="00D737A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F0C39">
        <w:rPr>
          <w:rFonts w:ascii="Times New Roman" w:hAnsi="Times New Roman" w:cs="Times New Roman"/>
          <w:sz w:val="24"/>
          <w:szCs w:val="24"/>
          <w:lang w:val="uk-UA"/>
        </w:rPr>
        <w:t xml:space="preserve">б) мають протилежний напрям з вектором </w:t>
      </w:r>
      <w:r w:rsidRPr="000F0C39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80" w:dyaOrig="360">
          <v:shape id="_x0000_i1046" type="#_x0000_t75" style="width:23.25pt;height:21pt" o:ole="">
            <v:imagedata r:id="rId45" o:title=""/>
          </v:shape>
          <o:OLEObject Type="Embed" ProgID="Equation.3" ShapeID="_x0000_i1046" DrawAspect="Content" ObjectID="_1454262543" r:id="rId47"/>
        </w:object>
      </w:r>
      <w:r w:rsidRPr="000F0C39">
        <w:rPr>
          <w:rFonts w:ascii="Times New Roman" w:hAnsi="Times New Roman" w:cs="Times New Roman"/>
          <w:i/>
          <w:iCs/>
          <w:sz w:val="24"/>
          <w:szCs w:val="24"/>
          <w:lang w:val="uk-UA"/>
        </w:rPr>
        <w:t>;</w:t>
      </w:r>
    </w:p>
    <w:p w:rsidR="00D737A5" w:rsidRPr="000F0C39" w:rsidRDefault="00D737A5" w:rsidP="00D737A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F0C39">
        <w:rPr>
          <w:rFonts w:ascii="Times New Roman" w:hAnsi="Times New Roman" w:cs="Times New Roman"/>
          <w:sz w:val="24"/>
          <w:szCs w:val="24"/>
          <w:lang w:val="uk-UA"/>
        </w:rPr>
        <w:t xml:space="preserve">в) дорівнюють вектору </w:t>
      </w:r>
      <w:r w:rsidRPr="000F0C39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80" w:dyaOrig="360">
          <v:shape id="_x0000_i1047" type="#_x0000_t75" style="width:23.25pt;height:21pt" o:ole="">
            <v:imagedata r:id="rId45" o:title=""/>
          </v:shape>
          <o:OLEObject Type="Embed" ProgID="Equation.3" ShapeID="_x0000_i1047" DrawAspect="Content" ObjectID="_1454262544" r:id="rId48"/>
        </w:object>
      </w:r>
      <w:r w:rsidRPr="000F0C39">
        <w:rPr>
          <w:rFonts w:ascii="Times New Roman" w:hAnsi="Times New Roman" w:cs="Times New Roman"/>
          <w:i/>
          <w:iCs/>
          <w:sz w:val="24"/>
          <w:szCs w:val="24"/>
          <w:lang w:val="uk-UA"/>
        </w:rPr>
        <w:t>;</w:t>
      </w:r>
    </w:p>
    <w:p w:rsidR="00D737A5" w:rsidRPr="000F0C39" w:rsidRDefault="00D737A5" w:rsidP="00D737A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F0C39">
        <w:rPr>
          <w:rFonts w:ascii="Times New Roman" w:hAnsi="Times New Roman" w:cs="Times New Roman"/>
          <w:sz w:val="24"/>
          <w:szCs w:val="24"/>
          <w:lang w:val="uk-UA"/>
        </w:rPr>
        <w:t xml:space="preserve">г) протилежні вектору </w:t>
      </w:r>
      <w:r w:rsidRPr="000F0C39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80" w:dyaOrig="360">
          <v:shape id="_x0000_i1048" type="#_x0000_t75" style="width:23.25pt;height:21pt" o:ole="">
            <v:imagedata r:id="rId45" o:title=""/>
          </v:shape>
          <o:OLEObject Type="Embed" ProgID="Equation.3" ShapeID="_x0000_i1048" DrawAspect="Content" ObjectID="_1454262545" r:id="rId49"/>
        </w:object>
      </w:r>
      <w:r w:rsidRPr="000F0C39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:rsidR="00D737A5" w:rsidRPr="000F0C39" w:rsidRDefault="00D737A5" w:rsidP="00D737A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C39">
        <w:rPr>
          <w:rFonts w:ascii="Times New Roman" w:hAnsi="Times New Roman" w:cs="Times New Roman"/>
          <w:sz w:val="24"/>
          <w:szCs w:val="24"/>
          <w:lang w:val="uk-UA"/>
        </w:rPr>
        <w:t xml:space="preserve">Точка </w:t>
      </w:r>
      <w:r w:rsidRPr="000F0C3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В </w:t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t xml:space="preserve">— середина відрізка </w:t>
      </w:r>
      <w:r w:rsidRPr="000F0C3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АС, </w:t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Pr="000F0C3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С — </w:t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t xml:space="preserve">середина відрізка </w:t>
      </w:r>
      <w:r w:rsidRPr="000F0C39">
        <w:rPr>
          <w:rFonts w:ascii="Times New Roman" w:hAnsi="Times New Roman" w:cs="Times New Roman"/>
          <w:i/>
          <w:iCs/>
          <w:sz w:val="24"/>
          <w:szCs w:val="24"/>
          <w:lang w:val="en-US"/>
        </w:rPr>
        <w:t>BD</w:t>
      </w:r>
      <w:r w:rsidRPr="000F0C3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F0C3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t>Чи рівні вектори:</w:t>
      </w:r>
    </w:p>
    <w:p w:rsidR="00D737A5" w:rsidRPr="000F0C39" w:rsidRDefault="00D737A5" w:rsidP="00D737A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0C39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Pr="000F0C39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80" w:dyaOrig="340">
          <v:shape id="_x0000_i1049" type="#_x0000_t75" style="width:22.5pt;height:19.5pt" o:ole="">
            <v:imagedata r:id="rId50" o:title=""/>
          </v:shape>
          <o:OLEObject Type="Embed" ProgID="Equation.3" ShapeID="_x0000_i1049" DrawAspect="Content" ObjectID="_1454262546" r:id="rId51"/>
        </w:object>
      </w:r>
      <w:r w:rsidRPr="000F0C3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0F0C39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0" w:dyaOrig="320">
          <v:shape id="_x0000_i1050" type="#_x0000_t75" style="width:24pt;height:18pt" o:ole="">
            <v:imagedata r:id="rId52" o:title=""/>
          </v:shape>
          <o:OLEObject Type="Embed" ProgID="Equation.3" ShapeID="_x0000_i1050" DrawAspect="Content" ObjectID="_1454262547" r:id="rId53"/>
        </w:object>
      </w:r>
      <w:r w:rsidRPr="000F0C39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Pr="000F0C3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F0C39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Pr="000F0C39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0" w:dyaOrig="340">
          <v:shape id="_x0000_i1051" type="#_x0000_t75" style="width:24pt;height:19.5pt" o:ole="">
            <v:imagedata r:id="rId54" o:title=""/>
          </v:shape>
          <o:OLEObject Type="Embed" ProgID="Equation.3" ShapeID="_x0000_i1051" DrawAspect="Content" ObjectID="_1454262548" r:id="rId55"/>
        </w:object>
      </w:r>
      <w:r w:rsidRPr="000F0C3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0F0C39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440" w:dyaOrig="340">
          <v:shape id="_x0000_i1052" type="#_x0000_t75" style="width:26.25pt;height:19.5pt" o:ole="">
            <v:imagedata r:id="rId56" o:title=""/>
          </v:shape>
          <o:OLEObject Type="Embed" ProgID="Equation.3" ShapeID="_x0000_i1052" DrawAspect="Content" ObjectID="_1454262549" r:id="rId57"/>
        </w:object>
      </w:r>
      <w:r w:rsidRPr="000F0C39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:rsidR="00D737A5" w:rsidRPr="000F0C39" w:rsidRDefault="00D737A5" w:rsidP="00D737A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C39">
        <w:rPr>
          <w:rFonts w:ascii="Times New Roman" w:hAnsi="Times New Roman" w:cs="Times New Roman"/>
          <w:sz w:val="24"/>
          <w:szCs w:val="24"/>
          <w:lang w:val="uk-UA"/>
        </w:rPr>
        <w:t xml:space="preserve">У ромбі </w:t>
      </w:r>
      <w:r w:rsidRPr="000F0C39">
        <w:rPr>
          <w:rFonts w:ascii="Times New Roman" w:hAnsi="Times New Roman" w:cs="Times New Roman"/>
          <w:i/>
          <w:iCs/>
          <w:sz w:val="24"/>
          <w:szCs w:val="24"/>
          <w:lang w:val="en-US"/>
        </w:rPr>
        <w:t>ABCD</w:t>
      </w:r>
      <w:r w:rsidRPr="000F0C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F0C39">
        <w:rPr>
          <w:rFonts w:ascii="Times New Roman" w:hAnsi="Times New Roman" w:cs="Times New Roman"/>
          <w:i/>
          <w:iCs/>
          <w:sz w:val="24"/>
          <w:szCs w:val="24"/>
          <w:lang w:val="en-US"/>
        </w:rPr>
        <w:t>AC</w:t>
      </w:r>
      <w:r w:rsidRPr="000F0C39">
        <w:rPr>
          <w:rFonts w:ascii="Times New Roman" w:hAnsi="Times New Roman" w:cs="Times New Roman"/>
          <w:i/>
          <w:iCs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8 см"/>
        </w:smartTagPr>
        <w:r w:rsidRPr="000F0C39">
          <w:rPr>
            <w:rFonts w:ascii="Times New Roman" w:hAnsi="Times New Roman" w:cs="Times New Roman"/>
            <w:sz w:val="24"/>
            <w:szCs w:val="24"/>
          </w:rPr>
          <w:t xml:space="preserve">8 </w:t>
        </w:r>
        <w:r w:rsidRPr="000F0C39">
          <w:rPr>
            <w:rFonts w:ascii="Times New Roman" w:hAnsi="Times New Roman" w:cs="Times New Roman"/>
            <w:sz w:val="24"/>
            <w:szCs w:val="24"/>
            <w:lang w:val="uk-UA"/>
          </w:rPr>
          <w:t>см</w:t>
        </w:r>
      </w:smartTag>
      <w:r w:rsidRPr="000F0C39">
        <w:rPr>
          <w:rFonts w:ascii="Times New Roman" w:hAnsi="Times New Roman" w:cs="Times New Roman"/>
          <w:sz w:val="24"/>
          <w:szCs w:val="24"/>
        </w:rPr>
        <w:t xml:space="preserve">, </w:t>
      </w:r>
      <w:r w:rsidRPr="000F0C39">
        <w:rPr>
          <w:rFonts w:ascii="Times New Roman" w:hAnsi="Times New Roman" w:cs="Times New Roman"/>
          <w:i/>
          <w:sz w:val="24"/>
          <w:szCs w:val="24"/>
        </w:rPr>
        <w:t>BD</w:t>
      </w:r>
      <w:r w:rsidRPr="000F0C39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6 см"/>
        </w:smartTagPr>
        <w:r w:rsidRPr="000F0C39">
          <w:rPr>
            <w:rFonts w:ascii="Times New Roman" w:hAnsi="Times New Roman" w:cs="Times New Roman"/>
            <w:sz w:val="24"/>
            <w:szCs w:val="24"/>
          </w:rPr>
          <w:t xml:space="preserve">6 </w:t>
        </w:r>
        <w:r w:rsidRPr="000F0C39">
          <w:rPr>
            <w:rFonts w:ascii="Times New Roman" w:hAnsi="Times New Roman" w:cs="Times New Roman"/>
            <w:sz w:val="24"/>
            <w:szCs w:val="24"/>
            <w:lang w:val="uk-UA"/>
          </w:rPr>
          <w:t>см</w:t>
        </w:r>
      </w:smartTag>
      <w:r w:rsidRPr="000F0C39">
        <w:rPr>
          <w:rFonts w:ascii="Times New Roman" w:hAnsi="Times New Roman" w:cs="Times New Roman"/>
          <w:sz w:val="24"/>
          <w:szCs w:val="24"/>
        </w:rPr>
        <w:t>.</w:t>
      </w:r>
      <w:r w:rsidRPr="000F0C39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0F0C39">
        <w:rPr>
          <w:rFonts w:ascii="Times New Roman" w:hAnsi="Times New Roman" w:cs="Times New Roman"/>
          <w:sz w:val="24"/>
          <w:szCs w:val="24"/>
          <w:lang w:val="uk-UA"/>
        </w:rPr>
        <w:t xml:space="preserve">Знайдіть </w:t>
      </w:r>
      <w:r w:rsidRPr="000F0C39">
        <w:rPr>
          <w:rFonts w:ascii="Times New Roman" w:hAnsi="Times New Roman" w:cs="Times New Roman"/>
          <w:position w:val="-18"/>
          <w:sz w:val="24"/>
          <w:szCs w:val="24"/>
          <w:lang w:val="en-US"/>
        </w:rPr>
        <w:object w:dxaOrig="480" w:dyaOrig="480">
          <v:shape id="_x0000_i1053" type="#_x0000_t75" style="width:28.5pt;height:27.75pt" o:ole="">
            <v:imagedata r:id="rId58" o:title=""/>
          </v:shape>
          <o:OLEObject Type="Embed" ProgID="Equation.3" ShapeID="_x0000_i1053" DrawAspect="Content" ObjectID="_1454262550" r:id="rId59"/>
        </w:object>
      </w:r>
      <w:r w:rsidRPr="000F0C39">
        <w:rPr>
          <w:rFonts w:ascii="Times New Roman" w:hAnsi="Times New Roman" w:cs="Times New Roman"/>
          <w:i/>
          <w:iCs/>
          <w:smallCaps/>
          <w:sz w:val="24"/>
          <w:szCs w:val="24"/>
          <w:lang w:val="uk-UA"/>
        </w:rPr>
        <w:t xml:space="preserve">, </w:t>
      </w:r>
      <w:r w:rsidRPr="000F0C39">
        <w:rPr>
          <w:rFonts w:ascii="Times New Roman" w:hAnsi="Times New Roman" w:cs="Times New Roman"/>
          <w:position w:val="-18"/>
          <w:sz w:val="24"/>
          <w:szCs w:val="24"/>
          <w:lang w:val="en-US"/>
        </w:rPr>
        <w:object w:dxaOrig="460" w:dyaOrig="480">
          <v:shape id="_x0000_i1054" type="#_x0000_t75" style="width:27.75pt;height:27.75pt" o:ole="">
            <v:imagedata r:id="rId60" o:title=""/>
          </v:shape>
          <o:OLEObject Type="Embed" ProgID="Equation.3" ShapeID="_x0000_i1054" DrawAspect="Content" ObjectID="_1454262551" r:id="rId61"/>
        </w:object>
      </w:r>
      <w:r w:rsidRPr="000F0C39">
        <w:rPr>
          <w:rFonts w:ascii="Times New Roman" w:hAnsi="Times New Roman" w:cs="Times New Roman"/>
          <w:sz w:val="24"/>
          <w:szCs w:val="24"/>
        </w:rPr>
        <w:t xml:space="preserve">, </w:t>
      </w:r>
      <w:r w:rsidRPr="000F0C39">
        <w:rPr>
          <w:rFonts w:ascii="Times New Roman" w:hAnsi="Times New Roman" w:cs="Times New Roman"/>
          <w:position w:val="-18"/>
          <w:sz w:val="24"/>
          <w:szCs w:val="24"/>
          <w:lang w:val="en-US"/>
        </w:rPr>
        <w:object w:dxaOrig="480" w:dyaOrig="480">
          <v:shape id="_x0000_i1055" type="#_x0000_t75" style="width:28.5pt;height:27.75pt" o:ole="">
            <v:imagedata r:id="rId62" o:title=""/>
          </v:shape>
          <o:OLEObject Type="Embed" ProgID="Equation.3" ShapeID="_x0000_i1055" DrawAspect="Content" ObjectID="_1454262552" r:id="rId63"/>
        </w:object>
      </w:r>
      <w:r w:rsidRPr="000F0C39">
        <w:rPr>
          <w:rFonts w:ascii="Times New Roman" w:hAnsi="Times New Roman" w:cs="Times New Roman"/>
          <w:position w:val="-18"/>
          <w:sz w:val="24"/>
          <w:szCs w:val="24"/>
          <w:lang w:val="en-US"/>
        </w:rPr>
        <w:object w:dxaOrig="460" w:dyaOrig="480">
          <v:shape id="_x0000_i1056" type="#_x0000_t75" style="width:27pt;height:27.75pt" o:ole="">
            <v:imagedata r:id="rId64" o:title=""/>
          </v:shape>
          <o:OLEObject Type="Embed" ProgID="Equation.3" ShapeID="_x0000_i1056" DrawAspect="Content" ObjectID="_1454262553" r:id="rId65"/>
        </w:object>
      </w:r>
      <w:r w:rsidRPr="000F0C39">
        <w:rPr>
          <w:rFonts w:ascii="Times New Roman" w:hAnsi="Times New Roman" w:cs="Times New Roman"/>
          <w:sz w:val="24"/>
          <w:szCs w:val="24"/>
        </w:rPr>
        <w:t>.</w:t>
      </w:r>
    </w:p>
    <w:p w:rsidR="00D737A5" w:rsidRPr="000F0C39" w:rsidRDefault="00D737A5" w:rsidP="00D737A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C39">
        <w:rPr>
          <w:rFonts w:ascii="Times New Roman" w:hAnsi="Times New Roman" w:cs="Times New Roman"/>
          <w:sz w:val="24"/>
          <w:szCs w:val="24"/>
          <w:lang w:val="uk-UA"/>
        </w:rPr>
        <w:t>Скільки різних векторів задають усі можливі упорядковані пари точок, які є вершинами:</w:t>
      </w:r>
    </w:p>
    <w:p w:rsidR="00D737A5" w:rsidRPr="000F0C39" w:rsidRDefault="00D737A5" w:rsidP="00D737A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0C39">
        <w:rPr>
          <w:rFonts w:ascii="Times New Roman" w:hAnsi="Times New Roman" w:cs="Times New Roman"/>
          <w:sz w:val="24"/>
          <w:szCs w:val="24"/>
          <w:lang w:val="uk-UA"/>
        </w:rPr>
        <w:t>а) трикутника; б) чотирикутника?</w:t>
      </w:r>
    </w:p>
    <w:p w:rsidR="000F0C39" w:rsidRPr="000F0C39" w:rsidRDefault="000F0C39" w:rsidP="000F0C3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F0C39">
        <w:rPr>
          <w:rFonts w:ascii="Times New Roman" w:hAnsi="Times New Roman" w:cs="Times New Roman"/>
          <w:b/>
          <w:sz w:val="24"/>
          <w:szCs w:val="24"/>
          <w:lang w:val="uk-UA"/>
        </w:rPr>
        <w:t>. Підбиття підсумків уроку</w:t>
      </w:r>
    </w:p>
    <w:p w:rsidR="00D737A5" w:rsidRPr="000F0C39" w:rsidRDefault="00D737A5" w:rsidP="00D737A5">
      <w:pPr>
        <w:rPr>
          <w:rFonts w:ascii="Times New Roman" w:hAnsi="Times New Roman" w:cs="Times New Roman"/>
          <w:b/>
          <w:sz w:val="24"/>
          <w:szCs w:val="24"/>
        </w:rPr>
      </w:pPr>
      <w:r w:rsidRPr="000F0C3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0F0C39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0F0C3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0F0C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Домашнє завдання</w:t>
      </w:r>
    </w:p>
    <w:p w:rsidR="00D737A5" w:rsidRPr="000F0C39" w:rsidRDefault="00D737A5" w:rsidP="00D737A5">
      <w:pPr>
        <w:widowControl w:val="0"/>
        <w:numPr>
          <w:ilvl w:val="0"/>
          <w:numId w:val="3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r w:rsidRPr="000F0C39">
        <w:rPr>
          <w:rFonts w:ascii="Times New Roman" w:hAnsi="Times New Roman" w:cs="Times New Roman"/>
          <w:sz w:val="24"/>
          <w:szCs w:val="24"/>
          <w:lang w:val="uk-UA"/>
        </w:rPr>
        <w:t>Опрацювати § 4 пн. 12.</w:t>
      </w:r>
    </w:p>
    <w:p w:rsidR="00D737A5" w:rsidRPr="000F0C39" w:rsidRDefault="000F0C39" w:rsidP="000F0C3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F0C39">
        <w:rPr>
          <w:rFonts w:ascii="Times New Roman" w:hAnsi="Times New Roman" w:cs="Times New Roman"/>
          <w:sz w:val="24"/>
          <w:szCs w:val="24"/>
          <w:lang w:val="uk-UA"/>
        </w:rPr>
        <w:t xml:space="preserve">      2.</w:t>
      </w:r>
      <w:r w:rsidR="00D737A5" w:rsidRPr="000F0C39">
        <w:rPr>
          <w:rFonts w:ascii="Times New Roman" w:hAnsi="Times New Roman" w:cs="Times New Roman"/>
          <w:sz w:val="24"/>
          <w:szCs w:val="24"/>
          <w:lang w:val="uk-UA"/>
        </w:rPr>
        <w:t>Виконати вправи № 420, № 429.</w:t>
      </w:r>
    </w:p>
    <w:sectPr w:rsidR="00D737A5" w:rsidRPr="000F0C39" w:rsidSect="00F35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18D5"/>
    <w:multiLevelType w:val="hybridMultilevel"/>
    <w:tmpl w:val="118EF370"/>
    <w:lvl w:ilvl="0" w:tplc="64765F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EF3297"/>
    <w:multiLevelType w:val="hybridMultilevel"/>
    <w:tmpl w:val="18DAB64A"/>
    <w:lvl w:ilvl="0" w:tplc="64765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987A08"/>
    <w:multiLevelType w:val="hybridMultilevel"/>
    <w:tmpl w:val="B26ED8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171B0F"/>
    <w:multiLevelType w:val="hybridMultilevel"/>
    <w:tmpl w:val="F314F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C522D9"/>
    <w:multiLevelType w:val="hybridMultilevel"/>
    <w:tmpl w:val="B73E32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765F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79C"/>
    <w:multiLevelType w:val="hybridMultilevel"/>
    <w:tmpl w:val="C186E352"/>
    <w:lvl w:ilvl="0" w:tplc="64765F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7A5"/>
    <w:rsid w:val="000F0C39"/>
    <w:rsid w:val="007126DB"/>
    <w:rsid w:val="00D7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7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37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9" Type="http://schemas.openxmlformats.org/officeDocument/2006/relationships/image" Target="media/image17.png"/><Relationship Id="rId21" Type="http://schemas.openxmlformats.org/officeDocument/2006/relationships/oleObject" Target="embeddings/oleObject9.bin"/><Relationship Id="rId34" Type="http://schemas.openxmlformats.org/officeDocument/2006/relationships/image" Target="media/image14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66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61" Type="http://schemas.openxmlformats.org/officeDocument/2006/relationships/oleObject" Target="embeddings/oleObject30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image" Target="media/image12.png"/><Relationship Id="rId44" Type="http://schemas.openxmlformats.org/officeDocument/2006/relationships/image" Target="media/image20.png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1.png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6.png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9.bin"/><Relationship Id="rId67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62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Ivanyuk</dc:creator>
  <cp:lastModifiedBy>Ivanyuk</cp:lastModifiedBy>
  <cp:revision>1</cp:revision>
  <cp:lastPrinted>2014-02-18T19:02:00Z</cp:lastPrinted>
  <dcterms:created xsi:type="dcterms:W3CDTF">2014-02-18T18:48:00Z</dcterms:created>
  <dcterms:modified xsi:type="dcterms:W3CDTF">2014-02-18T19:02:00Z</dcterms:modified>
</cp:coreProperties>
</file>