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64" w:rsidRPr="0043170B" w:rsidRDefault="00F60664" w:rsidP="007534CB">
      <w:pPr>
        <w:tabs>
          <w:tab w:val="left" w:pos="79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№                                                  Дата </w:t>
      </w: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Клас</w:t>
      </w:r>
      <w:r w:rsidR="00BC1998" w:rsidRPr="004317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6406" w:rsidRPr="0043170B">
        <w:rPr>
          <w:rFonts w:ascii="Times New Roman" w:hAnsi="Times New Roman" w:cs="Times New Roman"/>
          <w:b/>
          <w:sz w:val="28"/>
          <w:szCs w:val="28"/>
        </w:rPr>
        <w:t>5</w:t>
      </w:r>
    </w:p>
    <w:p w:rsidR="00FA2288" w:rsidRPr="0043170B" w:rsidRDefault="00FA2288" w:rsidP="007534CB">
      <w:pPr>
        <w:tabs>
          <w:tab w:val="left" w:pos="79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0664" w:rsidRPr="0043170B" w:rsidRDefault="00F60664" w:rsidP="007534CB">
      <w:pPr>
        <w:tabs>
          <w:tab w:val="left" w:pos="79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7534CB" w:rsidRPr="0043170B">
        <w:rPr>
          <w:rFonts w:ascii="Times New Roman" w:hAnsi="Times New Roman" w:cs="Times New Roman"/>
          <w:sz w:val="28"/>
          <w:szCs w:val="28"/>
        </w:rPr>
        <w:t xml:space="preserve"> </w:t>
      </w:r>
      <w:r w:rsidR="00D96406" w:rsidRPr="0043170B">
        <w:rPr>
          <w:rFonts w:ascii="Times New Roman" w:hAnsi="Times New Roman" w:cs="Times New Roman"/>
          <w:sz w:val="28"/>
          <w:szCs w:val="28"/>
          <w:lang w:val="uk-UA"/>
        </w:rPr>
        <w:t>Подорожі.</w:t>
      </w:r>
    </w:p>
    <w:p w:rsidR="00F60664" w:rsidRPr="0043170B" w:rsidRDefault="00F60664" w:rsidP="007534CB">
      <w:pPr>
        <w:tabs>
          <w:tab w:val="left" w:pos="79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>Підтема.</w:t>
      </w:r>
      <w:r w:rsidR="007534CB" w:rsidRPr="00431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406" w:rsidRPr="0043170B">
        <w:rPr>
          <w:rFonts w:ascii="Times New Roman" w:hAnsi="Times New Roman" w:cs="Times New Roman"/>
          <w:sz w:val="28"/>
          <w:szCs w:val="28"/>
          <w:lang w:val="uk-UA"/>
        </w:rPr>
        <w:t>Транспорт. Мандруємо Києвом і Лондоном.</w:t>
      </w:r>
    </w:p>
    <w:p w:rsidR="00D96406" w:rsidRPr="0043170B" w:rsidRDefault="00F60664" w:rsidP="007534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431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1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Навчальна: </w:t>
      </w:r>
      <w:r w:rsidR="00887856" w:rsidRPr="004317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поглибити і закріпити </w:t>
      </w:r>
      <w:r w:rsidR="00887856" w:rsidRPr="00431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знання учнів про різні види подорожування</w:t>
      </w:r>
      <w:r w:rsidR="00FD1DE3" w:rsidRPr="00FD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D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Києві та Лондоні</w:t>
      </w:r>
      <w:r w:rsidR="00887856" w:rsidRPr="00431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їхні переваги та недоліки; поповнити словниковий запас учнів фразовими дієсловами, активізувати їх використання в мовленні. </w:t>
      </w:r>
      <w:r w:rsidR="00D96406" w:rsidRPr="00431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Формувати навички читання</w:t>
      </w:r>
      <w:r w:rsidR="00FD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87856" w:rsidRPr="00431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D96406" w:rsidRPr="0043170B" w:rsidRDefault="00F60664" w:rsidP="00D96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Розвивальна: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творчі здібності,</w:t>
      </w:r>
      <w:r w:rsidR="00FD1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фантазію,</w:t>
      </w:r>
      <w:r w:rsidR="00FD1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</w:t>
      </w:r>
      <w:proofErr w:type="spellStart"/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логічно</w:t>
      </w:r>
      <w:proofErr w:type="spellEnd"/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мислити.</w:t>
      </w:r>
      <w:r w:rsidR="00D96406" w:rsidRPr="0043170B">
        <w:rPr>
          <w:iCs/>
          <w:color w:val="000000"/>
          <w:sz w:val="28"/>
          <w:szCs w:val="28"/>
          <w:lang w:val="uk-UA"/>
        </w:rPr>
        <w:t xml:space="preserve">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Розвивати увагу, фонематичний слух, правильну вимову; розвивати </w:t>
      </w:r>
      <w:proofErr w:type="spellStart"/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мовну</w:t>
      </w:r>
      <w:proofErr w:type="spellEnd"/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здогадку та мовленнєву реакцію</w:t>
      </w:r>
      <w:r w:rsidR="00FD1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підвищувати інтерес до вивчення іноземної мови</w:t>
      </w:r>
      <w:r w:rsidR="0088785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406" w:rsidRPr="0043170B" w:rsidRDefault="00F60664" w:rsidP="008878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Виховна:</w:t>
      </w:r>
      <w:r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позитивне ставлення до подорожей, як до активного відпочинку</w:t>
      </w:r>
      <w:r w:rsidR="00FD1DE3">
        <w:rPr>
          <w:sz w:val="28"/>
          <w:szCs w:val="28"/>
          <w:lang w:val="uk-UA"/>
        </w:rPr>
        <w:t xml:space="preserve">. </w:t>
      </w:r>
      <w:r w:rsidR="0088785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культуру роботи в групі, в парі.</w:t>
      </w:r>
    </w:p>
    <w:p w:rsidR="00F60664" w:rsidRPr="0043170B" w:rsidRDefault="00F60664" w:rsidP="007534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Тип уроку</w:t>
      </w:r>
      <w:r w:rsidRPr="00431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:</w:t>
      </w:r>
      <w:r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3045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формування вмінь та навичок</w:t>
      </w:r>
    </w:p>
    <w:p w:rsidR="00F60664" w:rsidRPr="005614A8" w:rsidRDefault="00F60664" w:rsidP="007534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Обладнання:</w:t>
      </w:r>
      <w:r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підручник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Prepare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 </w:t>
      </w:r>
      <w:proofErr w:type="spellStart"/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Джоана</w:t>
      </w:r>
      <w:proofErr w:type="spellEnd"/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Коста, Мелані Вільямс (с.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зошити, словники, 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малюнки</w:t>
      </w:r>
      <w:r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тематичні картки на тему «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Means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</w:t>
      </w:r>
      <w:r w:rsidR="007534CB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5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6406" w:rsidRPr="00431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комп’ютер, проектор</w:t>
      </w:r>
      <w:r w:rsidR="00561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мобільні телефони для гри </w:t>
      </w:r>
      <w:proofErr w:type="spellStart"/>
      <w:r w:rsidR="005614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Kahoot</w:t>
      </w:r>
      <w:proofErr w:type="spellEnd"/>
      <w:r w:rsidR="005614A8" w:rsidRPr="00561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2288" w:rsidRPr="007F05F6" w:rsidRDefault="007F05F6" w:rsidP="007F05F6">
      <w:pPr>
        <w:tabs>
          <w:tab w:val="left" w:pos="40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05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Схематичний план уроку</w:t>
      </w:r>
    </w:p>
    <w:p w:rsidR="007A200F" w:rsidRPr="00055D09" w:rsidRDefault="007A200F" w:rsidP="007F05F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/>
          <w:sz w:val="26"/>
          <w:szCs w:val="26"/>
          <w:lang w:val="uk-UA"/>
        </w:rPr>
        <w:t>І. Підготовка до сприйняття іншомовного мовлення.</w:t>
      </w:r>
    </w:p>
    <w:p w:rsidR="007A200F" w:rsidRPr="00055D09" w:rsidRDefault="00055D09" w:rsidP="007F05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Оргмомент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– 1 хв</w:t>
      </w:r>
    </w:p>
    <w:p w:rsidR="007A200F" w:rsidRPr="00055D09" w:rsidRDefault="007A200F" w:rsidP="007F05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sz w:val="26"/>
          <w:szCs w:val="26"/>
        </w:rPr>
        <w:t>2</w:t>
      </w:r>
      <w:r w:rsidRPr="00055D09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055D09">
        <w:rPr>
          <w:rFonts w:ascii="Times New Roman" w:hAnsi="Times New Roman" w:cs="Times New Roman"/>
          <w:sz w:val="26"/>
          <w:szCs w:val="26"/>
        </w:rPr>
        <w:t xml:space="preserve"> </w:t>
      </w:r>
      <w:r w:rsidR="00055D09">
        <w:rPr>
          <w:rFonts w:ascii="Times New Roman" w:hAnsi="Times New Roman" w:cs="Times New Roman"/>
          <w:sz w:val="26"/>
          <w:szCs w:val="26"/>
          <w:lang w:val="uk-UA"/>
        </w:rPr>
        <w:t>Повідомлення теми та мети уроку   - 3 хв</w:t>
      </w:r>
    </w:p>
    <w:p w:rsidR="007A200F" w:rsidRPr="00055D09" w:rsidRDefault="007A200F" w:rsidP="007F05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sz w:val="26"/>
          <w:szCs w:val="26"/>
        </w:rPr>
        <w:t xml:space="preserve">3) </w:t>
      </w:r>
      <w:r w:rsidR="00055D09">
        <w:rPr>
          <w:rFonts w:ascii="Times New Roman" w:hAnsi="Times New Roman" w:cs="Times New Roman"/>
          <w:sz w:val="26"/>
          <w:szCs w:val="26"/>
          <w:lang w:val="uk-UA"/>
        </w:rPr>
        <w:t>Фонетична зарядка – 5 хв</w:t>
      </w:r>
    </w:p>
    <w:p w:rsidR="007A200F" w:rsidRPr="00055D09" w:rsidRDefault="007A200F" w:rsidP="007F05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55D0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55D09">
        <w:rPr>
          <w:rFonts w:ascii="Times New Roman" w:hAnsi="Times New Roman" w:cs="Times New Roman"/>
          <w:b/>
          <w:sz w:val="26"/>
          <w:szCs w:val="26"/>
          <w:lang w:val="uk-UA"/>
        </w:rPr>
        <w:t>Основна частина</w:t>
      </w:r>
      <w:r w:rsidRPr="00055D0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41045" w:rsidRPr="00055D09" w:rsidRDefault="007A200F" w:rsidP="007F05F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055D09">
        <w:rPr>
          <w:rFonts w:ascii="Times New Roman" w:hAnsi="Times New Roman" w:cs="Times New Roman"/>
          <w:sz w:val="26"/>
          <w:szCs w:val="26"/>
          <w:lang w:val="en-US"/>
        </w:rPr>
        <w:t xml:space="preserve">Vocabulary </w:t>
      </w:r>
      <w:proofErr w:type="gramStart"/>
      <w:r w:rsidRPr="00055D09">
        <w:rPr>
          <w:rFonts w:ascii="Times New Roman" w:hAnsi="Times New Roman" w:cs="Times New Roman"/>
          <w:sz w:val="26"/>
          <w:szCs w:val="26"/>
          <w:lang w:val="en-US"/>
        </w:rPr>
        <w:t>Practice</w:t>
      </w:r>
      <w:r w:rsidR="00055D09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="00055D09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055D09">
        <w:rPr>
          <w:rFonts w:ascii="Times New Roman" w:hAnsi="Times New Roman" w:cs="Times New Roman"/>
          <w:sz w:val="26"/>
          <w:szCs w:val="26"/>
        </w:rPr>
        <w:t>хв</w:t>
      </w:r>
      <w:proofErr w:type="spellEnd"/>
    </w:p>
    <w:p w:rsidR="007F05F6" w:rsidRPr="00055D09" w:rsidRDefault="007A200F" w:rsidP="007F05F6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gramStart"/>
      <w:r w:rsidRPr="00055D09">
        <w:rPr>
          <w:rFonts w:ascii="Times New Roman" w:hAnsi="Times New Roman" w:cs="Times New Roman"/>
          <w:bCs/>
          <w:iCs/>
          <w:sz w:val="26"/>
          <w:szCs w:val="26"/>
        </w:rPr>
        <w:t>Ф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ізкультхвилинка</w:t>
      </w:r>
      <w:proofErr w:type="spellEnd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</w:t>
      </w:r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-</w:t>
      </w:r>
      <w:proofErr w:type="gramEnd"/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3 хв</w:t>
      </w:r>
    </w:p>
    <w:p w:rsidR="007A200F" w:rsidRPr="00055D09" w:rsidRDefault="007A200F" w:rsidP="007F05F6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Reading</w:t>
      </w:r>
      <w:proofErr w:type="spellEnd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comprehension</w:t>
      </w:r>
      <w:proofErr w:type="spellEnd"/>
    </w:p>
    <w:p w:rsidR="007A200F" w:rsidRPr="00055D09" w:rsidRDefault="007A200F" w:rsidP="007F05F6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Pre-reading</w:t>
      </w:r>
      <w:proofErr w:type="spellEnd"/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- 5 хв</w:t>
      </w:r>
    </w:p>
    <w:p w:rsidR="007A200F" w:rsidRPr="00055D09" w:rsidRDefault="007A200F" w:rsidP="007F05F6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While-reading</w:t>
      </w:r>
      <w:proofErr w:type="spellEnd"/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– 6 хв</w:t>
      </w:r>
    </w:p>
    <w:p w:rsidR="007F05F6" w:rsidRPr="00055D09" w:rsidRDefault="007F05F6" w:rsidP="007F05F6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Post-reading</w:t>
      </w:r>
      <w:proofErr w:type="spellEnd"/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</w:p>
    <w:p w:rsidR="007F05F6" w:rsidRPr="00055D09" w:rsidRDefault="007F05F6" w:rsidP="007F05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- 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Semi-controlled</w:t>
      </w:r>
      <w:proofErr w:type="spellEnd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practice</w:t>
      </w:r>
      <w:proofErr w:type="spellEnd"/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– 5 хв</w:t>
      </w:r>
    </w:p>
    <w:p w:rsidR="007F05F6" w:rsidRPr="00055D09" w:rsidRDefault="007F05F6" w:rsidP="007F05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Pr="00055D09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Freer</w:t>
      </w:r>
      <w:proofErr w:type="spellEnd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practice</w:t>
      </w:r>
      <w:proofErr w:type="spellEnd"/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– 7 хв</w:t>
      </w:r>
    </w:p>
    <w:p w:rsidR="007F05F6" w:rsidRPr="00055D09" w:rsidRDefault="007F05F6" w:rsidP="007F05F6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III. Заключна частина. </w:t>
      </w:r>
    </w:p>
    <w:p w:rsidR="007F05F6" w:rsidRPr="00055D09" w:rsidRDefault="00055D09" w:rsidP="007F05F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uk-UA"/>
        </w:rPr>
        <w:t>1.Пояснення домашнього завдання – 2 хв</w:t>
      </w:r>
    </w:p>
    <w:p w:rsidR="007F05F6" w:rsidRPr="00055D09" w:rsidRDefault="007F05F6" w:rsidP="007F05F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>2. Підведення підсумків</w:t>
      </w:r>
      <w:r w:rsidR="00055D0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- 3 хв</w:t>
      </w:r>
    </w:p>
    <w:p w:rsidR="007A200F" w:rsidRPr="007F05F6" w:rsidRDefault="007A200F" w:rsidP="007F05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7A200F" w:rsidRPr="0043170B" w:rsidRDefault="007F05F6" w:rsidP="007F05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A2288" w:rsidRPr="0043170B" w:rsidRDefault="00FA2288" w:rsidP="007534C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664" w:rsidRPr="0043170B" w:rsidRDefault="00F60664" w:rsidP="007534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>І. Підготовка до сприйняття іншомовного мовлення.</w:t>
      </w:r>
    </w:p>
    <w:p w:rsidR="00F60664" w:rsidRPr="0043170B" w:rsidRDefault="00BC1998" w:rsidP="007534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5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60664" w:rsidRPr="00431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="00DF7AE9" w:rsidRPr="0043170B">
        <w:rPr>
          <w:rFonts w:ascii="Times New Roman" w:hAnsi="Times New Roman" w:cs="Times New Roman"/>
          <w:b/>
          <w:sz w:val="28"/>
          <w:szCs w:val="28"/>
          <w:lang w:val="uk-UA"/>
        </w:rPr>
        <w:t>Оргмомент</w:t>
      </w:r>
      <w:proofErr w:type="spellEnd"/>
      <w:r w:rsidR="00DF7AE9" w:rsidRPr="004317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7856" w:rsidRPr="0043170B" w:rsidRDefault="00887856" w:rsidP="008878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43170B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glad to see you.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3170B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43170B">
        <w:rPr>
          <w:rFonts w:ascii="Times New Roman" w:hAnsi="Times New Roman" w:cs="Times New Roman"/>
          <w:sz w:val="28"/>
          <w:szCs w:val="28"/>
          <w:lang w:val="en-US"/>
        </w:rPr>
        <w:t>: We are glad to see you too.</w:t>
      </w:r>
    </w:p>
    <w:p w:rsidR="00887856" w:rsidRPr="0043170B" w:rsidRDefault="00887856" w:rsidP="008878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sz w:val="28"/>
          <w:szCs w:val="28"/>
          <w:lang w:val="en-US"/>
        </w:rPr>
        <w:t>T: Who is on duty today?</w:t>
      </w:r>
    </w:p>
    <w:p w:rsidR="00740A45" w:rsidRPr="00055D09" w:rsidRDefault="00887856" w:rsidP="00740A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0B">
        <w:rPr>
          <w:rFonts w:ascii="Times New Roman" w:hAnsi="Times New Roman" w:cs="Times New Roman"/>
          <w:sz w:val="28"/>
          <w:szCs w:val="28"/>
          <w:lang w:val="en-US"/>
        </w:rPr>
        <w:t>S: I am on duty today. Today</w:t>
      </w:r>
      <w:r w:rsidRPr="00055D09">
        <w:rPr>
          <w:rFonts w:ascii="Times New Roman" w:hAnsi="Times New Roman" w:cs="Times New Roman"/>
          <w:sz w:val="28"/>
          <w:szCs w:val="28"/>
        </w:rPr>
        <w:t xml:space="preserve">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55D09">
        <w:rPr>
          <w:rFonts w:ascii="Times New Roman" w:hAnsi="Times New Roman" w:cs="Times New Roman"/>
          <w:sz w:val="28"/>
          <w:szCs w:val="28"/>
        </w:rPr>
        <w:t>….</w:t>
      </w:r>
      <w:r w:rsidR="00740A45" w:rsidRPr="00055D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0A45" w:rsidRPr="00740A45" w:rsidRDefault="00740A45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0A45">
        <w:rPr>
          <w:rFonts w:ascii="Times New Roman" w:hAnsi="Times New Roman" w:cs="Times New Roman"/>
          <w:b/>
          <w:sz w:val="28"/>
          <w:szCs w:val="28"/>
        </w:rPr>
        <w:t>2.</w:t>
      </w:r>
      <w:r w:rsidRPr="00740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та мети уроку.</w:t>
      </w:r>
    </w:p>
    <w:p w:rsidR="00887856" w:rsidRPr="0043170B" w:rsidRDefault="00887856" w:rsidP="008878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5D09">
        <w:rPr>
          <w:rFonts w:ascii="Times New Roman" w:hAnsi="Times New Roman" w:cs="Times New Roman"/>
          <w:sz w:val="28"/>
          <w:szCs w:val="28"/>
        </w:rPr>
        <w:t xml:space="preserve">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>T: I hope you are all fine and are ready to work hard at your English lesson. Today we go on talking about travelling. And the theme of our lesson is… Wait! I want you to guess the theme of our lesson. Look at these pictures, please. What do you think is in common between them?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br/>
        <w:t xml:space="preserve">S1:People use different means of transport there. 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br/>
        <w:t>T</w:t>
      </w:r>
      <w:r w:rsidR="00CA4DCA" w:rsidRPr="0043170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 xml:space="preserve"> Yes, you’re absolutely right.  And what about the place? Is it in Ukraine or abroad? Can you name the city?</w:t>
      </w:r>
    </w:p>
    <w:p w:rsidR="00887856" w:rsidRPr="0043170B" w:rsidRDefault="00887856" w:rsidP="008878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sz w:val="28"/>
          <w:szCs w:val="28"/>
          <w:lang w:val="en-US"/>
        </w:rPr>
        <w:t xml:space="preserve">S3: </w:t>
      </w:r>
      <w:r w:rsidR="00CA4DCA" w:rsidRPr="0043170B">
        <w:rPr>
          <w:rFonts w:ascii="Times New Roman" w:hAnsi="Times New Roman" w:cs="Times New Roman"/>
          <w:sz w:val="28"/>
          <w:szCs w:val="28"/>
          <w:lang w:val="en-US"/>
        </w:rPr>
        <w:t>The first picture is London and the second is Kyiv.</w:t>
      </w:r>
    </w:p>
    <w:p w:rsidR="00887856" w:rsidRPr="0043170B" w:rsidRDefault="00CA4DCA" w:rsidP="008878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43170B">
        <w:rPr>
          <w:rFonts w:ascii="Times New Roman" w:hAnsi="Times New Roman" w:cs="Times New Roman"/>
          <w:sz w:val="28"/>
          <w:szCs w:val="28"/>
          <w:lang w:val="en-US"/>
        </w:rPr>
        <w:t>Exactly!</w:t>
      </w:r>
      <w:r w:rsidR="00740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170B">
        <w:rPr>
          <w:rFonts w:ascii="Times New Roman" w:hAnsi="Times New Roman" w:cs="Times New Roman"/>
          <w:sz w:val="28"/>
          <w:szCs w:val="28"/>
          <w:lang w:val="en-US"/>
        </w:rPr>
        <w:t xml:space="preserve">So, </w:t>
      </w:r>
      <w:r w:rsidR="00887856" w:rsidRPr="0043170B">
        <w:rPr>
          <w:rFonts w:ascii="Times New Roman" w:hAnsi="Times New Roman" w:cs="Times New Roman"/>
          <w:sz w:val="28"/>
          <w:szCs w:val="28"/>
          <w:lang w:val="en-US"/>
        </w:rPr>
        <w:t>the theme of our lesson is «Means of transport</w:t>
      </w:r>
      <w:r w:rsidR="0043170B">
        <w:rPr>
          <w:rFonts w:ascii="Times New Roman" w:hAnsi="Times New Roman" w:cs="Times New Roman"/>
          <w:sz w:val="28"/>
          <w:szCs w:val="28"/>
          <w:lang w:val="en-US"/>
        </w:rPr>
        <w:t>. Getting around London and Kyiv</w:t>
      </w:r>
      <w:r w:rsidR="00887856" w:rsidRPr="0043170B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887856" w:rsidRDefault="00887856" w:rsidP="008878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0A45">
        <w:rPr>
          <w:rFonts w:ascii="Times New Roman" w:hAnsi="Times New Roman" w:cs="Times New Roman"/>
          <w:b/>
          <w:sz w:val="28"/>
          <w:szCs w:val="28"/>
          <w:lang w:val="en-US"/>
        </w:rPr>
        <w:t>The aim of our lesson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 xml:space="preserve"> is to learn new words and word combinations on the theme. By the end of our lesson you’ll know some new things about </w:t>
      </w:r>
      <w:r w:rsidR="00740A45">
        <w:rPr>
          <w:rFonts w:ascii="Times New Roman" w:hAnsi="Times New Roman" w:cs="Times New Roman"/>
          <w:sz w:val="28"/>
          <w:szCs w:val="28"/>
          <w:lang w:val="en-US"/>
        </w:rPr>
        <w:t>transport systems in Kyiv and London</w:t>
      </w:r>
      <w:r w:rsidRPr="0043170B">
        <w:rPr>
          <w:rFonts w:ascii="Times New Roman" w:hAnsi="Times New Roman" w:cs="Times New Roman"/>
          <w:sz w:val="28"/>
          <w:szCs w:val="28"/>
          <w:lang w:val="en-US"/>
        </w:rPr>
        <w:t xml:space="preserve"> and you’ll be able to speak about different kinds of transport, tell other people about your favorite means of transport for travelling. </w:t>
      </w:r>
    </w:p>
    <w:p w:rsidR="00F60664" w:rsidRPr="0043170B" w:rsidRDefault="007A200F" w:rsidP="007534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D09">
        <w:rPr>
          <w:rFonts w:ascii="Times New Roman" w:hAnsi="Times New Roman" w:cs="Times New Roman"/>
          <w:b/>
          <w:sz w:val="28"/>
          <w:szCs w:val="28"/>
        </w:rPr>
        <w:t>3</w:t>
      </w:r>
      <w:r w:rsidR="00F60664" w:rsidRPr="0043170B">
        <w:rPr>
          <w:rFonts w:ascii="Times New Roman" w:hAnsi="Times New Roman" w:cs="Times New Roman"/>
          <w:sz w:val="28"/>
          <w:szCs w:val="28"/>
        </w:rPr>
        <w:t xml:space="preserve">. </w:t>
      </w:r>
      <w:r w:rsidR="00DF7AE9" w:rsidRPr="00431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Фонетична зарядка. </w:t>
      </w:r>
      <w:r w:rsidR="00F60664" w:rsidRPr="0043170B">
        <w:rPr>
          <w:rFonts w:ascii="Times New Roman" w:hAnsi="Times New Roman" w:cs="Times New Roman"/>
          <w:sz w:val="28"/>
          <w:szCs w:val="28"/>
          <w:lang w:val="uk-UA"/>
        </w:rPr>
        <w:t>Уведення в іншомовну атмосферу.</w:t>
      </w:r>
    </w:p>
    <w:p w:rsidR="00740A45" w:rsidRPr="00740A45" w:rsidRDefault="00740A45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T: Let’s start with training our tongue. Repeat after me. </w:t>
      </w:r>
    </w:p>
    <w:p w:rsidR="00740A45" w:rsidRPr="00740A45" w:rsidRDefault="00740A45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proofErr w:type="spellStart"/>
      <w:proofErr w:type="gramStart"/>
      <w:r w:rsidRPr="00740A4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proofErr w:type="gramEnd"/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 ship, trip</w:t>
      </w:r>
    </w:p>
    <w:p w:rsidR="00740A45" w:rsidRPr="00740A45" w:rsidRDefault="00740A45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proofErr w:type="spellStart"/>
      <w:proofErr w:type="gramStart"/>
      <w:r w:rsidRPr="00740A45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proofErr w:type="gramEnd"/>
      <w:r w:rsidRPr="00740A45">
        <w:rPr>
          <w:rFonts w:ascii="Times New Roman" w:hAnsi="Times New Roman" w:cs="Times New Roman"/>
          <w:sz w:val="28"/>
          <w:szCs w:val="28"/>
          <w:lang w:val="en-US"/>
        </w:rPr>
        <w:t xml:space="preserve"> plane, train </w:t>
      </w:r>
    </w:p>
    <w:p w:rsidR="00740A45" w:rsidRDefault="00740A45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0A45">
        <w:rPr>
          <w:rFonts w:ascii="Times New Roman" w:hAnsi="Times New Roman" w:cs="Times New Roman"/>
          <w:sz w:val="28"/>
          <w:szCs w:val="28"/>
          <w:lang w:val="uk-UA"/>
        </w:rPr>
        <w:t>Учні повторюють спочатку звук, потім слова, потім читають слова ланцюжком.</w:t>
      </w:r>
    </w:p>
    <w:p w:rsidR="00FD1DE3" w:rsidRDefault="00FD1DE3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1DE3">
        <w:rPr>
          <w:rFonts w:ascii="Times New Roman" w:hAnsi="Times New Roman" w:cs="Times New Roman"/>
          <w:sz w:val="28"/>
          <w:szCs w:val="28"/>
          <w:lang w:val="en-US"/>
        </w:rPr>
        <w:t>T: Listen to the poem and read after me.</w:t>
      </w:r>
    </w:p>
    <w:p w:rsidR="00055D09" w:rsidRPr="00FD1DE3" w:rsidRDefault="00055D09" w:rsidP="00740A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We go by car</w:t>
      </w:r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And we go by train,</w:t>
      </w:r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We go by boat</w:t>
      </w:r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And we go by plane.</w:t>
      </w:r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 go by land, </w:t>
      </w:r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And sea, and air.</w:t>
      </w:r>
    </w:p>
    <w:p w:rsidR="00887856" w:rsidRPr="0043170B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We go, go, go</w:t>
      </w:r>
    </w:p>
    <w:p w:rsidR="00887856" w:rsidRDefault="00887856" w:rsidP="008878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From here to there.</w:t>
      </w:r>
    </w:p>
    <w:p w:rsidR="0083329E" w:rsidRP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uk-UA"/>
        </w:rPr>
        <w:t>Учні слухають віршик, потім читають хором. Вчитель пропонує 2-3 учням прочитати вірш повністю.</w:t>
      </w:r>
    </w:p>
    <w:p w:rsidR="0083329E" w:rsidRP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T: Name means of transport from the poem.</w:t>
      </w:r>
    </w:p>
    <w:p w:rsidR="0083329E" w:rsidRPr="0083329E" w:rsidRDefault="0083329E" w:rsidP="0083329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uk-UA"/>
        </w:rPr>
        <w:t>Учні називають види транспорту, які зустрічаються у вірші, а вчитель показує відповідні малюнки та прикріплює їх на дошці.</w:t>
      </w:r>
    </w:p>
    <w:p w:rsidR="0083329E" w:rsidRPr="0083329E" w:rsidRDefault="0083329E" w:rsidP="0083329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T: What other means of transport do you know?</w:t>
      </w:r>
    </w:p>
    <w:p w:rsidR="0083329E" w:rsidRPr="0083329E" w:rsidRDefault="0083329E" w:rsidP="0083329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uk-UA"/>
        </w:rPr>
        <w:t>Учні називають види транспорту, які вивчали, а вчитель демонструє відповідні малюнки і закріплює їх на дошці.</w:t>
      </w:r>
    </w:p>
    <w:p w:rsid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T: What is your </w:t>
      </w:r>
      <w:proofErr w:type="spellStart"/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favourite</w:t>
      </w:r>
      <w:proofErr w:type="spellEnd"/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mean of transport?</w:t>
      </w:r>
    </w:p>
    <w:p w:rsidR="0083329E" w:rsidRP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-What means of transport can we use when you travel by </w:t>
      </w:r>
      <w:proofErr w:type="gramStart"/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land?(</w:t>
      </w:r>
      <w:proofErr w:type="gramEnd"/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bus, on foot)</w:t>
      </w:r>
    </w:p>
    <w:p w:rsidR="0083329E" w:rsidRP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- What means of transport can we use when you travel by air?</w:t>
      </w:r>
    </w:p>
    <w:p w:rsidR="0083329E" w:rsidRP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-What means of transport can we use when you travel by sea?</w:t>
      </w:r>
    </w:p>
    <w:p w:rsidR="0083329E" w:rsidRPr="0083329E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-Why do people </w:t>
      </w:r>
      <w:proofErr w:type="gramStart"/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travel?(</w:t>
      </w:r>
      <w:proofErr w:type="gramEnd"/>
      <w:r w:rsidRPr="0083329E">
        <w:rPr>
          <w:rFonts w:ascii="Times New Roman" w:eastAsia="Calibri" w:hAnsi="Times New Roman" w:cs="Times New Roman"/>
          <w:sz w:val="28"/>
          <w:szCs w:val="28"/>
          <w:lang w:val="en-US"/>
        </w:rPr>
        <w:t>to learn more about people’s traditions, to visit new cities, for pleasure, on business, to enjoy nature.)</w:t>
      </w:r>
    </w:p>
    <w:p w:rsidR="0083329E" w:rsidRPr="00055D09" w:rsidRDefault="0083329E" w:rsidP="008332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3329E">
        <w:rPr>
          <w:rFonts w:ascii="Times New Roman" w:eastAsia="Calibri" w:hAnsi="Times New Roman" w:cs="Times New Roman"/>
          <w:sz w:val="28"/>
          <w:szCs w:val="28"/>
          <w:lang w:val="uk-UA"/>
        </w:rPr>
        <w:t>3-4 учні дають відповідь.</w:t>
      </w:r>
    </w:p>
    <w:p w:rsidR="00BC1998" w:rsidRDefault="00BC1998" w:rsidP="00BC19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5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</w:p>
    <w:p w:rsidR="00A41045" w:rsidRPr="00701141" w:rsidRDefault="0083329E" w:rsidP="00833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1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701141">
        <w:rPr>
          <w:rFonts w:ascii="Times New Roman" w:hAnsi="Times New Roman" w:cs="Times New Roman"/>
          <w:b/>
          <w:sz w:val="28"/>
          <w:szCs w:val="28"/>
          <w:lang w:val="en-US"/>
        </w:rPr>
        <w:t>Vocabulary Practice</w:t>
      </w:r>
    </w:p>
    <w:p w:rsidR="00412730" w:rsidRPr="00412730" w:rsidRDefault="00A41045" w:rsidP="0083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29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412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730">
        <w:rPr>
          <w:rFonts w:ascii="Times New Roman" w:hAnsi="Times New Roman" w:cs="Times New Roman"/>
          <w:sz w:val="28"/>
          <w:szCs w:val="28"/>
          <w:lang w:val="en-US"/>
        </w:rPr>
        <w:t>Open your books at page 88. Take a pencil and m</w:t>
      </w:r>
      <w:r w:rsidRPr="0083329E">
        <w:rPr>
          <w:rFonts w:ascii="Times New Roman" w:hAnsi="Times New Roman" w:cs="Times New Roman"/>
          <w:sz w:val="28"/>
          <w:szCs w:val="28"/>
          <w:lang w:val="en-US"/>
        </w:rPr>
        <w:t xml:space="preserve">atch the </w:t>
      </w:r>
      <w:r w:rsidR="0083329E">
        <w:rPr>
          <w:rFonts w:ascii="Times New Roman" w:hAnsi="Times New Roman" w:cs="Times New Roman"/>
          <w:sz w:val="28"/>
          <w:szCs w:val="28"/>
          <w:lang w:val="en-US"/>
        </w:rPr>
        <w:t>words in the box to the photos A-L</w:t>
      </w:r>
      <w:r w:rsidR="00412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12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730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="00412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730">
        <w:rPr>
          <w:rFonts w:ascii="Times New Roman" w:hAnsi="Times New Roman" w:cs="Times New Roman"/>
          <w:sz w:val="28"/>
          <w:szCs w:val="28"/>
          <w:lang w:val="en-US"/>
        </w:rPr>
        <w:t xml:space="preserve">listen, check and repeat. </w:t>
      </w:r>
      <w:r w:rsidR="00412730">
        <w:rPr>
          <w:rFonts w:ascii="Times New Roman" w:hAnsi="Times New Roman" w:cs="Times New Roman"/>
          <w:sz w:val="28"/>
          <w:szCs w:val="28"/>
          <w:lang w:val="uk-UA"/>
        </w:rPr>
        <w:t xml:space="preserve">(Демонстрація </w:t>
      </w:r>
      <w:proofErr w:type="spellStart"/>
      <w:r w:rsidR="00412730">
        <w:rPr>
          <w:rFonts w:ascii="Times New Roman" w:hAnsi="Times New Roman" w:cs="Times New Roman"/>
          <w:sz w:val="28"/>
          <w:szCs w:val="28"/>
          <w:lang w:val="uk-UA"/>
        </w:rPr>
        <w:t>флешкарток</w:t>
      </w:r>
      <w:proofErr w:type="spellEnd"/>
      <w:r w:rsidR="00412730">
        <w:rPr>
          <w:rFonts w:ascii="Times New Roman" w:hAnsi="Times New Roman" w:cs="Times New Roman"/>
          <w:sz w:val="28"/>
          <w:szCs w:val="28"/>
          <w:lang w:val="uk-UA"/>
        </w:rPr>
        <w:t xml:space="preserve"> на екрані)</w:t>
      </w:r>
    </w:p>
    <w:p w:rsidR="00A41045" w:rsidRDefault="00A41045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730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412730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Pr="00412730">
        <w:rPr>
          <w:rFonts w:ascii="Times New Roman" w:hAnsi="Times New Roman" w:cs="Times New Roman"/>
          <w:sz w:val="28"/>
          <w:szCs w:val="28"/>
          <w:lang w:val="en-US"/>
        </w:rPr>
        <w:t>ork in groups</w:t>
      </w:r>
      <w:r w:rsidR="00412730">
        <w:rPr>
          <w:rFonts w:ascii="Times New Roman" w:hAnsi="Times New Roman" w:cs="Times New Roman"/>
          <w:sz w:val="28"/>
          <w:szCs w:val="28"/>
          <w:lang w:val="en-US"/>
        </w:rPr>
        <w:t xml:space="preserve"> of four. Match the transport words to the sentences. </w:t>
      </w:r>
      <w:r w:rsidR="00412730">
        <w:rPr>
          <w:rFonts w:ascii="Times New Roman" w:hAnsi="Times New Roman" w:cs="Times New Roman"/>
          <w:sz w:val="28"/>
          <w:szCs w:val="28"/>
          <w:lang w:val="uk-UA"/>
        </w:rPr>
        <w:t>Робота з роздатковим матеріалом.</w:t>
      </w:r>
    </w:p>
    <w:p w:rsidR="00412730" w:rsidRPr="00412730" w:rsidRDefault="00412730" w:rsidP="0041273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701141">
        <w:rPr>
          <w:rFonts w:ascii="Times New Roman" w:hAnsi="Times New Roman" w:cs="Times New Roman"/>
          <w:b/>
          <w:bCs/>
          <w:iCs/>
          <w:sz w:val="28"/>
          <w:szCs w:val="28"/>
        </w:rPr>
        <w:t>Ф</w:t>
      </w:r>
      <w:proofErr w:type="spellStart"/>
      <w:r w:rsidRPr="0070114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ізкультхвилинка</w:t>
      </w:r>
      <w:proofErr w:type="spellEnd"/>
      <w:r w:rsidRPr="0070114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3</w:t>
      </w:r>
      <w:proofErr w:type="gramEnd"/>
      <w:r w:rsidRPr="0070114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хв</w:t>
      </w:r>
    </w:p>
    <w:p w:rsidR="00A41045" w:rsidRDefault="00412730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730">
        <w:rPr>
          <w:rFonts w:ascii="Times New Roman" w:hAnsi="Times New Roman" w:cs="Times New Roman"/>
          <w:sz w:val="28"/>
          <w:szCs w:val="28"/>
          <w:lang w:val="en-US"/>
        </w:rPr>
        <w:t>Are you tired? OK</w:t>
      </w:r>
      <w:r>
        <w:rPr>
          <w:rFonts w:ascii="Times New Roman" w:hAnsi="Times New Roman" w:cs="Times New Roman"/>
          <w:sz w:val="28"/>
          <w:szCs w:val="28"/>
          <w:lang w:val="en-US"/>
        </w:rPr>
        <w:t>, let’s have some rest and sing a song about transport.</w:t>
      </w:r>
    </w:p>
    <w:p w:rsidR="00412730" w:rsidRPr="00055D09" w:rsidRDefault="00412730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0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Transportation song</w:t>
      </w:r>
      <w:r w:rsidRPr="00055D0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12730" w:rsidRPr="00055D09" w:rsidRDefault="00055D09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412730" w:rsidRPr="00055D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https://www.youtube.com/watch?v=NtmpKpRjDJs</w:t>
        </w:r>
      </w:hyperlink>
    </w:p>
    <w:p w:rsidR="00412730" w:rsidRPr="00701141" w:rsidRDefault="00412730" w:rsidP="004127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11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3. Reading</w:t>
      </w:r>
      <w:r w:rsidR="007011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comprehension</w:t>
      </w:r>
    </w:p>
    <w:p w:rsidR="00412730" w:rsidRPr="00701141" w:rsidRDefault="00412730" w:rsidP="004127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1141">
        <w:rPr>
          <w:rFonts w:ascii="Times New Roman" w:hAnsi="Times New Roman" w:cs="Times New Roman"/>
          <w:b/>
          <w:sz w:val="28"/>
          <w:szCs w:val="28"/>
          <w:lang w:val="en-US"/>
        </w:rPr>
        <w:t>a) Pre-reading</w:t>
      </w:r>
    </w:p>
    <w:p w:rsidR="00412730" w:rsidRDefault="00412730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F151CD">
        <w:rPr>
          <w:rFonts w:ascii="Times New Roman" w:hAnsi="Times New Roman" w:cs="Times New Roman"/>
          <w:sz w:val="28"/>
          <w:szCs w:val="28"/>
          <w:lang w:val="en-US"/>
        </w:rPr>
        <w:t xml:space="preserve">Now look at the words in Exercise 1 and guess which of this types of transport you can find in London and Kyiv. </w:t>
      </w:r>
    </w:p>
    <w:p w:rsidR="00F151CD" w:rsidRDefault="00F151CD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S: Train, taxi, tube ….</w:t>
      </w:r>
    </w:p>
    <w:p w:rsidR="00F151CD" w:rsidRDefault="00F151CD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Read the text </w:t>
      </w:r>
      <w:r w:rsidR="00066D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6D8C">
        <w:rPr>
          <w:rFonts w:ascii="Times New Roman" w:hAnsi="Times New Roman" w:cs="Times New Roman"/>
          <w:sz w:val="28"/>
          <w:szCs w:val="28"/>
          <w:lang w:val="en-US"/>
        </w:rPr>
        <w:t xml:space="preserve">Exercise 2, p.84) </w:t>
      </w:r>
      <w:r>
        <w:rPr>
          <w:rFonts w:ascii="Times New Roman" w:hAnsi="Times New Roman" w:cs="Times New Roman"/>
          <w:sz w:val="28"/>
          <w:szCs w:val="28"/>
          <w:lang w:val="en-US"/>
        </w:rPr>
        <w:t>very quickly and underline all the transport words (lines, metro, stations, journeys, train, travel, bus).</w:t>
      </w:r>
    </w:p>
    <w:p w:rsidR="00F151CD" w:rsidRDefault="00F151CD" w:rsidP="00412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check your understating of some words:</w:t>
      </w:r>
    </w:p>
    <w:p w:rsidR="00F151CD" w:rsidRDefault="00F151CD" w:rsidP="00F151C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Contactless card</w:t>
      </w:r>
    </w:p>
    <w:p w:rsidR="00F151CD" w:rsidRDefault="00F151CD" w:rsidP="00F151C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</w:p>
    <w:p w:rsidR="00F151CD" w:rsidRDefault="00F151CD" w:rsidP="00F151C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Double-decker</w:t>
      </w:r>
    </w:p>
    <w:p w:rsidR="00701141" w:rsidRPr="00066D8C" w:rsidRDefault="00701141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D8C">
        <w:rPr>
          <w:rFonts w:ascii="Times New Roman" w:hAnsi="Times New Roman" w:cs="Times New Roman"/>
          <w:b/>
          <w:sz w:val="28"/>
          <w:szCs w:val="28"/>
          <w:lang w:val="en-US"/>
        </w:rPr>
        <w:t>b) While-reading</w:t>
      </w:r>
    </w:p>
    <w:p w:rsidR="00701141" w:rsidRDefault="00701141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Now read the text more slowly and complete the</w:t>
      </w:r>
      <w:r w:rsidR="00066D8C">
        <w:rPr>
          <w:rFonts w:ascii="Times New Roman" w:hAnsi="Times New Roman" w:cs="Times New Roman"/>
          <w:sz w:val="28"/>
          <w:szCs w:val="28"/>
          <w:lang w:val="en-US"/>
        </w:rPr>
        <w:t xml:space="preserve"> sentences.</w:t>
      </w:r>
    </w:p>
    <w:p w:rsidR="00066D8C" w:rsidRDefault="00066D8C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слухають аудіо запис, читають текст і перевіряють свої відповіді.</w:t>
      </w:r>
    </w:p>
    <w:p w:rsidR="00066D8C" w:rsidRPr="00066D8C" w:rsidRDefault="00066D8C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D8C">
        <w:rPr>
          <w:rFonts w:ascii="Times New Roman" w:hAnsi="Times New Roman" w:cs="Times New Roman"/>
          <w:b/>
          <w:sz w:val="28"/>
          <w:szCs w:val="28"/>
          <w:lang w:val="en-US"/>
        </w:rPr>
        <w:t>c) Post-reading</w:t>
      </w:r>
    </w:p>
    <w:p w:rsidR="00066D8C" w:rsidRDefault="00066D8C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66D8C">
        <w:rPr>
          <w:rFonts w:ascii="Times New Roman" w:hAnsi="Times New Roman" w:cs="Times New Roman"/>
          <w:b/>
          <w:sz w:val="28"/>
          <w:szCs w:val="28"/>
          <w:lang w:val="en-US"/>
        </w:rPr>
        <w:t>Semi-controlled practice</w:t>
      </w:r>
    </w:p>
    <w:p w:rsidR="00066D8C" w:rsidRDefault="00066D8C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Let’s check whether you were attentive while reading the text and do the quiz on the site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66D8C" w:rsidRDefault="00066D8C" w:rsidP="007011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сканують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66D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код і визначають правильні/неправильні твердження.</w:t>
      </w:r>
    </w:p>
    <w:p w:rsidR="00066D8C" w:rsidRPr="0009489D" w:rsidRDefault="00066D8C" w:rsidP="00066D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489D">
        <w:rPr>
          <w:rFonts w:ascii="Times New Roman" w:hAnsi="Times New Roman" w:cs="Times New Roman"/>
          <w:b/>
          <w:sz w:val="28"/>
          <w:szCs w:val="28"/>
          <w:lang w:val="en-US"/>
        </w:rPr>
        <w:t>Freer practice</w:t>
      </w:r>
    </w:p>
    <w:p w:rsidR="00066D8C" w:rsidRDefault="00A06753" w:rsidP="00066D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To sum everything up, let’s do a project work. Split into 2 groups and make </w:t>
      </w:r>
      <w:r w:rsidR="0009489D">
        <w:rPr>
          <w:rFonts w:ascii="Times New Roman" w:hAnsi="Times New Roman" w:cs="Times New Roman"/>
          <w:sz w:val="28"/>
          <w:szCs w:val="28"/>
          <w:lang w:val="en-US"/>
        </w:rPr>
        <w:t xml:space="preserve">posters </w:t>
      </w:r>
      <w:r w:rsidR="000948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489D">
        <w:rPr>
          <w:rFonts w:ascii="Times New Roman" w:hAnsi="Times New Roman" w:cs="Times New Roman"/>
          <w:sz w:val="28"/>
          <w:szCs w:val="28"/>
          <w:lang w:val="en-US"/>
        </w:rPr>
        <w:t>Transport in Kyiv</w:t>
      </w:r>
      <w:r w:rsidR="000948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489D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09489D"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8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489D">
        <w:rPr>
          <w:rFonts w:ascii="Times New Roman" w:hAnsi="Times New Roman" w:cs="Times New Roman"/>
          <w:sz w:val="28"/>
          <w:szCs w:val="28"/>
          <w:lang w:val="en-US"/>
        </w:rPr>
        <w:t>Transport in London</w:t>
      </w:r>
      <w:r w:rsidR="000948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489D">
        <w:rPr>
          <w:rFonts w:ascii="Times New Roman" w:hAnsi="Times New Roman" w:cs="Times New Roman"/>
          <w:sz w:val="28"/>
          <w:szCs w:val="28"/>
          <w:lang w:val="en-US"/>
        </w:rPr>
        <w:t>. Choose a presenter from each group who will present your poster and speak about it at the blackboard.</w:t>
      </w:r>
    </w:p>
    <w:p w:rsidR="0009489D" w:rsidRDefault="0009489D" w:rsidP="00066D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виготовляють плакати та презентують інформацію перед класом. </w:t>
      </w:r>
    </w:p>
    <w:p w:rsidR="007F05F6" w:rsidRPr="0009489D" w:rsidRDefault="007F05F6" w:rsidP="00066D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03E" w:rsidRPr="0043170B" w:rsidRDefault="007534CB" w:rsidP="007534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0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1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9403E" w:rsidRPr="00431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Заключна частина. </w:t>
      </w:r>
    </w:p>
    <w:p w:rsidR="0009489D" w:rsidRPr="0009489D" w:rsidRDefault="0009489D" w:rsidP="0009489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>Пояснення домашнього завдання.</w:t>
      </w:r>
    </w:p>
    <w:p w:rsidR="0009489D" w:rsidRPr="004013BB" w:rsidRDefault="0009489D" w:rsidP="0009489D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mean of transport and write about it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6-7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sentences. </w:t>
      </w:r>
    </w:p>
    <w:p w:rsidR="0009489D" w:rsidRPr="0009489D" w:rsidRDefault="0009489D" w:rsidP="00094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48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Підведення підсумків </w:t>
      </w:r>
    </w:p>
    <w:p w:rsidR="0009489D" w:rsidRDefault="0009489D" w:rsidP="00094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48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a</w:t>
      </w:r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>Фідбек</w:t>
      </w:r>
      <w:proofErr w:type="spellEnd"/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8D06AF" w:rsidRPr="008D06AF" w:rsidRDefault="008D06AF" w:rsidP="008D06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6AF">
        <w:rPr>
          <w:rFonts w:ascii="Times New Roman" w:hAnsi="Times New Roman" w:cs="Times New Roman"/>
          <w:sz w:val="28"/>
          <w:szCs w:val="28"/>
          <w:lang w:val="en-US"/>
        </w:rPr>
        <w:t>T: Now we are coming to the end of the lesson. Let’s sum up!</w:t>
      </w:r>
    </w:p>
    <w:p w:rsidR="008D06AF" w:rsidRPr="008D06AF" w:rsidRDefault="008D06AF" w:rsidP="008D06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6AF">
        <w:rPr>
          <w:rFonts w:ascii="Times New Roman" w:hAnsi="Times New Roman" w:cs="Times New Roman"/>
          <w:sz w:val="28"/>
          <w:szCs w:val="28"/>
          <w:lang w:val="en-US"/>
        </w:rPr>
        <w:t>Can you tell me the subject of our today’s lesson?</w:t>
      </w:r>
    </w:p>
    <w:p w:rsidR="008D06AF" w:rsidRPr="008D06AF" w:rsidRDefault="008D06AF" w:rsidP="008D06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6AF">
        <w:rPr>
          <w:rFonts w:ascii="Times New Roman" w:hAnsi="Times New Roman" w:cs="Times New Roman"/>
          <w:sz w:val="28"/>
          <w:szCs w:val="28"/>
          <w:lang w:val="en-US"/>
        </w:rPr>
        <w:lastRenderedPageBreak/>
        <w:t>Have you learnt anything new?</w:t>
      </w:r>
    </w:p>
    <w:p w:rsidR="008D06AF" w:rsidRPr="008D06AF" w:rsidRDefault="008D06AF" w:rsidP="008D06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6AF">
        <w:rPr>
          <w:rFonts w:ascii="Times New Roman" w:hAnsi="Times New Roman" w:cs="Times New Roman"/>
          <w:sz w:val="28"/>
          <w:szCs w:val="28"/>
          <w:lang w:val="en-US"/>
        </w:rPr>
        <w:t>What can you do after today’s lesson?</w:t>
      </w:r>
    </w:p>
    <w:p w:rsidR="0009489D" w:rsidRPr="0009489D" w:rsidRDefault="008D06AF" w:rsidP="00094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09489D" w:rsidRPr="000948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b)</w:t>
      </w:r>
      <w:r w:rsidR="00094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9489D" w:rsidRPr="0009489D"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</w:p>
    <w:p w:rsidR="0009489D" w:rsidRDefault="0009489D" w:rsidP="00094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spellStart"/>
      <w:r w:rsidRPr="0009489D">
        <w:rPr>
          <w:rFonts w:ascii="Times New Roman" w:hAnsi="Times New Roman" w:cs="Times New Roman"/>
          <w:sz w:val="28"/>
          <w:szCs w:val="28"/>
          <w:lang w:val="uk-UA"/>
        </w:rPr>
        <w:t>Please</w:t>
      </w:r>
      <w:proofErr w:type="spellEnd"/>
      <w:r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489D">
        <w:rPr>
          <w:rFonts w:ascii="Times New Roman" w:hAnsi="Times New Roman" w:cs="Times New Roman"/>
          <w:sz w:val="28"/>
          <w:szCs w:val="28"/>
          <w:lang w:val="uk-UA"/>
        </w:rPr>
        <w:t>mark</w:t>
      </w:r>
      <w:proofErr w:type="spellEnd"/>
      <w:r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89D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9489D">
        <w:rPr>
          <w:rFonts w:ascii="Times New Roman" w:hAnsi="Times New Roman" w:cs="Times New Roman"/>
          <w:sz w:val="28"/>
          <w:szCs w:val="28"/>
          <w:lang w:val="uk-UA"/>
        </w:rPr>
        <w:t>answers</w:t>
      </w:r>
      <w:proofErr w:type="spellEnd"/>
      <w:r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9489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proofErr w:type="gramEnd"/>
      <w:r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89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94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89D">
        <w:rPr>
          <w:rFonts w:ascii="Times New Roman" w:hAnsi="Times New Roman" w:cs="Times New Roman"/>
          <w:sz w:val="28"/>
          <w:szCs w:val="28"/>
          <w:lang w:val="uk-UA"/>
        </w:rPr>
        <w:t>card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489D" w:rsidRPr="0009489D" w:rsidRDefault="0009489D" w:rsidP="00094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отримують картки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позначають свої відповіді. </w:t>
      </w:r>
    </w:p>
    <w:p w:rsidR="0009489D" w:rsidRPr="0009489D" w:rsidRDefault="0009489D" w:rsidP="00094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489D">
        <w:rPr>
          <w:rFonts w:ascii="Times New Roman" w:hAnsi="Times New Roman" w:cs="Times New Roman"/>
          <w:b/>
          <w:sz w:val="28"/>
          <w:szCs w:val="28"/>
          <w:lang w:val="uk-UA"/>
        </w:rPr>
        <w:t>с) Прощання з учнями</w:t>
      </w:r>
    </w:p>
    <w:p w:rsidR="0009489D" w:rsidRPr="0009489D" w:rsidRDefault="0009489D" w:rsidP="00094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89D">
        <w:rPr>
          <w:rFonts w:ascii="Times New Roman" w:hAnsi="Times New Roman" w:cs="Times New Roman"/>
          <w:sz w:val="28"/>
          <w:szCs w:val="28"/>
          <w:lang w:val="en-US"/>
        </w:rPr>
        <w:t>T: Thank you very much for your active and hard work at the lesson. It’s very pleasant to work with you. G</w:t>
      </w:r>
      <w:r>
        <w:rPr>
          <w:rFonts w:ascii="Times New Roman" w:hAnsi="Times New Roman" w:cs="Times New Roman"/>
          <w:sz w:val="28"/>
          <w:szCs w:val="28"/>
          <w:lang w:val="en-US"/>
        </w:rPr>
        <w:t>ood bye!</w:t>
      </w:r>
    </w:p>
    <w:p w:rsidR="0009489D" w:rsidRPr="0009489D" w:rsidRDefault="0009489D" w:rsidP="00094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AE9" w:rsidRPr="0043170B" w:rsidRDefault="00DF7AE9" w:rsidP="00DF7AE9">
      <w:pPr>
        <w:ind w:left="-142"/>
        <w:rPr>
          <w:sz w:val="28"/>
          <w:szCs w:val="28"/>
          <w:lang w:val="uk-UA"/>
        </w:rPr>
      </w:pPr>
    </w:p>
    <w:sectPr w:rsidR="00DF7AE9" w:rsidRPr="0043170B" w:rsidSect="00055D09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6C"/>
    <w:multiLevelType w:val="hybridMultilevel"/>
    <w:tmpl w:val="88F8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036"/>
    <w:multiLevelType w:val="hybridMultilevel"/>
    <w:tmpl w:val="B67A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2C15"/>
    <w:multiLevelType w:val="hybridMultilevel"/>
    <w:tmpl w:val="AC62D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042C8B"/>
    <w:multiLevelType w:val="hybridMultilevel"/>
    <w:tmpl w:val="E3B67E04"/>
    <w:lvl w:ilvl="0" w:tplc="CDE41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57D"/>
    <w:multiLevelType w:val="hybridMultilevel"/>
    <w:tmpl w:val="C0A4040E"/>
    <w:lvl w:ilvl="0" w:tplc="C342310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774B6"/>
    <w:multiLevelType w:val="hybridMultilevel"/>
    <w:tmpl w:val="54BAE98C"/>
    <w:lvl w:ilvl="0" w:tplc="747E8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9712F"/>
    <w:multiLevelType w:val="hybridMultilevel"/>
    <w:tmpl w:val="9D58B466"/>
    <w:lvl w:ilvl="0" w:tplc="6D1401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0BE1"/>
    <w:multiLevelType w:val="hybridMultilevel"/>
    <w:tmpl w:val="E7DC79CC"/>
    <w:lvl w:ilvl="0" w:tplc="A0345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E6DAA"/>
    <w:multiLevelType w:val="hybridMultilevel"/>
    <w:tmpl w:val="20560C4C"/>
    <w:lvl w:ilvl="0" w:tplc="6B6EE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97041F"/>
    <w:multiLevelType w:val="hybridMultilevel"/>
    <w:tmpl w:val="883CDCFA"/>
    <w:lvl w:ilvl="0" w:tplc="F6140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B04D0"/>
    <w:multiLevelType w:val="hybridMultilevel"/>
    <w:tmpl w:val="A94C49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4612"/>
    <w:multiLevelType w:val="hybridMultilevel"/>
    <w:tmpl w:val="545EF446"/>
    <w:lvl w:ilvl="0" w:tplc="54FEF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9734F"/>
    <w:multiLevelType w:val="hybridMultilevel"/>
    <w:tmpl w:val="7BDC2440"/>
    <w:lvl w:ilvl="0" w:tplc="310E3C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15"/>
    <w:rsid w:val="00055D09"/>
    <w:rsid w:val="00066D8C"/>
    <w:rsid w:val="0009489D"/>
    <w:rsid w:val="001256D3"/>
    <w:rsid w:val="00412730"/>
    <w:rsid w:val="0043170B"/>
    <w:rsid w:val="00550285"/>
    <w:rsid w:val="005614A8"/>
    <w:rsid w:val="0069403E"/>
    <w:rsid w:val="00701141"/>
    <w:rsid w:val="00740A45"/>
    <w:rsid w:val="007534CB"/>
    <w:rsid w:val="007A200F"/>
    <w:rsid w:val="007B4793"/>
    <w:rsid w:val="007F05F6"/>
    <w:rsid w:val="0083329E"/>
    <w:rsid w:val="00887856"/>
    <w:rsid w:val="008D06AF"/>
    <w:rsid w:val="00A06753"/>
    <w:rsid w:val="00A41045"/>
    <w:rsid w:val="00A42E15"/>
    <w:rsid w:val="00BC1998"/>
    <w:rsid w:val="00C0404F"/>
    <w:rsid w:val="00CA4DCA"/>
    <w:rsid w:val="00D96406"/>
    <w:rsid w:val="00DF7AE9"/>
    <w:rsid w:val="00F151CD"/>
    <w:rsid w:val="00F60664"/>
    <w:rsid w:val="00F63045"/>
    <w:rsid w:val="00FA2288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6058"/>
  <w15:chartTrackingRefBased/>
  <w15:docId w15:val="{B376A1D2-7DCA-4F2E-9187-43F5E4C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64"/>
    <w:pPr>
      <w:spacing w:after="200" w:line="276" w:lineRule="auto"/>
    </w:pPr>
  </w:style>
  <w:style w:type="paragraph" w:styleId="2">
    <w:name w:val="heading 2"/>
    <w:basedOn w:val="a"/>
    <w:link w:val="20"/>
    <w:qFormat/>
    <w:rsid w:val="00F60664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0664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5">
    <w:name w:val="Emphasis"/>
    <w:basedOn w:val="a0"/>
    <w:qFormat/>
    <w:rsid w:val="00F60664"/>
    <w:rPr>
      <w:i/>
      <w:iCs/>
    </w:rPr>
  </w:style>
  <w:style w:type="character" w:styleId="a6">
    <w:name w:val="Hyperlink"/>
    <w:basedOn w:val="a0"/>
    <w:uiPriority w:val="99"/>
    <w:unhideWhenUsed/>
    <w:rsid w:val="00DF7AE9"/>
    <w:rPr>
      <w:color w:val="0563C1" w:themeColor="hyperlink"/>
      <w:u w:val="single"/>
    </w:rPr>
  </w:style>
  <w:style w:type="table" w:styleId="-5">
    <w:name w:val="Light List Accent 5"/>
    <w:basedOn w:val="a1"/>
    <w:uiPriority w:val="61"/>
    <w:rsid w:val="00DF7AE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7">
    <w:name w:val="Table Grid"/>
    <w:basedOn w:val="a1"/>
    <w:uiPriority w:val="59"/>
    <w:rsid w:val="00DF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tmpKpRjD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2024-01-17T20:08:00Z</cp:lastPrinted>
  <dcterms:created xsi:type="dcterms:W3CDTF">2024-01-17T18:56:00Z</dcterms:created>
  <dcterms:modified xsi:type="dcterms:W3CDTF">2024-02-14T03:58:00Z</dcterms:modified>
</cp:coreProperties>
</file>