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7D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Ігор Ярославович</w:t>
      </w:r>
    </w:p>
    <w:p w:rsidR="00C2247D" w:rsidRPr="00A23C02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2247D" w:rsidRPr="00A23C02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A23C02">
        <w:rPr>
          <w:rFonts w:ascii="Times New Roman" w:hAnsi="Times New Roman" w:cs="Times New Roman"/>
          <w:sz w:val="28"/>
          <w:szCs w:val="28"/>
        </w:rPr>
        <w:t xml:space="preserve">Державного навчального закладу </w:t>
      </w:r>
    </w:p>
    <w:p w:rsidR="00C2247D" w:rsidRPr="00A23C02" w:rsidRDefault="00C2247D" w:rsidP="00C224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>«Вище професійне училище №34 м. Стрий»</w:t>
      </w:r>
    </w:p>
    <w:p w:rsidR="00C2247D" w:rsidRPr="00C2247D" w:rsidRDefault="00C2247D" w:rsidP="00C2247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E67276" w:rsidRDefault="00C2247D" w:rsidP="00E67276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 w:rsidRPr="00E67276">
        <w:rPr>
          <w:rFonts w:ascii="Times New Roman" w:hAnsi="Times New Roman" w:cstheme="minorHAnsi"/>
          <w:b/>
          <w:caps/>
          <w:sz w:val="28"/>
          <w:szCs w:val="28"/>
        </w:rPr>
        <w:t>Оцінювання результатів</w:t>
      </w:r>
      <w:r w:rsidR="004B1988" w:rsidRPr="00E67276">
        <w:rPr>
          <w:rFonts w:ascii="Times New Roman" w:hAnsi="Times New Roman" w:cstheme="minorHAnsi"/>
          <w:b/>
          <w:caps/>
          <w:sz w:val="28"/>
          <w:szCs w:val="28"/>
        </w:rPr>
        <w:t xml:space="preserve"> </w:t>
      </w:r>
    </w:p>
    <w:p w:rsidR="00E67276" w:rsidRDefault="004B1988" w:rsidP="00E67276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 w:rsidRPr="00E67276">
        <w:rPr>
          <w:rFonts w:ascii="Times New Roman" w:hAnsi="Times New Roman" w:cstheme="minorHAnsi"/>
          <w:b/>
          <w:caps/>
          <w:sz w:val="28"/>
          <w:szCs w:val="28"/>
        </w:rPr>
        <w:t>ВИКОНАННЯ</w:t>
      </w:r>
      <w:r w:rsidR="00C2247D" w:rsidRPr="00E67276">
        <w:rPr>
          <w:rFonts w:ascii="Times New Roman" w:hAnsi="Times New Roman" w:cstheme="minorHAnsi"/>
          <w:b/>
          <w:caps/>
          <w:sz w:val="28"/>
          <w:szCs w:val="28"/>
        </w:rPr>
        <w:t xml:space="preserve"> практичного завдання </w:t>
      </w:r>
      <w:r w:rsidR="00C2247D" w:rsidRPr="00E67276">
        <w:rPr>
          <w:rFonts w:ascii="Times New Roman" w:hAnsi="Times New Roman" w:cs="Times New Roman"/>
          <w:b/>
          <w:caps/>
          <w:sz w:val="28"/>
          <w:szCs w:val="28"/>
        </w:rPr>
        <w:t xml:space="preserve">приготування виробу </w:t>
      </w:r>
      <w:r w:rsidR="00E0651F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C2247D" w:rsidRPr="00E67276">
        <w:rPr>
          <w:rFonts w:ascii="Times New Roman" w:hAnsi="Times New Roman" w:cs="Times New Roman"/>
          <w:b/>
          <w:caps/>
          <w:sz w:val="28"/>
          <w:szCs w:val="28"/>
        </w:rPr>
        <w:t>Пісочне кільце</w:t>
      </w:r>
      <w:r w:rsidR="00E0651F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270946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за професійним стандартом </w:t>
      </w:r>
      <w:r w:rsidR="00E0651F">
        <w:rPr>
          <w:rFonts w:ascii="Times New Roman" w:hAnsi="Times New Roman" w:cs="Times New Roman"/>
          <w:b/>
          <w:caps/>
          <w:sz w:val="28"/>
          <w:szCs w:val="28"/>
          <w:lang w:val="ru-RU"/>
        </w:rPr>
        <w:t>«</w:t>
      </w:r>
      <w:r w:rsidR="00270946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Кондитер</w:t>
      </w:r>
      <w:r w:rsidR="00E0651F">
        <w:rPr>
          <w:rFonts w:ascii="Times New Roman" w:hAnsi="Times New Roman" w:cs="Times New Roman"/>
          <w:b/>
          <w:caps/>
          <w:sz w:val="28"/>
          <w:szCs w:val="28"/>
          <w:lang w:val="ru-RU"/>
        </w:rPr>
        <w:t>»</w:t>
      </w:r>
      <w:r w:rsidR="00270946" w:rsidRPr="00270946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E0651F">
        <w:rPr>
          <w:rFonts w:ascii="Times New Roman" w:hAnsi="Times New Roman" w:cstheme="minorHAnsi"/>
          <w:b/>
          <w:caps/>
          <w:sz w:val="28"/>
          <w:szCs w:val="28"/>
        </w:rPr>
        <w:t>професійною кваліфікацією «</w:t>
      </w:r>
      <w:r w:rsidR="00C2247D" w:rsidRPr="00E67276">
        <w:rPr>
          <w:rFonts w:ascii="Times New Roman" w:hAnsi="Times New Roman" w:cstheme="minorHAnsi"/>
          <w:b/>
          <w:caps/>
          <w:sz w:val="28"/>
          <w:szCs w:val="28"/>
        </w:rPr>
        <w:t xml:space="preserve">Молодший кондитер </w:t>
      </w:r>
    </w:p>
    <w:p w:rsidR="00C2247D" w:rsidRPr="00E67276" w:rsidRDefault="00C2247D" w:rsidP="00E67276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 w:rsidRPr="00E67276">
        <w:rPr>
          <w:rFonts w:ascii="Times New Roman" w:hAnsi="Times New Roman" w:cstheme="minorHAnsi"/>
          <w:b/>
          <w:caps/>
          <w:sz w:val="28"/>
          <w:szCs w:val="28"/>
        </w:rPr>
        <w:t xml:space="preserve">(кондитер 3 </w:t>
      </w:r>
      <w:r w:rsidR="00E0651F">
        <w:rPr>
          <w:rFonts w:ascii="Times New Roman" w:hAnsi="Times New Roman" w:cstheme="minorHAnsi"/>
          <w:b/>
          <w:caps/>
          <w:sz w:val="28"/>
          <w:szCs w:val="28"/>
        </w:rPr>
        <w:t>розряду) – трудові функції А, Б»</w:t>
      </w:r>
      <w:bookmarkStart w:id="0" w:name="_GoBack"/>
      <w:bookmarkEnd w:id="0"/>
    </w:p>
    <w:p w:rsidR="00C2247D" w:rsidRPr="00C2247D" w:rsidRDefault="00C2247D" w:rsidP="00C2247D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theme="minorHAnsi"/>
          <w:b/>
          <w:bCs/>
          <w:cap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Назва професії</w:t>
            </w:r>
          </w:p>
        </w:tc>
        <w:tc>
          <w:tcPr>
            <w:tcW w:w="6486" w:type="dxa"/>
          </w:tcPr>
          <w:p w:rsidR="00C2247D" w:rsidRPr="00AD0EDA" w:rsidRDefault="00C2247D" w:rsidP="00EF5F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Кондитер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Кваліфікаційна категорія  </w:t>
            </w:r>
          </w:p>
        </w:tc>
        <w:tc>
          <w:tcPr>
            <w:tcW w:w="6486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Рівень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Рівень складності</w:t>
            </w:r>
          </w:p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(Р1, Р2, Р3)</w:t>
            </w:r>
          </w:p>
        </w:tc>
        <w:tc>
          <w:tcPr>
            <w:tcW w:w="6486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Р2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Відповідні одиниці компетенції</w:t>
            </w:r>
          </w:p>
        </w:tc>
        <w:tc>
          <w:tcPr>
            <w:tcW w:w="6486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А, Б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Відповідні елементи  компетенції</w:t>
            </w:r>
          </w:p>
        </w:tc>
        <w:tc>
          <w:tcPr>
            <w:tcW w:w="6486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А1.У1, А1.У2, А1.У3, А1.У5, А1.У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  А2.У1, А2.У2, А2.У4, А2.У7,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А2.У12,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А3.У1, А3.У2, А3.У3, А5.У1,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А5.У2,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А5.У3,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А6.У1, А6.У2,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А6.У3,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А6.У6,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А6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.У7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Б2.У1,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Б2.У2, Б2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У3, Б2.У4,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Б2.У5, 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Б4.У1, Б4.У2, Б4.У3, Б4.У4, Б4.У5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Необхідні інструменти, посуд, інвентар, устаткування, сировина</w:t>
            </w:r>
          </w:p>
        </w:tc>
        <w:tc>
          <w:tcPr>
            <w:tcW w:w="6486" w:type="dxa"/>
          </w:tcPr>
          <w:p w:rsidR="00C2247D" w:rsidRPr="00EC11DA" w:rsidRDefault="00C2247D" w:rsidP="00EF5F9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Столи виробничі,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ароконвектомат</w:t>
            </w:r>
            <w:proofErr w:type="spellEnd"/>
            <w:r w:rsidRPr="00777DF9">
              <w:rPr>
                <w:rFonts w:ascii="Times New Roman" w:hAnsi="Times New Roman" w:cs="Times New Roman"/>
                <w:sz w:val="24"/>
                <w:szCs w:val="24"/>
              </w:rPr>
              <w:t xml:space="preserve"> механічний AP7QM, плита індукційна 2-х камфорна HKN-ICF70D2V, міксер планетарний HKN-IP10F, міксер ручний AFM250VVC250, електронна вага, мікрохвильова піч, </w:t>
            </w:r>
            <w:proofErr w:type="spellStart"/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горіхокол</w:t>
            </w:r>
            <w:proofErr w:type="spellEnd"/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, вінчик для збивання, ложка столова, дошка обробна,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сито,</w:t>
            </w:r>
            <w:r w:rsidRPr="00777DF9">
              <w:rPr>
                <w:rFonts w:ascii="Times New Roman" w:hAnsi="Times New Roman" w:cs="Times New Roman"/>
                <w:sz w:val="24"/>
                <w:szCs w:val="24"/>
              </w:rPr>
              <w:t xml:space="preserve"> чаша мірна, пензлик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F9">
              <w:rPr>
                <w:rFonts w:ascii="Times New Roman" w:hAnsi="Times New Roman" w:cs="Times New Roman"/>
                <w:sz w:val="24"/>
                <w:szCs w:val="24"/>
              </w:rPr>
              <w:t>(силікон) жовтий, форма кругла з нержавіючої сталі, ніж для масла, різець для тіста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47D" w:rsidRPr="00AD0EDA" w:rsidRDefault="00C2247D" w:rsidP="00EF5F95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Борошно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пшеничне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,  масло вершкове, цукор, яйця, амон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ій, сода, сіль, есенція, горіхи.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Виділений час на завдання</w:t>
            </w:r>
          </w:p>
        </w:tc>
        <w:tc>
          <w:tcPr>
            <w:tcW w:w="6486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C2247D" w:rsidTr="007B1520">
        <w:trPr>
          <w:trHeight w:val="631"/>
        </w:trPr>
        <w:tc>
          <w:tcPr>
            <w:tcW w:w="3369" w:type="dxa"/>
          </w:tcPr>
          <w:p w:rsidR="00C2247D" w:rsidRPr="007B1520" w:rsidRDefault="007B1520" w:rsidP="007B15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Коментарі щодо здобувачів освіти</w:t>
            </w:r>
          </w:p>
        </w:tc>
        <w:tc>
          <w:tcPr>
            <w:tcW w:w="6486" w:type="dxa"/>
          </w:tcPr>
          <w:p w:rsidR="00C2247D" w:rsidRPr="00AD0EDA" w:rsidRDefault="00C2247D" w:rsidP="007B15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7B1520">
              <w:rPr>
                <w:rFonts w:ascii="Times New Roman" w:hAnsi="Times New Roman" w:cs="Times New Roman"/>
                <w:sz w:val="24"/>
                <w:szCs w:val="24"/>
              </w:rPr>
              <w:t xml:space="preserve"> час виконання завдання здобувач освіти дотримує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ться правил і норм з охорони праці, санітарії, особистої гігієни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Коментарі для членів комісії</w:t>
            </w:r>
            <w:r w:rsidR="007B1520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результатів навчання</w:t>
            </w:r>
          </w:p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47D" w:rsidRPr="00AD0EDA" w:rsidRDefault="007B1520" w:rsidP="00EF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комісії забезпечую</w:t>
            </w:r>
            <w:r w:rsidR="00C2247D" w:rsidRPr="00AD0EDA">
              <w:rPr>
                <w:rFonts w:ascii="Times New Roman" w:hAnsi="Times New Roman" w:cs="Times New Roman"/>
                <w:sz w:val="24"/>
                <w:szCs w:val="24"/>
              </w:rPr>
              <w:t>ть сировину,</w:t>
            </w:r>
            <w:r w:rsidR="00C2247D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інструменти,</w:t>
            </w:r>
            <w:r w:rsidR="00C2247D"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 та належне місце для виконання завдання. </w:t>
            </w:r>
          </w:p>
          <w:p w:rsidR="00C2247D" w:rsidRPr="00AD0EDA" w:rsidRDefault="00C2247D" w:rsidP="00EF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Чле</w:t>
            </w:r>
            <w:r w:rsidR="007B1520">
              <w:rPr>
                <w:rFonts w:ascii="Times New Roman" w:hAnsi="Times New Roman" w:cs="Times New Roman"/>
                <w:sz w:val="24"/>
                <w:szCs w:val="24"/>
              </w:rPr>
              <w:t>ни комісії повідомляють здобувача освіти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 про вимоги до виконання завдання. </w:t>
            </w:r>
          </w:p>
          <w:p w:rsidR="00C2247D" w:rsidRPr="00AD0EDA" w:rsidRDefault="007B1520" w:rsidP="00EF5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комісії звертають увагу здобувачу освіти</w:t>
            </w:r>
            <w:r w:rsidR="00C2247D"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 на правила та норми охорони праці, санітарії, особистої гігієни та втручатимуться у разі потреби</w:t>
            </w:r>
            <w:r w:rsidR="00C2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47D" w:rsidTr="00EF5F95">
        <w:tc>
          <w:tcPr>
            <w:tcW w:w="3369" w:type="dxa"/>
          </w:tcPr>
          <w:p w:rsidR="00C2247D" w:rsidRPr="00AD0EDA" w:rsidRDefault="00C2247D" w:rsidP="00EF5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  <w:p w:rsidR="00C2247D" w:rsidRPr="00AD0EDA" w:rsidRDefault="00C2247D" w:rsidP="00EF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47D" w:rsidRPr="00AD0EDA" w:rsidRDefault="00C2247D" w:rsidP="00EF5F9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отувати виріб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Пісочне кільце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C2247D" w:rsidRDefault="00C2247D" w:rsidP="00C224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47D" w:rsidRDefault="00C2247D" w:rsidP="00C2247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47D" w:rsidRDefault="00C2247D" w:rsidP="00C2247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47D" w:rsidRDefault="00C2247D" w:rsidP="00C2247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47D" w:rsidRDefault="00C2247D" w:rsidP="00C2247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47D" w:rsidRPr="00DB5AA2" w:rsidRDefault="00C2247D" w:rsidP="00C224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AA2">
        <w:rPr>
          <w:rFonts w:ascii="Times New Roman" w:hAnsi="Times New Roman" w:cs="Times New Roman"/>
          <w:bCs/>
          <w:sz w:val="28"/>
          <w:szCs w:val="28"/>
        </w:rPr>
        <w:lastRenderedPageBreak/>
        <w:t>КРИТЕРІЇ ОЦІНЮВАННЯ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819"/>
        <w:gridCol w:w="992"/>
        <w:gridCol w:w="1242"/>
      </w:tblGrid>
      <w:tr w:rsidR="00C2247D" w:rsidRPr="00232C72" w:rsidTr="00EF5F95">
        <w:trPr>
          <w:trHeight w:val="271"/>
          <w:jc w:val="center"/>
        </w:trPr>
        <w:tc>
          <w:tcPr>
            <w:tcW w:w="534" w:type="dxa"/>
            <w:vMerge w:val="restart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268" w:type="dxa"/>
            <w:vMerge w:val="restart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Критерії оцінювання</w:t>
            </w:r>
          </w:p>
        </w:tc>
        <w:tc>
          <w:tcPr>
            <w:tcW w:w="4819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Інструкція з підрахунку балів</w:t>
            </w:r>
          </w:p>
        </w:tc>
        <w:tc>
          <w:tcPr>
            <w:tcW w:w="2234" w:type="dxa"/>
            <w:gridSpan w:val="2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Максимальний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</w:t>
            </w:r>
          </w:p>
        </w:tc>
      </w:tr>
      <w:tr w:rsidR="00C2247D" w:rsidRPr="00232C72" w:rsidTr="00EF5F95">
        <w:trPr>
          <w:trHeight w:val="502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Результат/продукт</w:t>
            </w:r>
          </w:p>
        </w:tc>
      </w:tr>
      <w:tr w:rsidR="00C2247D" w:rsidRPr="00232C72" w:rsidTr="00EF5F95">
        <w:trPr>
          <w:trHeight w:val="591"/>
          <w:jc w:val="center"/>
        </w:trPr>
        <w:tc>
          <w:tcPr>
            <w:tcW w:w="534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робочого місця</w:t>
            </w: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Правильний вибір інструментів, обладнання та сировини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120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Розташування інструментів та обладнання на робочому місці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25"/>
          <w:jc w:val="center"/>
        </w:trPr>
        <w:tc>
          <w:tcPr>
            <w:tcW w:w="534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сировини</w:t>
            </w: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Просіяти борошно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315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Вершкове масло зачистити, нарізати невеликими шматочками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315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первинну обробку яєць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68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Підготувати горіхи: очищені горіхи обсмажити на сухому листі в кондитерській шафі, подрібнити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598"/>
          <w:jc w:val="center"/>
        </w:trPr>
        <w:tc>
          <w:tcPr>
            <w:tcW w:w="534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Приготування тіста</w:t>
            </w: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У бачок збивальної ма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шини закласти масло, цукор і збивати, поки не ут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вориться маса з однорідною консистенцією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435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Яйця перемішати з сіллю, содою, амонієм, есенцією і цю суміш поступово, порціями вливати у збитий жир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55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Збивати до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ти, доки рідина повністю з’єднається з жировою масою і зникнуть криста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лики цукру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55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B1988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діжу машини всипати борошно </w:t>
            </w: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(7 % борошна залишити на підсипання), пере</w:t>
            </w: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класти збиту масу і замісити тісто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1-2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375"/>
          <w:jc w:val="center"/>
        </w:trPr>
        <w:tc>
          <w:tcPr>
            <w:tcW w:w="534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Приготування виробу</w:t>
            </w:r>
          </w:p>
        </w:tc>
        <w:tc>
          <w:tcPr>
            <w:tcW w:w="4819" w:type="dxa"/>
          </w:tcPr>
          <w:p w:rsidR="004B1988" w:rsidRDefault="00C2247D" w:rsidP="00EF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 xml:space="preserve">Пісочне тісто </w:t>
            </w:r>
            <w:proofErr w:type="spellStart"/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розкатати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шаром завтовшки </w:t>
            </w:r>
          </w:p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мм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70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Спеціальною круг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softHyphen/>
              <w:t>лою виїмкою з фігурними краями і трубочкою по центру вирізати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у формі кільця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544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Заготовки викласти на сухі чисті кондитерські лис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04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Поверхню заготовок змастити яйцем, посипати подрібненими горіхами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234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Випікати при температурі 230-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DA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jc w:val="center"/>
        </w:trPr>
        <w:tc>
          <w:tcPr>
            <w:tcW w:w="534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Прибирання робочого місця</w:t>
            </w: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Миття використаних інструментів та  робочого місця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247D" w:rsidRPr="00232C72" w:rsidTr="00EF5F95">
        <w:trPr>
          <w:trHeight w:val="315"/>
          <w:jc w:val="center"/>
        </w:trPr>
        <w:tc>
          <w:tcPr>
            <w:tcW w:w="534" w:type="dxa"/>
            <w:vMerge w:val="restart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остаточної перевірки</w:t>
            </w: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Робоче місце прибране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47D" w:rsidRPr="00232C72" w:rsidTr="00EF5F95">
        <w:trPr>
          <w:trHeight w:val="315"/>
          <w:jc w:val="center"/>
        </w:trPr>
        <w:tc>
          <w:tcPr>
            <w:tcW w:w="534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Перевірка якості виконаного завдання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2247D" w:rsidRPr="00232C72" w:rsidTr="00EF5F95">
        <w:trPr>
          <w:jc w:val="center"/>
        </w:trPr>
        <w:tc>
          <w:tcPr>
            <w:tcW w:w="534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Підсумок</w:t>
            </w:r>
          </w:p>
        </w:tc>
        <w:tc>
          <w:tcPr>
            <w:tcW w:w="99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42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2247D" w:rsidRPr="00232C72" w:rsidTr="00EF5F95">
        <w:trPr>
          <w:jc w:val="center"/>
        </w:trPr>
        <w:tc>
          <w:tcPr>
            <w:tcW w:w="534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 сума балів</w:t>
            </w:r>
          </w:p>
        </w:tc>
        <w:tc>
          <w:tcPr>
            <w:tcW w:w="2234" w:type="dxa"/>
            <w:gridSpan w:val="2"/>
          </w:tcPr>
          <w:p w:rsidR="00C2247D" w:rsidRPr="00AD0EDA" w:rsidRDefault="00C2247D" w:rsidP="00EF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ED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:rsidR="00C2247D" w:rsidRPr="00A31582" w:rsidRDefault="00C2247D" w:rsidP="00C2247D">
      <w:pPr>
        <w:rPr>
          <w:rFonts w:ascii="Times New Roman" w:hAnsi="Times New Roman" w:cs="Times New Roman"/>
          <w:b/>
          <w:sz w:val="28"/>
          <w:szCs w:val="28"/>
        </w:rPr>
      </w:pPr>
    </w:p>
    <w:p w:rsidR="00C2247D" w:rsidRDefault="00C2247D" w:rsidP="00C2247D">
      <w:pPr>
        <w:tabs>
          <w:tab w:val="left" w:pos="2370"/>
          <w:tab w:val="left" w:pos="34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247D" w:rsidRDefault="00C2247D" w:rsidP="00C2247D">
      <w:pPr>
        <w:tabs>
          <w:tab w:val="left" w:pos="2370"/>
          <w:tab w:val="left" w:pos="2640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247D" w:rsidRPr="006F5E1A" w:rsidRDefault="00C2247D" w:rsidP="00C22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F5E1A">
        <w:rPr>
          <w:rFonts w:ascii="Times New Roman" w:hAnsi="Times New Roman" w:cs="Times New Roman"/>
          <w:b/>
          <w:sz w:val="24"/>
          <w:szCs w:val="24"/>
        </w:rPr>
        <w:lastRenderedPageBreak/>
        <w:t>ТЕХНОЛОГІЧНА КАРТА</w:t>
      </w:r>
    </w:p>
    <w:p w:rsidR="00C2247D" w:rsidRPr="006F5E1A" w:rsidRDefault="00C2247D" w:rsidP="00C224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47D" w:rsidRPr="00517E84" w:rsidRDefault="00C2247D" w:rsidP="00C2247D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6F5E1A">
        <w:rPr>
          <w:rFonts w:ascii="Times New Roman" w:hAnsi="Times New Roman" w:cs="Times New Roman"/>
          <w:sz w:val="24"/>
          <w:szCs w:val="24"/>
        </w:rPr>
        <w:t xml:space="preserve">Назва виробу: тістечко </w:t>
      </w:r>
      <w:r w:rsidRPr="006F5E1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“</w:t>
      </w:r>
      <w:r w:rsidRPr="006F5E1A">
        <w:rPr>
          <w:rFonts w:ascii="Times New Roman" w:hAnsi="Times New Roman" w:cs="Times New Roman"/>
          <w:b/>
          <w:bCs/>
          <w:iCs/>
          <w:sz w:val="24"/>
          <w:szCs w:val="24"/>
        </w:rPr>
        <w:t>Пісочне кільце</w:t>
      </w:r>
      <w:r w:rsidRPr="006F5E1A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”</w:t>
      </w:r>
    </w:p>
    <w:p w:rsidR="00C2247D" w:rsidRPr="006F5E1A" w:rsidRDefault="00C2247D" w:rsidP="004B1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47D" w:rsidRPr="006F5E1A" w:rsidRDefault="00C2247D" w:rsidP="00C2247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5E1A">
        <w:rPr>
          <w:rFonts w:ascii="Times New Roman" w:hAnsi="Times New Roman" w:cs="Times New Roman"/>
          <w:sz w:val="24"/>
          <w:szCs w:val="24"/>
        </w:rPr>
        <w:t>Норма закладки сировини (г)</w:t>
      </w:r>
    </w:p>
    <w:tbl>
      <w:tblPr>
        <w:tblStyle w:val="2"/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2129"/>
        <w:gridCol w:w="1840"/>
        <w:gridCol w:w="2209"/>
      </w:tblGrid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>На</w:t>
            </w:r>
            <w:proofErr w:type="spellStart"/>
            <w:r w:rsidRPr="006F5E1A">
              <w:rPr>
                <w:color w:val="auto"/>
                <w:lang w:val="uk-UA"/>
              </w:rPr>
              <w:t>йменування</w:t>
            </w:r>
            <w:proofErr w:type="spellEnd"/>
          </w:p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сировини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proofErr w:type="spellStart"/>
            <w:proofErr w:type="gramStart"/>
            <w:r w:rsidRPr="006F5E1A">
              <w:rPr>
                <w:color w:val="auto"/>
              </w:rPr>
              <w:t>П</w:t>
            </w:r>
            <w:proofErr w:type="gramEnd"/>
            <w:r w:rsidRPr="006F5E1A">
              <w:rPr>
                <w:color w:val="auto"/>
              </w:rPr>
              <w:t>ісочний</w:t>
            </w:r>
            <w:proofErr w:type="spellEnd"/>
          </w:p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 xml:space="preserve"> н/</w:t>
            </w:r>
            <w:proofErr w:type="gramStart"/>
            <w:r w:rsidRPr="006F5E1A">
              <w:rPr>
                <w:color w:val="auto"/>
              </w:rPr>
              <w:t>ф</w:t>
            </w:r>
            <w:proofErr w:type="gramEnd"/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proofErr w:type="spellStart"/>
            <w:r w:rsidRPr="006F5E1A">
              <w:rPr>
                <w:color w:val="auto"/>
              </w:rPr>
              <w:t>Яйця</w:t>
            </w:r>
            <w:proofErr w:type="spellEnd"/>
            <w:r w:rsidRPr="006F5E1A">
              <w:rPr>
                <w:color w:val="auto"/>
              </w:rPr>
              <w:t xml:space="preserve"> </w:t>
            </w:r>
          </w:p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>(для</w:t>
            </w:r>
            <w:r w:rsidRPr="006F5E1A">
              <w:rPr>
                <w:color w:val="auto"/>
                <w:lang w:val="uk-UA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змащування</w:t>
            </w:r>
            <w:proofErr w:type="spellEnd"/>
            <w:r w:rsidRPr="006F5E1A">
              <w:rPr>
                <w:color w:val="auto"/>
                <w:lang w:val="uk-UA"/>
              </w:rPr>
              <w:t>)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 xml:space="preserve">Ядра </w:t>
            </w:r>
            <w:proofErr w:type="spellStart"/>
            <w:r w:rsidRPr="006F5E1A">
              <w:rPr>
                <w:color w:val="auto"/>
              </w:rPr>
              <w:t>горіхів</w:t>
            </w:r>
            <w:proofErr w:type="spellEnd"/>
            <w:r w:rsidRPr="006F5E1A">
              <w:rPr>
                <w:color w:val="auto"/>
                <w:lang w:val="uk-UA"/>
              </w:rPr>
              <w:t xml:space="preserve"> </w:t>
            </w:r>
            <w:r w:rsidRPr="006F5E1A">
              <w:rPr>
                <w:color w:val="auto"/>
              </w:rPr>
              <w:t>(</w:t>
            </w:r>
            <w:proofErr w:type="spellStart"/>
            <w:r w:rsidRPr="006F5E1A">
              <w:rPr>
                <w:color w:val="auto"/>
              </w:rPr>
              <w:t>смажені</w:t>
            </w:r>
            <w:proofErr w:type="spellEnd"/>
            <w:r w:rsidRPr="006F5E1A">
              <w:rPr>
                <w:color w:val="auto"/>
              </w:rPr>
              <w:t xml:space="preserve">) </w:t>
            </w:r>
          </w:p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дроблені</w:t>
            </w:r>
            <w:proofErr w:type="spellEnd"/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Витрати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сировини</w:t>
            </w:r>
            <w:proofErr w:type="spellEnd"/>
            <w:r w:rsidRPr="006F5E1A">
              <w:rPr>
                <w:color w:val="auto"/>
              </w:rPr>
              <w:t xml:space="preserve"> на 10 шт. по </w:t>
            </w:r>
            <w:smartTag w:uri="urn:schemas-microsoft-com:office:smarttags" w:element="metricconverter">
              <w:smartTagPr>
                <w:attr w:name="ProductID" w:val="48 г"/>
              </w:smartTagPr>
              <w:r w:rsidRPr="006F5E1A">
                <w:rPr>
                  <w:color w:val="auto"/>
                </w:rPr>
                <w:t>48 г</w:t>
              </w:r>
            </w:smartTag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Борошно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пшеничне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222</w:t>
            </w:r>
            <w:r w:rsidRPr="006F5E1A">
              <w:rPr>
                <w:color w:val="auto"/>
                <w:lang w:val="uk-UA"/>
              </w:rPr>
              <w:t>,4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222</w:t>
            </w:r>
            <w:r w:rsidRPr="006F5E1A">
              <w:rPr>
                <w:color w:val="auto"/>
                <w:lang w:val="uk-UA"/>
              </w:rPr>
              <w:t>,4</w:t>
            </w:r>
          </w:p>
        </w:tc>
      </w:tr>
      <w:tr w:rsidR="00C2247D" w:rsidRPr="006F5E1A" w:rsidTr="00EF5F95">
        <w:trPr>
          <w:trHeight w:val="268"/>
        </w:trPr>
        <w:tc>
          <w:tcPr>
            <w:tcW w:w="2835" w:type="dxa"/>
          </w:tcPr>
          <w:p w:rsidR="00C2247D" w:rsidRDefault="00C2247D" w:rsidP="00EF5F95">
            <w:pPr>
              <w:pStyle w:val="Default"/>
              <w:jc w:val="center"/>
              <w:rPr>
                <w:color w:val="auto"/>
                <w:lang w:val="en-US"/>
              </w:rPr>
            </w:pPr>
            <w:proofErr w:type="spellStart"/>
            <w:r w:rsidRPr="006F5E1A">
              <w:rPr>
                <w:color w:val="auto"/>
              </w:rPr>
              <w:t>Борошно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пшеничне</w:t>
            </w:r>
            <w:proofErr w:type="spellEnd"/>
          </w:p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 xml:space="preserve"> </w:t>
            </w:r>
            <w:r w:rsidRPr="006F5E1A">
              <w:rPr>
                <w:color w:val="auto"/>
              </w:rPr>
              <w:t xml:space="preserve">(на </w:t>
            </w:r>
            <w:proofErr w:type="spellStart"/>
            <w:proofErr w:type="gramStart"/>
            <w:r w:rsidRPr="006F5E1A">
              <w:rPr>
                <w:color w:val="auto"/>
              </w:rPr>
              <w:t>п</w:t>
            </w:r>
            <w:proofErr w:type="gramEnd"/>
            <w:r w:rsidRPr="006F5E1A">
              <w:rPr>
                <w:color w:val="auto"/>
              </w:rPr>
              <w:t>ід</w:t>
            </w:r>
            <w:proofErr w:type="spellEnd"/>
            <w:r w:rsidRPr="006F5E1A">
              <w:rPr>
                <w:color w:val="auto"/>
                <w:lang w:val="uk-UA"/>
              </w:rPr>
              <w:t>с</w:t>
            </w:r>
            <w:r w:rsidRPr="006F5E1A">
              <w:rPr>
                <w:color w:val="auto"/>
              </w:rPr>
              <w:t>и</w:t>
            </w:r>
            <w:proofErr w:type="spellStart"/>
            <w:r>
              <w:rPr>
                <w:color w:val="auto"/>
                <w:lang w:val="uk-UA"/>
              </w:rPr>
              <w:t>пання</w:t>
            </w:r>
            <w:proofErr w:type="spellEnd"/>
            <w:r w:rsidRPr="006F5E1A">
              <w:rPr>
                <w:color w:val="auto"/>
              </w:rPr>
              <w:t>)</w:t>
            </w:r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18</w:t>
            </w:r>
            <w:r w:rsidRPr="006F5E1A">
              <w:rPr>
                <w:color w:val="auto"/>
                <w:lang w:val="uk-UA"/>
              </w:rPr>
              <w:t>,0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18</w:t>
            </w:r>
            <w:r w:rsidRPr="006F5E1A">
              <w:rPr>
                <w:color w:val="auto"/>
                <w:lang w:val="uk-UA"/>
              </w:rPr>
              <w:t>,0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</w:rPr>
              <w:t>Цукор</w:t>
            </w:r>
            <w:r w:rsidRPr="006F5E1A">
              <w:rPr>
                <w:color w:val="auto"/>
                <w:lang w:val="uk-UA"/>
              </w:rPr>
              <w:t>-пісок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89</w:t>
            </w:r>
            <w:r w:rsidRPr="006F5E1A">
              <w:rPr>
                <w:color w:val="auto"/>
                <w:lang w:val="uk-UA"/>
              </w:rPr>
              <w:t>.0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89</w:t>
            </w:r>
            <w:r w:rsidRPr="006F5E1A">
              <w:rPr>
                <w:color w:val="auto"/>
                <w:lang w:val="uk-UA"/>
              </w:rPr>
              <w:t>.0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 xml:space="preserve">Меланж </w:t>
            </w:r>
            <w:r w:rsidRPr="006F5E1A">
              <w:rPr>
                <w:color w:val="auto"/>
                <w:lang w:val="uk-UA"/>
              </w:rPr>
              <w:t>(яйця)</w:t>
            </w:r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31</w:t>
            </w:r>
            <w:r w:rsidRPr="006F5E1A">
              <w:rPr>
                <w:color w:val="auto"/>
                <w:lang w:val="uk-UA"/>
              </w:rPr>
              <w:t>,0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31</w:t>
            </w:r>
            <w:r w:rsidRPr="006F5E1A">
              <w:rPr>
                <w:color w:val="auto"/>
                <w:lang w:val="uk-UA"/>
              </w:rPr>
              <w:t>,0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 xml:space="preserve">Масло </w:t>
            </w:r>
            <w:proofErr w:type="spellStart"/>
            <w:r w:rsidRPr="006F5E1A">
              <w:rPr>
                <w:color w:val="auto"/>
              </w:rPr>
              <w:t>вершкове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 xml:space="preserve">133 </w:t>
            </w:r>
            <w:r w:rsidRPr="006F5E1A">
              <w:rPr>
                <w:color w:val="auto"/>
                <w:lang w:val="uk-UA"/>
              </w:rPr>
              <w:t>,4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 xml:space="preserve">133 </w:t>
            </w:r>
            <w:r w:rsidRPr="006F5E1A">
              <w:rPr>
                <w:color w:val="auto"/>
                <w:lang w:val="uk-UA"/>
              </w:rPr>
              <w:t>,4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Есенція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0</w:t>
            </w:r>
            <w:r w:rsidRPr="006F5E1A">
              <w:rPr>
                <w:color w:val="auto"/>
              </w:rPr>
              <w:t>,9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0</w:t>
            </w:r>
            <w:r w:rsidRPr="006F5E1A">
              <w:rPr>
                <w:color w:val="auto"/>
              </w:rPr>
              <w:t>,9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Натрій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двукислий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0,</w:t>
            </w:r>
            <w:r w:rsidRPr="006F5E1A">
              <w:rPr>
                <w:color w:val="auto"/>
              </w:rPr>
              <w:t>2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0,</w:t>
            </w:r>
            <w:r w:rsidRPr="006F5E1A">
              <w:rPr>
                <w:color w:val="auto"/>
              </w:rPr>
              <w:t>2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Амоній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0,</w:t>
            </w:r>
            <w:r w:rsidRPr="006F5E1A">
              <w:rPr>
                <w:color w:val="auto"/>
              </w:rPr>
              <w:t>2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0,</w:t>
            </w:r>
            <w:r w:rsidRPr="006F5E1A">
              <w:rPr>
                <w:color w:val="auto"/>
              </w:rPr>
              <w:t>2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Сіль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  <w:lang w:val="uk-UA"/>
              </w:rPr>
              <w:t>1,0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  <w:lang w:val="uk-UA"/>
              </w:rPr>
              <w:t>1,0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 xml:space="preserve">Ядра </w:t>
            </w:r>
            <w:proofErr w:type="spellStart"/>
            <w:r w:rsidRPr="006F5E1A">
              <w:rPr>
                <w:color w:val="auto"/>
              </w:rPr>
              <w:t>горіхів</w:t>
            </w:r>
            <w:proofErr w:type="spellEnd"/>
            <w:r w:rsidRPr="006F5E1A">
              <w:rPr>
                <w:color w:val="auto"/>
              </w:rPr>
              <w:t xml:space="preserve"> (</w:t>
            </w:r>
            <w:proofErr w:type="spellStart"/>
            <w:r w:rsidRPr="006F5E1A">
              <w:rPr>
                <w:color w:val="auto"/>
              </w:rPr>
              <w:t>смажені</w:t>
            </w:r>
            <w:proofErr w:type="spellEnd"/>
            <w:r w:rsidRPr="006F5E1A">
              <w:rPr>
                <w:color w:val="auto"/>
              </w:rPr>
              <w:t xml:space="preserve">) </w:t>
            </w:r>
            <w:proofErr w:type="spellStart"/>
            <w:proofErr w:type="gramStart"/>
            <w:r w:rsidRPr="006F5E1A">
              <w:rPr>
                <w:color w:val="auto"/>
              </w:rPr>
              <w:t>дроблен</w:t>
            </w:r>
            <w:proofErr w:type="gramEnd"/>
            <w:r w:rsidRPr="006F5E1A">
              <w:rPr>
                <w:color w:val="auto"/>
              </w:rPr>
              <w:t>і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  <w:lang w:val="uk-UA"/>
              </w:rPr>
              <w:t>50,0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  <w:lang w:val="uk-UA"/>
              </w:rPr>
              <w:t>50,0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Яйця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12</w:t>
            </w:r>
            <w:r w:rsidRPr="006F5E1A">
              <w:rPr>
                <w:color w:val="auto"/>
                <w:lang w:val="uk-UA"/>
              </w:rPr>
              <w:t>.</w:t>
            </w:r>
            <w:r w:rsidRPr="006F5E1A">
              <w:rPr>
                <w:color w:val="auto"/>
              </w:rPr>
              <w:t>3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12</w:t>
            </w:r>
            <w:r w:rsidRPr="006F5E1A">
              <w:rPr>
                <w:color w:val="auto"/>
                <w:lang w:val="uk-UA"/>
              </w:rPr>
              <w:t>,</w:t>
            </w:r>
            <w:r w:rsidRPr="006F5E1A">
              <w:rPr>
                <w:color w:val="auto"/>
              </w:rPr>
              <w:t>3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Всього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сировини</w:t>
            </w:r>
            <w:proofErr w:type="spellEnd"/>
            <w:r w:rsidRPr="006F5E1A">
              <w:rPr>
                <w:color w:val="auto"/>
              </w:rPr>
              <w:t xml:space="preserve"> на </w:t>
            </w:r>
            <w:proofErr w:type="spellStart"/>
            <w:r w:rsidRPr="006F5E1A">
              <w:rPr>
                <w:color w:val="auto"/>
              </w:rPr>
              <w:t>напівфабрикати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5E1A">
              <w:rPr>
                <w:color w:val="auto"/>
              </w:rPr>
              <w:t>49</w:t>
            </w:r>
            <w:r w:rsidRPr="006F5E1A">
              <w:rPr>
                <w:color w:val="auto"/>
                <w:lang w:val="uk-UA"/>
              </w:rPr>
              <w:t>6,0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12</w:t>
            </w:r>
            <w:r w:rsidRPr="006F5E1A">
              <w:rPr>
                <w:color w:val="auto"/>
                <w:lang w:val="uk-UA"/>
              </w:rPr>
              <w:t>.</w:t>
            </w:r>
            <w:r w:rsidRPr="006F5E1A">
              <w:rPr>
                <w:color w:val="auto"/>
              </w:rPr>
              <w:t>3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50,0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Вихід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напівфабрикатів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431</w:t>
            </w:r>
            <w:r w:rsidRPr="006F5E1A">
              <w:rPr>
                <w:color w:val="auto"/>
                <w:lang w:val="uk-UA"/>
              </w:rPr>
              <w:t>,4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Всього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сировини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5575,4</w:t>
            </w:r>
          </w:p>
        </w:tc>
      </w:tr>
      <w:tr w:rsidR="00C2247D" w:rsidRPr="006F5E1A" w:rsidTr="00EF5F95">
        <w:trPr>
          <w:trHeight w:val="293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Вихід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напівфабрикатів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gramStart"/>
            <w:r w:rsidRPr="006F5E1A">
              <w:rPr>
                <w:color w:val="auto"/>
              </w:rPr>
              <w:t>в</w:t>
            </w:r>
            <w:proofErr w:type="gram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готовій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продукції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420</w:t>
            </w:r>
            <w:r w:rsidRPr="006F5E1A">
              <w:rPr>
                <w:color w:val="auto"/>
                <w:lang w:val="uk-UA"/>
              </w:rPr>
              <w:t>,</w:t>
            </w:r>
            <w:r w:rsidRPr="006F5E1A">
              <w:rPr>
                <w:color w:val="auto"/>
              </w:rPr>
              <w:t>0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12</w:t>
            </w:r>
            <w:r w:rsidRPr="006F5E1A">
              <w:rPr>
                <w:color w:val="auto"/>
                <w:lang w:val="uk-UA"/>
              </w:rPr>
              <w:t>,</w:t>
            </w:r>
            <w:r w:rsidRPr="006F5E1A">
              <w:rPr>
                <w:color w:val="auto"/>
              </w:rPr>
              <w:t>0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48</w:t>
            </w:r>
            <w:r w:rsidRPr="006F5E1A">
              <w:rPr>
                <w:color w:val="auto"/>
                <w:lang w:val="uk-UA"/>
              </w:rPr>
              <w:t>,</w:t>
            </w:r>
            <w:r w:rsidRPr="006F5E1A">
              <w:rPr>
                <w:color w:val="auto"/>
              </w:rPr>
              <w:t>0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</w:tr>
      <w:tr w:rsidR="00C2247D" w:rsidRPr="006F5E1A" w:rsidTr="00EF5F95">
        <w:trPr>
          <w:trHeight w:val="109"/>
        </w:trPr>
        <w:tc>
          <w:tcPr>
            <w:tcW w:w="2835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6F5E1A">
              <w:rPr>
                <w:color w:val="auto"/>
              </w:rPr>
              <w:t>Вихід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готової</w:t>
            </w:r>
            <w:proofErr w:type="spellEnd"/>
            <w:r w:rsidRPr="006F5E1A">
              <w:rPr>
                <w:color w:val="auto"/>
              </w:rPr>
              <w:t xml:space="preserve"> </w:t>
            </w:r>
            <w:proofErr w:type="spellStart"/>
            <w:r w:rsidRPr="006F5E1A">
              <w:rPr>
                <w:color w:val="auto"/>
              </w:rPr>
              <w:t>продукції</w:t>
            </w:r>
            <w:proofErr w:type="spellEnd"/>
          </w:p>
        </w:tc>
        <w:tc>
          <w:tcPr>
            <w:tcW w:w="1276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12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1840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  <w:lang w:val="uk-UA"/>
              </w:rPr>
              <w:t>-</w:t>
            </w:r>
          </w:p>
        </w:tc>
        <w:tc>
          <w:tcPr>
            <w:tcW w:w="2209" w:type="dxa"/>
          </w:tcPr>
          <w:p w:rsidR="00C2247D" w:rsidRPr="006F5E1A" w:rsidRDefault="00C2247D" w:rsidP="00EF5F95">
            <w:pPr>
              <w:pStyle w:val="Default"/>
              <w:jc w:val="center"/>
              <w:rPr>
                <w:color w:val="auto"/>
              </w:rPr>
            </w:pPr>
            <w:r w:rsidRPr="006F5E1A">
              <w:rPr>
                <w:color w:val="auto"/>
              </w:rPr>
              <w:t>480</w:t>
            </w:r>
            <w:r w:rsidRPr="006F5E1A">
              <w:rPr>
                <w:color w:val="auto"/>
                <w:lang w:val="uk-UA"/>
              </w:rPr>
              <w:t>,</w:t>
            </w:r>
            <w:r w:rsidRPr="006F5E1A">
              <w:rPr>
                <w:color w:val="auto"/>
              </w:rPr>
              <w:t>0</w:t>
            </w:r>
          </w:p>
        </w:tc>
      </w:tr>
    </w:tbl>
    <w:p w:rsidR="00C2247D" w:rsidRDefault="00C2247D" w:rsidP="00C2247D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Вимоги до сировини</w:t>
      </w:r>
    </w:p>
    <w:p w:rsidR="00C2247D" w:rsidRPr="00D7299E" w:rsidRDefault="00C2247D" w:rsidP="00C224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Сировина  відповідає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C2247D" w:rsidRPr="006F5E1A" w:rsidRDefault="00C2247D" w:rsidP="00C2247D">
      <w:pPr>
        <w:pStyle w:val="Default"/>
        <w:ind w:firstLine="567"/>
        <w:jc w:val="center"/>
        <w:rPr>
          <w:b/>
          <w:iCs/>
          <w:lang w:val="uk-UA"/>
        </w:rPr>
      </w:pPr>
      <w:proofErr w:type="spellStart"/>
      <w:r>
        <w:rPr>
          <w:b/>
          <w:iCs/>
        </w:rPr>
        <w:t>Технологія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приготування</w:t>
      </w:r>
      <w:proofErr w:type="spellEnd"/>
    </w:p>
    <w:p w:rsidR="00C2247D" w:rsidRPr="006F5E1A" w:rsidRDefault="00C2247D" w:rsidP="00C2247D">
      <w:pPr>
        <w:pStyle w:val="151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F5E1A">
        <w:rPr>
          <w:rFonts w:ascii="Times New Roman" w:hAnsi="Times New Roman"/>
          <w:i/>
          <w:iCs/>
          <w:sz w:val="24"/>
          <w:szCs w:val="24"/>
        </w:rPr>
        <w:t>Приготування пісочного тіста</w:t>
      </w:r>
    </w:p>
    <w:p w:rsidR="00C2247D" w:rsidRPr="006F5E1A" w:rsidRDefault="00C2247D" w:rsidP="00C2247D">
      <w:pPr>
        <w:pStyle w:val="151"/>
        <w:shd w:val="clear" w:color="auto" w:fill="auto"/>
        <w:spacing w:before="0" w:line="240" w:lineRule="auto"/>
        <w:ind w:right="20" w:firstLine="567"/>
        <w:jc w:val="both"/>
        <w:rPr>
          <w:rStyle w:val="158"/>
          <w:rFonts w:ascii="Times New Roman" w:hAnsi="Times New Roman"/>
          <w:bCs/>
          <w:sz w:val="24"/>
          <w:szCs w:val="24"/>
        </w:rPr>
      </w:pPr>
      <w:r w:rsidRPr="006F5E1A">
        <w:rPr>
          <w:rStyle w:val="158"/>
          <w:rFonts w:ascii="Times New Roman" w:hAnsi="Times New Roman"/>
          <w:sz w:val="24"/>
          <w:szCs w:val="24"/>
        </w:rPr>
        <w:t>У бачок збивальної ма</w:t>
      </w:r>
      <w:r w:rsidRPr="006F5E1A">
        <w:rPr>
          <w:rStyle w:val="158"/>
          <w:rFonts w:ascii="Times New Roman" w:hAnsi="Times New Roman"/>
          <w:sz w:val="24"/>
          <w:szCs w:val="24"/>
        </w:rPr>
        <w:softHyphen/>
        <w:t>шини закладають порізане шматочками масло, цукор і збивають, поки не ут</w:t>
      </w:r>
      <w:r w:rsidRPr="006F5E1A">
        <w:rPr>
          <w:rStyle w:val="158"/>
          <w:rFonts w:ascii="Times New Roman" w:hAnsi="Times New Roman"/>
          <w:sz w:val="24"/>
          <w:szCs w:val="24"/>
        </w:rPr>
        <w:softHyphen/>
        <w:t>вориться маса з однорідною консистенцією. Яйця перемішують з сіллю, содою, амонієм, есенцією (найкраще використати вані</w:t>
      </w:r>
      <w:r w:rsidRPr="006F5E1A">
        <w:rPr>
          <w:rStyle w:val="158"/>
          <w:rFonts w:ascii="Times New Roman" w:hAnsi="Times New Roman"/>
          <w:sz w:val="24"/>
          <w:szCs w:val="24"/>
        </w:rPr>
        <w:softHyphen/>
        <w:t>льну) і цю суміш поступово, порціями вливають у збитий жир. Збивають до</w:t>
      </w:r>
      <w:r w:rsidRPr="006F5E1A">
        <w:rPr>
          <w:rStyle w:val="158"/>
          <w:rFonts w:ascii="Times New Roman" w:hAnsi="Times New Roman"/>
          <w:sz w:val="24"/>
          <w:szCs w:val="24"/>
        </w:rPr>
        <w:softHyphen/>
        <w:t>ти, доки рідина повністю з’єднається з жировою масою</w:t>
      </w:r>
      <w:r>
        <w:rPr>
          <w:rStyle w:val="158"/>
          <w:rFonts w:ascii="Times New Roman" w:hAnsi="Times New Roman"/>
          <w:sz w:val="24"/>
          <w:szCs w:val="24"/>
        </w:rPr>
        <w:t xml:space="preserve"> і зникнуть криста</w:t>
      </w:r>
      <w:r>
        <w:rPr>
          <w:rStyle w:val="158"/>
          <w:rFonts w:ascii="Times New Roman" w:hAnsi="Times New Roman"/>
          <w:sz w:val="24"/>
          <w:szCs w:val="24"/>
        </w:rPr>
        <w:softHyphen/>
        <w:t xml:space="preserve">лики цукру. </w:t>
      </w:r>
      <w:r w:rsidRPr="006F5E1A">
        <w:rPr>
          <w:rStyle w:val="158"/>
          <w:rFonts w:ascii="Times New Roman" w:hAnsi="Times New Roman"/>
          <w:sz w:val="24"/>
          <w:szCs w:val="24"/>
        </w:rPr>
        <w:t>У діжу машини для замішування тіста всипають просіяне борош</w:t>
      </w:r>
      <w:r>
        <w:rPr>
          <w:rStyle w:val="158"/>
          <w:rFonts w:ascii="Times New Roman" w:hAnsi="Times New Roman"/>
          <w:sz w:val="24"/>
          <w:szCs w:val="24"/>
        </w:rPr>
        <w:t>но і замішують тісто протягом 1-</w:t>
      </w:r>
      <w:r w:rsidRPr="006F5E1A">
        <w:rPr>
          <w:rStyle w:val="158"/>
          <w:rFonts w:ascii="Times New Roman" w:hAnsi="Times New Roman"/>
          <w:sz w:val="24"/>
          <w:szCs w:val="24"/>
        </w:rPr>
        <w:t xml:space="preserve">2 хв. </w:t>
      </w:r>
    </w:p>
    <w:p w:rsidR="00C2247D" w:rsidRDefault="00C2247D" w:rsidP="00C2247D">
      <w:pPr>
        <w:pStyle w:val="151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2247D" w:rsidRPr="006F5E1A" w:rsidRDefault="00C2247D" w:rsidP="00C2247D">
      <w:pPr>
        <w:pStyle w:val="151"/>
        <w:shd w:val="clear" w:color="auto" w:fill="auto"/>
        <w:spacing w:before="0" w:line="240" w:lineRule="auto"/>
        <w:ind w:right="20" w:firstLine="567"/>
        <w:jc w:val="both"/>
        <w:rPr>
          <w:rFonts w:ascii="Times New Roman" w:hAnsi="Times New Roman"/>
          <w:i/>
          <w:sz w:val="24"/>
          <w:szCs w:val="24"/>
        </w:rPr>
      </w:pPr>
      <w:r w:rsidRPr="006F5E1A">
        <w:rPr>
          <w:rFonts w:ascii="Times New Roman" w:hAnsi="Times New Roman"/>
          <w:i/>
          <w:sz w:val="24"/>
          <w:szCs w:val="24"/>
        </w:rPr>
        <w:t>Приготування виробу</w:t>
      </w:r>
    </w:p>
    <w:p w:rsidR="00C2247D" w:rsidRPr="006F5E1A" w:rsidRDefault="00C2247D" w:rsidP="00C2247D">
      <w:pPr>
        <w:pStyle w:val="Default"/>
        <w:ind w:firstLine="567"/>
        <w:jc w:val="both"/>
        <w:rPr>
          <w:lang w:val="uk-UA"/>
        </w:rPr>
      </w:pPr>
      <w:proofErr w:type="spellStart"/>
      <w:proofErr w:type="gramStart"/>
      <w:r w:rsidRPr="006F5E1A">
        <w:t>П</w:t>
      </w:r>
      <w:proofErr w:type="gramEnd"/>
      <w:r w:rsidRPr="006F5E1A">
        <w:t>ісочне</w:t>
      </w:r>
      <w:proofErr w:type="spellEnd"/>
      <w:r w:rsidRPr="006F5E1A">
        <w:t xml:space="preserve"> </w:t>
      </w:r>
      <w:proofErr w:type="spellStart"/>
      <w:r w:rsidRPr="006F5E1A">
        <w:t>тіс</w:t>
      </w:r>
      <w:r>
        <w:t>то</w:t>
      </w:r>
      <w:proofErr w:type="spellEnd"/>
      <w:r>
        <w:t xml:space="preserve"> </w:t>
      </w:r>
      <w:proofErr w:type="spellStart"/>
      <w:r>
        <w:t>розкачують</w:t>
      </w:r>
      <w:proofErr w:type="spellEnd"/>
      <w:r>
        <w:t xml:space="preserve"> шаром </w:t>
      </w:r>
      <w:proofErr w:type="spellStart"/>
      <w:r>
        <w:t>завтовшки</w:t>
      </w:r>
      <w:proofErr w:type="spellEnd"/>
      <w:r>
        <w:t xml:space="preserve"> 6</w:t>
      </w:r>
      <w:r>
        <w:rPr>
          <w:lang w:val="uk-UA"/>
        </w:rPr>
        <w:t>-</w:t>
      </w:r>
      <w:r w:rsidRPr="006F5E1A">
        <w:t xml:space="preserve">7 мм. </w:t>
      </w:r>
      <w:proofErr w:type="spellStart"/>
      <w:proofErr w:type="gramStart"/>
      <w:r w:rsidRPr="006F5E1A">
        <w:t>Спец</w:t>
      </w:r>
      <w:proofErr w:type="gramEnd"/>
      <w:r w:rsidRPr="006F5E1A">
        <w:t>іальною</w:t>
      </w:r>
      <w:proofErr w:type="spellEnd"/>
      <w:r w:rsidRPr="006F5E1A">
        <w:t xml:space="preserve"> круглою </w:t>
      </w:r>
      <w:proofErr w:type="spellStart"/>
      <w:r w:rsidRPr="006F5E1A">
        <w:t>виїмкою</w:t>
      </w:r>
      <w:proofErr w:type="spellEnd"/>
      <w:r w:rsidRPr="006F5E1A">
        <w:t xml:space="preserve"> з </w:t>
      </w:r>
      <w:proofErr w:type="spellStart"/>
      <w:r w:rsidRPr="006F5E1A">
        <w:t>фігурними</w:t>
      </w:r>
      <w:proofErr w:type="spellEnd"/>
      <w:r w:rsidRPr="006F5E1A">
        <w:t xml:space="preserve"> краями і трубочкою по центру </w:t>
      </w:r>
      <w:proofErr w:type="spellStart"/>
      <w:r w:rsidRPr="006F5E1A">
        <w:t>штампують</w:t>
      </w:r>
      <w:proofErr w:type="spellEnd"/>
      <w:r w:rsidRPr="006F5E1A">
        <w:t xml:space="preserve"> заготовки у </w:t>
      </w:r>
      <w:proofErr w:type="spellStart"/>
      <w:r w:rsidRPr="006F5E1A">
        <w:t>формі</w:t>
      </w:r>
      <w:proofErr w:type="spellEnd"/>
      <w:r w:rsidRPr="006F5E1A">
        <w:t xml:space="preserve"> </w:t>
      </w:r>
      <w:proofErr w:type="spellStart"/>
      <w:r w:rsidRPr="006F5E1A">
        <w:t>кільця</w:t>
      </w:r>
      <w:proofErr w:type="spellEnd"/>
      <w:r w:rsidRPr="006F5E1A">
        <w:t xml:space="preserve">. Заготовки </w:t>
      </w:r>
      <w:proofErr w:type="spellStart"/>
      <w:r w:rsidRPr="006F5E1A">
        <w:t>викладають</w:t>
      </w:r>
      <w:proofErr w:type="spellEnd"/>
      <w:r w:rsidRPr="006F5E1A">
        <w:t xml:space="preserve"> на </w:t>
      </w:r>
      <w:proofErr w:type="spellStart"/>
      <w:proofErr w:type="gramStart"/>
      <w:r w:rsidRPr="006F5E1A">
        <w:t>сух</w:t>
      </w:r>
      <w:proofErr w:type="gramEnd"/>
      <w:r w:rsidRPr="006F5E1A">
        <w:t>і</w:t>
      </w:r>
      <w:proofErr w:type="spellEnd"/>
      <w:r w:rsidRPr="006F5E1A">
        <w:t xml:space="preserve"> </w:t>
      </w:r>
      <w:proofErr w:type="spellStart"/>
      <w:r w:rsidRPr="006F5E1A">
        <w:t>чисті</w:t>
      </w:r>
      <w:proofErr w:type="spellEnd"/>
      <w:r w:rsidRPr="006F5E1A">
        <w:t xml:space="preserve"> </w:t>
      </w:r>
      <w:proofErr w:type="spellStart"/>
      <w:r w:rsidRPr="006F5E1A">
        <w:t>кондитерські</w:t>
      </w:r>
      <w:proofErr w:type="spellEnd"/>
      <w:r w:rsidRPr="006F5E1A">
        <w:t xml:space="preserve"> </w:t>
      </w:r>
      <w:proofErr w:type="spellStart"/>
      <w:r w:rsidRPr="006F5E1A">
        <w:t>листи</w:t>
      </w:r>
      <w:proofErr w:type="spellEnd"/>
      <w:r w:rsidRPr="006F5E1A">
        <w:t xml:space="preserve">, </w:t>
      </w:r>
      <w:proofErr w:type="spellStart"/>
      <w:r w:rsidRPr="006F5E1A">
        <w:t>поверхню</w:t>
      </w:r>
      <w:proofErr w:type="spellEnd"/>
      <w:r w:rsidRPr="006F5E1A">
        <w:t xml:space="preserve"> заготовок </w:t>
      </w:r>
      <w:proofErr w:type="spellStart"/>
      <w:r w:rsidRPr="006F5E1A">
        <w:t>змащують</w:t>
      </w:r>
      <w:proofErr w:type="spellEnd"/>
      <w:r w:rsidRPr="006F5E1A">
        <w:t xml:space="preserve"> </w:t>
      </w:r>
      <w:proofErr w:type="spellStart"/>
      <w:r w:rsidRPr="006F5E1A">
        <w:t>яйцем</w:t>
      </w:r>
      <w:proofErr w:type="spellEnd"/>
      <w:r w:rsidRPr="006F5E1A">
        <w:t xml:space="preserve"> і </w:t>
      </w:r>
      <w:proofErr w:type="spellStart"/>
      <w:r w:rsidRPr="006F5E1A">
        <w:t>посипають</w:t>
      </w:r>
      <w:proofErr w:type="spellEnd"/>
      <w:r w:rsidRPr="006F5E1A">
        <w:t xml:space="preserve"> </w:t>
      </w:r>
      <w:proofErr w:type="spellStart"/>
      <w:r w:rsidRPr="006F5E1A">
        <w:t>подрібненими</w:t>
      </w:r>
      <w:proofErr w:type="spellEnd"/>
      <w:r w:rsidRPr="006F5E1A">
        <w:t xml:space="preserve"> </w:t>
      </w:r>
      <w:proofErr w:type="spellStart"/>
      <w:r w:rsidRPr="006F5E1A">
        <w:t>горіхами</w:t>
      </w:r>
      <w:proofErr w:type="spellEnd"/>
      <w:r w:rsidRPr="006F5E1A">
        <w:t xml:space="preserve">. </w:t>
      </w:r>
      <w:proofErr w:type="spellStart"/>
      <w:r w:rsidRPr="006F5E1A">
        <w:t>Випікають</w:t>
      </w:r>
      <w:proofErr w:type="spellEnd"/>
      <w:r w:rsidRPr="006F5E1A">
        <w:t xml:space="preserve"> </w:t>
      </w:r>
      <w:proofErr w:type="gramStart"/>
      <w:r w:rsidRPr="006F5E1A">
        <w:t>при</w:t>
      </w:r>
      <w:proofErr w:type="gramEnd"/>
      <w:r w:rsidRPr="006F5E1A">
        <w:t xml:space="preserve"> </w:t>
      </w:r>
      <w:proofErr w:type="spellStart"/>
      <w:r w:rsidRPr="006F5E1A">
        <w:t>температурі</w:t>
      </w:r>
      <w:proofErr w:type="spellEnd"/>
      <w:r w:rsidRPr="006F5E1A">
        <w:t xml:space="preserve"> 230…240°С. </w:t>
      </w:r>
    </w:p>
    <w:p w:rsidR="00C2247D" w:rsidRDefault="00C2247D" w:rsidP="00C2247D">
      <w:pPr>
        <w:pStyle w:val="Default"/>
        <w:ind w:firstLine="567"/>
        <w:jc w:val="both"/>
        <w:rPr>
          <w:b/>
          <w:i/>
          <w:iCs/>
          <w:lang w:val="uk-UA"/>
        </w:rPr>
      </w:pPr>
    </w:p>
    <w:p w:rsidR="00C2247D" w:rsidRPr="006F5E1A" w:rsidRDefault="00C2247D" w:rsidP="00C2247D">
      <w:pPr>
        <w:pStyle w:val="Default"/>
        <w:ind w:firstLine="567"/>
        <w:jc w:val="both"/>
        <w:rPr>
          <w:lang w:val="uk-UA"/>
        </w:rPr>
      </w:pPr>
      <w:r w:rsidRPr="006F5E1A">
        <w:rPr>
          <w:b/>
          <w:i/>
          <w:iCs/>
          <w:lang w:val="uk-UA"/>
        </w:rPr>
        <w:t>Вимоги до якості:</w:t>
      </w:r>
      <w:r w:rsidRPr="006F5E1A">
        <w:rPr>
          <w:i/>
          <w:iCs/>
          <w:lang w:val="uk-UA"/>
        </w:rPr>
        <w:t xml:space="preserve"> </w:t>
      </w:r>
      <w:r w:rsidRPr="006F5E1A">
        <w:rPr>
          <w:lang w:val="uk-UA"/>
        </w:rPr>
        <w:t xml:space="preserve">тістечко у формі кільця з фігурними краями, поверхня змащена яйцем і обсипана подрібненими горіхами (арахіс, мигдаль, грецький горіх або фундук). </w:t>
      </w:r>
      <w:r w:rsidRPr="006F5E1A">
        <w:t xml:space="preserve">Смак </w:t>
      </w:r>
      <w:proofErr w:type="spellStart"/>
      <w:r w:rsidRPr="006F5E1A">
        <w:t>солодкий</w:t>
      </w:r>
      <w:proofErr w:type="spellEnd"/>
      <w:r w:rsidRPr="006F5E1A">
        <w:t xml:space="preserve">, </w:t>
      </w:r>
      <w:proofErr w:type="spellStart"/>
      <w:r w:rsidRPr="006F5E1A">
        <w:t>горіховий</w:t>
      </w:r>
      <w:proofErr w:type="spellEnd"/>
      <w:r w:rsidRPr="006F5E1A">
        <w:t xml:space="preserve">. </w:t>
      </w:r>
      <w:proofErr w:type="spellStart"/>
      <w:r w:rsidRPr="006F5E1A">
        <w:t>Тісто</w:t>
      </w:r>
      <w:proofErr w:type="spellEnd"/>
      <w:r w:rsidRPr="006F5E1A">
        <w:t xml:space="preserve"> </w:t>
      </w:r>
      <w:proofErr w:type="spellStart"/>
      <w:r w:rsidRPr="006F5E1A">
        <w:t>крихке</w:t>
      </w:r>
      <w:proofErr w:type="spellEnd"/>
      <w:r w:rsidRPr="006F5E1A">
        <w:t xml:space="preserve">, </w:t>
      </w:r>
      <w:proofErr w:type="gramStart"/>
      <w:r w:rsidRPr="006F5E1A">
        <w:t>золотистого</w:t>
      </w:r>
      <w:proofErr w:type="gramEnd"/>
      <w:r w:rsidRPr="006F5E1A">
        <w:t xml:space="preserve"> </w:t>
      </w:r>
      <w:proofErr w:type="spellStart"/>
      <w:r w:rsidRPr="006F5E1A">
        <w:t>кольору</w:t>
      </w:r>
      <w:proofErr w:type="spellEnd"/>
      <w:r w:rsidRPr="006F5E1A">
        <w:t xml:space="preserve">. </w:t>
      </w:r>
      <w:proofErr w:type="spellStart"/>
      <w:r w:rsidRPr="006F5E1A">
        <w:t>Зберігається</w:t>
      </w:r>
      <w:proofErr w:type="spellEnd"/>
      <w:r w:rsidRPr="006F5E1A">
        <w:t xml:space="preserve"> при </w:t>
      </w:r>
      <w:proofErr w:type="spellStart"/>
      <w:r w:rsidRPr="006F5E1A">
        <w:t>температурі</w:t>
      </w:r>
      <w:proofErr w:type="spellEnd"/>
      <w:r w:rsidRPr="006F5E1A">
        <w:t xml:space="preserve"> 18…20</w:t>
      </w:r>
      <w:proofErr w:type="gramStart"/>
      <w:r w:rsidRPr="006F5E1A">
        <w:t>°С</w:t>
      </w:r>
      <w:proofErr w:type="gramEnd"/>
      <w:r w:rsidRPr="006F5E1A">
        <w:t xml:space="preserve"> </w:t>
      </w:r>
      <w:proofErr w:type="spellStart"/>
      <w:r w:rsidRPr="006F5E1A">
        <w:t>протягом</w:t>
      </w:r>
      <w:proofErr w:type="spellEnd"/>
      <w:r w:rsidRPr="006F5E1A">
        <w:t xml:space="preserve"> 72 годин. </w:t>
      </w:r>
    </w:p>
    <w:p w:rsidR="00C2247D" w:rsidRPr="002A6300" w:rsidRDefault="00C2247D" w:rsidP="00C228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22F6D" w:rsidRDefault="00C22827" w:rsidP="00C2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27">
        <w:rPr>
          <w:rFonts w:ascii="Times New Roman" w:hAnsi="Times New Roman" w:cs="Times New Roman"/>
          <w:b/>
          <w:sz w:val="28"/>
          <w:szCs w:val="28"/>
        </w:rPr>
        <w:lastRenderedPageBreak/>
        <w:t>Використані джерела</w:t>
      </w:r>
    </w:p>
    <w:p w:rsidR="00436C3A" w:rsidRDefault="00436C3A" w:rsidP="00B401A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958">
        <w:rPr>
          <w:rFonts w:ascii="Times New Roman" w:hAnsi="Times New Roman" w:cs="Times New Roman"/>
          <w:sz w:val="28"/>
          <w:szCs w:val="28"/>
        </w:rPr>
        <w:t>Ковтунець</w:t>
      </w:r>
      <w:proofErr w:type="spellEnd"/>
      <w:r w:rsidRPr="004A1958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4A1958">
        <w:rPr>
          <w:rFonts w:ascii="Times New Roman" w:hAnsi="Times New Roman" w:cs="Times New Roman"/>
          <w:sz w:val="28"/>
          <w:szCs w:val="28"/>
        </w:rPr>
        <w:t>Лилик</w:t>
      </w:r>
      <w:proofErr w:type="spellEnd"/>
      <w:r w:rsidRPr="004A1958">
        <w:rPr>
          <w:rFonts w:ascii="Times New Roman" w:hAnsi="Times New Roman" w:cs="Times New Roman"/>
          <w:sz w:val="28"/>
          <w:szCs w:val="28"/>
        </w:rPr>
        <w:t xml:space="preserve"> І., Максименко О., Мельник С., </w:t>
      </w:r>
      <w:proofErr w:type="spellStart"/>
      <w:r w:rsidRPr="004A1958">
        <w:rPr>
          <w:rFonts w:ascii="Times New Roman" w:hAnsi="Times New Roman" w:cs="Times New Roman"/>
          <w:sz w:val="28"/>
          <w:szCs w:val="28"/>
        </w:rPr>
        <w:t>Ра</w:t>
      </w:r>
      <w:r w:rsidR="004A1958" w:rsidRPr="004A1958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4A1958" w:rsidRPr="004A1958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4A1958" w:rsidRPr="004A1958">
        <w:rPr>
          <w:rFonts w:ascii="Times New Roman" w:hAnsi="Times New Roman" w:cs="Times New Roman"/>
          <w:sz w:val="28"/>
          <w:szCs w:val="28"/>
        </w:rPr>
        <w:t>Семигіна</w:t>
      </w:r>
      <w:proofErr w:type="spellEnd"/>
      <w:r w:rsidR="004A1958" w:rsidRPr="004A1958">
        <w:rPr>
          <w:rFonts w:ascii="Times New Roman" w:hAnsi="Times New Roman" w:cs="Times New Roman"/>
          <w:sz w:val="28"/>
          <w:szCs w:val="28"/>
        </w:rPr>
        <w:t xml:space="preserve"> Т., Середа Л. </w:t>
      </w:r>
      <w:r w:rsidRPr="004A1958">
        <w:rPr>
          <w:rFonts w:ascii="Times New Roman" w:hAnsi="Times New Roman" w:cs="Times New Roman"/>
          <w:sz w:val="28"/>
          <w:szCs w:val="28"/>
        </w:rPr>
        <w:t>Посібник для оцінювачів результатів навчання для прис</w:t>
      </w:r>
      <w:r w:rsidR="004A1958" w:rsidRPr="004A1958">
        <w:rPr>
          <w:rFonts w:ascii="Times New Roman" w:hAnsi="Times New Roman" w:cs="Times New Roman"/>
          <w:sz w:val="28"/>
          <w:szCs w:val="28"/>
        </w:rPr>
        <w:t xml:space="preserve">воєння професійних кваліфікацій </w:t>
      </w:r>
      <w:r w:rsidRPr="004A1958">
        <w:rPr>
          <w:rFonts w:ascii="Times New Roman" w:hAnsi="Times New Roman" w:cs="Times New Roman"/>
          <w:sz w:val="28"/>
          <w:szCs w:val="28"/>
        </w:rPr>
        <w:t>/</w:t>
      </w:r>
      <w:r w:rsidR="004A1958" w:rsidRPr="004A1958">
        <w:rPr>
          <w:rFonts w:ascii="Times New Roman" w:hAnsi="Times New Roman" w:cs="Times New Roman"/>
          <w:sz w:val="28"/>
          <w:szCs w:val="28"/>
        </w:rPr>
        <w:t xml:space="preserve"> </w:t>
      </w:r>
      <w:r w:rsidRPr="004A195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A195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4A1958">
        <w:rPr>
          <w:rFonts w:ascii="Times New Roman" w:hAnsi="Times New Roman" w:cs="Times New Roman"/>
          <w:sz w:val="28"/>
          <w:szCs w:val="28"/>
        </w:rPr>
        <w:t xml:space="preserve">. ред. </w:t>
      </w:r>
      <w:r w:rsidR="004A1958" w:rsidRPr="004A195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A1958" w:rsidRPr="004A1958">
        <w:rPr>
          <w:rFonts w:ascii="Times New Roman" w:hAnsi="Times New Roman" w:cs="Times New Roman"/>
          <w:sz w:val="28"/>
          <w:szCs w:val="28"/>
        </w:rPr>
        <w:t>Ковтунця</w:t>
      </w:r>
      <w:proofErr w:type="spellEnd"/>
      <w:r w:rsidR="004A1958" w:rsidRPr="004A1958">
        <w:rPr>
          <w:rFonts w:ascii="Times New Roman" w:hAnsi="Times New Roman" w:cs="Times New Roman"/>
          <w:sz w:val="28"/>
          <w:szCs w:val="28"/>
        </w:rPr>
        <w:t xml:space="preserve"> та Т. </w:t>
      </w:r>
      <w:proofErr w:type="spellStart"/>
      <w:r w:rsidR="004A1958" w:rsidRPr="004A1958">
        <w:rPr>
          <w:rFonts w:ascii="Times New Roman" w:hAnsi="Times New Roman" w:cs="Times New Roman"/>
          <w:sz w:val="28"/>
          <w:szCs w:val="28"/>
        </w:rPr>
        <w:t>Семигіної</w:t>
      </w:r>
      <w:proofErr w:type="spellEnd"/>
      <w:r w:rsidR="004A1958" w:rsidRPr="004A1958">
        <w:rPr>
          <w:rFonts w:ascii="Times New Roman" w:hAnsi="Times New Roman" w:cs="Times New Roman"/>
          <w:sz w:val="28"/>
          <w:szCs w:val="28"/>
        </w:rPr>
        <w:t>. – К.</w:t>
      </w:r>
      <w:r w:rsidRPr="004A1958">
        <w:rPr>
          <w:rFonts w:ascii="Times New Roman" w:hAnsi="Times New Roman" w:cs="Times New Roman"/>
          <w:sz w:val="28"/>
          <w:szCs w:val="28"/>
        </w:rPr>
        <w:t>:</w:t>
      </w:r>
      <w:r w:rsidR="004A1958" w:rsidRPr="004A1958">
        <w:rPr>
          <w:rFonts w:ascii="Times New Roman" w:hAnsi="Times New Roman" w:cs="Times New Roman"/>
          <w:sz w:val="28"/>
          <w:szCs w:val="28"/>
        </w:rPr>
        <w:t xml:space="preserve"> ТОВ «ВІСТКА», 2021.</w:t>
      </w:r>
    </w:p>
    <w:p w:rsidR="00B401A3" w:rsidRPr="00B401A3" w:rsidRDefault="00B401A3" w:rsidP="00B401A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О. В. </w:t>
      </w:r>
      <w:r w:rsidRPr="00B401A3">
        <w:rPr>
          <w:rFonts w:ascii="Times New Roman" w:hAnsi="Times New Roman" w:cs="Times New Roman"/>
          <w:sz w:val="28"/>
          <w:szCs w:val="28"/>
        </w:rPr>
        <w:t>Збірник рецептур борошняних кондитерськ</w:t>
      </w:r>
      <w:r>
        <w:rPr>
          <w:rFonts w:ascii="Times New Roman" w:hAnsi="Times New Roman" w:cs="Times New Roman"/>
          <w:sz w:val="28"/>
          <w:szCs w:val="28"/>
        </w:rPr>
        <w:t>их і здобних булочних виробів: Н</w:t>
      </w:r>
      <w:r w:rsidRPr="00B401A3">
        <w:rPr>
          <w:rFonts w:ascii="Times New Roman" w:hAnsi="Times New Roman" w:cs="Times New Roman"/>
          <w:sz w:val="28"/>
          <w:szCs w:val="28"/>
        </w:rPr>
        <w:t xml:space="preserve">авчально-практичний посібник / О. В. Павлов. – 2-ге видання, доповнене – К.: </w:t>
      </w:r>
      <w:proofErr w:type="spellStart"/>
      <w:r w:rsidRPr="00B401A3">
        <w:rPr>
          <w:rFonts w:ascii="Times New Roman" w:hAnsi="Times New Roman" w:cs="Times New Roman"/>
          <w:sz w:val="28"/>
          <w:szCs w:val="28"/>
        </w:rPr>
        <w:t>ПрофКнига</w:t>
      </w:r>
      <w:proofErr w:type="spellEnd"/>
      <w:r w:rsidRPr="00B401A3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827" w:rsidRPr="004A1958" w:rsidRDefault="00C22827" w:rsidP="00B401A3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958">
        <w:rPr>
          <w:rFonts w:ascii="Times New Roman" w:hAnsi="Times New Roman" w:cs="Times New Roman"/>
          <w:sz w:val="28"/>
          <w:szCs w:val="28"/>
        </w:rPr>
        <w:t>Професійний стандарт «Кондитер»</w:t>
      </w:r>
      <w:r w:rsidR="00436C3A" w:rsidRPr="004A1958">
        <w:rPr>
          <w:rFonts w:ascii="Times New Roman" w:hAnsi="Times New Roman" w:cs="Times New Roman"/>
          <w:sz w:val="28"/>
          <w:szCs w:val="28"/>
        </w:rPr>
        <w:t>, затверджений Наказом Міністерства економіки України від 19.08.2021 року, №441-21.</w:t>
      </w:r>
    </w:p>
    <w:sectPr w:rsidR="00C22827" w:rsidRPr="004A1958" w:rsidSect="00C22827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541"/>
    <w:multiLevelType w:val="hybridMultilevel"/>
    <w:tmpl w:val="D4928F1A"/>
    <w:lvl w:ilvl="0" w:tplc="F650F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E2"/>
    <w:rsid w:val="001B452A"/>
    <w:rsid w:val="00270946"/>
    <w:rsid w:val="002C0A28"/>
    <w:rsid w:val="00436C3A"/>
    <w:rsid w:val="004A1958"/>
    <w:rsid w:val="004B1988"/>
    <w:rsid w:val="00546CE2"/>
    <w:rsid w:val="00622F6D"/>
    <w:rsid w:val="007B1520"/>
    <w:rsid w:val="00B401A3"/>
    <w:rsid w:val="00B76A79"/>
    <w:rsid w:val="00C2247D"/>
    <w:rsid w:val="00C22827"/>
    <w:rsid w:val="00E0651F"/>
    <w:rsid w:val="00E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247D"/>
    <w:pPr>
      <w:spacing w:after="0" w:line="240" w:lineRule="auto"/>
    </w:pPr>
  </w:style>
  <w:style w:type="character" w:customStyle="1" w:styleId="a5">
    <w:name w:val="Основной текст_"/>
    <w:basedOn w:val="a0"/>
    <w:link w:val="5"/>
    <w:uiPriority w:val="99"/>
    <w:rsid w:val="00C22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C2247D"/>
    <w:pPr>
      <w:widowControl w:val="0"/>
      <w:shd w:val="clear" w:color="auto" w:fill="FFFFFF"/>
      <w:spacing w:before="480" w:after="0" w:line="0" w:lineRule="atLeast"/>
      <w:ind w:hanging="56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5">
    <w:name w:val="Основной текст (15)_"/>
    <w:basedOn w:val="a0"/>
    <w:link w:val="151"/>
    <w:uiPriority w:val="99"/>
    <w:locked/>
    <w:rsid w:val="00C2247D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2247D"/>
    <w:pPr>
      <w:widowControl w:val="0"/>
      <w:shd w:val="clear" w:color="auto" w:fill="FFFFFF"/>
      <w:spacing w:before="240" w:after="0" w:line="240" w:lineRule="atLeast"/>
    </w:pPr>
    <w:rPr>
      <w:rFonts w:cs="Times New Roman"/>
      <w:b/>
      <w:bCs/>
      <w:sz w:val="18"/>
      <w:szCs w:val="18"/>
    </w:rPr>
  </w:style>
  <w:style w:type="character" w:customStyle="1" w:styleId="158">
    <w:name w:val="Основной текст (15)8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Default">
    <w:name w:val="Default"/>
    <w:uiPriority w:val="99"/>
    <w:rsid w:val="00C2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2">
    <w:name w:val="Table Classic 2"/>
    <w:basedOn w:val="a1"/>
    <w:uiPriority w:val="99"/>
    <w:rsid w:val="00C224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">
    <w:name w:val="Основной текст1"/>
    <w:basedOn w:val="a5"/>
    <w:uiPriority w:val="99"/>
    <w:rsid w:val="00C224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bidi="ar-SA"/>
    </w:rPr>
  </w:style>
  <w:style w:type="character" w:customStyle="1" w:styleId="152">
    <w:name w:val="Основной текст (15) + Курсив2"/>
    <w:basedOn w:val="15"/>
    <w:uiPriority w:val="99"/>
    <w:rsid w:val="00C2247D"/>
    <w:rPr>
      <w:rFonts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bidi="ar-SA"/>
    </w:rPr>
  </w:style>
  <w:style w:type="character" w:customStyle="1" w:styleId="157">
    <w:name w:val="Основной текст (15)7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paragraph" w:styleId="a6">
    <w:name w:val="List Paragraph"/>
    <w:basedOn w:val="a"/>
    <w:uiPriority w:val="34"/>
    <w:qFormat/>
    <w:rsid w:val="004A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247D"/>
    <w:pPr>
      <w:spacing w:after="0" w:line="240" w:lineRule="auto"/>
    </w:pPr>
  </w:style>
  <w:style w:type="character" w:customStyle="1" w:styleId="a5">
    <w:name w:val="Основной текст_"/>
    <w:basedOn w:val="a0"/>
    <w:link w:val="5"/>
    <w:uiPriority w:val="99"/>
    <w:rsid w:val="00C224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C2247D"/>
    <w:pPr>
      <w:widowControl w:val="0"/>
      <w:shd w:val="clear" w:color="auto" w:fill="FFFFFF"/>
      <w:spacing w:before="480" w:after="0" w:line="0" w:lineRule="atLeast"/>
      <w:ind w:hanging="56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5">
    <w:name w:val="Основной текст (15)_"/>
    <w:basedOn w:val="a0"/>
    <w:link w:val="151"/>
    <w:uiPriority w:val="99"/>
    <w:locked/>
    <w:rsid w:val="00C2247D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2247D"/>
    <w:pPr>
      <w:widowControl w:val="0"/>
      <w:shd w:val="clear" w:color="auto" w:fill="FFFFFF"/>
      <w:spacing w:before="240" w:after="0" w:line="240" w:lineRule="atLeast"/>
    </w:pPr>
    <w:rPr>
      <w:rFonts w:cs="Times New Roman"/>
      <w:b/>
      <w:bCs/>
      <w:sz w:val="18"/>
      <w:szCs w:val="18"/>
    </w:rPr>
  </w:style>
  <w:style w:type="character" w:customStyle="1" w:styleId="158">
    <w:name w:val="Основной текст (15)8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Default">
    <w:name w:val="Default"/>
    <w:uiPriority w:val="99"/>
    <w:rsid w:val="00C2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2">
    <w:name w:val="Table Classic 2"/>
    <w:basedOn w:val="a1"/>
    <w:uiPriority w:val="99"/>
    <w:rsid w:val="00C224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">
    <w:name w:val="Основной текст1"/>
    <w:basedOn w:val="a5"/>
    <w:uiPriority w:val="99"/>
    <w:rsid w:val="00C2247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bidi="ar-SA"/>
    </w:rPr>
  </w:style>
  <w:style w:type="character" w:customStyle="1" w:styleId="152">
    <w:name w:val="Основной текст (15) + Курсив2"/>
    <w:basedOn w:val="15"/>
    <w:uiPriority w:val="99"/>
    <w:rsid w:val="00C2247D"/>
    <w:rPr>
      <w:rFonts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bidi="ar-SA"/>
    </w:rPr>
  </w:style>
  <w:style w:type="character" w:customStyle="1" w:styleId="157">
    <w:name w:val="Основной текст (15)7"/>
    <w:basedOn w:val="15"/>
    <w:uiPriority w:val="99"/>
    <w:rsid w:val="00C2247D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paragraph" w:styleId="a6">
    <w:name w:val="List Paragraph"/>
    <w:basedOn w:val="a"/>
    <w:uiPriority w:val="34"/>
    <w:qFormat/>
    <w:rsid w:val="004A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2024-03-09T14:38:00Z</cp:lastPrinted>
  <dcterms:created xsi:type="dcterms:W3CDTF">2024-03-09T13:50:00Z</dcterms:created>
  <dcterms:modified xsi:type="dcterms:W3CDTF">2024-03-09T14:39:00Z</dcterms:modified>
</cp:coreProperties>
</file>