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49" w:rsidRPr="00BF5549" w:rsidRDefault="00BF5549" w:rsidP="00BF55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F5549">
        <w:rPr>
          <w:rFonts w:ascii="Times New Roman" w:hAnsi="Times New Roman" w:cs="Times New Roman"/>
          <w:sz w:val="32"/>
          <w:szCs w:val="32"/>
          <w:lang w:val="uk-UA"/>
        </w:rPr>
        <w:t>Центр творчості дітей та юнацтва</w:t>
      </w:r>
    </w:p>
    <w:p w:rsidR="00BF5549" w:rsidRDefault="00BF5549" w:rsidP="00BF55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F5549">
        <w:rPr>
          <w:rFonts w:ascii="Times New Roman" w:hAnsi="Times New Roman" w:cs="Times New Roman"/>
          <w:sz w:val="32"/>
          <w:szCs w:val="32"/>
          <w:lang w:val="uk-UA"/>
        </w:rPr>
        <w:t>Прилуцької міської ради Чернігівської області</w:t>
      </w:r>
    </w:p>
    <w:p w:rsidR="00BF5549" w:rsidRDefault="00BF5549" w:rsidP="00BF55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F5549" w:rsidRDefault="00BF5549" w:rsidP="00BF55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F5549" w:rsidRDefault="00BF5549" w:rsidP="00BF55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F5549" w:rsidRDefault="00BF5549" w:rsidP="00BF55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454F4" w:rsidRDefault="008454F4" w:rsidP="00BF5549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  <w:lang w:val="uk-UA"/>
        </w:rPr>
      </w:pPr>
    </w:p>
    <w:p w:rsidR="00BF5549" w:rsidRPr="00BF5549" w:rsidRDefault="00BF5549" w:rsidP="00BF5549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  <w:lang w:val="uk-UA"/>
        </w:rPr>
      </w:pPr>
      <w:r w:rsidRPr="00BF5549">
        <w:rPr>
          <w:rFonts w:ascii="Monotype Corsiva" w:hAnsi="Monotype Corsiva" w:cs="Times New Roman"/>
          <w:b/>
          <w:sz w:val="56"/>
          <w:szCs w:val="56"/>
          <w:lang w:val="uk-UA"/>
        </w:rPr>
        <w:t xml:space="preserve">Відкрите заняття </w:t>
      </w:r>
    </w:p>
    <w:p w:rsidR="00BF5549" w:rsidRPr="00BF5549" w:rsidRDefault="00BF5549" w:rsidP="00BF5549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  <w:lang w:val="uk-UA"/>
        </w:rPr>
      </w:pPr>
      <w:r w:rsidRPr="00BF5549">
        <w:rPr>
          <w:rFonts w:ascii="Monotype Corsiva" w:hAnsi="Monotype Corsiva" w:cs="Times New Roman"/>
          <w:b/>
          <w:sz w:val="56"/>
          <w:szCs w:val="56"/>
          <w:lang w:val="uk-UA"/>
        </w:rPr>
        <w:t xml:space="preserve">на тему: </w:t>
      </w:r>
    </w:p>
    <w:p w:rsidR="00BF5549" w:rsidRPr="00BF5549" w:rsidRDefault="005F51A2" w:rsidP="00BF5549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  <w:lang w:val="uk-UA"/>
        </w:rPr>
      </w:pPr>
      <w:r>
        <w:rPr>
          <w:rFonts w:ascii="Monotype Corsiva" w:hAnsi="Monotype Corsiva" w:cs="Times New Roman"/>
          <w:b/>
          <w:sz w:val="56"/>
          <w:szCs w:val="56"/>
          <w:lang w:val="uk-UA"/>
        </w:rPr>
        <w:t>«Оберіг, оберіг…Виготовлення будиночку-достатку</w:t>
      </w:r>
      <w:r w:rsidR="00BF5549" w:rsidRPr="00BF5549">
        <w:rPr>
          <w:rFonts w:ascii="Monotype Corsiva" w:hAnsi="Monotype Corsiva" w:cs="Times New Roman"/>
          <w:b/>
          <w:sz w:val="56"/>
          <w:szCs w:val="56"/>
          <w:lang w:val="uk-UA"/>
        </w:rPr>
        <w:t>»</w:t>
      </w:r>
    </w:p>
    <w:p w:rsidR="00BF5549" w:rsidRPr="00BF5549" w:rsidRDefault="00BF5549" w:rsidP="00BF5549">
      <w:pPr>
        <w:spacing w:after="0" w:line="240" w:lineRule="auto"/>
        <w:jc w:val="center"/>
        <w:rPr>
          <w:rFonts w:ascii="Monotype Corsiva" w:hAnsi="Monotype Corsiva" w:cs="Times New Roman"/>
          <w:sz w:val="56"/>
          <w:szCs w:val="56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</w:t>
      </w: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Підготувала керівник гуртка          </w:t>
      </w: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Дівоча школа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Ассоль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»  </w:t>
      </w: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Яременко Ірина Володимирівна</w:t>
      </w: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Default="00BF5549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F5549" w:rsidRPr="00BF5549" w:rsidRDefault="003C3B66" w:rsidP="00BF55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м. Прилуки</w:t>
      </w:r>
    </w:p>
    <w:p w:rsidR="005F51A2" w:rsidRDefault="005F51A2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F51A2" w:rsidRDefault="005F51A2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242C6E" w:rsidRPr="00BF5549" w:rsidRDefault="00FF5A05" w:rsidP="00FF5A0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F5549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Тема. «</w:t>
      </w:r>
      <w:r w:rsidR="001C062D">
        <w:rPr>
          <w:rFonts w:ascii="Times New Roman" w:hAnsi="Times New Roman" w:cs="Times New Roman"/>
          <w:b/>
          <w:i/>
          <w:sz w:val="32"/>
          <w:szCs w:val="32"/>
          <w:lang w:val="uk-UA"/>
        </w:rPr>
        <w:t>Оберіг, оберіг… Виготовлення будиночку достатку»</w:t>
      </w:r>
    </w:p>
    <w:p w:rsidR="00FF5A05" w:rsidRPr="00BF5549" w:rsidRDefault="00FF5A05" w:rsidP="00FF5A0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F360BE" w:rsidRPr="00855BDE" w:rsidRDefault="00FF5A05" w:rsidP="00855BDE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55BDE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855B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6438" w:rsidRPr="00855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Ознайомити</w:t>
      </w:r>
      <w:r w:rsidR="006E5B35"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дівчаток </w:t>
      </w:r>
      <w:r w:rsidR="00EE7A1C"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 елементами економічної грамотності, з поняттями «гроші», «бюджет», «сімейний бюджет», «дохід» та «витрати»,  вчити правильно користуватися грошима та економно здійснювати покупки, </w:t>
      </w:r>
      <w:r w:rsidR="006E5B35"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розширювати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уявлення про </w:t>
      </w:r>
      <w:r w:rsidR="00F360BE"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«</w:t>
      </w:r>
      <w:r w:rsidR="00EE7A1C"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оберіг», 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вчити </w:t>
      </w:r>
      <w:r w:rsidR="00EE7A1C"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виготовляти оберіг із підручних матеріалів та прикрашати декоративними елементами,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дотримуватись правил безпечної праці та санітарно-гігієнічних вимог, організації робочого місця під час виготовлення </w:t>
      </w:r>
      <w:r w:rsidR="00EE7A1C"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оберегів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розвивати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художню уяву, </w:t>
      </w:r>
      <w:bookmarkStart w:id="0" w:name="_GoBack"/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інтерес до створення </w:t>
      </w:r>
      <w:r w:rsidR="00EE7A1C"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предметів декору власної оселі</w:t>
      </w:r>
      <w:r w:rsidR="003A76F0"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,вміння створювати атмосферу доброзичливості та творчості в колективі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;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формувати потребу у створенні естетичних, креативних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та</w:t>
      </w:r>
      <w:r w:rsidR="006E5B35"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унікальних речей; виховувати </w:t>
      </w:r>
      <w:r w:rsidR="006E5B35"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охайність, працелюбність.</w:t>
      </w:r>
    </w:p>
    <w:bookmarkEnd w:id="0"/>
    <w:p w:rsidR="00F360BE" w:rsidRPr="00855BDE" w:rsidRDefault="00F360BE" w:rsidP="00855B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Обладнання:</w:t>
      </w:r>
      <w:r w:rsidR="006E5B35"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презентаційні матеріали, </w:t>
      </w:r>
      <w:r w:rsidR="00EE7A1C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атеріали для гри, </w:t>
      </w:r>
      <w:r w:rsidR="006E5B35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матеріали для виготовлення </w:t>
      </w:r>
      <w:r w:rsidR="00EE7A1C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будиночку</w:t>
      </w: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6E5B35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шаблони,</w:t>
      </w:r>
      <w:r w:rsidR="00EE7A1C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палички для морозива, клей, вологі серветки, солоне тісто, дощечка для ліплення, гуаш різних кольорів, пензлик, стрічки, декоративний джгут</w:t>
      </w: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360BE" w:rsidRPr="00855BDE" w:rsidRDefault="00F360BE" w:rsidP="00855BD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5BDE">
        <w:rPr>
          <w:rFonts w:ascii="Times New Roman" w:hAnsi="Times New Roman" w:cs="Times New Roman"/>
          <w:b/>
          <w:sz w:val="28"/>
          <w:szCs w:val="28"/>
          <w:lang w:val="uk-UA"/>
        </w:rPr>
        <w:t>Тип заняття:</w:t>
      </w:r>
      <w:r w:rsidRPr="00855BDE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нового матеріалу.</w:t>
      </w:r>
    </w:p>
    <w:p w:rsidR="00F360BE" w:rsidRPr="00855BDE" w:rsidRDefault="00F360BE" w:rsidP="00855B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BDE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F360BE" w:rsidRPr="00855BDE" w:rsidRDefault="00F360BE" w:rsidP="00855B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BDE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частина.</w:t>
      </w:r>
    </w:p>
    <w:p w:rsidR="00F360BE" w:rsidRPr="00855BDE" w:rsidRDefault="00F360BE" w:rsidP="00855B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BDE">
        <w:rPr>
          <w:rFonts w:ascii="Times New Roman" w:hAnsi="Times New Roman" w:cs="Times New Roman"/>
          <w:b/>
          <w:sz w:val="28"/>
          <w:szCs w:val="28"/>
          <w:lang w:val="uk-UA"/>
        </w:rPr>
        <w:t>Привітання</w:t>
      </w:r>
    </w:p>
    <w:p w:rsidR="00F360BE" w:rsidRPr="00855BDE" w:rsidRDefault="00F360BE" w:rsidP="00855BD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5BDE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="006E5B35" w:rsidRPr="00855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BDE">
        <w:rPr>
          <w:rFonts w:ascii="Times New Roman" w:hAnsi="Times New Roman" w:cs="Times New Roman"/>
          <w:sz w:val="28"/>
          <w:szCs w:val="28"/>
          <w:lang w:val="uk-UA"/>
        </w:rPr>
        <w:t xml:space="preserve">вітає вихованок, перевіряє присутність дітей. </w:t>
      </w:r>
    </w:p>
    <w:p w:rsidR="00F360BE" w:rsidRPr="00855BDE" w:rsidRDefault="00F360BE" w:rsidP="00855BDE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855BDE">
        <w:rPr>
          <w:b/>
          <w:sz w:val="28"/>
          <w:szCs w:val="28"/>
          <w:lang w:val="uk-UA"/>
        </w:rPr>
        <w:t>ІІ. Актуалізація опорних знань</w:t>
      </w:r>
    </w:p>
    <w:p w:rsidR="00A00472" w:rsidRPr="00855BDE" w:rsidRDefault="006E5B35" w:rsidP="00855B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60BE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ви знаєте</w:t>
      </w: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кожна </w:t>
      </w:r>
      <w:r w:rsidR="00A00472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вірить у надприродну силу різних предметів, які називає оберегами.</w:t>
      </w:r>
    </w:p>
    <w:p w:rsidR="00A00472" w:rsidRPr="00855BDE" w:rsidRDefault="00A00472" w:rsidP="00855BD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для вас є оберегом?</w:t>
      </w:r>
      <w:r w:rsidR="00230935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(Монетка, м’яка іграшка…) </w:t>
      </w:r>
    </w:p>
    <w:p w:rsidR="00A00472" w:rsidRPr="00855BDE" w:rsidRDefault="00A00472" w:rsidP="00855BD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призначення мають обереги?</w:t>
      </w:r>
      <w:r w:rsidR="00230935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(Захищати від негараздів)</w:t>
      </w:r>
    </w:p>
    <w:p w:rsidR="00A00472" w:rsidRPr="00855BDE" w:rsidRDefault="00A00472" w:rsidP="00855BD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чого захищають обереги?</w:t>
      </w:r>
      <w:r w:rsidR="00230935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(Від злих духів, від поганих очей, від бідності…)</w:t>
      </w:r>
    </w:p>
    <w:p w:rsidR="005B12F5" w:rsidRPr="00855BDE" w:rsidRDefault="00230935" w:rsidP="00855BD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бувають обереги?(Ті, які тримають вдома, та ті, які носять з собою)</w:t>
      </w:r>
    </w:p>
    <w:p w:rsidR="00F360BE" w:rsidRPr="00855BDE" w:rsidRDefault="00F360BE" w:rsidP="00855B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ІІІ. </w:t>
      </w:r>
      <w:r w:rsidR="008454F4"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Оголошення теми та мети заняття</w:t>
      </w:r>
    </w:p>
    <w:p w:rsidR="00F360BE" w:rsidRPr="00855BDE" w:rsidRDefault="00BF5549" w:rsidP="00855B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36438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Звичайно,</w:t>
      </w:r>
      <w:r w:rsidR="00230935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оберіг можна придбати у магазині, але тоді, він буде мати не таку магічну силу, як оберіг виготовлений власними руками.</w:t>
      </w:r>
      <w:r w:rsidR="00E36438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Сьогодні ми з вами навчимося виготовляти власноруч </w:t>
      </w:r>
      <w:r w:rsidR="00230935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оберіг, який обов’язково принесе у вашу</w:t>
      </w:r>
      <w:r w:rsidR="005F51A2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оселю</w:t>
      </w:r>
      <w:r w:rsidR="00230935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достаток та благополуччя.</w:t>
      </w:r>
      <w:r w:rsidR="00860207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маленький </w:t>
      </w:r>
      <w:proofErr w:type="spellStart"/>
      <w:r w:rsidR="00860207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будиночок-</w:t>
      </w:r>
      <w:proofErr w:type="spellEnd"/>
      <w:r w:rsidR="00860207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достатку прикрашений монетками та елементами в техніці «</w:t>
      </w:r>
      <w:proofErr w:type="spellStart"/>
      <w:r w:rsidR="00860207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тістопластика</w:t>
      </w:r>
      <w:proofErr w:type="spellEnd"/>
      <w:r w:rsidR="00860207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Монетки у нас незвичайні, і отримати їх зможуть лише ті дівчатка, які засвоять правила фінансової грамотності.</w:t>
      </w:r>
    </w:p>
    <w:p w:rsidR="00F360BE" w:rsidRPr="00855BDE" w:rsidRDefault="00F360BE" w:rsidP="00855B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855B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Основна частина</w:t>
      </w:r>
    </w:p>
    <w:p w:rsidR="00F360BE" w:rsidRPr="00855BDE" w:rsidRDefault="00F360BE" w:rsidP="00855BDE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Вступна бесіда</w:t>
      </w:r>
    </w:p>
    <w:p w:rsidR="00F360BE" w:rsidRPr="00855BDE" w:rsidRDefault="00F360BE" w:rsidP="00855BD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ж таке </w:t>
      </w:r>
      <w:r w:rsidR="00230935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достаток?</w:t>
      </w:r>
      <w:r w:rsidR="00893102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(Це матеріальна забезпеченість, заможність, гроші)</w:t>
      </w:r>
    </w:p>
    <w:p w:rsidR="00893102" w:rsidRPr="00855BDE" w:rsidRDefault="00893102" w:rsidP="00855BDE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що таке гроші?</w:t>
      </w:r>
      <w:r w:rsidRPr="00855BDE">
        <w:rPr>
          <w:rFonts w:ascii="Times New Roman" w:hAnsi="Times New Roman" w:cs="Times New Roman"/>
          <w:color w:val="2E2E2E"/>
          <w:sz w:val="28"/>
          <w:szCs w:val="28"/>
          <w:lang w:val="uk-UA"/>
        </w:rPr>
        <w:t xml:space="preserve"> (Г</w:t>
      </w:r>
      <w:r w:rsidRPr="00855BDE">
        <w:rPr>
          <w:rFonts w:ascii="Times New Roman" w:hAnsi="Times New Roman" w:cs="Times New Roman"/>
          <w:sz w:val="28"/>
          <w:szCs w:val="28"/>
          <w:lang w:val="uk-UA"/>
        </w:rPr>
        <w:t>роші – це знаки, що є мірою вартості для купівлі і продажу, різних товарів та послуг.)</w:t>
      </w:r>
    </w:p>
    <w:p w:rsidR="00B5605E" w:rsidRPr="00855BDE" w:rsidRDefault="00B5605E" w:rsidP="00855BDE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Звідки беруться гроші? (Мамина зарплата, бабусина пенсія, стипендія сестри….)</w:t>
      </w:r>
    </w:p>
    <w:p w:rsidR="004B343B" w:rsidRPr="00855BDE" w:rsidRDefault="004B343B" w:rsidP="00855BD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5BD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55BD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зароблені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, </w:t>
      </w:r>
      <w:r w:rsidRPr="00855BDE">
        <w:rPr>
          <w:rFonts w:ascii="Times New Roman" w:hAnsi="Times New Roman" w:cs="Times New Roman"/>
          <w:sz w:val="28"/>
          <w:szCs w:val="28"/>
          <w:lang w:val="uk-UA"/>
        </w:rPr>
        <w:t>кожного члена родини становить</w:t>
      </w:r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бюджет.  Слово бюджет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5BDE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855BDE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 "сумка", а "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бюджет" –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сімейна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"сумка". </w:t>
      </w:r>
    </w:p>
    <w:p w:rsidR="004B343B" w:rsidRPr="00855BDE" w:rsidRDefault="004B343B" w:rsidP="00855BD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5B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бюджет –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доходи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55B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5BDE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>).</w:t>
      </w:r>
    </w:p>
    <w:p w:rsidR="004B343B" w:rsidRPr="00855BDE" w:rsidRDefault="004B343B" w:rsidP="00855BD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добре буде, коли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855BDE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витратить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за один день?</w:t>
      </w:r>
    </w:p>
    <w:p w:rsidR="004B343B" w:rsidRPr="00855BDE" w:rsidRDefault="004B343B" w:rsidP="00855BD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BDE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витрачати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економно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>, бережливо).</w:t>
      </w:r>
    </w:p>
    <w:p w:rsidR="004B343B" w:rsidRPr="00855BDE" w:rsidRDefault="004B343B" w:rsidP="00855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BD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55BDE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855BDE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витрачати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бережливо,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економно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залежати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r w:rsidRPr="00855BDE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>.</w:t>
      </w:r>
    </w:p>
    <w:p w:rsidR="004B343B" w:rsidRPr="00855BDE" w:rsidRDefault="00F90A7A" w:rsidP="00855B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 Що можна віднести до доходів? (</w:t>
      </w:r>
      <w:r w:rsidRPr="00855BDE"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  <w:t xml:space="preserve">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Заробітна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доходи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підсобного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(дача),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суспільних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фондів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пенсії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стипендії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...),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дотації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грошова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роші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виграти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лотерею “Лото - забава”,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подарунок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день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заколядувати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защедрувати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здати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пляшки</w:t>
      </w:r>
      <w:proofErr w:type="spellEnd"/>
      <w:r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...)</w:t>
      </w:r>
      <w:r w:rsidR="005F1038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F90A7A" w:rsidRPr="00855BDE" w:rsidRDefault="005F1038" w:rsidP="00855BDE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А щ</w:t>
      </w:r>
      <w:r w:rsidR="00F90A7A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F0549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51A2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відноситься</w:t>
      </w:r>
      <w:r w:rsidR="00F90A7A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витрат?</w:t>
      </w:r>
      <w:r w:rsidR="00F90A7A" w:rsidRPr="00855BDE"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  <w:t xml:space="preserve"> </w:t>
      </w:r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(Плата за </w:t>
      </w:r>
      <w:proofErr w:type="spellStart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</w:t>
      </w:r>
      <w:proofErr w:type="spellEnd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проїзд</w:t>
      </w:r>
      <w:proofErr w:type="spellEnd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транспорті</w:t>
      </w:r>
      <w:proofErr w:type="spellEnd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іграшки</w:t>
      </w:r>
      <w:proofErr w:type="spellEnd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телефонні</w:t>
      </w:r>
      <w:proofErr w:type="spellEnd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розмови</w:t>
      </w:r>
      <w:proofErr w:type="spellEnd"/>
      <w:r w:rsidR="00F90A7A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>...)</w:t>
      </w:r>
      <w:r w:rsidR="00DF4517" w:rsidRPr="0085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855BDE">
        <w:rPr>
          <w:b/>
          <w:sz w:val="28"/>
          <w:szCs w:val="28"/>
          <w:lang w:val="uk-UA"/>
        </w:rPr>
        <w:t>Гра «Доходи та витрати»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Дівчаткам роздаються картки із зазначенням таких понятійних категорій: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спадок 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виграш у лотерею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комунальні послуги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лікування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відпочинок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одяг, взуття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доходи від домашнього господарства</w:t>
      </w:r>
      <w:r w:rsidRPr="00855BDE">
        <w:rPr>
          <w:sz w:val="28"/>
          <w:szCs w:val="28"/>
        </w:rPr>
        <w:t> 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навчання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першочергові потреби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стипендія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новий автомобіль</w:t>
      </w:r>
      <w:r w:rsidRPr="00855BDE">
        <w:rPr>
          <w:sz w:val="28"/>
          <w:szCs w:val="28"/>
        </w:rPr>
        <w:t> 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пенсія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державна допомога</w:t>
      </w:r>
      <w:r w:rsidRPr="00855BDE">
        <w:rPr>
          <w:sz w:val="28"/>
          <w:szCs w:val="28"/>
        </w:rPr>
        <w:t> 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субсидія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- заробітна плата</w:t>
      </w:r>
    </w:p>
    <w:p w:rsidR="00DF4517" w:rsidRPr="00855BDE" w:rsidRDefault="00DF4517" w:rsidP="00855BDE">
      <w:pPr>
        <w:pStyle w:val="western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Завдання: розмістити у дві колонки поняття, які відповідають доходам та витратам.</w:t>
      </w:r>
    </w:p>
    <w:p w:rsidR="005E3CD1" w:rsidRPr="00855BDE" w:rsidRDefault="005E3CD1" w:rsidP="00855BDE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Чи все можна купити за гроші?</w:t>
      </w:r>
    </w:p>
    <w:p w:rsidR="0048131D" w:rsidRPr="00855BDE" w:rsidRDefault="0065227E" w:rsidP="00855BD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5B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                   </w:t>
      </w:r>
      <w:r w:rsidR="005F1038" w:rsidRPr="00855B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Гра «</w:t>
      </w:r>
      <w:r w:rsidR="005E3CD1" w:rsidRPr="00855B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Що можна купити за гроші?</w:t>
      </w:r>
      <w:r w:rsidR="005F1038" w:rsidRPr="00855B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E36438" w:rsidRPr="00855B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»</w:t>
      </w:r>
      <w:r w:rsidR="005E3CD1" w:rsidRPr="00855B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131D" w:rsidRPr="00855B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мішечку на папірцях написані різні назви предметів та понять, які можна, або не можна купити за гроші. </w:t>
      </w:r>
    </w:p>
    <w:p w:rsidR="0065227E" w:rsidRPr="00855BDE" w:rsidRDefault="0048131D" w:rsidP="00855BD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5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Завдання: назвати ті поняття, які не можливо купити (любов, щастя, повітря, сонце, довіра, доброта, ввічливість, чуйність…)</w:t>
      </w:r>
    </w:p>
    <w:p w:rsidR="0065227E" w:rsidRPr="00855BDE" w:rsidRDefault="0065227E" w:rsidP="00855BDE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55BD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>:</w:t>
      </w:r>
    </w:p>
    <w:p w:rsidR="0065227E" w:rsidRPr="00855BDE" w:rsidRDefault="0065227E" w:rsidP="00855BDE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>,</w:t>
      </w:r>
    </w:p>
    <w:p w:rsidR="0065227E" w:rsidRPr="00855BDE" w:rsidRDefault="0065227E" w:rsidP="00855BDE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BDE">
        <w:rPr>
          <w:rFonts w:ascii="Times New Roman" w:hAnsi="Times New Roman" w:cs="Times New Roman"/>
          <w:sz w:val="28"/>
          <w:szCs w:val="28"/>
        </w:rPr>
        <w:lastRenderedPageBreak/>
        <w:t>Прикраси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>,</w:t>
      </w:r>
    </w:p>
    <w:p w:rsidR="0065227E" w:rsidRPr="00855BDE" w:rsidRDefault="0065227E" w:rsidP="00855BDE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55BDE">
        <w:rPr>
          <w:rFonts w:ascii="Times New Roman" w:hAnsi="Times New Roman" w:cs="Times New Roman"/>
          <w:sz w:val="28"/>
          <w:szCs w:val="28"/>
        </w:rPr>
        <w:t xml:space="preserve">Все,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>.</w:t>
      </w:r>
    </w:p>
    <w:p w:rsidR="0065227E" w:rsidRPr="00855BDE" w:rsidRDefault="0065227E" w:rsidP="00855BDE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55BD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сові</w:t>
      </w:r>
      <w:proofErr w:type="gramStart"/>
      <w:r w:rsidRPr="00855BD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55BD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</w:p>
    <w:p w:rsidR="00860207" w:rsidRPr="00855BDE" w:rsidRDefault="0065227E" w:rsidP="00855BDE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55BD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честі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вічного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>!</w:t>
      </w:r>
    </w:p>
    <w:p w:rsidR="005B12F5" w:rsidRPr="00855BDE" w:rsidRDefault="004F7514" w:rsidP="00855BDE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Обмін думками</w:t>
      </w:r>
      <w:r w:rsidR="0048131D" w:rsidRPr="00855B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«Економічні ситуації»</w:t>
      </w:r>
    </w:p>
    <w:p w:rsidR="001776FC" w:rsidRPr="00855BDE" w:rsidRDefault="001776FC" w:rsidP="00855BD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Родина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готується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юв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лею </w:t>
      </w:r>
      <w:proofErr w:type="spellStart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>бабусі</w:t>
      </w:r>
      <w:proofErr w:type="spellEnd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>відбутися</w:t>
      </w:r>
      <w:proofErr w:type="spellEnd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>витрати</w:t>
      </w:r>
      <w:proofErr w:type="spellEnd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. Яка твоя участь? А </w:t>
      </w:r>
      <w:proofErr w:type="spellStart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>прибутки</w:t>
      </w:r>
      <w:proofErr w:type="spellEnd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>свята</w:t>
      </w:r>
      <w:proofErr w:type="gramEnd"/>
      <w:r w:rsidR="0048131D" w:rsidRPr="00855BD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76FC" w:rsidRPr="00855BDE" w:rsidRDefault="0048131D" w:rsidP="00855BD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Тато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пропонує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вибі</w:t>
      </w:r>
      <w:proofErr w:type="gram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піти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в одну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трьох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крамниць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Іграшки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Спорттовари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», «Зоомагазин».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обереш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76FC" w:rsidRPr="00855BDE" w:rsidRDefault="0048131D" w:rsidP="00855BD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Дідусь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розбив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окуляри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читати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76FC" w:rsidRPr="00855BDE" w:rsidRDefault="0048131D" w:rsidP="00855BD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Один хлопчик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каже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себе: «</w:t>
      </w:r>
      <w:proofErr w:type="gram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впав у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калюжу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зате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...»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Допоможи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закінчити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76FC" w:rsidRPr="00855BDE" w:rsidRDefault="0048131D" w:rsidP="00855BD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gram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комірчині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перегоріла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лампочка.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Тато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ввечері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повернеться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банку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полуничним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варенням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треба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терміново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Якими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будуть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твої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76FC" w:rsidRPr="00855BDE" w:rsidRDefault="0048131D" w:rsidP="00855BD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Батьки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завтра одержать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зарплатню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. А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дівчинка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вередує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зараз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бажає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цукерок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порадиш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76FC" w:rsidRPr="00855BDE" w:rsidRDefault="0048131D" w:rsidP="00855BD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Якби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в тебе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76FC" w:rsidRPr="00855BDE">
        <w:rPr>
          <w:rFonts w:ascii="Times New Roman" w:hAnsi="Times New Roman" w:cs="Times New Roman"/>
          <w:color w:val="000000"/>
          <w:sz w:val="28"/>
          <w:szCs w:val="28"/>
        </w:rPr>
        <w:t>скатертина-самобранка</w:t>
      </w:r>
      <w:proofErr w:type="spellEnd"/>
      <w:r w:rsidR="001776FC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776FC" w:rsidRPr="00855BDE">
        <w:rPr>
          <w:rFonts w:ascii="Times New Roman" w:hAnsi="Times New Roman" w:cs="Times New Roman"/>
          <w:color w:val="000000"/>
          <w:sz w:val="28"/>
          <w:szCs w:val="28"/>
        </w:rPr>
        <w:t>чим</w:t>
      </w:r>
      <w:proofErr w:type="spellEnd"/>
      <w:r w:rsidR="001776FC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76FC" w:rsidRPr="00855BDE">
        <w:rPr>
          <w:rFonts w:ascii="Times New Roman" w:hAnsi="Times New Roman" w:cs="Times New Roman"/>
          <w:color w:val="000000"/>
          <w:sz w:val="28"/>
          <w:szCs w:val="28"/>
        </w:rPr>
        <w:t>би</w:t>
      </w:r>
      <w:proofErr w:type="spellEnd"/>
      <w:r w:rsidR="001776FC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6FC" w:rsidRPr="00855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</w:t>
      </w:r>
      <w:r w:rsidR="001776FC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76FC" w:rsidRPr="00855BDE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="001776FC"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76FC" w:rsidRPr="00855BDE">
        <w:rPr>
          <w:rFonts w:ascii="Times New Roman" w:hAnsi="Times New Roman" w:cs="Times New Roman"/>
          <w:color w:val="000000"/>
          <w:sz w:val="28"/>
          <w:szCs w:val="28"/>
        </w:rPr>
        <w:t>наповни</w:t>
      </w:r>
      <w:r w:rsidR="001776FC" w:rsidRPr="00855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чарівної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палички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: 1 –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цукерками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, 2 –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ласощами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855BDE">
        <w:rPr>
          <w:rFonts w:ascii="Times New Roman" w:hAnsi="Times New Roman" w:cs="Times New Roman"/>
          <w:color w:val="000000"/>
          <w:sz w:val="28"/>
          <w:szCs w:val="28"/>
        </w:rPr>
        <w:t>ідних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, 3 –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ліками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лікувальними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травами для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старих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хворих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людей? Поясни </w:t>
      </w:r>
      <w:proofErr w:type="spellStart"/>
      <w:proofErr w:type="gram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855BDE">
        <w:rPr>
          <w:rFonts w:ascii="Times New Roman" w:hAnsi="Times New Roman" w:cs="Times New Roman"/>
          <w:color w:val="000000"/>
          <w:sz w:val="28"/>
          <w:szCs w:val="28"/>
        </w:rPr>
        <w:t>ій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color w:val="000000"/>
          <w:sz w:val="28"/>
          <w:szCs w:val="28"/>
        </w:rPr>
        <w:t>вибір</w:t>
      </w:r>
      <w:proofErr w:type="spellEnd"/>
      <w:r w:rsidRPr="00855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131D" w:rsidRPr="00855BDE" w:rsidRDefault="001776FC" w:rsidP="00855BD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Уся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855BDE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вирушила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за покупками до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крамниці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. Купили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мамі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– шубу,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доньці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– ляльку.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Повернулися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, а там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виключили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5BD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55BDE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несплату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DE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855BDE">
        <w:rPr>
          <w:rFonts w:ascii="Times New Roman" w:hAnsi="Times New Roman" w:cs="Times New Roman"/>
          <w:sz w:val="28"/>
          <w:szCs w:val="28"/>
        </w:rPr>
        <w:t>?</w:t>
      </w:r>
    </w:p>
    <w:p w:rsidR="0065227E" w:rsidRPr="00855BDE" w:rsidRDefault="0065227E" w:rsidP="00855BDE">
      <w:p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Розглянувши ситуації, </w:t>
      </w:r>
      <w:r w:rsidR="00AD4ABA"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та 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підсумовуючи вищесказане, можемо назвати основні правила фінансової активності:</w:t>
      </w:r>
    </w:p>
    <w:p w:rsidR="0065227E" w:rsidRPr="00855BDE" w:rsidRDefault="0065227E" w:rsidP="00855BDE">
      <w:p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1.</w:t>
      </w:r>
      <w:r w:rsidR="00AD4ABA"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855B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Купуй тільки те, що тобі потрібно.</w:t>
      </w:r>
    </w:p>
    <w:p w:rsidR="0065227E" w:rsidRPr="00855BDE" w:rsidRDefault="0065227E" w:rsidP="00855BDE">
      <w:pPr>
        <w:pStyle w:val="2"/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iCs/>
          <w:sz w:val="28"/>
          <w:szCs w:val="28"/>
          <w:lang w:val="uk-UA"/>
        </w:rPr>
        <w:t xml:space="preserve">     2. </w:t>
      </w:r>
      <w:proofErr w:type="spellStart"/>
      <w:r w:rsidRPr="00855BDE">
        <w:rPr>
          <w:b w:val="0"/>
          <w:sz w:val="28"/>
          <w:szCs w:val="28"/>
        </w:rPr>
        <w:t>Найкращий</w:t>
      </w:r>
      <w:proofErr w:type="spellEnd"/>
      <w:r w:rsidRPr="00855BDE">
        <w:rPr>
          <w:b w:val="0"/>
          <w:sz w:val="28"/>
          <w:szCs w:val="28"/>
        </w:rPr>
        <w:t xml:space="preserve"> </w:t>
      </w:r>
      <w:proofErr w:type="spellStart"/>
      <w:r w:rsidRPr="00855BDE">
        <w:rPr>
          <w:b w:val="0"/>
          <w:sz w:val="28"/>
          <w:szCs w:val="28"/>
        </w:rPr>
        <w:t>спосіб</w:t>
      </w:r>
      <w:proofErr w:type="spellEnd"/>
      <w:r w:rsidRPr="00855BDE">
        <w:rPr>
          <w:b w:val="0"/>
          <w:sz w:val="28"/>
          <w:szCs w:val="28"/>
        </w:rPr>
        <w:t xml:space="preserve"> </w:t>
      </w:r>
      <w:proofErr w:type="spellStart"/>
      <w:r w:rsidRPr="00855BDE">
        <w:rPr>
          <w:b w:val="0"/>
          <w:sz w:val="28"/>
          <w:szCs w:val="28"/>
        </w:rPr>
        <w:t>втратити</w:t>
      </w:r>
      <w:proofErr w:type="spellEnd"/>
      <w:r w:rsidRPr="00855BDE">
        <w:rPr>
          <w:b w:val="0"/>
          <w:sz w:val="28"/>
          <w:szCs w:val="28"/>
        </w:rPr>
        <w:t xml:space="preserve"> </w:t>
      </w:r>
      <w:proofErr w:type="spellStart"/>
      <w:r w:rsidRPr="00855BDE">
        <w:rPr>
          <w:b w:val="0"/>
          <w:sz w:val="28"/>
          <w:szCs w:val="28"/>
        </w:rPr>
        <w:t>гроші</w:t>
      </w:r>
      <w:proofErr w:type="spellEnd"/>
      <w:r w:rsidRPr="00855BDE">
        <w:rPr>
          <w:b w:val="0"/>
          <w:sz w:val="28"/>
          <w:szCs w:val="28"/>
        </w:rPr>
        <w:t xml:space="preserve"> – </w:t>
      </w:r>
      <w:proofErr w:type="spellStart"/>
      <w:r w:rsidRPr="00855BDE">
        <w:rPr>
          <w:b w:val="0"/>
          <w:sz w:val="28"/>
          <w:szCs w:val="28"/>
        </w:rPr>
        <w:t>витрачати</w:t>
      </w:r>
      <w:proofErr w:type="spellEnd"/>
      <w:r w:rsidRPr="00855BDE">
        <w:rPr>
          <w:b w:val="0"/>
          <w:sz w:val="28"/>
          <w:szCs w:val="28"/>
        </w:rPr>
        <w:t xml:space="preserve"> </w:t>
      </w:r>
      <w:proofErr w:type="spellStart"/>
      <w:r w:rsidRPr="00855BDE">
        <w:rPr>
          <w:b w:val="0"/>
          <w:sz w:val="28"/>
          <w:szCs w:val="28"/>
        </w:rPr>
        <w:t>їх</w:t>
      </w:r>
      <w:proofErr w:type="spellEnd"/>
      <w:r w:rsidRPr="00855BDE">
        <w:rPr>
          <w:b w:val="0"/>
          <w:sz w:val="28"/>
          <w:szCs w:val="28"/>
        </w:rPr>
        <w:t xml:space="preserve">, </w:t>
      </w:r>
      <w:r w:rsidRPr="00855BDE">
        <w:rPr>
          <w:b w:val="0"/>
          <w:sz w:val="28"/>
          <w:szCs w:val="28"/>
          <w:lang w:val="uk-UA"/>
        </w:rPr>
        <w:t xml:space="preserve"> </w:t>
      </w:r>
    </w:p>
    <w:p w:rsidR="0065227E" w:rsidRPr="00855BDE" w:rsidRDefault="0065227E" w:rsidP="00855BDE">
      <w:pPr>
        <w:pStyle w:val="2"/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t xml:space="preserve">       </w:t>
      </w:r>
      <w:proofErr w:type="spellStart"/>
      <w:r w:rsidRPr="00855BDE">
        <w:rPr>
          <w:b w:val="0"/>
          <w:sz w:val="28"/>
          <w:szCs w:val="28"/>
        </w:rPr>
        <w:t>демонструючи</w:t>
      </w:r>
      <w:proofErr w:type="spellEnd"/>
      <w:r w:rsidRPr="00855BDE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855BDE">
        <w:rPr>
          <w:b w:val="0"/>
          <w:sz w:val="28"/>
          <w:szCs w:val="28"/>
        </w:rPr>
        <w:t>вс</w:t>
      </w:r>
      <w:proofErr w:type="gramEnd"/>
      <w:r w:rsidRPr="00855BDE">
        <w:rPr>
          <w:b w:val="0"/>
          <w:sz w:val="28"/>
          <w:szCs w:val="28"/>
        </w:rPr>
        <w:t>ім</w:t>
      </w:r>
      <w:proofErr w:type="spellEnd"/>
      <w:r w:rsidRPr="00855BDE">
        <w:rPr>
          <w:b w:val="0"/>
          <w:sz w:val="28"/>
          <w:szCs w:val="28"/>
        </w:rPr>
        <w:t xml:space="preserve"> </w:t>
      </w:r>
      <w:proofErr w:type="spellStart"/>
      <w:r w:rsidRPr="00855BDE">
        <w:rPr>
          <w:b w:val="0"/>
          <w:sz w:val="28"/>
          <w:szCs w:val="28"/>
        </w:rPr>
        <w:t>своє</w:t>
      </w:r>
      <w:proofErr w:type="spellEnd"/>
      <w:r w:rsidRPr="00855BDE">
        <w:rPr>
          <w:b w:val="0"/>
          <w:sz w:val="28"/>
          <w:szCs w:val="28"/>
        </w:rPr>
        <w:t xml:space="preserve"> </w:t>
      </w:r>
      <w:proofErr w:type="spellStart"/>
      <w:r w:rsidRPr="00855BDE">
        <w:rPr>
          <w:b w:val="0"/>
          <w:sz w:val="28"/>
          <w:szCs w:val="28"/>
        </w:rPr>
        <w:t>фінансове</w:t>
      </w:r>
      <w:proofErr w:type="spellEnd"/>
      <w:r w:rsidRPr="00855BDE">
        <w:rPr>
          <w:b w:val="0"/>
          <w:sz w:val="28"/>
          <w:szCs w:val="28"/>
        </w:rPr>
        <w:t xml:space="preserve"> становище</w:t>
      </w:r>
      <w:r w:rsidRPr="00855BDE">
        <w:rPr>
          <w:b w:val="0"/>
          <w:sz w:val="28"/>
          <w:szCs w:val="28"/>
          <w:lang w:val="uk-UA"/>
        </w:rPr>
        <w:t>.</w:t>
      </w:r>
    </w:p>
    <w:p w:rsidR="0065227E" w:rsidRPr="00855BDE" w:rsidRDefault="0065227E" w:rsidP="00855BDE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t>Багатство відносне.</w:t>
      </w:r>
    </w:p>
    <w:p w:rsidR="00AD4ABA" w:rsidRPr="00855BDE" w:rsidRDefault="0065227E" w:rsidP="00855BDE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lastRenderedPageBreak/>
        <w:t>Єдиний спосіб стати багатим</w:t>
      </w:r>
      <w:r w:rsidR="001A1054" w:rsidRPr="00855BDE">
        <w:rPr>
          <w:b w:val="0"/>
          <w:sz w:val="28"/>
          <w:szCs w:val="28"/>
          <w:lang w:val="uk-UA"/>
        </w:rPr>
        <w:t>-вміння відокремлювати своє «хочу» від свою «доходу»</w:t>
      </w:r>
    </w:p>
    <w:p w:rsidR="0065227E" w:rsidRPr="00855BDE" w:rsidRDefault="001A1054" w:rsidP="00855BDE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proofErr w:type="spellStart"/>
      <w:r w:rsidRPr="00855BDE">
        <w:rPr>
          <w:b w:val="0"/>
          <w:sz w:val="28"/>
          <w:szCs w:val="28"/>
        </w:rPr>
        <w:t>Будь-що</w:t>
      </w:r>
      <w:proofErr w:type="spellEnd"/>
      <w:r w:rsidRPr="00855BDE">
        <w:rPr>
          <w:b w:val="0"/>
          <w:sz w:val="28"/>
          <w:szCs w:val="28"/>
        </w:rPr>
        <w:t xml:space="preserve"> </w:t>
      </w:r>
      <w:proofErr w:type="spellStart"/>
      <w:r w:rsidRPr="00855BDE">
        <w:rPr>
          <w:b w:val="0"/>
          <w:sz w:val="28"/>
          <w:szCs w:val="28"/>
        </w:rPr>
        <w:t>може</w:t>
      </w:r>
      <w:proofErr w:type="spellEnd"/>
      <w:r w:rsidRPr="00855BDE">
        <w:rPr>
          <w:b w:val="0"/>
          <w:sz w:val="28"/>
          <w:szCs w:val="28"/>
        </w:rPr>
        <w:t xml:space="preserve"> </w:t>
      </w:r>
      <w:proofErr w:type="spellStart"/>
      <w:r w:rsidRPr="00855BDE">
        <w:rPr>
          <w:b w:val="0"/>
          <w:sz w:val="28"/>
          <w:szCs w:val="28"/>
        </w:rPr>
        <w:t>трапитися</w:t>
      </w:r>
      <w:proofErr w:type="spellEnd"/>
      <w:r w:rsidRPr="00855BDE">
        <w:rPr>
          <w:b w:val="0"/>
          <w:sz w:val="28"/>
          <w:szCs w:val="28"/>
        </w:rPr>
        <w:t xml:space="preserve"> в </w:t>
      </w:r>
      <w:proofErr w:type="spellStart"/>
      <w:r w:rsidRPr="00855BDE">
        <w:rPr>
          <w:b w:val="0"/>
          <w:sz w:val="28"/>
          <w:szCs w:val="28"/>
        </w:rPr>
        <w:t>будь-який</w:t>
      </w:r>
      <w:proofErr w:type="spellEnd"/>
      <w:r w:rsidRPr="00855BDE">
        <w:rPr>
          <w:b w:val="0"/>
          <w:sz w:val="28"/>
          <w:szCs w:val="28"/>
        </w:rPr>
        <w:t xml:space="preserve"> час </w:t>
      </w:r>
      <w:proofErr w:type="spellStart"/>
      <w:r w:rsidRPr="00855BDE">
        <w:rPr>
          <w:b w:val="0"/>
          <w:sz w:val="28"/>
          <w:szCs w:val="28"/>
        </w:rPr>
        <w:t>з</w:t>
      </w:r>
      <w:proofErr w:type="spellEnd"/>
      <w:r w:rsidRPr="00855BDE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855BDE">
        <w:rPr>
          <w:b w:val="0"/>
          <w:sz w:val="28"/>
          <w:szCs w:val="28"/>
        </w:rPr>
        <w:t>будь-яко</w:t>
      </w:r>
      <w:proofErr w:type="gramEnd"/>
      <w:r w:rsidRPr="00855BDE">
        <w:rPr>
          <w:b w:val="0"/>
          <w:sz w:val="28"/>
          <w:szCs w:val="28"/>
        </w:rPr>
        <w:t>ї</w:t>
      </w:r>
      <w:proofErr w:type="spellEnd"/>
      <w:r w:rsidRPr="00855BDE">
        <w:rPr>
          <w:b w:val="0"/>
          <w:sz w:val="28"/>
          <w:szCs w:val="28"/>
        </w:rPr>
        <w:t xml:space="preserve"> причини</w:t>
      </w:r>
    </w:p>
    <w:p w:rsidR="002F4C96" w:rsidRPr="00855BDE" w:rsidRDefault="002F4C96" w:rsidP="00855BDE">
      <w:pPr>
        <w:pStyle w:val="2"/>
        <w:shd w:val="clear" w:color="auto" w:fill="FFFFFF"/>
        <w:spacing w:before="0" w:beforeAutospacing="0" w:after="0" w:afterAutospacing="0" w:line="360" w:lineRule="auto"/>
        <w:ind w:left="420" w:right="502"/>
        <w:jc w:val="center"/>
        <w:rPr>
          <w:sz w:val="28"/>
          <w:szCs w:val="28"/>
          <w:lang w:val="uk-UA"/>
        </w:rPr>
      </w:pPr>
      <w:r w:rsidRPr="00855BDE">
        <w:rPr>
          <w:sz w:val="28"/>
          <w:szCs w:val="28"/>
          <w:lang w:val="uk-UA"/>
        </w:rPr>
        <w:t>Гра «10 кроків до фінансової грамотності»</w:t>
      </w:r>
    </w:p>
    <w:p w:rsidR="005B12F5" w:rsidRPr="00855BDE" w:rsidRDefault="005B12F5" w:rsidP="00855BDE">
      <w:pPr>
        <w:pStyle w:val="2"/>
        <w:shd w:val="clear" w:color="auto" w:fill="FFFFFF"/>
        <w:spacing w:before="0" w:beforeAutospacing="0" w:after="0" w:afterAutospacing="0" w:line="360" w:lineRule="auto"/>
        <w:ind w:left="420" w:right="502"/>
        <w:jc w:val="center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t>(За кожну правильну відповідь дівчатка отримують монетку)</w:t>
      </w:r>
    </w:p>
    <w:p w:rsidR="002F4C96" w:rsidRPr="00855BDE" w:rsidRDefault="002F4C96" w:rsidP="00855BDE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t>Грошовий знак прямокутної форми, виготовлений з паперу? (Банкнота)</w:t>
      </w:r>
    </w:p>
    <w:p w:rsidR="002F4C96" w:rsidRPr="00855BDE" w:rsidRDefault="002F4C96" w:rsidP="00855BDE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t>Країна, в якій вперше почали виготовляти банкноти? (Китай)</w:t>
      </w:r>
    </w:p>
    <w:p w:rsidR="002F4C96" w:rsidRPr="00855BDE" w:rsidRDefault="005B12F5" w:rsidP="00855BDE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t>Який номінал гривневої банкноти, на якій зображений Гетьман України Іван Мазепа? (10)</w:t>
      </w:r>
    </w:p>
    <w:p w:rsidR="005B12F5" w:rsidRPr="00855BDE" w:rsidRDefault="005B12F5" w:rsidP="00855BDE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t xml:space="preserve">Виготовлені з металу гроші, що мають сталу форму й </w:t>
      </w:r>
      <w:proofErr w:type="spellStart"/>
      <w:r w:rsidRPr="00855BDE">
        <w:rPr>
          <w:b w:val="0"/>
          <w:sz w:val="28"/>
          <w:szCs w:val="28"/>
          <w:lang w:val="uk-UA"/>
        </w:rPr>
        <w:t>вгу</w:t>
      </w:r>
      <w:proofErr w:type="spellEnd"/>
      <w:r w:rsidRPr="00855BDE">
        <w:rPr>
          <w:b w:val="0"/>
          <w:sz w:val="28"/>
          <w:szCs w:val="28"/>
          <w:lang w:val="uk-UA"/>
        </w:rPr>
        <w:t>? (Монети)</w:t>
      </w:r>
    </w:p>
    <w:p w:rsidR="005B12F5" w:rsidRPr="00855BDE" w:rsidRDefault="005B12F5" w:rsidP="00855BDE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t>Хто зображений на банкноті номіналом 100 гривень? (Тарас Шевченко)</w:t>
      </w:r>
    </w:p>
    <w:p w:rsidR="005B12F5" w:rsidRPr="00855BDE" w:rsidRDefault="005B12F5" w:rsidP="00855BDE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t>Як звали селезня-мільярдера з диснеївського мультфільму «Качині історії»? (</w:t>
      </w:r>
      <w:proofErr w:type="spellStart"/>
      <w:r w:rsidRPr="00855BDE">
        <w:rPr>
          <w:b w:val="0"/>
          <w:sz w:val="28"/>
          <w:szCs w:val="28"/>
          <w:lang w:val="uk-UA"/>
        </w:rPr>
        <w:t>Скрудж</w:t>
      </w:r>
      <w:proofErr w:type="spellEnd"/>
      <w:r w:rsidRPr="00855BDE">
        <w:rPr>
          <w:b w:val="0"/>
          <w:sz w:val="28"/>
          <w:szCs w:val="28"/>
          <w:lang w:val="uk-UA"/>
        </w:rPr>
        <w:t xml:space="preserve"> </w:t>
      </w:r>
      <w:proofErr w:type="spellStart"/>
      <w:r w:rsidRPr="00855BDE">
        <w:rPr>
          <w:b w:val="0"/>
          <w:sz w:val="28"/>
          <w:szCs w:val="28"/>
          <w:lang w:val="uk-UA"/>
        </w:rPr>
        <w:t>МакдаК</w:t>
      </w:r>
      <w:proofErr w:type="spellEnd"/>
      <w:r w:rsidRPr="00855BDE">
        <w:rPr>
          <w:b w:val="0"/>
          <w:sz w:val="28"/>
          <w:szCs w:val="28"/>
          <w:lang w:val="uk-UA"/>
        </w:rPr>
        <w:t>)</w:t>
      </w:r>
    </w:p>
    <w:p w:rsidR="005B12F5" w:rsidRPr="00855BDE" w:rsidRDefault="005B12F5" w:rsidP="00855BDE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t>Валюта якої країни є найпопулярнішою у світі? (США)</w:t>
      </w:r>
    </w:p>
    <w:p w:rsidR="005B12F5" w:rsidRPr="00855BDE" w:rsidRDefault="005B12F5" w:rsidP="00855BDE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t>Винагорода, яку людина отримує щомісяця за виконану роботу? (Зарплата)</w:t>
      </w:r>
    </w:p>
    <w:p w:rsidR="005B12F5" w:rsidRPr="00855BDE" w:rsidRDefault="005B12F5" w:rsidP="00855BDE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t>Плата за багаторічну працю людям, які досягли певного віку? (Пенсія)</w:t>
      </w:r>
    </w:p>
    <w:p w:rsidR="0065227E" w:rsidRPr="00855BDE" w:rsidRDefault="005B12F5" w:rsidP="00855BDE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502"/>
        <w:rPr>
          <w:b w:val="0"/>
          <w:sz w:val="28"/>
          <w:szCs w:val="28"/>
          <w:lang w:val="uk-UA"/>
        </w:rPr>
      </w:pPr>
      <w:r w:rsidRPr="00855BDE">
        <w:rPr>
          <w:b w:val="0"/>
          <w:sz w:val="28"/>
          <w:szCs w:val="28"/>
          <w:lang w:val="uk-UA"/>
        </w:rPr>
        <w:t>Спонтанний виграш грошей? (Лотерея)</w:t>
      </w:r>
    </w:p>
    <w:p w:rsidR="00F360BE" w:rsidRPr="00855BDE" w:rsidRDefault="00F360BE" w:rsidP="00855BDE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Виготовлення</w:t>
      </w:r>
      <w:r w:rsidR="00E36438" w:rsidRPr="00855B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AD4ABA" w:rsidRPr="00855B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будиночку достатку.</w:t>
      </w:r>
    </w:p>
    <w:p w:rsidR="00F360BE" w:rsidRPr="00855BDE" w:rsidRDefault="00F172B4" w:rsidP="00855B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виготовлення </w:t>
      </w:r>
      <w:r w:rsidR="00AD4ABA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будиночку достатку</w:t>
      </w: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F360BE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 потрібні такі матеріали: </w:t>
      </w:r>
      <w:r w:rsidR="00AD4ABA"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палички для морозива, клей, вологі серветки, солоне тісто, дощечка для ліплення, гуаш різних кольорів, пензлик, стрічки, декоративний джгут, терпіння та фантазія. </w:t>
      </w:r>
    </w:p>
    <w:p w:rsidR="00F360BE" w:rsidRPr="00855BDE" w:rsidRDefault="00F360BE" w:rsidP="00855BD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Повторення правил техніки</w:t>
      </w:r>
      <w:r w:rsidR="00AD4ABA"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безпеки</w:t>
      </w:r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360BE" w:rsidRPr="00855BDE" w:rsidRDefault="00F360BE" w:rsidP="00855BD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Практична робота вихованок.</w:t>
      </w:r>
    </w:p>
    <w:p w:rsidR="00AD4ABA" w:rsidRPr="00855BDE" w:rsidRDefault="00F360BE" w:rsidP="00855BD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(при потребі надається індивідуальна допомога)</w:t>
      </w:r>
    </w:p>
    <w:p w:rsidR="00F360BE" w:rsidRPr="00855BDE" w:rsidRDefault="00AD4ABA" w:rsidP="00855BD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Оздоблення будиночка елементами в техніці «</w:t>
      </w:r>
      <w:proofErr w:type="spellStart"/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тістопластика</w:t>
      </w:r>
      <w:proofErr w:type="spellEnd"/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="00F360BE"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360BE" w:rsidRPr="00855BDE" w:rsidRDefault="00E36438" w:rsidP="00855BD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Виставка готових робіт.</w:t>
      </w:r>
    </w:p>
    <w:p w:rsidR="00F360BE" w:rsidRPr="00855BDE" w:rsidRDefault="00F360BE" w:rsidP="00855BDE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855B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proofErr w:type="gramEnd"/>
      <w:r w:rsidRPr="00855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Підведення підсумків заняття.</w:t>
      </w:r>
    </w:p>
    <w:p w:rsidR="00F360BE" w:rsidRPr="00855BDE" w:rsidRDefault="00F360BE" w:rsidP="00855BDE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Який момент заняття сподобався найбільше?</w:t>
      </w:r>
    </w:p>
    <w:p w:rsidR="00F360BE" w:rsidRPr="00855BDE" w:rsidRDefault="00F360BE" w:rsidP="00855BDE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Чому?</w:t>
      </w:r>
    </w:p>
    <w:p w:rsidR="00F360BE" w:rsidRPr="00855BDE" w:rsidRDefault="00AD4ABA" w:rsidP="00855B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 можна зекономити гроші?</w:t>
      </w:r>
    </w:p>
    <w:p w:rsidR="00AD4ABA" w:rsidRPr="00855BDE" w:rsidRDefault="00AD4ABA" w:rsidP="00855B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Які правила фінансової активності запам’ятали?</w:t>
      </w:r>
    </w:p>
    <w:sectPr w:rsidR="00AD4ABA" w:rsidRPr="00855BDE" w:rsidSect="00BF5549">
      <w:pgSz w:w="11906" w:h="16838"/>
      <w:pgMar w:top="1134" w:right="850" w:bottom="1134" w:left="1701" w:header="708" w:footer="708" w:gutter="0"/>
      <w:pgBorders w:display="firstPage" w:offsetFrom="page">
        <w:top w:val="confettiOutline" w:sz="20" w:space="24" w:color="auto"/>
        <w:left w:val="confettiOutline" w:sz="20" w:space="24" w:color="auto"/>
        <w:bottom w:val="confettiOutline" w:sz="20" w:space="24" w:color="auto"/>
        <w:right w:val="confettiOut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7081"/>
    <w:multiLevelType w:val="hybridMultilevel"/>
    <w:tmpl w:val="DA58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896"/>
    <w:multiLevelType w:val="multilevel"/>
    <w:tmpl w:val="29F8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B3859"/>
    <w:multiLevelType w:val="hybridMultilevel"/>
    <w:tmpl w:val="B5B44294"/>
    <w:lvl w:ilvl="0" w:tplc="5824F79C">
      <w:start w:val="3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9065A99"/>
    <w:multiLevelType w:val="hybridMultilevel"/>
    <w:tmpl w:val="CFC6752E"/>
    <w:lvl w:ilvl="0" w:tplc="06BE1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821F7"/>
    <w:multiLevelType w:val="hybridMultilevel"/>
    <w:tmpl w:val="2926EB42"/>
    <w:lvl w:ilvl="0" w:tplc="F618A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F61B4C"/>
    <w:multiLevelType w:val="hybridMultilevel"/>
    <w:tmpl w:val="37F2BB34"/>
    <w:lvl w:ilvl="0" w:tplc="75CEF9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7C6263D"/>
    <w:multiLevelType w:val="multilevel"/>
    <w:tmpl w:val="3D96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B5D7A"/>
    <w:multiLevelType w:val="hybridMultilevel"/>
    <w:tmpl w:val="E15AC5E8"/>
    <w:lvl w:ilvl="0" w:tplc="07ACAB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04267"/>
    <w:multiLevelType w:val="hybridMultilevel"/>
    <w:tmpl w:val="A37A2F5C"/>
    <w:lvl w:ilvl="0" w:tplc="6456C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74744"/>
    <w:multiLevelType w:val="hybridMultilevel"/>
    <w:tmpl w:val="D0002808"/>
    <w:lvl w:ilvl="0" w:tplc="219EE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5A05"/>
    <w:rsid w:val="0001627F"/>
    <w:rsid w:val="000434CA"/>
    <w:rsid w:val="001660FB"/>
    <w:rsid w:val="001776FC"/>
    <w:rsid w:val="001A1054"/>
    <w:rsid w:val="001B2288"/>
    <w:rsid w:val="001C062D"/>
    <w:rsid w:val="00230935"/>
    <w:rsid w:val="00242C6E"/>
    <w:rsid w:val="002F4C96"/>
    <w:rsid w:val="003A76F0"/>
    <w:rsid w:val="003C3B66"/>
    <w:rsid w:val="0048131D"/>
    <w:rsid w:val="004B343B"/>
    <w:rsid w:val="004C1AB1"/>
    <w:rsid w:val="004F7514"/>
    <w:rsid w:val="0051550D"/>
    <w:rsid w:val="005372BA"/>
    <w:rsid w:val="005B12F5"/>
    <w:rsid w:val="005E3CD1"/>
    <w:rsid w:val="005F1038"/>
    <w:rsid w:val="005F51A2"/>
    <w:rsid w:val="0065227E"/>
    <w:rsid w:val="00657148"/>
    <w:rsid w:val="006E5B35"/>
    <w:rsid w:val="00757CDE"/>
    <w:rsid w:val="007C3D23"/>
    <w:rsid w:val="008454F4"/>
    <w:rsid w:val="00855BDE"/>
    <w:rsid w:val="00860207"/>
    <w:rsid w:val="00893102"/>
    <w:rsid w:val="008A6E42"/>
    <w:rsid w:val="009400D6"/>
    <w:rsid w:val="0099302E"/>
    <w:rsid w:val="009A57AD"/>
    <w:rsid w:val="00A00472"/>
    <w:rsid w:val="00A77B93"/>
    <w:rsid w:val="00A92602"/>
    <w:rsid w:val="00AD4ABA"/>
    <w:rsid w:val="00B5605E"/>
    <w:rsid w:val="00B7278E"/>
    <w:rsid w:val="00BF5549"/>
    <w:rsid w:val="00C054ED"/>
    <w:rsid w:val="00C96087"/>
    <w:rsid w:val="00CE3C3A"/>
    <w:rsid w:val="00D20881"/>
    <w:rsid w:val="00D43923"/>
    <w:rsid w:val="00D75069"/>
    <w:rsid w:val="00DF0549"/>
    <w:rsid w:val="00DF4517"/>
    <w:rsid w:val="00E36438"/>
    <w:rsid w:val="00ED13F3"/>
    <w:rsid w:val="00EE7A1C"/>
    <w:rsid w:val="00EF485F"/>
    <w:rsid w:val="00F172B4"/>
    <w:rsid w:val="00F360BE"/>
    <w:rsid w:val="00F90A7A"/>
    <w:rsid w:val="00FF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6E"/>
  </w:style>
  <w:style w:type="paragraph" w:styleId="2">
    <w:name w:val="heading 2"/>
    <w:basedOn w:val="a"/>
    <w:link w:val="20"/>
    <w:uiPriority w:val="9"/>
    <w:qFormat/>
    <w:rsid w:val="00652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60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0B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F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D1A4-B05B-4739-A0FC-FDA30F0E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2016-11-30T11:41:00Z</cp:lastPrinted>
  <dcterms:created xsi:type="dcterms:W3CDTF">2016-11-29T14:30:00Z</dcterms:created>
  <dcterms:modified xsi:type="dcterms:W3CDTF">2024-05-20T10:54:00Z</dcterms:modified>
</cp:coreProperties>
</file>