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697" w14:textId="3BCF37D2" w:rsidR="00C17D56" w:rsidRPr="00C17D56" w:rsidRDefault="00C17D56" w:rsidP="00C17D56">
      <w:pPr>
        <w:rPr>
          <w:rFonts w:ascii="Times New Roman" w:hAnsi="Times New Roman" w:cs="Times New Roman"/>
          <w:b/>
          <w:bCs/>
          <w:kern w:val="0"/>
          <w:sz w:val="24"/>
          <w:szCs w:val="24"/>
          <w14:ligatures w14:val="none"/>
        </w:rPr>
      </w:pPr>
      <w:r>
        <w:rPr>
          <w:rFonts w:ascii="Arial" w:hAnsi="Arial" w:cs="Arial"/>
          <w:b/>
          <w:bCs/>
          <w:color w:val="000000"/>
          <w:kern w:val="0"/>
          <w:lang w:val="uk-UA"/>
          <w14:ligatures w14:val="none"/>
        </w:rPr>
        <w:t xml:space="preserve">                                       </w:t>
      </w:r>
      <w:r w:rsidR="00351D9F">
        <w:rPr>
          <w:rFonts w:ascii="Arial" w:hAnsi="Arial" w:cs="Arial"/>
          <w:b/>
          <w:bCs/>
          <w:color w:val="000000"/>
          <w:kern w:val="0"/>
          <w:lang w:val="uk-UA"/>
          <w14:ligatures w14:val="none"/>
        </w:rPr>
        <w:t xml:space="preserve">       </w:t>
      </w:r>
      <w:r>
        <w:rPr>
          <w:rFonts w:ascii="Arial" w:hAnsi="Arial" w:cs="Arial"/>
          <w:b/>
          <w:bCs/>
          <w:color w:val="000000"/>
          <w:kern w:val="0"/>
          <w:lang w:val="uk-UA"/>
          <w14:ligatures w14:val="none"/>
        </w:rPr>
        <w:t xml:space="preserve"> </w:t>
      </w:r>
      <w:r w:rsidRPr="00C17D56">
        <w:rPr>
          <w:rFonts w:ascii="Times New Roman" w:hAnsi="Times New Roman" w:cs="Times New Roman"/>
          <w:b/>
          <w:bCs/>
          <w:color w:val="000000"/>
          <w:kern w:val="0"/>
          <w:sz w:val="24"/>
          <w:szCs w:val="24"/>
          <w14:ligatures w14:val="none"/>
        </w:rPr>
        <w:t>Бондаренко Юлія Андріївна </w:t>
      </w:r>
    </w:p>
    <w:p w14:paraId="1B9A2295" w14:textId="77777777" w:rsidR="00C17D56" w:rsidRPr="00C17D56" w:rsidRDefault="00C17D56" w:rsidP="00C17D56">
      <w:pPr>
        <w:rPr>
          <w:rFonts w:ascii="Times New Roman" w:eastAsia="Times New Roman" w:hAnsi="Times New Roman" w:cs="Times New Roman"/>
          <w:kern w:val="0"/>
          <w:sz w:val="24"/>
          <w:szCs w:val="24"/>
          <w14:ligatures w14:val="none"/>
        </w:rPr>
      </w:pPr>
    </w:p>
    <w:p w14:paraId="032D6E32" w14:textId="6DF83C80" w:rsidR="00C17D56" w:rsidRPr="00C17D56" w:rsidRDefault="00C17D56" w:rsidP="00351D9F">
      <w:pPr>
        <w:jc w:val="center"/>
        <w:rPr>
          <w:rFonts w:ascii="Times New Roman" w:hAnsi="Times New Roman" w:cs="Times New Roman"/>
          <w:b/>
          <w:bCs/>
          <w:kern w:val="0"/>
          <w:sz w:val="24"/>
          <w:szCs w:val="24"/>
          <w14:ligatures w14:val="none"/>
        </w:rPr>
      </w:pPr>
      <w:r w:rsidRPr="00C17D56">
        <w:rPr>
          <w:rFonts w:ascii="Times New Roman" w:hAnsi="Times New Roman" w:cs="Times New Roman"/>
          <w:b/>
          <w:bCs/>
          <w:color w:val="000000"/>
          <w:kern w:val="0"/>
          <w:sz w:val="24"/>
          <w:szCs w:val="24"/>
          <w14:ligatures w14:val="none"/>
        </w:rPr>
        <w:t>ІНТЕРАКТИВНІ МЕТОДИ НАВЧАННЯ ПРИ ВИКЛАДАННІ</w:t>
      </w:r>
      <w:r w:rsidR="00C81045">
        <w:rPr>
          <w:rFonts w:ascii="Times New Roman" w:hAnsi="Times New Roman" w:cs="Times New Roman"/>
          <w:b/>
          <w:bCs/>
          <w:color w:val="000000"/>
          <w:kern w:val="0"/>
          <w:sz w:val="24"/>
          <w:szCs w:val="24"/>
          <w:lang w:val="uk-UA"/>
          <w14:ligatures w14:val="none"/>
        </w:rPr>
        <w:t xml:space="preserve">   </w:t>
      </w:r>
      <w:r w:rsidRPr="00C17D56">
        <w:rPr>
          <w:rFonts w:ascii="Times New Roman" w:hAnsi="Times New Roman" w:cs="Times New Roman"/>
          <w:b/>
          <w:bCs/>
          <w:color w:val="000000"/>
          <w:kern w:val="0"/>
          <w:sz w:val="24"/>
          <w:szCs w:val="24"/>
          <w14:ligatures w14:val="none"/>
        </w:rPr>
        <w:t xml:space="preserve"> </w:t>
      </w:r>
      <w:r w:rsidR="00C81045">
        <w:rPr>
          <w:rFonts w:ascii="Times New Roman" w:hAnsi="Times New Roman" w:cs="Times New Roman"/>
          <w:b/>
          <w:bCs/>
          <w:color w:val="000000"/>
          <w:kern w:val="0"/>
          <w:sz w:val="24"/>
          <w:szCs w:val="24"/>
          <w:lang w:val="uk-UA"/>
          <w14:ligatures w14:val="none"/>
        </w:rPr>
        <w:t xml:space="preserve">       </w:t>
      </w:r>
      <w:r w:rsidR="0090634D">
        <w:rPr>
          <w:rFonts w:ascii="Times New Roman" w:hAnsi="Times New Roman" w:cs="Times New Roman"/>
          <w:b/>
          <w:bCs/>
          <w:color w:val="000000"/>
          <w:kern w:val="0"/>
          <w:sz w:val="24"/>
          <w:szCs w:val="24"/>
          <w:lang w:val="uk-UA"/>
          <w14:ligatures w14:val="none"/>
        </w:rPr>
        <w:t xml:space="preserve">                            </w:t>
      </w:r>
      <w:r w:rsidRPr="00C17D56">
        <w:rPr>
          <w:rFonts w:ascii="Times New Roman" w:hAnsi="Times New Roman" w:cs="Times New Roman"/>
          <w:b/>
          <w:bCs/>
          <w:color w:val="000000"/>
          <w:kern w:val="0"/>
          <w:sz w:val="24"/>
          <w:szCs w:val="24"/>
          <w14:ligatures w14:val="none"/>
        </w:rPr>
        <w:t>ПРИРОДНИЧИХ ДИСЦИПЛІН</w:t>
      </w:r>
    </w:p>
    <w:p w14:paraId="00E93342" w14:textId="77777777" w:rsidR="00C17D56" w:rsidRPr="00C17D56" w:rsidRDefault="00C17D56" w:rsidP="00C17D56">
      <w:pPr>
        <w:rPr>
          <w:rFonts w:ascii="Times New Roman" w:eastAsia="Times New Roman" w:hAnsi="Times New Roman" w:cs="Times New Roman"/>
          <w:kern w:val="0"/>
          <w:sz w:val="24"/>
          <w:szCs w:val="24"/>
          <w14:ligatures w14:val="none"/>
        </w:rPr>
      </w:pPr>
    </w:p>
    <w:p w14:paraId="120BA962" w14:textId="77777777" w:rsidR="00A159A8" w:rsidRDefault="00CD2869" w:rsidP="00C17D56">
      <w:pPr>
        <w:rPr>
          <w:rFonts w:ascii="Times New Roman" w:hAnsi="Times New Roman" w:cs="Times New Roman"/>
          <w:color w:val="000000"/>
          <w:kern w:val="0"/>
          <w:sz w:val="24"/>
          <w:szCs w:val="24"/>
          <w:lang w:val="uk-UA"/>
          <w14:ligatures w14:val="none"/>
        </w:rPr>
      </w:pPr>
      <w:r>
        <w:rPr>
          <w:rFonts w:ascii="Times New Roman" w:hAnsi="Times New Roman" w:cs="Times New Roman"/>
          <w:color w:val="000000"/>
          <w:kern w:val="0"/>
          <w:sz w:val="24"/>
          <w:szCs w:val="24"/>
          <w:lang w:val="uk-UA"/>
          <w14:ligatures w14:val="none"/>
        </w:rPr>
        <w:t xml:space="preserve">             </w:t>
      </w:r>
      <w:r w:rsidR="00242841">
        <w:rPr>
          <w:rFonts w:ascii="Times New Roman" w:hAnsi="Times New Roman" w:cs="Times New Roman"/>
          <w:color w:val="000000"/>
          <w:kern w:val="0"/>
          <w:sz w:val="24"/>
          <w:szCs w:val="24"/>
          <w:lang w:val="uk-UA"/>
          <w14:ligatures w14:val="none"/>
        </w:rPr>
        <w:t>Краматорська загальноосвітня школа І-ІІІ ступенів №31</w:t>
      </w:r>
    </w:p>
    <w:p w14:paraId="3B26F4B1" w14:textId="5FF6E904" w:rsidR="00C17D56" w:rsidRDefault="00A159A8" w:rsidP="00C17D56">
      <w:pPr>
        <w:rPr>
          <w:rFonts w:ascii="Times New Roman" w:hAnsi="Times New Roman" w:cs="Times New Roman"/>
          <w:color w:val="000000"/>
          <w:kern w:val="0"/>
          <w:sz w:val="24"/>
          <w:szCs w:val="24"/>
          <w:lang w:val="uk-UA"/>
          <w14:ligatures w14:val="none"/>
        </w:rPr>
      </w:pPr>
      <w:r>
        <w:rPr>
          <w:rFonts w:ascii="Times New Roman" w:hAnsi="Times New Roman" w:cs="Times New Roman"/>
          <w:color w:val="000000"/>
          <w:kern w:val="0"/>
          <w:sz w:val="24"/>
          <w:szCs w:val="24"/>
          <w:lang w:val="uk-UA"/>
          <w14:ligatures w14:val="none"/>
        </w:rPr>
        <w:t xml:space="preserve">                                                </w:t>
      </w:r>
      <w:r w:rsidRPr="00A159A8">
        <w:rPr>
          <w:rFonts w:ascii="Times New Roman" w:hAnsi="Times New Roman" w:cs="Times New Roman"/>
          <w:color w:val="000000"/>
          <w:kern w:val="0"/>
          <w:sz w:val="24"/>
          <w:szCs w:val="24"/>
          <w:lang w:val="uk-UA"/>
          <w14:ligatures w14:val="none"/>
        </w:rPr>
        <w:t>e-mail:</w:t>
      </w:r>
      <w:r>
        <w:rPr>
          <w:rFonts w:ascii="Times New Roman" w:hAnsi="Times New Roman" w:cs="Times New Roman"/>
          <w:color w:val="000000"/>
          <w:kern w:val="0"/>
          <w:sz w:val="24"/>
          <w:szCs w:val="24"/>
          <w:lang w:val="uk-UA"/>
          <w14:ligatures w14:val="none"/>
        </w:rPr>
        <w:t xml:space="preserve"> </w:t>
      </w:r>
      <w:r w:rsidR="00242841">
        <w:rPr>
          <w:rFonts w:ascii="Times New Roman" w:hAnsi="Times New Roman" w:cs="Times New Roman"/>
          <w:color w:val="000000"/>
          <w:kern w:val="0"/>
          <w:sz w:val="24"/>
          <w:szCs w:val="24"/>
          <w:lang w:val="uk-UA"/>
          <w14:ligatures w14:val="none"/>
        </w:rPr>
        <w:t xml:space="preserve"> </w:t>
      </w:r>
      <w:hyperlink r:id="rId6" w:history="1">
        <w:r w:rsidR="00CD2869" w:rsidRPr="008E12B6">
          <w:rPr>
            <w:rStyle w:val="a8"/>
            <w:rFonts w:ascii="Times New Roman" w:hAnsi="Times New Roman" w:cs="Times New Roman"/>
            <w:kern w:val="0"/>
            <w:sz w:val="24"/>
            <w:szCs w:val="24"/>
            <w:lang w:val="uk-UA"/>
            <w14:ligatures w14:val="none"/>
          </w:rPr>
          <w:t>juli_bond@ukr.net</w:t>
        </w:r>
      </w:hyperlink>
    </w:p>
    <w:p w14:paraId="2B846A50" w14:textId="77777777" w:rsidR="00CD2869" w:rsidRPr="00C17D56" w:rsidRDefault="00CD2869" w:rsidP="00C17D56">
      <w:pPr>
        <w:rPr>
          <w:rFonts w:ascii="Times New Roman" w:eastAsia="Times New Roman" w:hAnsi="Times New Roman" w:cs="Times New Roman"/>
          <w:kern w:val="0"/>
          <w:sz w:val="24"/>
          <w:szCs w:val="24"/>
          <w:lang w:val="uk-UA"/>
          <w14:ligatures w14:val="none"/>
        </w:rPr>
      </w:pPr>
    </w:p>
    <w:p w14:paraId="0D569577" w14:textId="10C9006E" w:rsidR="00C17D56" w:rsidRPr="00C17D56" w:rsidRDefault="00B36349" w:rsidP="00CE73B4">
      <w:pPr>
        <w:ind w:firstLine="708"/>
        <w:rPr>
          <w:rFonts w:ascii="Times New Roman" w:hAnsi="Times New Roman" w:cs="Times New Roman"/>
          <w:kern w:val="0"/>
          <w:sz w:val="24"/>
          <w:szCs w:val="24"/>
          <w14:ligatures w14:val="none"/>
        </w:rPr>
      </w:pPr>
      <w:r>
        <w:rPr>
          <w:rFonts w:ascii="Times New Roman" w:hAnsi="Times New Roman" w:cs="Times New Roman"/>
          <w:color w:val="000000"/>
          <w:kern w:val="0"/>
          <w:sz w:val="24"/>
          <w:szCs w:val="24"/>
          <w:lang w:val="uk-UA"/>
          <w14:ligatures w14:val="none"/>
        </w:rPr>
        <w:t xml:space="preserve">   </w:t>
      </w:r>
      <w:r w:rsidR="00C17D56" w:rsidRPr="00C17D56">
        <w:rPr>
          <w:rFonts w:ascii="Times New Roman" w:hAnsi="Times New Roman" w:cs="Times New Roman"/>
          <w:color w:val="000000"/>
          <w:kern w:val="0"/>
          <w:sz w:val="24"/>
          <w:szCs w:val="24"/>
          <w14:ligatures w14:val="none"/>
        </w:rPr>
        <w:t>Однією з найважливіших цілей сучасної освіти є формування пізнавальної активності учнів, що досягається завдяки використанню інноваційних методів навчання. Інтерактивні методи — це ефективний інструмент, що дозволяє забезпечити активну участь учнів у навчальному процесі, сприяючи розвитку критичного мислення, комунікативних умінь та підвищенню рівня засвоєння знань.</w:t>
      </w:r>
    </w:p>
    <w:p w14:paraId="4DB0A3F0" w14:textId="72BC4C14" w:rsidR="00C17D56" w:rsidRPr="00C17D56" w:rsidRDefault="00B36349" w:rsidP="00CE73B4">
      <w:pPr>
        <w:ind w:firstLine="708"/>
        <w:rPr>
          <w:rFonts w:ascii="Times New Roman" w:hAnsi="Times New Roman" w:cs="Times New Roman"/>
          <w:kern w:val="0"/>
          <w:sz w:val="24"/>
          <w:szCs w:val="24"/>
          <w14:ligatures w14:val="none"/>
        </w:rPr>
      </w:pPr>
      <w:r>
        <w:rPr>
          <w:rFonts w:ascii="Times New Roman" w:hAnsi="Times New Roman" w:cs="Times New Roman"/>
          <w:color w:val="000000"/>
          <w:kern w:val="0"/>
          <w:sz w:val="24"/>
          <w:szCs w:val="24"/>
          <w:lang w:val="uk-UA"/>
          <w14:ligatures w14:val="none"/>
        </w:rPr>
        <w:t xml:space="preserve">   </w:t>
      </w:r>
      <w:r w:rsidR="00C17D56" w:rsidRPr="00C17D56">
        <w:rPr>
          <w:rFonts w:ascii="Times New Roman" w:hAnsi="Times New Roman" w:cs="Times New Roman"/>
          <w:color w:val="000000"/>
          <w:kern w:val="0"/>
          <w:sz w:val="24"/>
          <w:szCs w:val="24"/>
          <w14:ligatures w14:val="none"/>
        </w:rPr>
        <w:t>До основних інтерактивних методів належать: дискусії, рольові ігри, моделювання ситуацій, робота в малих групах, метод проєктів. Їх застосування у викладанні природничих дисциплін стимулює учнів до самостійного пошуку відповідей, аналізу явищ та процесів, формування власних суджень. Зокрема, метод проєктів є потужним засобом розвитку дослідницьких навичок, оскільки передбачає поетапне виконання завдань із застосуванням теоретичних знань на практиці.</w:t>
      </w:r>
    </w:p>
    <w:p w14:paraId="3EB19368" w14:textId="3388423D" w:rsidR="00C17D56" w:rsidRPr="00C17D56" w:rsidRDefault="00B36349" w:rsidP="00CE73B4">
      <w:pPr>
        <w:ind w:firstLine="708"/>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val="uk-UA"/>
          <w14:ligatures w14:val="none"/>
        </w:rPr>
        <w:t xml:space="preserve">   </w:t>
      </w:r>
      <w:r w:rsidR="00C17D56" w:rsidRPr="00C17D56">
        <w:rPr>
          <w:rFonts w:ascii="Times New Roman" w:hAnsi="Times New Roman" w:cs="Times New Roman"/>
          <w:color w:val="000000"/>
          <w:kern w:val="0"/>
          <w:sz w:val="24"/>
          <w:szCs w:val="24"/>
          <w14:ligatures w14:val="none"/>
        </w:rPr>
        <w:t>При використанні інтерактивних методів варто враховувати вікові особливості учнів, рівень їхньої підготовки та тематику занять. Також важливо підтримувати баланс між інтерактивними та традиційними формами навчання, щоб уникнути надмірної ігрової активності, яка може знизити ефективність засвоєння матеріалу.</w:t>
      </w:r>
    </w:p>
    <w:p w14:paraId="2C95E70E" w14:textId="326DD53D" w:rsidR="00C17D56" w:rsidRPr="00C17D56" w:rsidRDefault="00B36349" w:rsidP="00CE73B4">
      <w:pPr>
        <w:ind w:firstLine="708"/>
        <w:rPr>
          <w:rFonts w:ascii="Times New Roman" w:hAnsi="Times New Roman" w:cs="Times New Roman"/>
          <w:kern w:val="0"/>
          <w:sz w:val="24"/>
          <w:szCs w:val="24"/>
          <w14:ligatures w14:val="none"/>
        </w:rPr>
      </w:pPr>
      <w:r>
        <w:rPr>
          <w:rFonts w:ascii="Times New Roman" w:eastAsia="Times New Roman" w:hAnsi="Times New Roman" w:cs="Times New Roman"/>
          <w:kern w:val="0"/>
          <w:sz w:val="24"/>
          <w:szCs w:val="24"/>
          <w:lang w:val="uk-UA"/>
          <w14:ligatures w14:val="none"/>
        </w:rPr>
        <w:t xml:space="preserve">   </w:t>
      </w:r>
      <w:r w:rsidR="00C17D56" w:rsidRPr="00C17D56">
        <w:rPr>
          <w:rFonts w:ascii="Times New Roman" w:hAnsi="Times New Roman" w:cs="Times New Roman"/>
          <w:color w:val="000000"/>
          <w:kern w:val="0"/>
          <w:sz w:val="24"/>
          <w:szCs w:val="24"/>
          <w14:ligatures w14:val="none"/>
        </w:rPr>
        <w:t>Таким чином, інтерактивні методи навчання є дієвим засобом формування пізнавальної активності учнів, забезпечуючи не лише глибоке засвоєння знань, а й розвиток важливих соціальних навичок. Це робить їх використання доцільним та ефективним на уроках природничих дисциплін.</w:t>
      </w:r>
    </w:p>
    <w:p w14:paraId="0DCDDDC7" w14:textId="77777777" w:rsidR="00C17D56" w:rsidRPr="00C17D56" w:rsidRDefault="00C17D56" w:rsidP="00C17D56">
      <w:pPr>
        <w:rPr>
          <w:rFonts w:ascii="Times New Roman" w:eastAsia="Times New Roman" w:hAnsi="Times New Roman" w:cs="Times New Roman"/>
          <w:kern w:val="0"/>
          <w:sz w:val="24"/>
          <w:szCs w:val="24"/>
          <w14:ligatures w14:val="none"/>
        </w:rPr>
      </w:pPr>
    </w:p>
    <w:p w14:paraId="0195F12E" w14:textId="6D369FDD" w:rsidR="00C17D56" w:rsidRPr="00C17D56" w:rsidRDefault="00C17D56" w:rsidP="00C17D56">
      <w:pPr>
        <w:rPr>
          <w:rFonts w:ascii="Times New Roman" w:hAnsi="Times New Roman" w:cs="Times New Roman"/>
          <w:b/>
          <w:bCs/>
          <w:kern w:val="0"/>
          <w:sz w:val="24"/>
          <w:szCs w:val="24"/>
          <w14:ligatures w14:val="none"/>
        </w:rPr>
      </w:pPr>
      <w:r w:rsidRPr="00C17D56">
        <w:rPr>
          <w:rFonts w:ascii="Times New Roman" w:hAnsi="Times New Roman" w:cs="Times New Roman"/>
          <w:b/>
          <w:bCs/>
          <w:color w:val="000000"/>
          <w:kern w:val="0"/>
          <w:sz w:val="24"/>
          <w:szCs w:val="24"/>
          <w14:ligatures w14:val="none"/>
        </w:rPr>
        <w:t>Список використаних джерел</w:t>
      </w:r>
    </w:p>
    <w:p w14:paraId="705218D2" w14:textId="77777777" w:rsidR="00C17D56" w:rsidRPr="00C17D56" w:rsidRDefault="00C17D56" w:rsidP="00C17D56">
      <w:pPr>
        <w:rPr>
          <w:rFonts w:ascii="Times New Roman" w:hAnsi="Times New Roman" w:cs="Times New Roman"/>
          <w:kern w:val="0"/>
          <w:sz w:val="24"/>
          <w:szCs w:val="24"/>
          <w14:ligatures w14:val="none"/>
        </w:rPr>
      </w:pPr>
      <w:r w:rsidRPr="00C17D56">
        <w:rPr>
          <w:rFonts w:ascii="Times New Roman" w:hAnsi="Times New Roman" w:cs="Times New Roman"/>
          <w:color w:val="000000"/>
          <w:kern w:val="0"/>
          <w:sz w:val="24"/>
          <w:szCs w:val="24"/>
          <w14:ligatures w14:val="none"/>
        </w:rPr>
        <w:t>    1.    ДСТУ 8302:2015. Бібліографічне посилання. Загальні вимоги та правила складання.</w:t>
      </w:r>
    </w:p>
    <w:p w14:paraId="188F2974" w14:textId="66F2B24A" w:rsidR="00C17D56" w:rsidRPr="00C17D56" w:rsidRDefault="00C17D56" w:rsidP="00C17D56">
      <w:pPr>
        <w:rPr>
          <w:rFonts w:ascii="Times New Roman" w:hAnsi="Times New Roman" w:cs="Times New Roman"/>
          <w:kern w:val="0"/>
          <w:sz w:val="24"/>
          <w:szCs w:val="24"/>
          <w14:ligatures w14:val="none"/>
        </w:rPr>
      </w:pPr>
      <w:r w:rsidRPr="00C17D56">
        <w:rPr>
          <w:rFonts w:ascii="Times New Roman" w:hAnsi="Times New Roman" w:cs="Times New Roman"/>
          <w:color w:val="000000"/>
          <w:kern w:val="0"/>
          <w:sz w:val="24"/>
          <w:szCs w:val="24"/>
          <w14:ligatures w14:val="none"/>
        </w:rPr>
        <w:t>    2.    Сухомлинський В.О. Педагогічні ідеї та інновації // Педагогічний альманах. 2015.  № 8. С. 45-50.</w:t>
      </w:r>
    </w:p>
    <w:p w14:paraId="4735FB37" w14:textId="54802E31" w:rsidR="00C17D56" w:rsidRPr="00C17D56" w:rsidRDefault="00C17D56" w:rsidP="00C17D56">
      <w:pPr>
        <w:rPr>
          <w:rFonts w:ascii="Times New Roman" w:hAnsi="Times New Roman" w:cs="Times New Roman"/>
          <w:kern w:val="0"/>
          <w:sz w:val="24"/>
          <w:szCs w:val="24"/>
          <w14:ligatures w14:val="none"/>
        </w:rPr>
      </w:pPr>
      <w:r w:rsidRPr="00C17D56">
        <w:rPr>
          <w:rFonts w:ascii="Times New Roman" w:hAnsi="Times New Roman" w:cs="Times New Roman"/>
          <w:color w:val="000000"/>
          <w:kern w:val="0"/>
          <w:sz w:val="24"/>
          <w:szCs w:val="24"/>
          <w14:ligatures w14:val="none"/>
        </w:rPr>
        <w:t>    3.    Горбунова Л.В. Інтерактивні методи навчання у сучасній школі.  Київ: Освіта, 2018.  240 с.</w:t>
      </w:r>
    </w:p>
    <w:p w14:paraId="14FDB02E" w14:textId="77777777" w:rsidR="00C17D56" w:rsidRPr="008F121D" w:rsidRDefault="00C17D56">
      <w:pPr>
        <w:rPr>
          <w:rFonts w:ascii="Times New Roman" w:hAnsi="Times New Roman" w:cs="Times New Roman"/>
          <w:sz w:val="24"/>
          <w:szCs w:val="24"/>
        </w:rPr>
      </w:pPr>
    </w:p>
    <w:sectPr w:rsidR="00C17D56" w:rsidRPr="008F12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B292" w14:textId="77777777" w:rsidR="00F6339C" w:rsidRDefault="00F6339C" w:rsidP="00C17D56">
      <w:r>
        <w:separator/>
      </w:r>
    </w:p>
  </w:endnote>
  <w:endnote w:type="continuationSeparator" w:id="0">
    <w:p w14:paraId="7E8BBD69" w14:textId="77777777" w:rsidR="00F6339C" w:rsidRDefault="00F6339C" w:rsidP="00C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F788" w14:textId="77777777" w:rsidR="00F6339C" w:rsidRDefault="00F6339C" w:rsidP="00C17D56">
      <w:r>
        <w:separator/>
      </w:r>
    </w:p>
  </w:footnote>
  <w:footnote w:type="continuationSeparator" w:id="0">
    <w:p w14:paraId="2AF77F57" w14:textId="77777777" w:rsidR="00F6339C" w:rsidRDefault="00F6339C" w:rsidP="00C1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6"/>
    <w:rsid w:val="001167DD"/>
    <w:rsid w:val="00242841"/>
    <w:rsid w:val="00351D9F"/>
    <w:rsid w:val="00472B1B"/>
    <w:rsid w:val="00581AFC"/>
    <w:rsid w:val="005B3D2A"/>
    <w:rsid w:val="006B0B89"/>
    <w:rsid w:val="006F62B8"/>
    <w:rsid w:val="008F0AC9"/>
    <w:rsid w:val="008F121D"/>
    <w:rsid w:val="0090634D"/>
    <w:rsid w:val="00A159A8"/>
    <w:rsid w:val="00B36349"/>
    <w:rsid w:val="00C17D56"/>
    <w:rsid w:val="00C81045"/>
    <w:rsid w:val="00CD2869"/>
    <w:rsid w:val="00CE73B4"/>
    <w:rsid w:val="00F6339C"/>
    <w:rsid w:val="00FF263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2906C33"/>
  <w15:chartTrackingRefBased/>
  <w15:docId w15:val="{ADD67D1B-D1C5-7541-8257-C19F08DA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7D56"/>
    <w:pPr>
      <w:spacing w:before="100" w:beforeAutospacing="1" w:after="100" w:afterAutospacing="1"/>
    </w:pPr>
    <w:rPr>
      <w:rFonts w:ascii="Times New Roman" w:hAnsi="Times New Roman" w:cs="Times New Roman"/>
      <w:kern w:val="0"/>
      <w:sz w:val="24"/>
      <w:szCs w:val="24"/>
      <w14:ligatures w14:val="none"/>
    </w:rPr>
  </w:style>
  <w:style w:type="paragraph" w:styleId="a4">
    <w:name w:val="header"/>
    <w:basedOn w:val="a"/>
    <w:link w:val="a5"/>
    <w:uiPriority w:val="99"/>
    <w:unhideWhenUsed/>
    <w:rsid w:val="00C17D56"/>
    <w:pPr>
      <w:tabs>
        <w:tab w:val="center" w:pos="4513"/>
        <w:tab w:val="right" w:pos="9026"/>
      </w:tabs>
    </w:pPr>
  </w:style>
  <w:style w:type="character" w:customStyle="1" w:styleId="a5">
    <w:name w:val="Верхний колонтитул Знак"/>
    <w:basedOn w:val="a0"/>
    <w:link w:val="a4"/>
    <w:uiPriority w:val="99"/>
    <w:rsid w:val="00C17D56"/>
  </w:style>
  <w:style w:type="paragraph" w:styleId="a6">
    <w:name w:val="footer"/>
    <w:basedOn w:val="a"/>
    <w:link w:val="a7"/>
    <w:uiPriority w:val="99"/>
    <w:unhideWhenUsed/>
    <w:rsid w:val="00C17D56"/>
    <w:pPr>
      <w:tabs>
        <w:tab w:val="center" w:pos="4513"/>
        <w:tab w:val="right" w:pos="9026"/>
      </w:tabs>
    </w:pPr>
  </w:style>
  <w:style w:type="character" w:customStyle="1" w:styleId="a7">
    <w:name w:val="Нижний колонтитул Знак"/>
    <w:basedOn w:val="a0"/>
    <w:link w:val="a6"/>
    <w:uiPriority w:val="99"/>
    <w:rsid w:val="00C17D56"/>
  </w:style>
  <w:style w:type="character" w:styleId="a8">
    <w:name w:val="Hyperlink"/>
    <w:basedOn w:val="a0"/>
    <w:uiPriority w:val="99"/>
    <w:unhideWhenUsed/>
    <w:rsid w:val="00CD2869"/>
    <w:rPr>
      <w:color w:val="0563C1" w:themeColor="hyperlink"/>
      <w:u w:val="single"/>
    </w:rPr>
  </w:style>
  <w:style w:type="character" w:styleId="a9">
    <w:name w:val="Unresolved Mention"/>
    <w:basedOn w:val="a0"/>
    <w:uiPriority w:val="99"/>
    <w:semiHidden/>
    <w:unhideWhenUsed/>
    <w:rsid w:val="00CD2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_bond@ukr.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Бондаренко</dc:creator>
  <cp:keywords/>
  <dc:description/>
  <cp:lastModifiedBy>Юлия Маневская</cp:lastModifiedBy>
  <cp:revision>4</cp:revision>
  <dcterms:created xsi:type="dcterms:W3CDTF">2024-09-30T12:52:00Z</dcterms:created>
  <dcterms:modified xsi:type="dcterms:W3CDTF">2024-10-03T07:17:00Z</dcterms:modified>
</cp:coreProperties>
</file>