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0B38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Сценарій виховного заходу з англійської мови</w:t>
      </w:r>
    </w:p>
    <w:p w14:paraId="7AE7304B" w14:textId="77777777" w:rsidR="007E7EDF" w:rsidRPr="007E7EDF" w:rsidRDefault="007E7EDF">
      <w:pPr>
        <w:pStyle w:val="p2"/>
        <w:rPr>
          <w:color w:val="000000" w:themeColor="text1"/>
        </w:rPr>
      </w:pPr>
    </w:p>
    <w:p w14:paraId="12349BFE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Тема:</w:t>
      </w:r>
      <w:r w:rsidRPr="007E7EDF">
        <w:rPr>
          <w:rStyle w:val="s2"/>
          <w:color w:val="000000" w:themeColor="text1"/>
        </w:rPr>
        <w:t xml:space="preserve"> </w:t>
      </w:r>
      <w:r w:rsidRPr="007E7EDF">
        <w:rPr>
          <w:rStyle w:val="s4"/>
          <w:color w:val="000000" w:themeColor="text1"/>
        </w:rPr>
        <w:t>“Welcome to the English World” – “Ласкаво просимо до світу англійської”</w:t>
      </w:r>
    </w:p>
    <w:p w14:paraId="07512496" w14:textId="77777777" w:rsidR="007E7EDF" w:rsidRPr="007E7EDF" w:rsidRDefault="007E7EDF">
      <w:pPr>
        <w:pStyle w:val="p4"/>
        <w:rPr>
          <w:color w:val="000000" w:themeColor="text1"/>
        </w:rPr>
      </w:pPr>
    </w:p>
    <w:p w14:paraId="4EF542A4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6"/>
          <w:color w:val="000000" w:themeColor="text1"/>
        </w:rPr>
        <w:t>Мета заходу:</w:t>
      </w:r>
    </w:p>
    <w:p w14:paraId="320A779A" w14:textId="77777777" w:rsidR="007E7EDF" w:rsidRPr="007E7EDF" w:rsidRDefault="007E7EDF">
      <w:pPr>
        <w:pStyle w:val="p2"/>
        <w:rPr>
          <w:color w:val="000000" w:themeColor="text1"/>
        </w:rPr>
      </w:pPr>
    </w:p>
    <w:p w14:paraId="569B299C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1.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Сприяти розвитку інтересу до вивчення англійської мови.</w:t>
      </w:r>
    </w:p>
    <w:p w14:paraId="19981745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2.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Розширити уявлення учнів про культуру та традиції англомовних країн.</w:t>
      </w:r>
    </w:p>
    <w:p w14:paraId="7AC1847C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3.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Розвивати мовленнєві та комунікативні навички учнів.</w:t>
      </w:r>
    </w:p>
    <w:p w14:paraId="6D0481C1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4.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Виховувати почуття командної роботи та взаємодопомоги.</w:t>
      </w:r>
    </w:p>
    <w:p w14:paraId="60F2BAED" w14:textId="77777777" w:rsidR="007E7EDF" w:rsidRPr="007E7EDF" w:rsidRDefault="007E7EDF">
      <w:pPr>
        <w:pStyle w:val="p2"/>
        <w:rPr>
          <w:color w:val="000000" w:themeColor="text1"/>
        </w:rPr>
      </w:pPr>
    </w:p>
    <w:p w14:paraId="5AFA1300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6"/>
          <w:color w:val="000000" w:themeColor="text1"/>
        </w:rPr>
        <w:t>Обладнання:</w:t>
      </w:r>
    </w:p>
    <w:p w14:paraId="46B7DF56" w14:textId="77777777" w:rsidR="007E7EDF" w:rsidRPr="007E7EDF" w:rsidRDefault="007E7EDF">
      <w:pPr>
        <w:pStyle w:val="p2"/>
        <w:rPr>
          <w:color w:val="000000" w:themeColor="text1"/>
        </w:rPr>
      </w:pPr>
    </w:p>
    <w:p w14:paraId="16FFB525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Мультимедійна презентація.</w:t>
      </w:r>
    </w:p>
    <w:p w14:paraId="6AD50A2E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Картки із завданнями.</w:t>
      </w:r>
    </w:p>
    <w:p w14:paraId="09F47A54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Тематичний декор (прапори англомовних країн, мапа світу тощо).</w:t>
      </w:r>
    </w:p>
    <w:p w14:paraId="0305A67C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Нагороди (грамоти, сувеніри).</w:t>
      </w:r>
    </w:p>
    <w:p w14:paraId="0AD09ED8" w14:textId="77777777" w:rsidR="007E7EDF" w:rsidRPr="007E7EDF" w:rsidRDefault="007E7EDF">
      <w:pPr>
        <w:pStyle w:val="p4"/>
        <w:rPr>
          <w:color w:val="000000" w:themeColor="text1"/>
        </w:rPr>
      </w:pPr>
    </w:p>
    <w:p w14:paraId="006A7601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Хід заходу:</w:t>
      </w:r>
    </w:p>
    <w:p w14:paraId="0F3DAAF2" w14:textId="77777777" w:rsidR="007E7EDF" w:rsidRPr="007E7EDF" w:rsidRDefault="007E7EDF">
      <w:pPr>
        <w:pStyle w:val="p4"/>
        <w:rPr>
          <w:color w:val="000000" w:themeColor="text1"/>
        </w:rPr>
      </w:pPr>
    </w:p>
    <w:p w14:paraId="4BD3BF0A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І. Вступна частина (5 хвилин)</w:t>
      </w:r>
    </w:p>
    <w:p w14:paraId="1554B8BF" w14:textId="77777777" w:rsidR="007E7EDF" w:rsidRPr="007E7EDF" w:rsidRDefault="007E7EDF">
      <w:pPr>
        <w:pStyle w:val="p2"/>
        <w:rPr>
          <w:color w:val="000000" w:themeColor="text1"/>
        </w:rPr>
      </w:pPr>
    </w:p>
    <w:p w14:paraId="6E403E0B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2"/>
          <w:color w:val="000000" w:themeColor="text1"/>
        </w:rPr>
        <w:t>(На сцені розташовані прапори Великої Британії, США, Канади, Австралії та інших англомовних країн.)</w:t>
      </w:r>
    </w:p>
    <w:p w14:paraId="319910DA" w14:textId="77777777" w:rsidR="007E7EDF" w:rsidRPr="007E7EDF" w:rsidRDefault="007E7EDF">
      <w:pPr>
        <w:pStyle w:val="p2"/>
        <w:rPr>
          <w:color w:val="000000" w:themeColor="text1"/>
        </w:rPr>
      </w:pPr>
    </w:p>
    <w:p w14:paraId="58284167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1:</w:t>
      </w:r>
    </w:p>
    <w:p w14:paraId="1B61EDD4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 xml:space="preserve">Good afternoon, dear friends! Welcome to our celebration, </w:t>
      </w:r>
      <w:r w:rsidRPr="007E7EDF">
        <w:rPr>
          <w:rStyle w:val="s4"/>
          <w:color w:val="000000" w:themeColor="text1"/>
        </w:rPr>
        <w:t>“Welcome to the English World!”</w:t>
      </w:r>
    </w:p>
    <w:p w14:paraId="16ED9697" w14:textId="77777777" w:rsidR="007E7EDF" w:rsidRPr="007E7EDF" w:rsidRDefault="007E7EDF">
      <w:pPr>
        <w:pStyle w:val="p2"/>
        <w:rPr>
          <w:color w:val="000000" w:themeColor="text1"/>
        </w:rPr>
      </w:pPr>
    </w:p>
    <w:p w14:paraId="33B6D7A7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2:</w:t>
      </w:r>
    </w:p>
    <w:p w14:paraId="087BEF5F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Today we invite you on an exciting journey to discover the English-speaking world. Are you ready to explore the culture, traditions, and language of these wonderful countries?</w:t>
      </w:r>
    </w:p>
    <w:p w14:paraId="159AD0DA" w14:textId="77777777" w:rsidR="007E7EDF" w:rsidRPr="007E7EDF" w:rsidRDefault="007E7EDF">
      <w:pPr>
        <w:pStyle w:val="p2"/>
        <w:rPr>
          <w:color w:val="000000" w:themeColor="text1"/>
        </w:rPr>
      </w:pPr>
    </w:p>
    <w:p w14:paraId="6F4AFDA7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Учні (хором):</w:t>
      </w:r>
      <w:r w:rsidRPr="007E7EDF">
        <w:rPr>
          <w:rStyle w:val="s2"/>
          <w:color w:val="000000" w:themeColor="text1"/>
        </w:rPr>
        <w:t xml:space="preserve"> Yes, we are!</w:t>
      </w:r>
    </w:p>
    <w:p w14:paraId="2AF1F44B" w14:textId="77777777" w:rsidR="007E7EDF" w:rsidRPr="007E7EDF" w:rsidRDefault="007E7EDF">
      <w:pPr>
        <w:pStyle w:val="p2"/>
        <w:rPr>
          <w:color w:val="000000" w:themeColor="text1"/>
        </w:rPr>
      </w:pPr>
    </w:p>
    <w:p w14:paraId="1F35A80E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1:</w:t>
      </w:r>
    </w:p>
    <w:p w14:paraId="687CED83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lastRenderedPageBreak/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Let’s start with an amazing fact. Did you know that more than 1.5 billion people in the world speak English?</w:t>
      </w:r>
    </w:p>
    <w:p w14:paraId="1BB09EEC" w14:textId="77777777" w:rsidR="007E7EDF" w:rsidRPr="007E7EDF" w:rsidRDefault="007E7EDF">
      <w:pPr>
        <w:pStyle w:val="p2"/>
        <w:rPr>
          <w:color w:val="000000" w:themeColor="text1"/>
        </w:rPr>
      </w:pPr>
    </w:p>
    <w:p w14:paraId="61CD7F87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2:</w:t>
      </w:r>
    </w:p>
    <w:p w14:paraId="23A235F0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So, let’s join this global family and dive into the English-speaking world!</w:t>
      </w:r>
    </w:p>
    <w:p w14:paraId="20FBEE23" w14:textId="77777777" w:rsidR="007E7EDF" w:rsidRPr="007E7EDF" w:rsidRDefault="007E7EDF">
      <w:pPr>
        <w:pStyle w:val="p4"/>
        <w:rPr>
          <w:color w:val="000000" w:themeColor="text1"/>
        </w:rPr>
      </w:pPr>
    </w:p>
    <w:p w14:paraId="7BEB8629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ІІ. Основна частина (30–40 хвилин)</w:t>
      </w:r>
    </w:p>
    <w:p w14:paraId="1586BDBF" w14:textId="77777777" w:rsidR="007E7EDF" w:rsidRPr="007E7EDF" w:rsidRDefault="007E7EDF">
      <w:pPr>
        <w:pStyle w:val="p4"/>
        <w:rPr>
          <w:color w:val="000000" w:themeColor="text1"/>
        </w:rPr>
      </w:pPr>
    </w:p>
    <w:p w14:paraId="6D29FC9C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1. Зупинка: “Quiz Station” (7 хвилин)</w:t>
      </w:r>
    </w:p>
    <w:p w14:paraId="7ECCDDA9" w14:textId="77777777" w:rsidR="007E7EDF" w:rsidRPr="007E7EDF" w:rsidRDefault="007E7EDF">
      <w:pPr>
        <w:pStyle w:val="p2"/>
        <w:rPr>
          <w:color w:val="000000" w:themeColor="text1"/>
        </w:rPr>
      </w:pPr>
    </w:p>
    <w:p w14:paraId="1460994E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Мета:</w:t>
      </w:r>
      <w:r w:rsidRPr="007E7EDF">
        <w:rPr>
          <w:rStyle w:val="s2"/>
          <w:color w:val="000000" w:themeColor="text1"/>
        </w:rPr>
        <w:t xml:space="preserve"> Розширити знання учнів про англомовні країни.</w:t>
      </w:r>
    </w:p>
    <w:p w14:paraId="58E5F105" w14:textId="77777777" w:rsidR="007E7EDF" w:rsidRPr="007E7EDF" w:rsidRDefault="007E7EDF">
      <w:pPr>
        <w:pStyle w:val="p2"/>
        <w:rPr>
          <w:color w:val="000000" w:themeColor="text1"/>
        </w:rPr>
      </w:pPr>
    </w:p>
    <w:p w14:paraId="085C22B0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Завдання:</w:t>
      </w:r>
      <w:r w:rsidRPr="007E7EDF">
        <w:rPr>
          <w:rStyle w:val="s2"/>
          <w:color w:val="000000" w:themeColor="text1"/>
        </w:rPr>
        <w:t xml:space="preserve"> Учні відповідають на запитання вікторини (індивідуально або командами).</w:t>
      </w:r>
    </w:p>
    <w:p w14:paraId="51AB738E" w14:textId="77777777" w:rsidR="007E7EDF" w:rsidRPr="007E7EDF" w:rsidRDefault="007E7EDF">
      <w:pPr>
        <w:pStyle w:val="p2"/>
        <w:rPr>
          <w:color w:val="000000" w:themeColor="text1"/>
        </w:rPr>
      </w:pPr>
    </w:p>
    <w:p w14:paraId="397D0293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Приклади запитань:</w:t>
      </w:r>
    </w:p>
    <w:p w14:paraId="0BD8A223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1.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What is the capital of the UK? (</w:t>
      </w:r>
      <w:r w:rsidRPr="007E7EDF">
        <w:rPr>
          <w:rStyle w:val="s4"/>
          <w:color w:val="000000" w:themeColor="text1"/>
        </w:rPr>
        <w:t>London</w:t>
      </w:r>
      <w:r w:rsidRPr="007E7EDF">
        <w:rPr>
          <w:rStyle w:val="s2"/>
          <w:color w:val="000000" w:themeColor="text1"/>
        </w:rPr>
        <w:t>)</w:t>
      </w:r>
    </w:p>
    <w:p w14:paraId="10D0DF4D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2.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Which country is famous for kangaroos? (</w:t>
      </w:r>
      <w:r w:rsidRPr="007E7EDF">
        <w:rPr>
          <w:rStyle w:val="s4"/>
          <w:color w:val="000000" w:themeColor="text1"/>
        </w:rPr>
        <w:t>Australia</w:t>
      </w:r>
      <w:r w:rsidRPr="007E7EDF">
        <w:rPr>
          <w:rStyle w:val="s2"/>
          <w:color w:val="000000" w:themeColor="text1"/>
        </w:rPr>
        <w:t>)</w:t>
      </w:r>
    </w:p>
    <w:p w14:paraId="3813447F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3.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Who wrote “Romeo and Juliet”? (</w:t>
      </w:r>
      <w:r w:rsidRPr="007E7EDF">
        <w:rPr>
          <w:rStyle w:val="s4"/>
          <w:color w:val="000000" w:themeColor="text1"/>
        </w:rPr>
        <w:t>William Shakespeare</w:t>
      </w:r>
      <w:r w:rsidRPr="007E7EDF">
        <w:rPr>
          <w:rStyle w:val="s2"/>
          <w:color w:val="000000" w:themeColor="text1"/>
        </w:rPr>
        <w:t>)</w:t>
      </w:r>
    </w:p>
    <w:p w14:paraId="56378677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4.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What is the national sport of England? (</w:t>
      </w:r>
      <w:r w:rsidRPr="007E7EDF">
        <w:rPr>
          <w:rStyle w:val="s4"/>
          <w:color w:val="000000" w:themeColor="text1"/>
        </w:rPr>
        <w:t>Cricket</w:t>
      </w:r>
      <w:r w:rsidRPr="007E7EDF">
        <w:rPr>
          <w:rStyle w:val="s2"/>
          <w:color w:val="000000" w:themeColor="text1"/>
        </w:rPr>
        <w:t>)</w:t>
      </w:r>
    </w:p>
    <w:p w14:paraId="2B2E6444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5.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What is the American holiday on the 4th of July? (</w:t>
      </w:r>
      <w:r w:rsidRPr="007E7EDF">
        <w:rPr>
          <w:rStyle w:val="s4"/>
          <w:color w:val="000000" w:themeColor="text1"/>
        </w:rPr>
        <w:t>Independence Day</w:t>
      </w:r>
      <w:r w:rsidRPr="007E7EDF">
        <w:rPr>
          <w:rStyle w:val="s2"/>
          <w:color w:val="000000" w:themeColor="text1"/>
        </w:rPr>
        <w:t>)</w:t>
      </w:r>
    </w:p>
    <w:p w14:paraId="2DC940CC" w14:textId="77777777" w:rsidR="007E7EDF" w:rsidRPr="007E7EDF" w:rsidRDefault="007E7EDF">
      <w:pPr>
        <w:pStyle w:val="p4"/>
        <w:rPr>
          <w:color w:val="000000" w:themeColor="text1"/>
        </w:rPr>
      </w:pPr>
    </w:p>
    <w:p w14:paraId="1CC79F83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2. Зупинка: “Memory Game” (7 хвилин)</w:t>
      </w:r>
    </w:p>
    <w:p w14:paraId="313F306B" w14:textId="77777777" w:rsidR="007E7EDF" w:rsidRPr="007E7EDF" w:rsidRDefault="007E7EDF">
      <w:pPr>
        <w:pStyle w:val="p2"/>
        <w:rPr>
          <w:color w:val="000000" w:themeColor="text1"/>
        </w:rPr>
      </w:pPr>
    </w:p>
    <w:p w14:paraId="60314BD1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Мета:</w:t>
      </w:r>
      <w:r w:rsidRPr="007E7EDF">
        <w:rPr>
          <w:rStyle w:val="s2"/>
          <w:color w:val="000000" w:themeColor="text1"/>
        </w:rPr>
        <w:t xml:space="preserve"> Розвивати пам’ять і увагу, збагатити словниковий запас учнів.</w:t>
      </w:r>
    </w:p>
    <w:p w14:paraId="5E366DAF" w14:textId="77777777" w:rsidR="007E7EDF" w:rsidRPr="007E7EDF" w:rsidRDefault="007E7EDF">
      <w:pPr>
        <w:pStyle w:val="p2"/>
        <w:rPr>
          <w:color w:val="000000" w:themeColor="text1"/>
        </w:rPr>
      </w:pPr>
    </w:p>
    <w:p w14:paraId="691ACDD4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Завдання:</w:t>
      </w:r>
    </w:p>
    <w:p w14:paraId="44573680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На столі викладаються картки із зображеннями або словами (наприклад, прапори, їжа, відомі місця англомовних країн).</w:t>
      </w:r>
    </w:p>
    <w:p w14:paraId="60D2A956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Учні мають запам’ятати картки за 30 секунд, після чого вони перевертаються.</w:t>
      </w:r>
    </w:p>
    <w:p w14:paraId="0CB7241C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Завдання: назвати якнайбільше карток, які запам’ятали.</w:t>
      </w:r>
    </w:p>
    <w:p w14:paraId="68F0EDCF" w14:textId="77777777" w:rsidR="007E7EDF" w:rsidRPr="007E7EDF" w:rsidRDefault="007E7EDF">
      <w:pPr>
        <w:pStyle w:val="p4"/>
        <w:rPr>
          <w:color w:val="000000" w:themeColor="text1"/>
        </w:rPr>
      </w:pPr>
    </w:p>
    <w:p w14:paraId="7DDFFB68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3. Зупинка: “Theater Station” (10 хвилин)</w:t>
      </w:r>
    </w:p>
    <w:p w14:paraId="14BCC37D" w14:textId="77777777" w:rsidR="007E7EDF" w:rsidRPr="007E7EDF" w:rsidRDefault="007E7EDF">
      <w:pPr>
        <w:pStyle w:val="p2"/>
        <w:rPr>
          <w:color w:val="000000" w:themeColor="text1"/>
        </w:rPr>
      </w:pPr>
    </w:p>
    <w:p w14:paraId="28A44BE2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Мета:</w:t>
      </w:r>
      <w:r w:rsidRPr="007E7EDF">
        <w:rPr>
          <w:rStyle w:val="s2"/>
          <w:color w:val="000000" w:themeColor="text1"/>
        </w:rPr>
        <w:t xml:space="preserve"> Розвиток акторських здібностей та вдосконалення мовлення.</w:t>
      </w:r>
    </w:p>
    <w:p w14:paraId="41FFDCCA" w14:textId="77777777" w:rsidR="007E7EDF" w:rsidRPr="007E7EDF" w:rsidRDefault="007E7EDF">
      <w:pPr>
        <w:pStyle w:val="p2"/>
        <w:rPr>
          <w:color w:val="000000" w:themeColor="text1"/>
        </w:rPr>
      </w:pPr>
    </w:p>
    <w:p w14:paraId="0FC61A5C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Завдання:</w:t>
      </w:r>
      <w:r w:rsidRPr="007E7EDF">
        <w:rPr>
          <w:rStyle w:val="s2"/>
          <w:color w:val="000000" w:themeColor="text1"/>
        </w:rPr>
        <w:t xml:space="preserve"> Інсценування коротких сценок із англійських казок чи літератури (наприклад, </w:t>
      </w:r>
      <w:r w:rsidRPr="007E7EDF">
        <w:rPr>
          <w:rStyle w:val="s4"/>
          <w:color w:val="000000" w:themeColor="text1"/>
        </w:rPr>
        <w:t>“Little Red Riding Hood”</w:t>
      </w:r>
      <w:r w:rsidRPr="007E7EDF">
        <w:rPr>
          <w:rStyle w:val="s2"/>
          <w:color w:val="000000" w:themeColor="text1"/>
        </w:rPr>
        <w:t xml:space="preserve">, </w:t>
      </w:r>
      <w:r w:rsidRPr="007E7EDF">
        <w:rPr>
          <w:rStyle w:val="s4"/>
          <w:color w:val="000000" w:themeColor="text1"/>
        </w:rPr>
        <w:t>“Goldilocks and the Three Bears”</w:t>
      </w:r>
      <w:r w:rsidRPr="007E7EDF">
        <w:rPr>
          <w:rStyle w:val="s2"/>
          <w:color w:val="000000" w:themeColor="text1"/>
        </w:rPr>
        <w:t>).</w:t>
      </w:r>
    </w:p>
    <w:p w14:paraId="3DEE0141" w14:textId="77777777" w:rsidR="007E7EDF" w:rsidRPr="007E7EDF" w:rsidRDefault="007E7EDF">
      <w:pPr>
        <w:pStyle w:val="p2"/>
        <w:rPr>
          <w:color w:val="000000" w:themeColor="text1"/>
        </w:rPr>
      </w:pPr>
    </w:p>
    <w:p w14:paraId="6EB2FF8A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Ролі:</w:t>
      </w:r>
      <w:r w:rsidRPr="007E7EDF">
        <w:rPr>
          <w:rStyle w:val="s2"/>
          <w:color w:val="000000" w:themeColor="text1"/>
        </w:rPr>
        <w:t xml:space="preserve"> Учні заздалегідь отримують ролі та репліки, декорації створюються з мінімальними зусиллями.</w:t>
      </w:r>
    </w:p>
    <w:p w14:paraId="640244AC" w14:textId="77777777" w:rsidR="007E7EDF" w:rsidRPr="007E7EDF" w:rsidRDefault="007E7EDF">
      <w:pPr>
        <w:pStyle w:val="p4"/>
        <w:rPr>
          <w:color w:val="000000" w:themeColor="text1"/>
        </w:rPr>
      </w:pPr>
    </w:p>
    <w:p w14:paraId="461157C5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4. Зупинка: “Riddles and Proverbs Station” (7 хвилин)</w:t>
      </w:r>
    </w:p>
    <w:p w14:paraId="2260FFE1" w14:textId="77777777" w:rsidR="007E7EDF" w:rsidRPr="007E7EDF" w:rsidRDefault="007E7EDF">
      <w:pPr>
        <w:pStyle w:val="p2"/>
        <w:rPr>
          <w:color w:val="000000" w:themeColor="text1"/>
        </w:rPr>
      </w:pPr>
    </w:p>
    <w:p w14:paraId="7E451002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Мета:</w:t>
      </w:r>
      <w:r w:rsidRPr="007E7EDF">
        <w:rPr>
          <w:rStyle w:val="s2"/>
          <w:color w:val="000000" w:themeColor="text1"/>
        </w:rPr>
        <w:t xml:space="preserve"> Розвиток логіки та мовної здогадки.</w:t>
      </w:r>
    </w:p>
    <w:p w14:paraId="3A84228D" w14:textId="77777777" w:rsidR="007E7EDF" w:rsidRPr="007E7EDF" w:rsidRDefault="007E7EDF">
      <w:pPr>
        <w:pStyle w:val="p2"/>
        <w:rPr>
          <w:color w:val="000000" w:themeColor="text1"/>
        </w:rPr>
      </w:pPr>
    </w:p>
    <w:p w14:paraId="7A2E3E6E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Завдання:</w:t>
      </w:r>
      <w:r w:rsidRPr="007E7EDF">
        <w:rPr>
          <w:rStyle w:val="s2"/>
          <w:color w:val="000000" w:themeColor="text1"/>
        </w:rPr>
        <w:t xml:space="preserve"> Учні розгадують загадки та співвідносять англійські прислів’я з їх українськими аналогами.</w:t>
      </w:r>
    </w:p>
    <w:p w14:paraId="5B1DFF8A" w14:textId="77777777" w:rsidR="007E7EDF" w:rsidRPr="007E7EDF" w:rsidRDefault="007E7EDF">
      <w:pPr>
        <w:pStyle w:val="p2"/>
        <w:rPr>
          <w:color w:val="000000" w:themeColor="text1"/>
        </w:rPr>
      </w:pPr>
    </w:p>
    <w:p w14:paraId="28E13B75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Приклади загадок:</w:t>
      </w:r>
    </w:p>
    <w:p w14:paraId="63B2C7AD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I am white, I am cold, you can build a man out of me in winter. What am I? (</w:t>
      </w:r>
      <w:r w:rsidRPr="007E7EDF">
        <w:rPr>
          <w:rStyle w:val="s4"/>
          <w:color w:val="000000" w:themeColor="text1"/>
        </w:rPr>
        <w:t>Snow</w:t>
      </w:r>
      <w:r w:rsidRPr="007E7EDF">
        <w:rPr>
          <w:rStyle w:val="s2"/>
          <w:color w:val="000000" w:themeColor="text1"/>
        </w:rPr>
        <w:t>)</w:t>
      </w:r>
    </w:p>
    <w:p w14:paraId="5CA31F52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I am small and busy. I live in a hive. What am I? (</w:t>
      </w:r>
      <w:r w:rsidRPr="007E7EDF">
        <w:rPr>
          <w:rStyle w:val="s4"/>
          <w:color w:val="000000" w:themeColor="text1"/>
        </w:rPr>
        <w:t>A bee</w:t>
      </w:r>
      <w:r w:rsidRPr="007E7EDF">
        <w:rPr>
          <w:rStyle w:val="s2"/>
          <w:color w:val="000000" w:themeColor="text1"/>
        </w:rPr>
        <w:t>)</w:t>
      </w:r>
    </w:p>
    <w:p w14:paraId="78F58712" w14:textId="77777777" w:rsidR="007E7EDF" w:rsidRPr="007E7EDF" w:rsidRDefault="007E7EDF">
      <w:pPr>
        <w:pStyle w:val="p2"/>
        <w:rPr>
          <w:color w:val="000000" w:themeColor="text1"/>
        </w:rPr>
      </w:pPr>
    </w:p>
    <w:p w14:paraId="7E4BA829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Приклади прислів’їв:</w:t>
      </w:r>
    </w:p>
    <w:p w14:paraId="377F1904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“Actions speak louder than words.” (</w:t>
      </w:r>
      <w:r w:rsidRPr="007E7EDF">
        <w:rPr>
          <w:rStyle w:val="s4"/>
          <w:color w:val="000000" w:themeColor="text1"/>
        </w:rPr>
        <w:t>Дії голосніші за слова.</w:t>
      </w:r>
      <w:r w:rsidRPr="007E7EDF">
        <w:rPr>
          <w:rStyle w:val="s2"/>
          <w:color w:val="000000" w:themeColor="text1"/>
        </w:rPr>
        <w:t>)</w:t>
      </w:r>
    </w:p>
    <w:p w14:paraId="21EF8C7E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“Time is money.” (</w:t>
      </w:r>
      <w:r w:rsidRPr="007E7EDF">
        <w:rPr>
          <w:rStyle w:val="s4"/>
          <w:color w:val="000000" w:themeColor="text1"/>
        </w:rPr>
        <w:t>Час – гроші.</w:t>
      </w:r>
      <w:r w:rsidRPr="007E7EDF">
        <w:rPr>
          <w:rStyle w:val="s2"/>
          <w:color w:val="000000" w:themeColor="text1"/>
        </w:rPr>
        <w:t>)</w:t>
      </w:r>
    </w:p>
    <w:p w14:paraId="7DED6FAC" w14:textId="77777777" w:rsidR="007E7EDF" w:rsidRPr="007E7EDF" w:rsidRDefault="007E7EDF">
      <w:pPr>
        <w:pStyle w:val="p4"/>
        <w:rPr>
          <w:color w:val="000000" w:themeColor="text1"/>
        </w:rPr>
      </w:pPr>
    </w:p>
    <w:p w14:paraId="18E218A4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5. Зупинка: “Creative Station” (7 хвилин)</w:t>
      </w:r>
    </w:p>
    <w:p w14:paraId="34D8087F" w14:textId="77777777" w:rsidR="007E7EDF" w:rsidRPr="007E7EDF" w:rsidRDefault="007E7EDF">
      <w:pPr>
        <w:pStyle w:val="p2"/>
        <w:rPr>
          <w:color w:val="000000" w:themeColor="text1"/>
        </w:rPr>
      </w:pPr>
    </w:p>
    <w:p w14:paraId="5ECABD76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Мета:</w:t>
      </w:r>
      <w:r w:rsidRPr="007E7EDF">
        <w:rPr>
          <w:rStyle w:val="s2"/>
          <w:color w:val="000000" w:themeColor="text1"/>
        </w:rPr>
        <w:t xml:space="preserve"> Розвиток творчого мислення.</w:t>
      </w:r>
    </w:p>
    <w:p w14:paraId="22D34317" w14:textId="77777777" w:rsidR="007E7EDF" w:rsidRPr="007E7EDF" w:rsidRDefault="007E7EDF">
      <w:pPr>
        <w:pStyle w:val="p2"/>
        <w:rPr>
          <w:color w:val="000000" w:themeColor="text1"/>
        </w:rPr>
      </w:pPr>
    </w:p>
    <w:p w14:paraId="1DC1A06D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Завдання:</w:t>
      </w:r>
      <w:r w:rsidRPr="007E7EDF">
        <w:rPr>
          <w:rStyle w:val="s2"/>
          <w:color w:val="000000" w:themeColor="text1"/>
        </w:rPr>
        <w:t xml:space="preserve"> Учні створюють мініпостери про свою улюблену англомовну країну (наприклад, малюють символи, пишуть короткі описи).</w:t>
      </w:r>
    </w:p>
    <w:p w14:paraId="28342B9F" w14:textId="77777777" w:rsidR="007E7EDF" w:rsidRPr="007E7EDF" w:rsidRDefault="007E7EDF">
      <w:pPr>
        <w:pStyle w:val="p4"/>
        <w:rPr>
          <w:color w:val="000000" w:themeColor="text1"/>
        </w:rPr>
      </w:pPr>
    </w:p>
    <w:p w14:paraId="747A4B2D" w14:textId="77777777" w:rsidR="007E7EDF" w:rsidRPr="007E7EDF" w:rsidRDefault="007E7EDF">
      <w:pPr>
        <w:pStyle w:val="p1"/>
        <w:rPr>
          <w:color w:val="000000" w:themeColor="text1"/>
        </w:rPr>
      </w:pPr>
      <w:r w:rsidRPr="007E7EDF">
        <w:rPr>
          <w:rStyle w:val="s1"/>
          <w:color w:val="000000" w:themeColor="text1"/>
        </w:rPr>
        <w:t>ІІІ. Завершення заходу (5 хвилин)</w:t>
      </w:r>
    </w:p>
    <w:p w14:paraId="12A2E414" w14:textId="77777777" w:rsidR="007E7EDF" w:rsidRPr="007E7EDF" w:rsidRDefault="007E7EDF">
      <w:pPr>
        <w:pStyle w:val="p2"/>
        <w:rPr>
          <w:color w:val="000000" w:themeColor="text1"/>
        </w:rPr>
      </w:pPr>
    </w:p>
    <w:p w14:paraId="0E1487F2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1.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3"/>
          <w:color w:val="000000" w:themeColor="text1"/>
        </w:rPr>
        <w:t>Нагородження:</w:t>
      </w:r>
    </w:p>
    <w:p w14:paraId="44AFF6A0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2"/>
          <w:color w:val="000000" w:themeColor="text1"/>
        </w:rPr>
        <w:t>Учитель нагороджує найактивніших учасників грамотами та сувенірами.</w:t>
      </w:r>
    </w:p>
    <w:p w14:paraId="2D953C4E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2.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3"/>
          <w:color w:val="000000" w:themeColor="text1"/>
        </w:rPr>
        <w:t>Заключне слово ведучих:</w:t>
      </w:r>
    </w:p>
    <w:p w14:paraId="5137508E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1:</w:t>
      </w:r>
    </w:p>
    <w:p w14:paraId="521A37B8" w14:textId="77777777" w:rsidR="007E7EDF" w:rsidRPr="007E7EDF" w:rsidRDefault="007E7EDF">
      <w:pPr>
        <w:pStyle w:val="p2"/>
        <w:rPr>
          <w:color w:val="000000" w:themeColor="text1"/>
        </w:rPr>
      </w:pPr>
    </w:p>
    <w:p w14:paraId="52D86968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Thank you for joining us today. We hope you enjoyed our journey to the English world!</w:t>
      </w:r>
    </w:p>
    <w:p w14:paraId="53509345" w14:textId="77777777" w:rsidR="007E7EDF" w:rsidRPr="007E7EDF" w:rsidRDefault="007E7EDF">
      <w:pPr>
        <w:pStyle w:val="p2"/>
        <w:rPr>
          <w:color w:val="000000" w:themeColor="text1"/>
        </w:rPr>
      </w:pPr>
    </w:p>
    <w:p w14:paraId="552EABC3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3"/>
          <w:color w:val="000000" w:themeColor="text1"/>
        </w:rPr>
        <w:t>Ведучий 2:</w:t>
      </w:r>
    </w:p>
    <w:p w14:paraId="7A802EAE" w14:textId="77777777" w:rsidR="007E7EDF" w:rsidRPr="007E7EDF" w:rsidRDefault="007E7EDF">
      <w:pPr>
        <w:pStyle w:val="p6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•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2"/>
          <w:color w:val="000000" w:themeColor="text1"/>
        </w:rPr>
        <w:t>Remember, learning English opens the door to endless opportunities!</w:t>
      </w:r>
    </w:p>
    <w:p w14:paraId="228BB70F" w14:textId="77777777" w:rsidR="007E7EDF" w:rsidRPr="007E7EDF" w:rsidRDefault="007E7EDF">
      <w:pPr>
        <w:pStyle w:val="p2"/>
        <w:rPr>
          <w:color w:val="000000" w:themeColor="text1"/>
        </w:rPr>
      </w:pPr>
    </w:p>
    <w:p w14:paraId="64FA78DD" w14:textId="77777777" w:rsidR="007E7EDF" w:rsidRPr="007E7EDF" w:rsidRDefault="007E7EDF">
      <w:pPr>
        <w:pStyle w:val="p5"/>
        <w:rPr>
          <w:color w:val="000000" w:themeColor="text1"/>
        </w:rPr>
      </w:pPr>
      <w:r w:rsidRPr="007E7EDF">
        <w:rPr>
          <w:rStyle w:val="apple-tab-span"/>
          <w:rFonts w:ascii="UICTFontTextStyleBody" w:hAnsi="UICTFontTextStyleBody"/>
          <w:color w:val="000000" w:themeColor="text1"/>
        </w:rPr>
        <w:lastRenderedPageBreak/>
        <w:tab/>
      </w:r>
      <w:r w:rsidRPr="007E7EDF">
        <w:rPr>
          <w:rStyle w:val="s2"/>
          <w:color w:val="000000" w:themeColor="text1"/>
        </w:rPr>
        <w:t>3.</w:t>
      </w:r>
      <w:r w:rsidRPr="007E7EDF">
        <w:rPr>
          <w:rStyle w:val="apple-tab-span"/>
          <w:rFonts w:ascii="UICTFontTextStyleBody" w:hAnsi="UICTFontTextStyleBody"/>
          <w:color w:val="000000" w:themeColor="text1"/>
        </w:rPr>
        <w:tab/>
      </w:r>
      <w:r w:rsidRPr="007E7EDF">
        <w:rPr>
          <w:rStyle w:val="s3"/>
          <w:color w:val="000000" w:themeColor="text1"/>
        </w:rPr>
        <w:t>Заключна гра:</w:t>
      </w:r>
    </w:p>
    <w:p w14:paraId="77FB9BE3" w14:textId="77777777" w:rsidR="007E7EDF" w:rsidRPr="007E7EDF" w:rsidRDefault="007E7EDF">
      <w:pPr>
        <w:pStyle w:val="p3"/>
        <w:rPr>
          <w:color w:val="000000" w:themeColor="text1"/>
        </w:rPr>
      </w:pPr>
      <w:r w:rsidRPr="007E7EDF">
        <w:rPr>
          <w:rStyle w:val="s2"/>
          <w:color w:val="000000" w:themeColor="text1"/>
        </w:rPr>
        <w:t xml:space="preserve">Учні беруть участь у грі </w:t>
      </w:r>
      <w:r w:rsidRPr="007E7EDF">
        <w:rPr>
          <w:rStyle w:val="s4"/>
          <w:color w:val="000000" w:themeColor="text1"/>
        </w:rPr>
        <w:t>“Find the Treasure”</w:t>
      </w:r>
      <w:r w:rsidRPr="007E7EDF">
        <w:rPr>
          <w:rStyle w:val="s2"/>
          <w:color w:val="000000" w:themeColor="text1"/>
        </w:rPr>
        <w:t>: команда, яка швидше розгадує підказки англійською та знаходить “скарб” (коробка з подарунками), стає переможцем.</w:t>
      </w:r>
    </w:p>
    <w:p w14:paraId="6781ABD1" w14:textId="2B5AF204" w:rsidR="007E7EDF" w:rsidRPr="007E7EDF" w:rsidRDefault="007E7EDF" w:rsidP="007E7EDF">
      <w:pPr>
        <w:pStyle w:val="p1"/>
        <w:rPr>
          <w:color w:val="000000" w:themeColor="text1"/>
          <w:lang w:val="uk-UA"/>
        </w:rPr>
      </w:pPr>
    </w:p>
    <w:sectPr w:rsidR="007E7EDF" w:rsidRPr="007E7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DF"/>
    <w:rsid w:val="00182D33"/>
    <w:rsid w:val="007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3F34"/>
  <w15:chartTrackingRefBased/>
  <w15:docId w15:val="{F54A15A4-2807-ED4A-B276-17620120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7EDF"/>
    <w:rPr>
      <w:rFonts w:ascii=".AppleSystemUIFont" w:hAnsi=".AppleSystemUIFont" w:cs="Times New Roman"/>
      <w:color w:val="FFFFFF"/>
      <w:kern w:val="0"/>
      <w:sz w:val="30"/>
      <w:szCs w:val="30"/>
      <w14:ligatures w14:val="none"/>
    </w:rPr>
  </w:style>
  <w:style w:type="paragraph" w:customStyle="1" w:styleId="p2">
    <w:name w:val="p2"/>
    <w:basedOn w:val="a"/>
    <w:rsid w:val="007E7EDF"/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7E7EDF"/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7E7EDF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5">
    <w:name w:val="p5"/>
    <w:basedOn w:val="a"/>
    <w:rsid w:val="007E7EDF"/>
    <w:pPr>
      <w:spacing w:before="180"/>
      <w:ind w:left="345" w:hanging="34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6">
    <w:name w:val="p6"/>
    <w:basedOn w:val="a"/>
    <w:rsid w:val="007E7EDF"/>
    <w:pPr>
      <w:spacing w:before="180"/>
      <w:ind w:left="195" w:hanging="19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7E7EDF"/>
    <w:rPr>
      <w:b/>
      <w:bCs/>
      <w:i w:val="0"/>
      <w:iCs w:val="0"/>
      <w:sz w:val="30"/>
      <w:szCs w:val="30"/>
    </w:rPr>
  </w:style>
  <w:style w:type="character" w:customStyle="1" w:styleId="s2">
    <w:name w:val="s2"/>
    <w:basedOn w:val="a0"/>
    <w:rsid w:val="007E7ED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7E7EDF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0"/>
    <w:rsid w:val="007E7EDF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s6">
    <w:name w:val="s6"/>
    <w:basedOn w:val="a0"/>
    <w:rsid w:val="007E7EDF"/>
    <w:rPr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a0"/>
    <w:rsid w:val="007E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Игнатов</dc:creator>
  <cp:keywords/>
  <dc:description/>
  <cp:lastModifiedBy>Богдан Игнатов</cp:lastModifiedBy>
  <cp:revision>2</cp:revision>
  <dcterms:created xsi:type="dcterms:W3CDTF">2024-12-03T13:43:00Z</dcterms:created>
  <dcterms:modified xsi:type="dcterms:W3CDTF">2024-12-03T13:43:00Z</dcterms:modified>
</cp:coreProperties>
</file>