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4E6E" w14:textId="6793B686" w:rsidR="00642133" w:rsidRPr="00D37FA5" w:rsidRDefault="00642133" w:rsidP="00642133">
      <w:pPr>
        <w:spacing w:before="0" w:after="0" w:line="240" w:lineRule="auto"/>
        <w:ind w:left="0" w:firstLine="0"/>
        <w:jc w:val="both"/>
        <w:rPr>
          <w:rFonts w:eastAsia="Calibri" w:cstheme="minorHAnsi"/>
        </w:rPr>
      </w:pPr>
      <w:r w:rsidRPr="00D37FA5">
        <w:rPr>
          <w:rFonts w:eastAsia="Calibri" w:cstheme="minorHAnsi"/>
        </w:rPr>
        <w:t>VAC</w:t>
      </w:r>
      <w:r w:rsidR="004C1374">
        <w:rPr>
          <w:rFonts w:eastAsia="Calibri" w:cstheme="minorHAnsi"/>
        </w:rPr>
        <w:t>-</w:t>
      </w:r>
      <w:r w:rsidRPr="00D37FA5">
        <w:rPr>
          <w:rFonts w:eastAsia="Calibri" w:cstheme="minorHAnsi"/>
        </w:rPr>
        <w:t>7</w:t>
      </w:r>
    </w:p>
    <w:p w14:paraId="0669EFCD" w14:textId="1B5FA625" w:rsidR="00D52543" w:rsidRPr="00D37FA5" w:rsidRDefault="00D52543" w:rsidP="00D37FA5">
      <w:pPr>
        <w:spacing w:before="0" w:after="0" w:line="240" w:lineRule="auto"/>
        <w:ind w:left="0" w:right="4" w:firstLine="0"/>
        <w:jc w:val="center"/>
        <w:rPr>
          <w:rFonts w:eastAsia="Times New Roman" w:cstheme="minorHAnsi"/>
          <w:b/>
        </w:rPr>
      </w:pPr>
      <w:r w:rsidRPr="00D37FA5">
        <w:rPr>
          <w:rFonts w:eastAsia="Times New Roman" w:cstheme="minorHAnsi"/>
          <w:b/>
        </w:rPr>
        <w:t xml:space="preserve">WORLD HORSE WELFARE VETERINARY UNDERGRADUATE BURSARY SCHEME </w:t>
      </w:r>
      <w:r w:rsidR="00EF60FC">
        <w:rPr>
          <w:rFonts w:eastAsia="Times New Roman" w:cstheme="minorHAnsi"/>
          <w:b/>
        </w:rPr>
        <w:t>2020</w:t>
      </w:r>
    </w:p>
    <w:p w14:paraId="29215128" w14:textId="77777777" w:rsidR="00D52543" w:rsidRPr="00D37FA5" w:rsidRDefault="00D52543" w:rsidP="00D52543">
      <w:pPr>
        <w:spacing w:before="0" w:after="0" w:line="240" w:lineRule="auto"/>
        <w:ind w:left="0" w:right="4" w:firstLine="0"/>
        <w:jc w:val="center"/>
        <w:rPr>
          <w:rFonts w:eastAsia="Times New Roman" w:cstheme="minorHAnsi"/>
          <w:b/>
        </w:rPr>
      </w:pPr>
    </w:p>
    <w:p w14:paraId="7E334285" w14:textId="21880C28" w:rsidR="00642133" w:rsidRPr="00D37FA5" w:rsidRDefault="00642133" w:rsidP="00642133">
      <w:pPr>
        <w:spacing w:before="0" w:after="0" w:line="240" w:lineRule="auto"/>
        <w:ind w:left="0" w:firstLine="0"/>
        <w:jc w:val="both"/>
        <w:rPr>
          <w:rFonts w:eastAsia="Times New Roman" w:cstheme="minorHAnsi"/>
          <w:b/>
          <w:bCs/>
        </w:rPr>
      </w:pPr>
      <w:r w:rsidRPr="00D37FA5">
        <w:rPr>
          <w:rFonts w:eastAsia="Times New Roman" w:cstheme="minorHAnsi"/>
          <w:b/>
          <w:bCs/>
        </w:rPr>
        <w:t xml:space="preserve">INFORMATION FOR APPLICANTS WISHING TO APPLY FOR A WORLD HORSE WELFARE </w:t>
      </w:r>
      <w:r w:rsidR="00D52543" w:rsidRPr="00D37FA5">
        <w:rPr>
          <w:rFonts w:eastAsia="Times New Roman" w:cstheme="minorHAnsi"/>
          <w:b/>
          <w:bCs/>
        </w:rPr>
        <w:t xml:space="preserve">VETERINARY </w:t>
      </w:r>
      <w:r w:rsidRPr="00D37FA5">
        <w:rPr>
          <w:rFonts w:eastAsia="Times New Roman" w:cstheme="minorHAnsi"/>
          <w:b/>
          <w:bCs/>
        </w:rPr>
        <w:t>UNDERGRADUATE BURSARY</w:t>
      </w:r>
      <w:r w:rsidR="00D52543" w:rsidRPr="00D37FA5">
        <w:rPr>
          <w:rFonts w:eastAsia="Times New Roman" w:cstheme="minorHAnsi"/>
          <w:b/>
          <w:bCs/>
        </w:rPr>
        <w:t xml:space="preserve"> IN 20</w:t>
      </w:r>
      <w:r w:rsidR="00EF60FC">
        <w:rPr>
          <w:rFonts w:eastAsia="Times New Roman" w:cstheme="minorHAnsi"/>
          <w:b/>
          <w:bCs/>
        </w:rPr>
        <w:t>20</w:t>
      </w:r>
    </w:p>
    <w:p w14:paraId="0F8BE41A" w14:textId="77777777" w:rsidR="00642133" w:rsidRPr="00D37FA5" w:rsidRDefault="00642133" w:rsidP="00642133">
      <w:pPr>
        <w:spacing w:before="0" w:after="0" w:line="240" w:lineRule="auto"/>
        <w:ind w:left="0" w:firstLine="0"/>
        <w:jc w:val="both"/>
        <w:rPr>
          <w:rFonts w:eastAsia="Times New Roman" w:cstheme="minorHAnsi"/>
          <w:b/>
          <w:bCs/>
        </w:rPr>
      </w:pPr>
    </w:p>
    <w:p w14:paraId="04BA6F9F" w14:textId="77777777" w:rsidR="00642133" w:rsidRPr="007C0C69" w:rsidRDefault="00642133" w:rsidP="00642133">
      <w:pPr>
        <w:spacing w:before="0" w:after="0" w:line="240" w:lineRule="auto"/>
        <w:ind w:left="0" w:firstLine="0"/>
        <w:jc w:val="both"/>
        <w:rPr>
          <w:rFonts w:eastAsia="Times New Roman" w:cstheme="minorHAnsi"/>
          <w:b/>
          <w:bCs/>
        </w:rPr>
      </w:pPr>
      <w:r w:rsidRPr="007C0C69">
        <w:rPr>
          <w:rFonts w:eastAsia="Times New Roman" w:cstheme="minorHAnsi"/>
          <w:b/>
        </w:rPr>
        <w:t xml:space="preserve">Read these Notes very carefully then complete Form VAC06. </w:t>
      </w:r>
    </w:p>
    <w:p w14:paraId="7F58E6BF" w14:textId="77777777" w:rsidR="00642133" w:rsidRPr="00D37FA5" w:rsidRDefault="00642133" w:rsidP="00642133">
      <w:pPr>
        <w:spacing w:before="0" w:after="0" w:line="240" w:lineRule="auto"/>
        <w:ind w:left="0" w:firstLine="0"/>
        <w:jc w:val="both"/>
        <w:rPr>
          <w:rFonts w:eastAsia="Times New Roman" w:cstheme="minorHAnsi"/>
          <w:b/>
          <w:bCs/>
        </w:rPr>
      </w:pPr>
      <w:r w:rsidRPr="00D37FA5">
        <w:rPr>
          <w:rFonts w:eastAsia="Times New Roman" w:cstheme="minorHAnsi"/>
          <w:b/>
          <w:bCs/>
        </w:rPr>
        <w:tab/>
      </w:r>
    </w:p>
    <w:p w14:paraId="1099323D" w14:textId="77777777" w:rsidR="00642133" w:rsidRPr="00D37FA5" w:rsidRDefault="00642133" w:rsidP="00642133">
      <w:pPr>
        <w:spacing w:before="0" w:after="120" w:line="240" w:lineRule="auto"/>
        <w:ind w:left="0" w:firstLine="0"/>
        <w:rPr>
          <w:rFonts w:eastAsia="Times New Roman" w:cstheme="minorHAnsi"/>
        </w:rPr>
      </w:pPr>
      <w:r w:rsidRPr="00D37FA5">
        <w:rPr>
          <w:rFonts w:eastAsia="Times New Roman" w:cstheme="minorHAnsi"/>
        </w:rPr>
        <w:t>World Horse Welfare is a leading international charity that is dedicated to caring for horses</w:t>
      </w:r>
      <w:r w:rsidR="008E5427" w:rsidRPr="00D37FA5">
        <w:rPr>
          <w:rFonts w:eastAsia="Times New Roman" w:cstheme="minorHAnsi"/>
        </w:rPr>
        <w:t xml:space="preserve"> (see </w:t>
      </w:r>
      <w:hyperlink r:id="rId11" w:history="1">
        <w:r w:rsidR="008E5427" w:rsidRPr="00D37FA5">
          <w:rPr>
            <w:rFonts w:eastAsia="Times New Roman" w:cstheme="minorHAnsi"/>
            <w:color w:val="0000FF"/>
            <w:u w:val="single"/>
          </w:rPr>
          <w:t>www.WorldHorseWelfare.org</w:t>
        </w:r>
      </w:hyperlink>
      <w:r w:rsidR="008E5427" w:rsidRPr="00D37FA5">
        <w:rPr>
          <w:rFonts w:eastAsia="Times New Roman" w:cstheme="minorHAnsi"/>
        </w:rPr>
        <w:t>)</w:t>
      </w:r>
      <w:r w:rsidRPr="00D37FA5">
        <w:rPr>
          <w:rFonts w:eastAsia="Times New Roman" w:cstheme="minorHAnsi"/>
        </w:rPr>
        <w:t xml:space="preserve">. To support its work the charity has an annual budget to fund </w:t>
      </w:r>
      <w:r w:rsidRPr="00D37FA5">
        <w:rPr>
          <w:rFonts w:eastAsia="Times New Roman" w:cstheme="minorHAnsi"/>
          <w:b/>
          <w:bCs/>
        </w:rPr>
        <w:t xml:space="preserve">World Horse Welfare </w:t>
      </w:r>
      <w:r w:rsidR="00D52543" w:rsidRPr="00D37FA5">
        <w:rPr>
          <w:rFonts w:eastAsia="Times New Roman" w:cstheme="minorHAnsi"/>
          <w:b/>
          <w:bCs/>
        </w:rPr>
        <w:t xml:space="preserve">Veterinary </w:t>
      </w:r>
      <w:r w:rsidRPr="00D37FA5">
        <w:rPr>
          <w:rFonts w:eastAsia="Times New Roman" w:cstheme="minorHAnsi"/>
          <w:b/>
          <w:bCs/>
        </w:rPr>
        <w:t>Undergraduate Bursaries</w:t>
      </w:r>
      <w:r w:rsidRPr="00D37FA5">
        <w:rPr>
          <w:rFonts w:eastAsia="Times New Roman" w:cstheme="minorHAnsi"/>
        </w:rPr>
        <w:t>.  The following Notes are designed to help you with your application for an award.</w:t>
      </w:r>
    </w:p>
    <w:p w14:paraId="60290395" w14:textId="77777777" w:rsidR="00642133" w:rsidRPr="00D37FA5" w:rsidRDefault="00642133" w:rsidP="00642133">
      <w:pPr>
        <w:spacing w:before="0" w:after="0" w:line="240" w:lineRule="auto"/>
        <w:ind w:left="360" w:right="-720" w:firstLine="0"/>
        <w:jc w:val="both"/>
        <w:rPr>
          <w:rFonts w:eastAsia="Times New Roman" w:cstheme="minorHAnsi"/>
        </w:rPr>
      </w:pPr>
    </w:p>
    <w:p w14:paraId="207B5887" w14:textId="77777777" w:rsidR="00D52543" w:rsidRPr="00D37FA5" w:rsidRDefault="00642133" w:rsidP="006F58C3">
      <w:pPr>
        <w:numPr>
          <w:ilvl w:val="0"/>
          <w:numId w:val="1"/>
        </w:numPr>
        <w:spacing w:before="0" w:after="0" w:line="240" w:lineRule="auto"/>
        <w:jc w:val="both"/>
        <w:rPr>
          <w:rFonts w:eastAsia="Times New Roman" w:cstheme="minorHAnsi"/>
        </w:rPr>
      </w:pPr>
      <w:r w:rsidRPr="00D37FA5">
        <w:rPr>
          <w:rFonts w:eastAsia="Times New Roman" w:cstheme="minorHAnsi"/>
        </w:rPr>
        <w:t xml:space="preserve">World Horse Welfare </w:t>
      </w:r>
      <w:r w:rsidR="00D52543" w:rsidRPr="00D37FA5">
        <w:rPr>
          <w:rFonts w:eastAsia="Times New Roman" w:cstheme="minorHAnsi"/>
        </w:rPr>
        <w:t xml:space="preserve">Veterinary </w:t>
      </w:r>
      <w:r w:rsidRPr="00D37FA5">
        <w:rPr>
          <w:rFonts w:eastAsia="Times New Roman" w:cstheme="minorHAnsi"/>
          <w:bCs/>
        </w:rPr>
        <w:t>Undergraduate Bursaries</w:t>
      </w:r>
      <w:r w:rsidRPr="00D37FA5">
        <w:rPr>
          <w:rFonts w:eastAsia="Times New Roman" w:cstheme="minorHAnsi"/>
        </w:rPr>
        <w:t xml:space="preserve"> are awarded </w:t>
      </w:r>
      <w:r w:rsidRPr="00D37FA5">
        <w:rPr>
          <w:rFonts w:eastAsia="Times New Roman" w:cstheme="minorHAnsi"/>
          <w:b/>
        </w:rPr>
        <w:t>to encourage the advancement of veterinary education</w:t>
      </w:r>
      <w:r w:rsidR="00D52543" w:rsidRPr="00D37FA5">
        <w:rPr>
          <w:rFonts w:eastAsia="Times New Roman" w:cstheme="minorHAnsi"/>
          <w:b/>
        </w:rPr>
        <w:t xml:space="preserve"> </w:t>
      </w:r>
      <w:r w:rsidRPr="00D37FA5">
        <w:rPr>
          <w:rFonts w:eastAsia="Times New Roman" w:cstheme="minorHAnsi"/>
          <w:b/>
        </w:rPr>
        <w:t>and equine welfare</w:t>
      </w:r>
      <w:r w:rsidRPr="00D37FA5">
        <w:rPr>
          <w:rFonts w:eastAsia="Times New Roman" w:cstheme="minorHAnsi"/>
        </w:rPr>
        <w:t xml:space="preserve">.  The award aims to develop and encourage veterinary undergraduates to have a greater understanding of both equine welfare and World Horse Welfare’s role. </w:t>
      </w:r>
    </w:p>
    <w:p w14:paraId="36FFEE03" w14:textId="77777777" w:rsidR="00D52543" w:rsidRPr="00D37FA5" w:rsidRDefault="00D52543" w:rsidP="00D52543">
      <w:pPr>
        <w:spacing w:before="0" w:after="0" w:line="240" w:lineRule="auto"/>
        <w:ind w:left="720" w:firstLine="0"/>
        <w:jc w:val="both"/>
        <w:rPr>
          <w:rFonts w:eastAsia="Times New Roman" w:cstheme="minorHAnsi"/>
        </w:rPr>
      </w:pPr>
    </w:p>
    <w:p w14:paraId="135AC10F" w14:textId="77777777" w:rsidR="00D52543" w:rsidRPr="00D37FA5" w:rsidRDefault="00642133" w:rsidP="006F58C3">
      <w:pPr>
        <w:numPr>
          <w:ilvl w:val="0"/>
          <w:numId w:val="1"/>
        </w:numPr>
        <w:spacing w:before="0" w:after="0" w:line="240" w:lineRule="auto"/>
        <w:jc w:val="both"/>
        <w:rPr>
          <w:rFonts w:eastAsia="Times New Roman" w:cstheme="minorHAnsi"/>
        </w:rPr>
      </w:pPr>
      <w:r w:rsidRPr="00D37FA5">
        <w:rPr>
          <w:rFonts w:eastAsia="Times New Roman" w:cstheme="minorHAnsi"/>
        </w:rPr>
        <w:t xml:space="preserve">The </w:t>
      </w:r>
      <w:r w:rsidR="00BD671A" w:rsidRPr="00D37FA5">
        <w:rPr>
          <w:rFonts w:eastAsia="Times New Roman" w:cstheme="minorHAnsi"/>
        </w:rPr>
        <w:t>B</w:t>
      </w:r>
      <w:r w:rsidRPr="00D37FA5">
        <w:rPr>
          <w:rFonts w:eastAsia="Times New Roman" w:cstheme="minorHAnsi"/>
        </w:rPr>
        <w:t xml:space="preserve">ursary programme may be undertaken at home or abroad. </w:t>
      </w:r>
      <w:r w:rsidR="007874A3" w:rsidRPr="00D37FA5">
        <w:rPr>
          <w:rFonts w:eastAsia="Times New Roman" w:cstheme="minorHAnsi"/>
        </w:rPr>
        <w:t>We are happy to consider applications to work at one of our UK farms or as part of an overseas project (see below)</w:t>
      </w:r>
      <w:r w:rsidR="00D52543" w:rsidRPr="00D37FA5">
        <w:rPr>
          <w:rFonts w:eastAsia="Times New Roman" w:cstheme="minorHAnsi"/>
        </w:rPr>
        <w:t>.</w:t>
      </w:r>
      <w:r w:rsidR="007874A3" w:rsidRPr="00D37FA5">
        <w:rPr>
          <w:rFonts w:eastAsia="Times New Roman" w:cstheme="minorHAnsi"/>
        </w:rPr>
        <w:t xml:space="preserve"> </w:t>
      </w:r>
      <w:r w:rsidR="00D52543" w:rsidRPr="00D37FA5">
        <w:rPr>
          <w:rFonts w:eastAsia="Times New Roman" w:cstheme="minorHAnsi"/>
        </w:rPr>
        <w:t>Although</w:t>
      </w:r>
      <w:r w:rsidR="00862C45" w:rsidRPr="00D37FA5">
        <w:rPr>
          <w:rFonts w:eastAsia="Times New Roman" w:cstheme="minorHAnsi"/>
        </w:rPr>
        <w:t xml:space="preserve"> </w:t>
      </w:r>
      <w:r w:rsidR="007874A3" w:rsidRPr="00D37FA5">
        <w:rPr>
          <w:rFonts w:eastAsia="Times New Roman" w:cstheme="minorHAnsi"/>
        </w:rPr>
        <w:t>bursaries are not restricted to World Horse Welfare programmes</w:t>
      </w:r>
      <w:r w:rsidR="006F58C3" w:rsidRPr="00D37FA5">
        <w:rPr>
          <w:rFonts w:eastAsia="Times New Roman" w:cstheme="minorHAnsi"/>
        </w:rPr>
        <w:t xml:space="preserve"> justification needs to be considered as to why the charity should support an award that does not involve one of its programmes</w:t>
      </w:r>
      <w:r w:rsidR="007874A3" w:rsidRPr="00D37FA5">
        <w:rPr>
          <w:rFonts w:eastAsia="Times New Roman" w:cstheme="minorHAnsi"/>
        </w:rPr>
        <w:t xml:space="preserve">.   </w:t>
      </w:r>
    </w:p>
    <w:p w14:paraId="1BAD195E" w14:textId="77777777" w:rsidR="00D52543" w:rsidRPr="00D37FA5" w:rsidRDefault="00D52543" w:rsidP="00D52543">
      <w:pPr>
        <w:spacing w:before="0" w:after="0" w:line="240" w:lineRule="auto"/>
        <w:ind w:left="720" w:firstLine="0"/>
        <w:jc w:val="both"/>
        <w:rPr>
          <w:rFonts w:eastAsia="Times New Roman" w:cstheme="minorHAnsi"/>
        </w:rPr>
      </w:pPr>
    </w:p>
    <w:p w14:paraId="5AB2F879" w14:textId="1AA1DED9" w:rsidR="00642133" w:rsidRPr="00D37FA5" w:rsidRDefault="00BD671A" w:rsidP="006F58C3">
      <w:pPr>
        <w:numPr>
          <w:ilvl w:val="0"/>
          <w:numId w:val="1"/>
        </w:numPr>
        <w:spacing w:before="0" w:after="0" w:line="240" w:lineRule="auto"/>
        <w:jc w:val="both"/>
        <w:rPr>
          <w:rFonts w:eastAsia="Times New Roman" w:cstheme="minorHAnsi"/>
        </w:rPr>
      </w:pPr>
      <w:r w:rsidRPr="00D37FA5">
        <w:rPr>
          <w:rFonts w:eastAsia="Times New Roman" w:cstheme="minorHAnsi"/>
        </w:rPr>
        <w:t>The number of Bursaries awarded each year will reflect the excellence of the applications and budgetary availability.</w:t>
      </w:r>
      <w:r w:rsidR="004227CA" w:rsidRPr="00D37FA5">
        <w:rPr>
          <w:rFonts w:eastAsia="Times New Roman" w:cstheme="minorHAnsi"/>
        </w:rPr>
        <w:t xml:space="preserve"> The decisions will be made by the World Horse Welfare Veterinary Advisory Committee (VAC), whose decision will be final.</w:t>
      </w:r>
      <w:r w:rsidR="008B7875" w:rsidRPr="00D37FA5">
        <w:rPr>
          <w:rFonts w:eastAsia="Times New Roman" w:cstheme="minorHAnsi"/>
        </w:rPr>
        <w:t xml:space="preserve"> No correspondence will be entered into about unsuccessful applications.</w:t>
      </w:r>
    </w:p>
    <w:p w14:paraId="1EF3252F" w14:textId="77777777" w:rsidR="00642133" w:rsidRPr="00D37FA5" w:rsidRDefault="00642133" w:rsidP="00642133">
      <w:pPr>
        <w:spacing w:before="0" w:after="0" w:line="240" w:lineRule="auto"/>
        <w:ind w:left="360" w:firstLine="0"/>
        <w:jc w:val="both"/>
        <w:rPr>
          <w:rFonts w:eastAsia="Times New Roman" w:cstheme="minorHAnsi"/>
        </w:rPr>
      </w:pPr>
    </w:p>
    <w:p w14:paraId="70E62CC6" w14:textId="77777777" w:rsidR="00642133" w:rsidRPr="00D37FA5" w:rsidRDefault="00642133" w:rsidP="00642133">
      <w:pPr>
        <w:numPr>
          <w:ilvl w:val="0"/>
          <w:numId w:val="1"/>
        </w:numPr>
        <w:spacing w:before="0" w:after="0" w:line="240" w:lineRule="auto"/>
        <w:contextualSpacing/>
        <w:jc w:val="both"/>
        <w:rPr>
          <w:rFonts w:eastAsia="Times New Roman" w:cstheme="minorHAnsi"/>
        </w:rPr>
      </w:pPr>
      <w:r w:rsidRPr="00D37FA5">
        <w:rPr>
          <w:rFonts w:eastAsia="Times New Roman" w:cstheme="minorHAnsi"/>
          <w:bCs/>
        </w:rPr>
        <w:t>The</w:t>
      </w:r>
      <w:r w:rsidRPr="00D37FA5">
        <w:rPr>
          <w:rFonts w:eastAsia="Times New Roman" w:cstheme="minorHAnsi"/>
          <w:b/>
          <w:bCs/>
        </w:rPr>
        <w:t xml:space="preserve"> </w:t>
      </w:r>
      <w:r w:rsidRPr="00D37FA5">
        <w:rPr>
          <w:rFonts w:eastAsia="Times New Roman" w:cstheme="minorHAnsi"/>
          <w:bCs/>
        </w:rPr>
        <w:t>Bursaries</w:t>
      </w:r>
      <w:r w:rsidRPr="00D37FA5">
        <w:rPr>
          <w:rFonts w:eastAsia="Times New Roman" w:cstheme="minorHAnsi"/>
        </w:rPr>
        <w:t xml:space="preserve"> provide for specialist equine clinical experience for undergraduates in full time </w:t>
      </w:r>
      <w:r w:rsidRPr="00D37FA5">
        <w:rPr>
          <w:rFonts w:eastAsia="Times New Roman" w:cstheme="minorHAnsi"/>
          <w:b/>
        </w:rPr>
        <w:t>veterinary education</w:t>
      </w:r>
      <w:r w:rsidRPr="00D37FA5">
        <w:rPr>
          <w:rFonts w:eastAsia="Times New Roman" w:cstheme="minorHAnsi"/>
        </w:rPr>
        <w:t xml:space="preserve"> in the UK or the Republic of Ireland who have a special interest in equine welfare and who wish to pursue an equine oriented clinical career.  </w:t>
      </w:r>
    </w:p>
    <w:p w14:paraId="4950AAAE" w14:textId="77777777" w:rsidR="00642133" w:rsidRPr="00D37FA5" w:rsidRDefault="00642133" w:rsidP="00642133">
      <w:pPr>
        <w:spacing w:before="0" w:after="0" w:line="240" w:lineRule="auto"/>
        <w:ind w:left="720" w:firstLine="0"/>
        <w:contextualSpacing/>
        <w:rPr>
          <w:rFonts w:eastAsia="Times New Roman" w:cstheme="minorHAnsi"/>
        </w:rPr>
      </w:pPr>
    </w:p>
    <w:p w14:paraId="36B0ADB4" w14:textId="6226816C" w:rsidR="00642133" w:rsidRPr="00D37FA5" w:rsidRDefault="00642133" w:rsidP="004227CA">
      <w:pPr>
        <w:numPr>
          <w:ilvl w:val="0"/>
          <w:numId w:val="1"/>
        </w:numPr>
        <w:spacing w:before="0" w:after="0" w:line="240" w:lineRule="auto"/>
        <w:jc w:val="both"/>
        <w:rPr>
          <w:rFonts w:eastAsia="Times New Roman" w:cstheme="minorHAnsi"/>
        </w:rPr>
      </w:pPr>
      <w:r w:rsidRPr="00D37FA5">
        <w:rPr>
          <w:rFonts w:eastAsia="Times New Roman" w:cstheme="minorHAnsi"/>
        </w:rPr>
        <w:t xml:space="preserve">The </w:t>
      </w:r>
      <w:r w:rsidRPr="00D37FA5">
        <w:rPr>
          <w:rFonts w:eastAsia="Times New Roman" w:cstheme="minorHAnsi"/>
          <w:bCs/>
        </w:rPr>
        <w:t>Bursaries</w:t>
      </w:r>
      <w:r w:rsidRPr="00D37FA5">
        <w:rPr>
          <w:rFonts w:eastAsia="Times New Roman" w:cstheme="minorHAnsi"/>
          <w:b/>
          <w:bCs/>
        </w:rPr>
        <w:t xml:space="preserve"> </w:t>
      </w:r>
      <w:r w:rsidRPr="00D37FA5">
        <w:rPr>
          <w:rFonts w:eastAsia="Times New Roman" w:cstheme="minorHAnsi"/>
        </w:rPr>
        <w:t xml:space="preserve">are intended to support third, fourth or final year veterinary students undertaking an equine research project, or an elective of 4-8 weeks’ duration or who wish to pursue the opportunity as part of an approved period of extra-mural study (EMS) for a similar duration. Year 3 veterinary students may apply as part of their integrated bachelor’s degree research project. </w:t>
      </w:r>
      <w:r w:rsidR="004227CA" w:rsidRPr="00D37FA5">
        <w:rPr>
          <w:rFonts w:eastAsia="Times New Roman" w:cstheme="minorHAnsi"/>
        </w:rPr>
        <w:t xml:space="preserve">The work must be undertaken when the individual is an undergraduate but the VAC takes the view that where part of an elective period is after finals (but before graduation), work on the project (such as writing up) can continue although a Report must be submitted within 4 weeks of completing the research/practical part of the programme (see </w:t>
      </w:r>
      <w:r w:rsidR="007C234B" w:rsidRPr="00D37FA5">
        <w:rPr>
          <w:rFonts w:eastAsia="Times New Roman" w:cstheme="minorHAnsi"/>
        </w:rPr>
        <w:t xml:space="preserve">paragraph </w:t>
      </w:r>
      <w:r w:rsidR="008B7875" w:rsidRPr="00D37FA5">
        <w:rPr>
          <w:rFonts w:eastAsia="Times New Roman" w:cstheme="minorHAnsi"/>
        </w:rPr>
        <w:t>22</w:t>
      </w:r>
      <w:r w:rsidR="007C234B" w:rsidRPr="00D37FA5">
        <w:rPr>
          <w:rFonts w:eastAsia="Times New Roman" w:cstheme="minorHAnsi"/>
        </w:rPr>
        <w:t xml:space="preserve"> below</w:t>
      </w:r>
      <w:r w:rsidR="004227CA" w:rsidRPr="00D37FA5">
        <w:rPr>
          <w:rFonts w:eastAsia="Times New Roman" w:cstheme="minorHAnsi"/>
        </w:rPr>
        <w:t>)</w:t>
      </w:r>
      <w:r w:rsidR="007C234B" w:rsidRPr="00D37FA5">
        <w:rPr>
          <w:rFonts w:eastAsia="Times New Roman" w:cstheme="minorHAnsi"/>
        </w:rPr>
        <w:t>.</w:t>
      </w:r>
      <w:r w:rsidR="00405CF8" w:rsidRPr="00D37FA5">
        <w:rPr>
          <w:rFonts w:eastAsia="Times New Roman" w:cstheme="minorHAnsi"/>
        </w:rPr>
        <w:t xml:space="preserve"> </w:t>
      </w:r>
    </w:p>
    <w:p w14:paraId="330499B9" w14:textId="77777777" w:rsidR="00642133" w:rsidRPr="00D37FA5" w:rsidRDefault="00642133" w:rsidP="00642133">
      <w:pPr>
        <w:spacing w:before="0" w:after="0" w:line="240" w:lineRule="auto"/>
        <w:ind w:left="720" w:firstLine="0"/>
        <w:contextualSpacing/>
        <w:rPr>
          <w:rFonts w:eastAsia="Times New Roman" w:cstheme="minorHAnsi"/>
        </w:rPr>
      </w:pPr>
    </w:p>
    <w:p w14:paraId="528A250C" w14:textId="77777777" w:rsidR="004C26C3" w:rsidRPr="00D37FA5" w:rsidRDefault="00642133" w:rsidP="00C97D37">
      <w:pPr>
        <w:numPr>
          <w:ilvl w:val="0"/>
          <w:numId w:val="1"/>
        </w:numPr>
        <w:spacing w:before="0" w:after="0" w:line="240" w:lineRule="auto"/>
        <w:rPr>
          <w:rFonts w:eastAsia="Times New Roman" w:cstheme="minorHAnsi"/>
        </w:rPr>
      </w:pPr>
      <w:r w:rsidRPr="00D37FA5">
        <w:rPr>
          <w:rFonts w:eastAsia="Times New Roman" w:cstheme="minorHAnsi"/>
        </w:rPr>
        <w:t>It is recognised that policies with regard to research projects, electives</w:t>
      </w:r>
      <w:r w:rsidR="006F58C3" w:rsidRPr="00D37FA5">
        <w:rPr>
          <w:rFonts w:eastAsia="Times New Roman" w:cstheme="minorHAnsi"/>
        </w:rPr>
        <w:t xml:space="preserve"> or</w:t>
      </w:r>
      <w:r w:rsidR="00862C45" w:rsidRPr="00D37FA5">
        <w:rPr>
          <w:rFonts w:eastAsia="Times New Roman" w:cstheme="minorHAnsi"/>
        </w:rPr>
        <w:t xml:space="preserve"> </w:t>
      </w:r>
      <w:r w:rsidRPr="00D37FA5">
        <w:rPr>
          <w:rFonts w:eastAsia="Times New Roman" w:cstheme="minorHAnsi"/>
        </w:rPr>
        <w:t xml:space="preserve">EMS will differ between institutions. All students wishing to apply for a </w:t>
      </w:r>
      <w:r w:rsidRPr="00D37FA5">
        <w:rPr>
          <w:rFonts w:eastAsia="Times New Roman" w:cstheme="minorHAnsi"/>
          <w:bCs/>
        </w:rPr>
        <w:t xml:space="preserve">World Horse Welfare </w:t>
      </w:r>
      <w:r w:rsidR="00D52543" w:rsidRPr="00D37FA5">
        <w:rPr>
          <w:rFonts w:eastAsia="Times New Roman" w:cstheme="minorHAnsi"/>
          <w:bCs/>
        </w:rPr>
        <w:t xml:space="preserve">Veterinary </w:t>
      </w:r>
      <w:r w:rsidRPr="00D37FA5">
        <w:rPr>
          <w:rFonts w:eastAsia="Times New Roman" w:cstheme="minorHAnsi"/>
          <w:bCs/>
        </w:rPr>
        <w:t>Undergraduate Bursary</w:t>
      </w:r>
      <w:r w:rsidRPr="00D37FA5">
        <w:rPr>
          <w:rFonts w:eastAsia="Times New Roman" w:cstheme="minorHAnsi"/>
        </w:rPr>
        <w:t xml:space="preserve"> must therefore discuss their application with their tutor or other appropriate staff member </w:t>
      </w:r>
      <w:r w:rsidRPr="00D37FA5">
        <w:rPr>
          <w:rFonts w:eastAsia="Times New Roman" w:cstheme="minorHAnsi"/>
          <w:u w:val="single"/>
        </w:rPr>
        <w:t>before</w:t>
      </w:r>
      <w:r w:rsidRPr="00D37FA5">
        <w:rPr>
          <w:rFonts w:eastAsia="Times New Roman" w:cstheme="minorHAnsi"/>
        </w:rPr>
        <w:t xml:space="preserve"> submission. </w:t>
      </w:r>
      <w:r w:rsidR="00C97D37" w:rsidRPr="00D37FA5">
        <w:rPr>
          <w:rFonts w:eastAsia="Times New Roman" w:cstheme="minorHAnsi"/>
        </w:rPr>
        <w:br/>
      </w:r>
    </w:p>
    <w:p w14:paraId="18BC2B35" w14:textId="77777777" w:rsidR="00EB3DDC" w:rsidRPr="00D37FA5" w:rsidRDefault="004C26C3" w:rsidP="00EB3DDC">
      <w:pPr>
        <w:numPr>
          <w:ilvl w:val="0"/>
          <w:numId w:val="1"/>
        </w:numPr>
        <w:spacing w:before="0" w:after="0" w:line="240" w:lineRule="auto"/>
        <w:jc w:val="both"/>
        <w:rPr>
          <w:rFonts w:eastAsia="Times New Roman" w:cstheme="minorHAnsi"/>
        </w:rPr>
      </w:pPr>
      <w:r w:rsidRPr="00D37FA5">
        <w:rPr>
          <w:rFonts w:eastAsia="Times New Roman" w:cstheme="minorHAnsi"/>
        </w:rPr>
        <w:lastRenderedPageBreak/>
        <w:t>T</w:t>
      </w:r>
      <w:r w:rsidR="00960F0B" w:rsidRPr="00D37FA5">
        <w:rPr>
          <w:rFonts w:eastAsia="Times New Roman" w:cstheme="minorHAnsi"/>
        </w:rPr>
        <w:t xml:space="preserve">he University Ethics Committee </w:t>
      </w:r>
      <w:r w:rsidRPr="00D37FA5">
        <w:rPr>
          <w:rFonts w:eastAsia="Times New Roman" w:cstheme="minorHAnsi"/>
        </w:rPr>
        <w:t>must</w:t>
      </w:r>
      <w:r w:rsidR="00960F0B" w:rsidRPr="00D37FA5">
        <w:rPr>
          <w:rFonts w:eastAsia="Times New Roman" w:cstheme="minorHAnsi"/>
        </w:rPr>
        <w:t xml:space="preserve"> give approval. </w:t>
      </w:r>
    </w:p>
    <w:p w14:paraId="05D24EAC" w14:textId="77777777" w:rsidR="00EB3DDC" w:rsidRPr="00D37FA5" w:rsidRDefault="00EB3DDC" w:rsidP="00EB3DDC">
      <w:pPr>
        <w:pStyle w:val="ListParagraph"/>
        <w:spacing w:before="0" w:after="0"/>
        <w:rPr>
          <w:rFonts w:eastAsia="Times New Roman" w:cstheme="minorHAnsi"/>
        </w:rPr>
      </w:pPr>
    </w:p>
    <w:p w14:paraId="7020DBB9" w14:textId="77777777" w:rsidR="00EB3DDC" w:rsidRPr="00D37FA5" w:rsidRDefault="00EB3DDC" w:rsidP="00EB3DDC">
      <w:pPr>
        <w:numPr>
          <w:ilvl w:val="0"/>
          <w:numId w:val="1"/>
        </w:numPr>
        <w:spacing w:before="0" w:after="0" w:line="240" w:lineRule="auto"/>
        <w:jc w:val="both"/>
        <w:rPr>
          <w:rFonts w:eastAsia="Times New Roman" w:cstheme="minorHAnsi"/>
        </w:rPr>
      </w:pPr>
      <w:r w:rsidRPr="00D37FA5">
        <w:rPr>
          <w:rFonts w:eastAsia="Times New Roman" w:cstheme="minorHAnsi"/>
        </w:rPr>
        <w:t>Any project that plans to include invasive work (such as blood sampling) must be agreed in advance with World Horse Welfare.</w:t>
      </w:r>
    </w:p>
    <w:p w14:paraId="379A2DBC" w14:textId="77777777" w:rsidR="00EB3DDC" w:rsidRPr="00D37FA5" w:rsidRDefault="00EB3DDC" w:rsidP="00EB3DDC">
      <w:pPr>
        <w:spacing w:before="0" w:after="0" w:line="240" w:lineRule="auto"/>
        <w:ind w:left="720" w:firstLine="0"/>
        <w:jc w:val="both"/>
        <w:rPr>
          <w:rFonts w:eastAsia="Times New Roman" w:cstheme="minorHAnsi"/>
        </w:rPr>
      </w:pPr>
    </w:p>
    <w:p w14:paraId="30D963EF" w14:textId="77777777"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rPr>
        <w:t>All applications need to be supported by a University Sponsor (normally the Head of School, Head of Department</w:t>
      </w:r>
      <w:r w:rsidR="00D52543" w:rsidRPr="00D37FA5">
        <w:rPr>
          <w:rFonts w:eastAsia="Times New Roman" w:cstheme="minorHAnsi"/>
        </w:rPr>
        <w:t>,</w:t>
      </w:r>
      <w:r w:rsidRPr="00D37FA5">
        <w:rPr>
          <w:rFonts w:eastAsia="Times New Roman" w:cstheme="minorHAnsi"/>
        </w:rPr>
        <w:t xml:space="preserve"> or tutor, as appropriate). </w:t>
      </w:r>
    </w:p>
    <w:p w14:paraId="1EDB8B1D" w14:textId="77777777" w:rsidR="00642133" w:rsidRPr="00D37FA5" w:rsidRDefault="00642133" w:rsidP="00642133">
      <w:pPr>
        <w:spacing w:before="0" w:after="0" w:line="240" w:lineRule="auto"/>
        <w:ind w:left="0" w:firstLine="0"/>
        <w:jc w:val="both"/>
        <w:rPr>
          <w:rFonts w:eastAsia="Times New Roman" w:cstheme="minorHAnsi"/>
        </w:rPr>
      </w:pPr>
    </w:p>
    <w:p w14:paraId="67748F5B" w14:textId="740A2498" w:rsidR="00642133" w:rsidRPr="00D37FA5" w:rsidRDefault="004227CA" w:rsidP="00642133">
      <w:pPr>
        <w:numPr>
          <w:ilvl w:val="0"/>
          <w:numId w:val="1"/>
        </w:numPr>
        <w:spacing w:before="0" w:after="0" w:line="240" w:lineRule="auto"/>
        <w:jc w:val="both"/>
        <w:rPr>
          <w:rFonts w:eastAsia="Times New Roman" w:cstheme="minorHAnsi"/>
        </w:rPr>
      </w:pPr>
      <w:r w:rsidRPr="00D37FA5">
        <w:rPr>
          <w:rFonts w:eastAsia="Times New Roman" w:cstheme="minorHAnsi"/>
        </w:rPr>
        <w:t>For the avoidance of doubt, s</w:t>
      </w:r>
      <w:r w:rsidR="00642133" w:rsidRPr="00D37FA5">
        <w:rPr>
          <w:rFonts w:eastAsia="Times New Roman" w:cstheme="minorHAnsi"/>
        </w:rPr>
        <w:t xml:space="preserve">tudents in equine science or other </w:t>
      </w:r>
      <w:r w:rsidR="008B7875" w:rsidRPr="00D37FA5">
        <w:rPr>
          <w:rFonts w:eastAsia="Times New Roman" w:cstheme="minorHAnsi"/>
        </w:rPr>
        <w:t xml:space="preserve">non-veterinary </w:t>
      </w:r>
      <w:r w:rsidR="00642133" w:rsidRPr="00D37FA5">
        <w:rPr>
          <w:rFonts w:eastAsia="Times New Roman" w:cstheme="minorHAnsi"/>
        </w:rPr>
        <w:t xml:space="preserve">degree courses are </w:t>
      </w:r>
      <w:r w:rsidR="00642133" w:rsidRPr="00D37FA5">
        <w:rPr>
          <w:rFonts w:eastAsia="Times New Roman" w:cstheme="minorHAnsi"/>
          <w:u w:val="single"/>
        </w:rPr>
        <w:t>not</w:t>
      </w:r>
      <w:r w:rsidR="00642133" w:rsidRPr="00D37FA5">
        <w:rPr>
          <w:rFonts w:eastAsia="Times New Roman" w:cstheme="minorHAnsi"/>
        </w:rPr>
        <w:t xml:space="preserve"> eligible to apply for</w:t>
      </w:r>
      <w:r w:rsidR="00642133" w:rsidRPr="00D37FA5">
        <w:rPr>
          <w:rFonts w:eastAsia="Times New Roman" w:cstheme="minorHAnsi"/>
          <w:b/>
          <w:bCs/>
        </w:rPr>
        <w:t xml:space="preserve"> </w:t>
      </w:r>
      <w:r w:rsidR="00642133" w:rsidRPr="00D37FA5">
        <w:rPr>
          <w:rFonts w:eastAsia="Times New Roman" w:cstheme="minorHAnsi"/>
          <w:bCs/>
        </w:rPr>
        <w:t xml:space="preserve">World Horse Welfare </w:t>
      </w:r>
      <w:r w:rsidR="00D52543" w:rsidRPr="00D37FA5">
        <w:rPr>
          <w:rFonts w:eastAsia="Times New Roman" w:cstheme="minorHAnsi"/>
          <w:bCs/>
        </w:rPr>
        <w:t xml:space="preserve">Veterinary </w:t>
      </w:r>
      <w:r w:rsidR="00642133" w:rsidRPr="00D37FA5">
        <w:rPr>
          <w:rFonts w:eastAsia="Times New Roman" w:cstheme="minorHAnsi"/>
          <w:bCs/>
        </w:rPr>
        <w:t>Undergraduate Bursaries.</w:t>
      </w:r>
    </w:p>
    <w:p w14:paraId="7DAC7C42" w14:textId="77777777" w:rsidR="00642133" w:rsidRPr="00D37FA5" w:rsidRDefault="00642133" w:rsidP="00642133">
      <w:pPr>
        <w:spacing w:before="0" w:after="0" w:line="240" w:lineRule="auto"/>
        <w:ind w:left="0" w:firstLine="0"/>
        <w:jc w:val="both"/>
        <w:rPr>
          <w:rFonts w:eastAsia="Times New Roman" w:cstheme="minorHAnsi"/>
        </w:rPr>
      </w:pPr>
    </w:p>
    <w:p w14:paraId="5D27E6E3" w14:textId="77777777"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bCs/>
        </w:rPr>
        <w:t xml:space="preserve">World Horse Welfare </w:t>
      </w:r>
      <w:r w:rsidR="00D52543" w:rsidRPr="00D37FA5">
        <w:rPr>
          <w:rFonts w:eastAsia="Times New Roman" w:cstheme="minorHAnsi"/>
          <w:bCs/>
        </w:rPr>
        <w:t xml:space="preserve">Veterinary </w:t>
      </w:r>
      <w:r w:rsidRPr="00D37FA5">
        <w:rPr>
          <w:rFonts w:eastAsia="Times New Roman" w:cstheme="minorHAnsi"/>
          <w:bCs/>
        </w:rPr>
        <w:t>Undergraduate Bursaries</w:t>
      </w:r>
      <w:r w:rsidRPr="00D37FA5">
        <w:rPr>
          <w:rFonts w:eastAsia="Times New Roman" w:cstheme="minorHAnsi"/>
        </w:rPr>
        <w:t xml:space="preserve"> are awarded to individual students not to the institution.  They are competitive and the </w:t>
      </w:r>
      <w:r w:rsidR="004227CA" w:rsidRPr="00D37FA5">
        <w:rPr>
          <w:rFonts w:eastAsia="Times New Roman" w:cstheme="minorHAnsi"/>
        </w:rPr>
        <w:t>VAC</w:t>
      </w:r>
      <w:r w:rsidRPr="00D37FA5">
        <w:rPr>
          <w:rFonts w:eastAsia="Times New Roman" w:cstheme="minorHAnsi"/>
        </w:rPr>
        <w:t xml:space="preserve"> may occasionally wish to interview candidates in the selection process.</w:t>
      </w:r>
    </w:p>
    <w:p w14:paraId="5ED1767E" w14:textId="77777777" w:rsidR="00642133" w:rsidRPr="00D37FA5" w:rsidRDefault="00642133" w:rsidP="00642133">
      <w:pPr>
        <w:spacing w:before="0" w:after="0" w:line="240" w:lineRule="auto"/>
        <w:ind w:left="0" w:firstLine="0"/>
        <w:jc w:val="both"/>
        <w:rPr>
          <w:rFonts w:eastAsia="Times New Roman" w:cstheme="minorHAnsi"/>
        </w:rPr>
      </w:pPr>
    </w:p>
    <w:p w14:paraId="24BBAC6C" w14:textId="5F760138"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rPr>
        <w:t xml:space="preserve">Grants for </w:t>
      </w:r>
      <w:r w:rsidRPr="00D37FA5">
        <w:rPr>
          <w:rFonts w:eastAsia="Times New Roman" w:cstheme="minorHAnsi"/>
          <w:bCs/>
        </w:rPr>
        <w:t>Bursaries</w:t>
      </w:r>
      <w:r w:rsidRPr="00D37FA5">
        <w:rPr>
          <w:rFonts w:eastAsia="Times New Roman" w:cstheme="minorHAnsi"/>
        </w:rPr>
        <w:t xml:space="preserve"> are intended to cover expenses directly connected with the agreed programme.  As a guide, the value of a </w:t>
      </w:r>
      <w:r w:rsidRPr="00D37FA5">
        <w:rPr>
          <w:rFonts w:eastAsia="Times New Roman" w:cstheme="minorHAnsi"/>
          <w:bCs/>
        </w:rPr>
        <w:t xml:space="preserve">World Horse Welfare </w:t>
      </w:r>
      <w:r w:rsidR="00D52543" w:rsidRPr="00D37FA5">
        <w:rPr>
          <w:rFonts w:eastAsia="Times New Roman" w:cstheme="minorHAnsi"/>
          <w:bCs/>
        </w:rPr>
        <w:t xml:space="preserve">Veterinary </w:t>
      </w:r>
      <w:r w:rsidRPr="00D37FA5">
        <w:rPr>
          <w:rFonts w:eastAsia="Times New Roman" w:cstheme="minorHAnsi"/>
          <w:bCs/>
        </w:rPr>
        <w:t>Undergraduate Bursary</w:t>
      </w:r>
      <w:r w:rsidRPr="00D37FA5">
        <w:rPr>
          <w:rFonts w:eastAsia="Times New Roman" w:cstheme="minorHAnsi"/>
        </w:rPr>
        <w:t xml:space="preserve"> will </w:t>
      </w:r>
      <w:r w:rsidR="008B7875" w:rsidRPr="00D37FA5">
        <w:rPr>
          <w:rFonts w:eastAsia="Times New Roman" w:cstheme="minorHAnsi"/>
        </w:rPr>
        <w:t>be</w:t>
      </w:r>
      <w:r w:rsidRPr="00D37FA5">
        <w:rPr>
          <w:rFonts w:eastAsia="Times New Roman" w:cstheme="minorHAnsi"/>
        </w:rPr>
        <w:t xml:space="preserve"> £3,000, to include travel, accommodation, subsistence, and the costs of any research project to be undertaken during the study period. All expenses must be clearly specified on the application form. </w:t>
      </w:r>
      <w:r w:rsidR="004227CA" w:rsidRPr="00D37FA5">
        <w:rPr>
          <w:rFonts w:eastAsia="Times New Roman" w:cstheme="minorHAnsi"/>
        </w:rPr>
        <w:t xml:space="preserve">Joint funding </w:t>
      </w:r>
      <w:r w:rsidR="008B7875" w:rsidRPr="00D37FA5">
        <w:rPr>
          <w:rFonts w:eastAsia="Times New Roman" w:cstheme="minorHAnsi"/>
        </w:rPr>
        <w:t xml:space="preserve">(including personal contributions) </w:t>
      </w:r>
      <w:r w:rsidR="004227CA" w:rsidRPr="00D37FA5">
        <w:rPr>
          <w:rFonts w:eastAsia="Times New Roman" w:cstheme="minorHAnsi"/>
        </w:rPr>
        <w:t>may be acceptable but full details must be provided.</w:t>
      </w:r>
    </w:p>
    <w:p w14:paraId="4ED26D3F" w14:textId="77777777" w:rsidR="00642133" w:rsidRPr="00D37FA5" w:rsidRDefault="00642133" w:rsidP="00642133">
      <w:pPr>
        <w:spacing w:before="0" w:after="0" w:line="240" w:lineRule="auto"/>
        <w:ind w:left="0" w:firstLine="0"/>
        <w:jc w:val="both"/>
        <w:rPr>
          <w:rFonts w:eastAsia="Times New Roman" w:cstheme="minorHAnsi"/>
        </w:rPr>
      </w:pPr>
    </w:p>
    <w:p w14:paraId="79B5E4B2" w14:textId="77777777"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rPr>
        <w:t>World Horse Welfare is committed to keeping the equine veterinary</w:t>
      </w:r>
      <w:r w:rsidR="004227CA" w:rsidRPr="00D37FA5">
        <w:rPr>
          <w:rFonts w:eastAsia="Times New Roman" w:cstheme="minorHAnsi"/>
        </w:rPr>
        <w:t xml:space="preserve"> community</w:t>
      </w:r>
      <w:r w:rsidRPr="00D37FA5">
        <w:rPr>
          <w:rFonts w:eastAsia="Times New Roman" w:cstheme="minorHAnsi"/>
        </w:rPr>
        <w:t xml:space="preserve"> informed about its investment in equine welfare and veterinary medicine, including undergraduate education.  Recipients of a </w:t>
      </w:r>
      <w:r w:rsidRPr="00D37FA5">
        <w:rPr>
          <w:rFonts w:eastAsia="Times New Roman" w:cstheme="minorHAnsi"/>
          <w:bCs/>
        </w:rPr>
        <w:t xml:space="preserve">World Horse Welfare </w:t>
      </w:r>
      <w:r w:rsidR="00D52543" w:rsidRPr="00D37FA5">
        <w:rPr>
          <w:rFonts w:eastAsia="Times New Roman" w:cstheme="minorHAnsi"/>
          <w:bCs/>
        </w:rPr>
        <w:t xml:space="preserve">Veterinary </w:t>
      </w:r>
      <w:r w:rsidRPr="00D37FA5">
        <w:rPr>
          <w:rFonts w:eastAsia="Times New Roman" w:cstheme="minorHAnsi"/>
          <w:bCs/>
        </w:rPr>
        <w:t>Undergraduate Bursary</w:t>
      </w:r>
      <w:r w:rsidRPr="00D37FA5">
        <w:rPr>
          <w:rFonts w:eastAsia="Times New Roman" w:cstheme="minorHAnsi"/>
          <w:b/>
          <w:bCs/>
        </w:rPr>
        <w:t xml:space="preserve"> </w:t>
      </w:r>
      <w:r w:rsidRPr="00D37FA5">
        <w:rPr>
          <w:rFonts w:eastAsia="Times New Roman" w:cstheme="minorHAnsi"/>
        </w:rPr>
        <w:t>may therefore be asked to co-operate by providing information for World Ho</w:t>
      </w:r>
      <w:r w:rsidR="00AB51BD" w:rsidRPr="00D37FA5">
        <w:rPr>
          <w:rFonts w:eastAsia="Times New Roman" w:cstheme="minorHAnsi"/>
        </w:rPr>
        <w:t>rse Welfare publications or web</w:t>
      </w:r>
      <w:r w:rsidRPr="00D37FA5">
        <w:rPr>
          <w:rFonts w:eastAsia="Times New Roman" w:cstheme="minorHAnsi"/>
        </w:rPr>
        <w:t>site, or in other ways, such as presenting a report at meetings.</w:t>
      </w:r>
    </w:p>
    <w:p w14:paraId="5213868F" w14:textId="77777777" w:rsidR="00642133" w:rsidRPr="00D37FA5" w:rsidRDefault="00642133" w:rsidP="00642133">
      <w:pPr>
        <w:spacing w:before="0" w:after="0" w:line="240" w:lineRule="auto"/>
        <w:ind w:left="0" w:firstLine="0"/>
        <w:jc w:val="both"/>
        <w:rPr>
          <w:rFonts w:eastAsia="Times New Roman" w:cstheme="minorHAnsi"/>
        </w:rPr>
      </w:pPr>
    </w:p>
    <w:p w14:paraId="521E0C91" w14:textId="77777777" w:rsidR="00C97D37" w:rsidRPr="00D37FA5" w:rsidRDefault="00642133" w:rsidP="00C97D37">
      <w:pPr>
        <w:numPr>
          <w:ilvl w:val="0"/>
          <w:numId w:val="1"/>
        </w:numPr>
        <w:spacing w:before="0" w:after="0" w:line="240" w:lineRule="auto"/>
        <w:ind w:right="-279"/>
        <w:rPr>
          <w:rFonts w:eastAsia="Times New Roman" w:cstheme="minorHAnsi"/>
        </w:rPr>
      </w:pPr>
      <w:r w:rsidRPr="00D37FA5">
        <w:rPr>
          <w:rFonts w:eastAsia="Times New Roman" w:cstheme="minorHAnsi"/>
        </w:rPr>
        <w:t xml:space="preserve">Opportunities exist for students to work at one of the World Horse Welfare </w:t>
      </w:r>
      <w:r w:rsidRPr="00D37FA5">
        <w:rPr>
          <w:rFonts w:eastAsia="Times New Roman" w:cstheme="minorHAnsi"/>
          <w:b/>
        </w:rPr>
        <w:t>Rehabilitation centres in the UK</w:t>
      </w:r>
      <w:r w:rsidRPr="00D37FA5">
        <w:rPr>
          <w:rFonts w:eastAsia="Times New Roman" w:cstheme="minorHAnsi"/>
        </w:rPr>
        <w:t xml:space="preserve"> or with a World Horse Welfare </w:t>
      </w:r>
      <w:r w:rsidRPr="00D37FA5">
        <w:rPr>
          <w:rFonts w:eastAsia="Times New Roman" w:cstheme="minorHAnsi"/>
          <w:b/>
        </w:rPr>
        <w:t>international project</w:t>
      </w:r>
      <w:r w:rsidRPr="00D37FA5">
        <w:rPr>
          <w:rFonts w:eastAsia="Times New Roman" w:cstheme="minorHAnsi"/>
        </w:rPr>
        <w:t xml:space="preserve"> in a developing country overseas </w:t>
      </w:r>
      <w:r w:rsidR="00177CE8" w:rsidRPr="00D37FA5">
        <w:rPr>
          <w:rFonts w:eastAsia="Times New Roman" w:cstheme="minorHAnsi"/>
        </w:rPr>
        <w:t xml:space="preserve">(see </w:t>
      </w:r>
      <w:hyperlink r:id="rId12" w:history="1">
        <w:r w:rsidR="00177CE8" w:rsidRPr="00D37FA5">
          <w:rPr>
            <w:rStyle w:val="Hyperlink"/>
            <w:rFonts w:eastAsia="Times New Roman" w:cstheme="minorHAnsi"/>
          </w:rPr>
          <w:t>www.worldhorsewelfare.org/International-Work</w:t>
        </w:r>
      </w:hyperlink>
      <w:r w:rsidR="00177CE8" w:rsidRPr="00D37FA5">
        <w:rPr>
          <w:rFonts w:eastAsia="Times New Roman" w:cstheme="minorHAnsi"/>
        </w:rPr>
        <w:t xml:space="preserve">). </w:t>
      </w:r>
      <w:r w:rsidRPr="00D37FA5">
        <w:rPr>
          <w:rFonts w:eastAsia="Times New Roman" w:cstheme="minorHAnsi"/>
        </w:rPr>
        <w:t xml:space="preserve">Further information on World Horse Welfare options can be found in the accompanying sheet VAC09. </w:t>
      </w:r>
      <w:r w:rsidR="00C97D37" w:rsidRPr="00D37FA5">
        <w:rPr>
          <w:rFonts w:eastAsia="Times New Roman" w:cstheme="minorHAnsi"/>
        </w:rPr>
        <w:br/>
      </w:r>
    </w:p>
    <w:p w14:paraId="65D4F0BD" w14:textId="4F294910" w:rsidR="00C97D37" w:rsidRPr="00D37FA5" w:rsidRDefault="00C97D37" w:rsidP="00177CE8">
      <w:pPr>
        <w:numPr>
          <w:ilvl w:val="0"/>
          <w:numId w:val="1"/>
        </w:numPr>
        <w:spacing w:before="0" w:after="0" w:line="240" w:lineRule="auto"/>
        <w:ind w:right="-279"/>
        <w:rPr>
          <w:rFonts w:eastAsia="Times New Roman" w:cstheme="minorHAnsi"/>
        </w:rPr>
      </w:pPr>
      <w:r w:rsidRPr="00D37FA5">
        <w:rPr>
          <w:rFonts w:eastAsia="Times New Roman" w:cstheme="minorHAnsi"/>
        </w:rPr>
        <w:t xml:space="preserve">Students </w:t>
      </w:r>
      <w:r w:rsidR="008B7875" w:rsidRPr="00D37FA5">
        <w:rPr>
          <w:rFonts w:eastAsia="Times New Roman" w:cstheme="minorHAnsi"/>
        </w:rPr>
        <w:t>applying for an</w:t>
      </w:r>
      <w:r w:rsidRPr="00D37FA5">
        <w:rPr>
          <w:rFonts w:eastAsia="Times New Roman" w:cstheme="minorHAnsi"/>
        </w:rPr>
        <w:t xml:space="preserve"> overseas bursar</w:t>
      </w:r>
      <w:r w:rsidR="008B7875" w:rsidRPr="00D37FA5">
        <w:rPr>
          <w:rFonts w:eastAsia="Times New Roman" w:cstheme="minorHAnsi"/>
        </w:rPr>
        <w:t>y will be required to liaise with our I</w:t>
      </w:r>
      <w:r w:rsidRPr="00D37FA5">
        <w:rPr>
          <w:rFonts w:eastAsia="Times New Roman" w:cstheme="minorHAnsi"/>
        </w:rPr>
        <w:t xml:space="preserve">nternational </w:t>
      </w:r>
      <w:r w:rsidR="008B7875" w:rsidRPr="00D37FA5">
        <w:rPr>
          <w:rFonts w:eastAsia="Times New Roman" w:cstheme="minorHAnsi"/>
        </w:rPr>
        <w:t>team</w:t>
      </w:r>
      <w:r w:rsidRPr="00D37FA5">
        <w:rPr>
          <w:rFonts w:eastAsia="Times New Roman" w:cstheme="minorHAnsi"/>
        </w:rPr>
        <w:t>, based at World Horse Welfare’s Head Office in Norfolk, to discuss their project and logistical arrangements</w:t>
      </w:r>
      <w:r w:rsidR="008B7875" w:rsidRPr="00D37FA5">
        <w:rPr>
          <w:rFonts w:eastAsia="Times New Roman" w:cstheme="minorHAnsi"/>
        </w:rPr>
        <w:t xml:space="preserve">. Appropriate contact details will be provided to potential applicants on request. </w:t>
      </w:r>
      <w:r w:rsidRPr="00D37FA5">
        <w:rPr>
          <w:rFonts w:eastAsia="Times New Roman" w:cstheme="minorHAnsi"/>
        </w:rPr>
        <w:br/>
      </w:r>
    </w:p>
    <w:p w14:paraId="3524693D" w14:textId="77777777" w:rsidR="00C97D37" w:rsidRPr="00D37FA5" w:rsidRDefault="00C97D37" w:rsidP="00C97D37">
      <w:pPr>
        <w:pStyle w:val="ListParagraph"/>
        <w:numPr>
          <w:ilvl w:val="0"/>
          <w:numId w:val="1"/>
        </w:numPr>
        <w:spacing w:before="0" w:after="0" w:line="240" w:lineRule="auto"/>
        <w:jc w:val="both"/>
        <w:rPr>
          <w:rFonts w:cstheme="minorHAnsi"/>
          <w:color w:val="000000"/>
        </w:rPr>
      </w:pPr>
      <w:r w:rsidRPr="00D37FA5">
        <w:rPr>
          <w:rFonts w:cstheme="minorHAnsi"/>
          <w:color w:val="000000"/>
        </w:rPr>
        <w:t xml:space="preserve">World Horse Welfare </w:t>
      </w:r>
      <w:r w:rsidRPr="007C0C69">
        <w:rPr>
          <w:rFonts w:cstheme="minorHAnsi"/>
        </w:rPr>
        <w:t xml:space="preserve">expects bursary recipients to adhere to charity policies pertaining to equal opportunities, anti-bullying and harassment, health </w:t>
      </w:r>
      <w:r w:rsidRPr="00D37FA5">
        <w:rPr>
          <w:rFonts w:cstheme="minorHAnsi"/>
          <w:color w:val="000000"/>
        </w:rPr>
        <w:t xml:space="preserve">and safety (including undertaking necessary risk assessments and the use of personal protection equipment), safety and security and smoking. Policies will be provided to all successful applicants. During bursary placements, whether in the UK or overseas, students will be representatives of the charity and will therefore be expected to behave in accordance with World Horse Welfare’s values of respect and compassion at all times.  </w:t>
      </w:r>
    </w:p>
    <w:p w14:paraId="50E61630" w14:textId="77777777" w:rsidR="00AB51BD" w:rsidRPr="00D37FA5" w:rsidRDefault="00AB51BD" w:rsidP="00603AE6">
      <w:pPr>
        <w:spacing w:before="0" w:after="0" w:line="240" w:lineRule="auto"/>
        <w:ind w:left="720" w:firstLine="0"/>
        <w:jc w:val="both"/>
        <w:rPr>
          <w:rFonts w:eastAsia="Times New Roman" w:cstheme="minorHAnsi"/>
          <w:color w:val="000000" w:themeColor="text1"/>
        </w:rPr>
      </w:pPr>
      <w:r w:rsidRPr="00D37FA5">
        <w:rPr>
          <w:rFonts w:cstheme="minorHAnsi"/>
          <w:color w:val="1F497D"/>
        </w:rPr>
        <w:t xml:space="preserve"> </w:t>
      </w:r>
    </w:p>
    <w:p w14:paraId="25EDFECA" w14:textId="77777777" w:rsidR="00642133" w:rsidRPr="00D37FA5" w:rsidRDefault="00642133" w:rsidP="00642133">
      <w:pPr>
        <w:numPr>
          <w:ilvl w:val="0"/>
          <w:numId w:val="1"/>
        </w:numPr>
        <w:spacing w:before="0" w:after="0" w:line="240" w:lineRule="auto"/>
        <w:jc w:val="both"/>
        <w:rPr>
          <w:rFonts w:eastAsia="Times New Roman" w:cstheme="minorHAnsi"/>
          <w:color w:val="000000" w:themeColor="text1"/>
        </w:rPr>
      </w:pPr>
      <w:r w:rsidRPr="00D37FA5">
        <w:rPr>
          <w:rFonts w:eastAsia="Times New Roman" w:cstheme="minorHAnsi"/>
          <w:bCs/>
        </w:rPr>
        <w:t>Bursaries</w:t>
      </w:r>
      <w:r w:rsidRPr="00D37FA5">
        <w:rPr>
          <w:rFonts w:eastAsia="Times New Roman" w:cstheme="minorHAnsi"/>
        </w:rPr>
        <w:t xml:space="preserve"> are awarded through a competitive </w:t>
      </w:r>
      <w:r w:rsidRPr="00D37FA5">
        <w:rPr>
          <w:rFonts w:eastAsia="Times New Roman" w:cstheme="minorHAnsi"/>
          <w:color w:val="000000" w:themeColor="text1"/>
        </w:rPr>
        <w:t>evaluation process carried out by the VAC. Selection will be based on the application submitted by the candidate on Form VAC06, the reasons given for the application, and the support provided by the University Sponsor.</w:t>
      </w:r>
    </w:p>
    <w:p w14:paraId="36544C92" w14:textId="77777777" w:rsidR="00642133" w:rsidRPr="00D37FA5" w:rsidRDefault="00642133" w:rsidP="00642133">
      <w:pPr>
        <w:spacing w:before="0" w:after="0" w:line="240" w:lineRule="auto"/>
        <w:ind w:left="720" w:firstLine="0"/>
        <w:contextualSpacing/>
        <w:rPr>
          <w:rFonts w:eastAsia="Times New Roman" w:cstheme="minorHAnsi"/>
          <w:color w:val="000000" w:themeColor="text1"/>
        </w:rPr>
      </w:pPr>
    </w:p>
    <w:p w14:paraId="5B0A57ED" w14:textId="77777777" w:rsidR="00642133" w:rsidRPr="00D37FA5" w:rsidRDefault="00642133" w:rsidP="00642133">
      <w:pPr>
        <w:numPr>
          <w:ilvl w:val="0"/>
          <w:numId w:val="1"/>
        </w:numPr>
        <w:spacing w:before="0" w:after="0" w:line="240" w:lineRule="auto"/>
        <w:jc w:val="both"/>
        <w:rPr>
          <w:rFonts w:eastAsia="Times New Roman" w:cstheme="minorHAnsi"/>
          <w:color w:val="000000" w:themeColor="text1"/>
        </w:rPr>
      </w:pPr>
      <w:r w:rsidRPr="00D37FA5">
        <w:rPr>
          <w:rFonts w:eastAsia="Times New Roman" w:cstheme="minorHAnsi"/>
          <w:i/>
          <w:color w:val="000000" w:themeColor="text1"/>
        </w:rPr>
        <w:lastRenderedPageBreak/>
        <w:t>Please note that part of the objective of these bursaries is to encourage thoughtful applications with careful attention to detail. We believe sufficient information should be available on the Information Sheets provided and on the World Horse Welfare and other relevant websites. Applicants should also consider speaking to previous recipients</w:t>
      </w:r>
      <w:r w:rsidRPr="00D37FA5">
        <w:rPr>
          <w:rFonts w:eastAsia="Times New Roman" w:cstheme="minorHAnsi"/>
          <w:color w:val="000000" w:themeColor="text1"/>
        </w:rPr>
        <w:t xml:space="preserve">. </w:t>
      </w:r>
    </w:p>
    <w:p w14:paraId="36DC059A" w14:textId="77777777" w:rsidR="00642133" w:rsidRPr="00D37FA5" w:rsidRDefault="00642133" w:rsidP="00642133">
      <w:pPr>
        <w:spacing w:before="0" w:after="0" w:line="240" w:lineRule="auto"/>
        <w:ind w:left="720" w:firstLine="0"/>
        <w:contextualSpacing/>
        <w:rPr>
          <w:rFonts w:eastAsia="Times New Roman" w:cstheme="minorHAnsi"/>
          <w:color w:val="000000" w:themeColor="text1"/>
        </w:rPr>
      </w:pPr>
    </w:p>
    <w:p w14:paraId="31CFAB01" w14:textId="1D7BDA8B"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color w:val="000000" w:themeColor="text1"/>
        </w:rPr>
        <w:t>World Horse</w:t>
      </w:r>
      <w:r w:rsidRPr="00D37FA5">
        <w:rPr>
          <w:rFonts w:eastAsia="Times New Roman" w:cstheme="minorHAnsi"/>
        </w:rPr>
        <w:t xml:space="preserve"> Welfare invites applications for grants for </w:t>
      </w:r>
      <w:r w:rsidRPr="00D37FA5">
        <w:rPr>
          <w:rFonts w:eastAsia="Times New Roman" w:cstheme="minorHAnsi"/>
          <w:bCs/>
        </w:rPr>
        <w:t>Undergraduate Bursaries</w:t>
      </w:r>
      <w:r w:rsidRPr="00D37FA5">
        <w:rPr>
          <w:rFonts w:eastAsia="Times New Roman" w:cstheme="minorHAnsi"/>
        </w:rPr>
        <w:t xml:space="preserve"> once a year.  The deadline for submission is </w:t>
      </w:r>
      <w:r w:rsidR="004C26C3" w:rsidRPr="00D37FA5">
        <w:rPr>
          <w:rFonts w:eastAsia="Times New Roman" w:cstheme="minorHAnsi"/>
          <w:b/>
          <w:bCs/>
        </w:rPr>
        <w:t>3</w:t>
      </w:r>
      <w:r w:rsidR="00735DF4" w:rsidRPr="00D37FA5">
        <w:rPr>
          <w:rFonts w:eastAsia="Times New Roman" w:cstheme="minorHAnsi"/>
          <w:b/>
          <w:bCs/>
        </w:rPr>
        <w:t>1</w:t>
      </w:r>
      <w:r w:rsidR="00735DF4" w:rsidRPr="00D37FA5">
        <w:rPr>
          <w:rFonts w:eastAsia="Times New Roman" w:cstheme="minorHAnsi"/>
          <w:b/>
          <w:bCs/>
          <w:vertAlign w:val="superscript"/>
        </w:rPr>
        <w:t>st</w:t>
      </w:r>
      <w:r w:rsidR="00D37FA5">
        <w:rPr>
          <w:rFonts w:eastAsia="Times New Roman" w:cstheme="minorHAnsi"/>
          <w:b/>
          <w:bCs/>
        </w:rPr>
        <w:t xml:space="preserve"> </w:t>
      </w:r>
      <w:r w:rsidR="004C26C3" w:rsidRPr="00D37FA5">
        <w:rPr>
          <w:rFonts w:eastAsia="Times New Roman" w:cstheme="minorHAnsi"/>
          <w:b/>
          <w:bCs/>
        </w:rPr>
        <w:t>January</w:t>
      </w:r>
      <w:r w:rsidRPr="00D37FA5">
        <w:rPr>
          <w:rFonts w:eastAsia="Times New Roman" w:cstheme="minorHAnsi"/>
          <w:b/>
          <w:bCs/>
        </w:rPr>
        <w:t>.</w:t>
      </w:r>
      <w:r w:rsidRPr="00D37FA5">
        <w:rPr>
          <w:rFonts w:eastAsia="Times New Roman" w:cstheme="minorHAnsi"/>
        </w:rPr>
        <w:t xml:space="preserve">  Late applications are not accepted.</w:t>
      </w:r>
    </w:p>
    <w:p w14:paraId="06E018D6" w14:textId="77777777" w:rsidR="00642133" w:rsidRPr="00D37FA5" w:rsidRDefault="00642133" w:rsidP="00642133">
      <w:pPr>
        <w:spacing w:before="0" w:after="0" w:line="240" w:lineRule="auto"/>
        <w:ind w:left="0" w:firstLine="0"/>
        <w:jc w:val="both"/>
        <w:rPr>
          <w:rFonts w:eastAsia="Times New Roman" w:cstheme="minorHAnsi"/>
        </w:rPr>
      </w:pPr>
    </w:p>
    <w:p w14:paraId="5E258A8E" w14:textId="6C492420"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rPr>
        <w:t xml:space="preserve">Applications can only be made using the World Horse Welfare’s application </w:t>
      </w:r>
      <w:r w:rsidR="007C0C69">
        <w:rPr>
          <w:rFonts w:eastAsia="Times New Roman" w:cstheme="minorHAnsi"/>
          <w:bCs/>
        </w:rPr>
        <w:t>f</w:t>
      </w:r>
      <w:r w:rsidRPr="007C0C69">
        <w:rPr>
          <w:rFonts w:eastAsia="Times New Roman" w:cstheme="minorHAnsi"/>
          <w:bCs/>
        </w:rPr>
        <w:t>orm</w:t>
      </w:r>
      <w:r w:rsidRPr="00D37FA5">
        <w:rPr>
          <w:rFonts w:eastAsia="Times New Roman" w:cstheme="minorHAnsi"/>
          <w:b/>
          <w:bCs/>
        </w:rPr>
        <w:t xml:space="preserve"> VAC0</w:t>
      </w:r>
      <w:r w:rsidR="00E055BD" w:rsidRPr="00D37FA5">
        <w:rPr>
          <w:rFonts w:eastAsia="Times New Roman" w:cstheme="minorHAnsi"/>
          <w:b/>
          <w:bCs/>
        </w:rPr>
        <w:t>6</w:t>
      </w:r>
      <w:r w:rsidRPr="00D37FA5">
        <w:rPr>
          <w:rFonts w:eastAsia="Times New Roman" w:cstheme="minorHAnsi"/>
        </w:rPr>
        <w:t>. Please send the application</w:t>
      </w:r>
      <w:r w:rsidR="00923BAC" w:rsidRPr="00D37FA5">
        <w:rPr>
          <w:rFonts w:eastAsia="Times New Roman" w:cstheme="minorHAnsi"/>
        </w:rPr>
        <w:t xml:space="preserve"> and University Sponsor’s letter of support</w:t>
      </w:r>
      <w:r w:rsidRPr="00D37FA5">
        <w:rPr>
          <w:rFonts w:eastAsia="Times New Roman" w:cstheme="minorHAnsi"/>
        </w:rPr>
        <w:t xml:space="preserve"> in </w:t>
      </w:r>
      <w:r w:rsidRPr="00D37FA5">
        <w:rPr>
          <w:rFonts w:eastAsia="Times New Roman" w:cstheme="minorHAnsi"/>
          <w:b/>
        </w:rPr>
        <w:t>electronic format</w:t>
      </w:r>
      <w:r w:rsidRPr="00D37FA5">
        <w:rPr>
          <w:rFonts w:eastAsia="Times New Roman" w:cstheme="minorHAnsi"/>
        </w:rPr>
        <w:t xml:space="preserve"> to Dr Andrew Higgins: </w:t>
      </w:r>
      <w:hyperlink r:id="rId13" w:history="1">
        <w:r w:rsidR="00694C7C" w:rsidRPr="00D37FA5">
          <w:rPr>
            <w:rStyle w:val="Hyperlink"/>
            <w:rFonts w:eastAsia="Times New Roman" w:cstheme="minorHAnsi"/>
          </w:rPr>
          <w:t>andrewhiggins@WorldHorseWelfare.org</w:t>
        </w:r>
      </w:hyperlink>
      <w:r w:rsidRPr="00D37FA5">
        <w:rPr>
          <w:rFonts w:eastAsia="Times New Roman" w:cstheme="minorHAnsi"/>
        </w:rPr>
        <w:t xml:space="preserve">. </w:t>
      </w:r>
    </w:p>
    <w:p w14:paraId="614147FE" w14:textId="77777777" w:rsidR="00642133" w:rsidRPr="00D37FA5" w:rsidRDefault="00642133" w:rsidP="00642133">
      <w:pPr>
        <w:spacing w:before="0" w:after="0" w:line="240" w:lineRule="auto"/>
        <w:ind w:left="720" w:firstLine="0"/>
        <w:contextualSpacing/>
        <w:rPr>
          <w:rFonts w:eastAsia="Times New Roman" w:cstheme="minorHAnsi"/>
        </w:rPr>
      </w:pPr>
    </w:p>
    <w:p w14:paraId="2073D662" w14:textId="77777777" w:rsidR="00642133" w:rsidRPr="00D37FA5" w:rsidRDefault="00642133" w:rsidP="00642133">
      <w:pPr>
        <w:numPr>
          <w:ilvl w:val="0"/>
          <w:numId w:val="1"/>
        </w:numPr>
        <w:spacing w:before="0" w:after="0" w:line="240" w:lineRule="auto"/>
        <w:jc w:val="both"/>
        <w:rPr>
          <w:rFonts w:eastAsia="Times New Roman" w:cstheme="minorHAnsi"/>
        </w:rPr>
      </w:pPr>
      <w:r w:rsidRPr="00D37FA5">
        <w:rPr>
          <w:rFonts w:eastAsia="Times New Roman" w:cstheme="minorHAnsi"/>
        </w:rPr>
        <w:t xml:space="preserve">Applicants will be notified by </w:t>
      </w:r>
      <w:r w:rsidR="004C26C3" w:rsidRPr="00D37FA5">
        <w:rPr>
          <w:rFonts w:eastAsia="Times New Roman" w:cstheme="minorHAnsi"/>
        </w:rPr>
        <w:t>April</w:t>
      </w:r>
      <w:r w:rsidRPr="00D37FA5">
        <w:rPr>
          <w:rFonts w:eastAsia="Times New Roman" w:cstheme="minorHAnsi"/>
        </w:rPr>
        <w:t xml:space="preserve"> whether their applications have been successful and if there are any conditions the VAC wishes to apply.</w:t>
      </w:r>
    </w:p>
    <w:p w14:paraId="16F431CA" w14:textId="77777777" w:rsidR="00642133" w:rsidRPr="00D37FA5" w:rsidRDefault="00642133" w:rsidP="00642133">
      <w:pPr>
        <w:spacing w:before="0" w:after="0" w:line="240" w:lineRule="auto"/>
        <w:ind w:left="0" w:firstLine="0"/>
        <w:jc w:val="both"/>
        <w:rPr>
          <w:rFonts w:eastAsia="Times New Roman" w:cstheme="minorHAnsi"/>
        </w:rPr>
      </w:pPr>
    </w:p>
    <w:p w14:paraId="3126D119" w14:textId="77777777" w:rsidR="00642133" w:rsidRPr="00D37FA5" w:rsidRDefault="00642133" w:rsidP="00405CF8">
      <w:pPr>
        <w:pStyle w:val="ListParagraph"/>
        <w:numPr>
          <w:ilvl w:val="0"/>
          <w:numId w:val="1"/>
        </w:numPr>
        <w:spacing w:before="0" w:after="0" w:line="240" w:lineRule="auto"/>
        <w:jc w:val="both"/>
        <w:rPr>
          <w:rFonts w:eastAsia="Times New Roman" w:cstheme="minorHAnsi"/>
        </w:rPr>
      </w:pPr>
      <w:r w:rsidRPr="00D37FA5">
        <w:rPr>
          <w:rFonts w:eastAsia="Times New Roman" w:cstheme="minorHAnsi"/>
          <w:b/>
        </w:rPr>
        <w:t>Important Note:</w:t>
      </w:r>
      <w:r w:rsidR="00D52543" w:rsidRPr="00D37FA5">
        <w:rPr>
          <w:rFonts w:eastAsia="Times New Roman" w:cstheme="minorHAnsi"/>
          <w:b/>
        </w:rPr>
        <w:t xml:space="preserve"> </w:t>
      </w:r>
      <w:r w:rsidRPr="00D37FA5">
        <w:rPr>
          <w:rFonts w:eastAsia="Times New Roman" w:cstheme="minorHAnsi"/>
        </w:rPr>
        <w:t>It must be clearly understood that</w:t>
      </w:r>
      <w:r w:rsidRPr="00D37FA5">
        <w:rPr>
          <w:rFonts w:eastAsia="Times New Roman" w:cstheme="minorHAnsi"/>
          <w:b/>
        </w:rPr>
        <w:t xml:space="preserve"> </w:t>
      </w:r>
      <w:r w:rsidRPr="00D37FA5">
        <w:rPr>
          <w:rFonts w:eastAsia="Times New Roman" w:cstheme="minorHAnsi"/>
        </w:rPr>
        <w:t xml:space="preserve">following the completion of a programme funded by a </w:t>
      </w:r>
      <w:r w:rsidRPr="00D37FA5">
        <w:rPr>
          <w:rFonts w:eastAsia="Times New Roman" w:cstheme="minorHAnsi"/>
          <w:bCs/>
        </w:rPr>
        <w:t xml:space="preserve">World Horse Welfare </w:t>
      </w:r>
      <w:r w:rsidR="00D52543" w:rsidRPr="00D37FA5">
        <w:rPr>
          <w:rFonts w:eastAsia="Times New Roman" w:cstheme="minorHAnsi"/>
          <w:bCs/>
        </w:rPr>
        <w:t xml:space="preserve">Veterinary </w:t>
      </w:r>
      <w:r w:rsidRPr="00D37FA5">
        <w:rPr>
          <w:rFonts w:eastAsia="Times New Roman" w:cstheme="minorHAnsi"/>
          <w:bCs/>
        </w:rPr>
        <w:t>Undergraduate Bursary</w:t>
      </w:r>
      <w:r w:rsidRPr="00D37FA5">
        <w:rPr>
          <w:rFonts w:eastAsia="Times New Roman" w:cstheme="minorHAnsi"/>
        </w:rPr>
        <w:t xml:space="preserve">, the recipient </w:t>
      </w:r>
      <w:r w:rsidRPr="00D37FA5">
        <w:rPr>
          <w:rFonts w:eastAsia="Times New Roman" w:cstheme="minorHAnsi"/>
          <w:b/>
        </w:rPr>
        <w:t xml:space="preserve">must </w:t>
      </w:r>
      <w:r w:rsidRPr="00D37FA5">
        <w:rPr>
          <w:rFonts w:eastAsia="Times New Roman" w:cstheme="minorHAnsi"/>
        </w:rPr>
        <w:t xml:space="preserve">provide a </w:t>
      </w:r>
      <w:r w:rsidR="004D6C63" w:rsidRPr="00D37FA5">
        <w:rPr>
          <w:rFonts w:eastAsia="Times New Roman" w:cstheme="minorHAnsi"/>
        </w:rPr>
        <w:t xml:space="preserve">full </w:t>
      </w:r>
      <w:r w:rsidRPr="00D37FA5">
        <w:rPr>
          <w:rFonts w:eastAsia="Times New Roman" w:cstheme="minorHAnsi"/>
        </w:rPr>
        <w:t>report</w:t>
      </w:r>
      <w:r w:rsidR="004D6C63" w:rsidRPr="00D37FA5">
        <w:rPr>
          <w:rFonts w:eastAsia="Times New Roman" w:cstheme="minorHAnsi"/>
        </w:rPr>
        <w:t xml:space="preserve"> describing the work, project protocol, results and discussion</w:t>
      </w:r>
      <w:r w:rsidRPr="00D37FA5">
        <w:rPr>
          <w:rFonts w:eastAsia="Times New Roman" w:cstheme="minorHAnsi"/>
        </w:rPr>
        <w:t xml:space="preserve"> </w:t>
      </w:r>
      <w:r w:rsidRPr="00D37FA5">
        <w:rPr>
          <w:rFonts w:eastAsia="Times New Roman" w:cstheme="minorHAnsi"/>
          <w:i/>
          <w:u w:val="single"/>
        </w:rPr>
        <w:t xml:space="preserve">within 4 weeks of completing the </w:t>
      </w:r>
      <w:r w:rsidR="004227CA" w:rsidRPr="00D37FA5">
        <w:rPr>
          <w:rFonts w:eastAsia="Times New Roman" w:cstheme="minorHAnsi"/>
          <w:i/>
          <w:u w:val="single"/>
        </w:rPr>
        <w:t xml:space="preserve">research/practical </w:t>
      </w:r>
      <w:r w:rsidRPr="00D37FA5">
        <w:rPr>
          <w:rFonts w:eastAsia="Times New Roman" w:cstheme="minorHAnsi"/>
          <w:i/>
          <w:u w:val="single"/>
        </w:rPr>
        <w:t>programme</w:t>
      </w:r>
      <w:r w:rsidRPr="00D37FA5">
        <w:rPr>
          <w:rFonts w:eastAsia="Times New Roman" w:cstheme="minorHAnsi"/>
        </w:rPr>
        <w:t xml:space="preserve">.  </w:t>
      </w:r>
      <w:r w:rsidR="004D6C63" w:rsidRPr="00D37FA5">
        <w:rPr>
          <w:rFonts w:eastAsia="Times New Roman" w:cstheme="minorHAnsi"/>
        </w:rPr>
        <w:t xml:space="preserve">As a guide, you should consider 4-5 pages of A4 to be about the right length for the full report. </w:t>
      </w:r>
      <w:r w:rsidRPr="00D37FA5">
        <w:rPr>
          <w:rFonts w:eastAsia="Times New Roman" w:cstheme="minorHAnsi"/>
        </w:rPr>
        <w:t xml:space="preserve">The report should include a </w:t>
      </w:r>
      <w:r w:rsidRPr="00D37FA5">
        <w:rPr>
          <w:rFonts w:eastAsia="Times New Roman" w:cstheme="minorHAnsi"/>
          <w:b/>
        </w:rPr>
        <w:t>lay summary</w:t>
      </w:r>
      <w:r w:rsidR="000E3711" w:rsidRPr="00D37FA5">
        <w:rPr>
          <w:rFonts w:eastAsia="Times New Roman" w:cstheme="minorHAnsi"/>
          <w:b/>
        </w:rPr>
        <w:t xml:space="preserve"> </w:t>
      </w:r>
      <w:r w:rsidR="000E3711" w:rsidRPr="00D37FA5">
        <w:rPr>
          <w:rFonts w:eastAsia="Times New Roman" w:cstheme="minorHAnsi"/>
          <w:i/>
        </w:rPr>
        <w:t xml:space="preserve">(suitable for a non-veterinary audience and </w:t>
      </w:r>
      <w:r w:rsidR="000E3711" w:rsidRPr="00D37FA5">
        <w:rPr>
          <w:rFonts w:eastAsia="Times New Roman" w:cstheme="minorHAnsi"/>
          <w:b/>
          <w:i/>
        </w:rPr>
        <w:t>300 words max</w:t>
      </w:r>
      <w:r w:rsidR="000E3711" w:rsidRPr="00D37FA5">
        <w:rPr>
          <w:rFonts w:eastAsia="Times New Roman" w:cstheme="minorHAnsi"/>
          <w:i/>
        </w:rPr>
        <w:t>)</w:t>
      </w:r>
      <w:r w:rsidRPr="00D37FA5">
        <w:rPr>
          <w:rFonts w:eastAsia="Times New Roman" w:cstheme="minorHAnsi"/>
        </w:rPr>
        <w:t xml:space="preserve"> and at least </w:t>
      </w:r>
      <w:r w:rsidRPr="00D37FA5">
        <w:rPr>
          <w:rFonts w:eastAsia="Times New Roman" w:cstheme="minorHAnsi"/>
          <w:b/>
        </w:rPr>
        <w:t>3-4 photographs</w:t>
      </w:r>
      <w:r w:rsidRPr="00D37FA5">
        <w:rPr>
          <w:rFonts w:eastAsia="Times New Roman" w:cstheme="minorHAnsi"/>
        </w:rPr>
        <w:t>. High definition photographs (that may be reproduced by World Horse Welfare) should be sent separate from the report and compressed images only included within the text. The VAC may ask for further information from the Sponsor.</w:t>
      </w:r>
    </w:p>
    <w:p w14:paraId="39308732" w14:textId="77777777" w:rsidR="00642133" w:rsidRPr="00D37FA5" w:rsidRDefault="00642133" w:rsidP="00642133">
      <w:pPr>
        <w:overflowPunct w:val="0"/>
        <w:autoSpaceDE w:val="0"/>
        <w:autoSpaceDN w:val="0"/>
        <w:adjustRightInd w:val="0"/>
        <w:spacing w:before="0" w:after="0" w:line="240" w:lineRule="auto"/>
        <w:ind w:left="0" w:firstLine="0"/>
        <w:contextualSpacing/>
        <w:jc w:val="both"/>
        <w:rPr>
          <w:rFonts w:eastAsia="Times New Roman" w:cstheme="minorHAnsi"/>
        </w:rPr>
      </w:pPr>
    </w:p>
    <w:p w14:paraId="15BF5E36" w14:textId="77777777" w:rsidR="00642133" w:rsidRPr="00D37FA5" w:rsidRDefault="00642133" w:rsidP="00642133">
      <w:pPr>
        <w:spacing w:before="0" w:after="0" w:line="240" w:lineRule="auto"/>
        <w:ind w:left="0" w:firstLine="0"/>
        <w:jc w:val="both"/>
        <w:rPr>
          <w:rFonts w:eastAsia="Times New Roman" w:cstheme="minorHAnsi"/>
        </w:rPr>
      </w:pPr>
      <w:r w:rsidRPr="00D37FA5">
        <w:rPr>
          <w:rFonts w:eastAsia="Times New Roman" w:cstheme="minorHAnsi"/>
        </w:rPr>
        <w:t xml:space="preserve">For any further information, further application forms or guidance on making any applications for a </w:t>
      </w:r>
      <w:r w:rsidRPr="00D37FA5">
        <w:rPr>
          <w:rFonts w:eastAsia="Times New Roman" w:cstheme="minorHAnsi"/>
          <w:b/>
          <w:bCs/>
        </w:rPr>
        <w:t>World Horse Welfare Undergraduate Bursary</w:t>
      </w:r>
      <w:r w:rsidRPr="00D37FA5">
        <w:rPr>
          <w:rFonts w:eastAsia="Times New Roman" w:cstheme="minorHAnsi"/>
        </w:rPr>
        <w:t xml:space="preserve">, please contact Dr Andrew Higgins by e-mail only at </w:t>
      </w:r>
      <w:hyperlink r:id="rId14" w:history="1">
        <w:r w:rsidR="007E0160" w:rsidRPr="00D37FA5">
          <w:rPr>
            <w:rStyle w:val="Hyperlink"/>
            <w:rFonts w:eastAsia="Times New Roman" w:cstheme="minorHAnsi"/>
          </w:rPr>
          <w:t>andrewhiggins@WorldHorseWelfare.org</w:t>
        </w:r>
      </w:hyperlink>
      <w:r w:rsidRPr="00D37FA5">
        <w:rPr>
          <w:rFonts w:eastAsia="Times New Roman" w:cstheme="minorHAnsi"/>
        </w:rPr>
        <w:t xml:space="preserve">. </w:t>
      </w:r>
    </w:p>
    <w:p w14:paraId="698DF74F" w14:textId="77777777" w:rsidR="004227CA" w:rsidRPr="00D37FA5" w:rsidRDefault="004227CA" w:rsidP="000E3711">
      <w:pPr>
        <w:spacing w:before="0" w:after="0" w:line="240" w:lineRule="auto"/>
        <w:ind w:left="5760" w:firstLine="0"/>
        <w:rPr>
          <w:rFonts w:eastAsia="Times New Roman" w:cstheme="minorHAnsi"/>
        </w:rPr>
      </w:pPr>
    </w:p>
    <w:p w14:paraId="06558CA9" w14:textId="77777777" w:rsidR="004227CA" w:rsidRPr="00D37FA5" w:rsidRDefault="004227CA" w:rsidP="000E3711">
      <w:pPr>
        <w:spacing w:before="0" w:after="0" w:line="240" w:lineRule="auto"/>
        <w:ind w:left="5760" w:firstLine="0"/>
        <w:rPr>
          <w:rFonts w:eastAsia="Times New Roman" w:cstheme="minorHAnsi"/>
        </w:rPr>
      </w:pPr>
    </w:p>
    <w:p w14:paraId="1B01E5A5" w14:textId="77777777" w:rsidR="004227CA" w:rsidRPr="00D37FA5" w:rsidRDefault="004227CA" w:rsidP="000E3711">
      <w:pPr>
        <w:spacing w:before="0" w:after="0" w:line="240" w:lineRule="auto"/>
        <w:ind w:left="5760" w:firstLine="0"/>
        <w:rPr>
          <w:rFonts w:eastAsia="Times New Roman" w:cstheme="minorHAnsi"/>
        </w:rPr>
      </w:pPr>
    </w:p>
    <w:p w14:paraId="32D3B1E6" w14:textId="3D3BE7DB" w:rsidR="00AD0A13" w:rsidRPr="00D37FA5" w:rsidRDefault="004227CA" w:rsidP="004227CA">
      <w:pPr>
        <w:spacing w:before="0" w:after="0" w:line="240" w:lineRule="auto"/>
        <w:ind w:left="5760" w:firstLine="0"/>
        <w:jc w:val="right"/>
        <w:rPr>
          <w:rFonts w:eastAsia="Times New Roman" w:cstheme="minorHAnsi"/>
        </w:rPr>
      </w:pPr>
      <w:r w:rsidRPr="00D37FA5">
        <w:rPr>
          <w:rFonts w:eastAsia="Times New Roman" w:cstheme="minorHAnsi"/>
        </w:rPr>
        <w:t>World Horse Welfare VAC/</w:t>
      </w:r>
      <w:proofErr w:type="spellStart"/>
      <w:r w:rsidR="007C0C69">
        <w:rPr>
          <w:rFonts w:eastAsia="Times New Roman" w:cstheme="minorHAnsi"/>
        </w:rPr>
        <w:t>fja</w:t>
      </w:r>
      <w:proofErr w:type="spellEnd"/>
      <w:r w:rsidR="007C0C69">
        <w:rPr>
          <w:rFonts w:eastAsia="Times New Roman" w:cstheme="minorHAnsi"/>
        </w:rPr>
        <w:t>/</w:t>
      </w:r>
      <w:r w:rsidR="00C92802">
        <w:rPr>
          <w:rFonts w:eastAsia="Times New Roman" w:cstheme="minorHAnsi"/>
        </w:rPr>
        <w:t>300</w:t>
      </w:r>
      <w:bookmarkStart w:id="0" w:name="_GoBack"/>
      <w:bookmarkEnd w:id="0"/>
      <w:r w:rsidR="00EF60FC">
        <w:rPr>
          <w:rFonts w:eastAsia="Times New Roman" w:cstheme="minorHAnsi"/>
        </w:rPr>
        <w:t>419</w:t>
      </w:r>
    </w:p>
    <w:sectPr w:rsidR="00AD0A13" w:rsidRPr="00D37FA5" w:rsidSect="007C0C69">
      <w:headerReference w:type="default" r:id="rId15"/>
      <w:footerReference w:type="default" r:id="rId16"/>
      <w:headerReference w:type="first" r:id="rId17"/>
      <w:footerReference w:type="first" r:id="rId18"/>
      <w:pgSz w:w="11906" w:h="16838"/>
      <w:pgMar w:top="1440" w:right="1440" w:bottom="1440" w:left="1440"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48D0" w14:textId="77777777" w:rsidR="007C22F2" w:rsidRDefault="007C22F2" w:rsidP="00811053">
      <w:pPr>
        <w:spacing w:before="0" w:after="0" w:line="240" w:lineRule="auto"/>
      </w:pPr>
      <w:r>
        <w:separator/>
      </w:r>
    </w:p>
  </w:endnote>
  <w:endnote w:type="continuationSeparator" w:id="0">
    <w:p w14:paraId="05230CFE" w14:textId="77777777" w:rsidR="007C22F2" w:rsidRDefault="007C22F2" w:rsidP="008110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671480"/>
      <w:docPartObj>
        <w:docPartGallery w:val="Page Numbers (Bottom of Page)"/>
        <w:docPartUnique/>
      </w:docPartObj>
    </w:sdtPr>
    <w:sdtEndPr>
      <w:rPr>
        <w:noProof/>
      </w:rPr>
    </w:sdtEndPr>
    <w:sdtContent>
      <w:p w14:paraId="731E7A08" w14:textId="7089BA6C" w:rsidR="007C0C69" w:rsidRDefault="007C0C69">
        <w:pPr>
          <w:pStyle w:val="Footer"/>
          <w:jc w:val="right"/>
        </w:pPr>
        <w:r>
          <w:fldChar w:fldCharType="begin"/>
        </w:r>
        <w:r>
          <w:instrText xml:space="preserve"> PAGE   \* MERGEFORMAT </w:instrText>
        </w:r>
        <w:r>
          <w:fldChar w:fldCharType="separate"/>
        </w:r>
        <w:r w:rsidR="00D7145E">
          <w:rPr>
            <w:noProof/>
          </w:rPr>
          <w:t>2</w:t>
        </w:r>
        <w:r>
          <w:rPr>
            <w:noProof/>
          </w:rPr>
          <w:fldChar w:fldCharType="end"/>
        </w:r>
      </w:p>
    </w:sdtContent>
  </w:sdt>
  <w:p w14:paraId="6A5304CF" w14:textId="77777777" w:rsidR="004C1A07" w:rsidRDefault="004C1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125200"/>
      <w:docPartObj>
        <w:docPartGallery w:val="Page Numbers (Bottom of Page)"/>
        <w:docPartUnique/>
      </w:docPartObj>
    </w:sdtPr>
    <w:sdtEndPr>
      <w:rPr>
        <w:noProof/>
        <w:sz w:val="20"/>
      </w:rPr>
    </w:sdtEndPr>
    <w:sdtContent>
      <w:p w14:paraId="5E3D1798" w14:textId="048D5DF5" w:rsidR="007C0C69" w:rsidRPr="007C0C69" w:rsidRDefault="007C0C69" w:rsidP="007C0C69">
        <w:pPr>
          <w:pStyle w:val="Footer"/>
          <w:jc w:val="right"/>
          <w:rPr>
            <w:sz w:val="20"/>
          </w:rPr>
        </w:pPr>
        <w:r w:rsidRPr="007C0C69">
          <w:rPr>
            <w:sz w:val="20"/>
          </w:rPr>
          <w:fldChar w:fldCharType="begin"/>
        </w:r>
        <w:r w:rsidRPr="007C0C69">
          <w:rPr>
            <w:sz w:val="20"/>
          </w:rPr>
          <w:instrText xml:space="preserve"> PAGE   \* MERGEFORMAT </w:instrText>
        </w:r>
        <w:r w:rsidRPr="007C0C69">
          <w:rPr>
            <w:sz w:val="20"/>
          </w:rPr>
          <w:fldChar w:fldCharType="separate"/>
        </w:r>
        <w:r w:rsidR="00D7145E">
          <w:rPr>
            <w:noProof/>
            <w:sz w:val="20"/>
          </w:rPr>
          <w:t>1</w:t>
        </w:r>
        <w:r w:rsidRPr="007C0C69">
          <w:rPr>
            <w:noProof/>
            <w:sz w:val="20"/>
          </w:rPr>
          <w:fldChar w:fldCharType="end"/>
        </w:r>
      </w:p>
    </w:sdtContent>
  </w:sdt>
  <w:p w14:paraId="54FF0C1F" w14:textId="77777777" w:rsidR="006474D3" w:rsidRDefault="006474D3" w:rsidP="007C0C6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3183D" w14:textId="77777777" w:rsidR="007C22F2" w:rsidRDefault="007C22F2" w:rsidP="00811053">
      <w:pPr>
        <w:spacing w:before="0" w:after="0" w:line="240" w:lineRule="auto"/>
      </w:pPr>
      <w:r>
        <w:separator/>
      </w:r>
    </w:p>
  </w:footnote>
  <w:footnote w:type="continuationSeparator" w:id="0">
    <w:p w14:paraId="27DB85F9" w14:textId="77777777" w:rsidR="007C22F2" w:rsidRDefault="007C22F2" w:rsidP="0081105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BA2AE" w14:textId="77777777" w:rsidR="00072B15" w:rsidRDefault="00072B15" w:rsidP="009D535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3A3A" w14:textId="77777777" w:rsidR="00794DB9" w:rsidRDefault="00416506" w:rsidP="00D37FA5">
    <w:pPr>
      <w:pStyle w:val="Header"/>
      <w:jc w:val="right"/>
    </w:pPr>
    <w:r>
      <w:rPr>
        <w:noProof/>
        <w:lang w:eastAsia="en-GB"/>
      </w:rPr>
      <w:drawing>
        <wp:inline distT="0" distB="0" distL="0" distR="0" wp14:anchorId="6E798E5C" wp14:editId="48574E51">
          <wp:extent cx="21399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95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6435D"/>
    <w:multiLevelType w:val="hybridMultilevel"/>
    <w:tmpl w:val="FD484BBA"/>
    <w:lvl w:ilvl="0" w:tplc="0809000F">
      <w:start w:val="1"/>
      <w:numFmt w:val="decimal"/>
      <w:lvlText w:val="%1."/>
      <w:lvlJc w:val="left"/>
      <w:pPr>
        <w:tabs>
          <w:tab w:val="num" w:pos="720"/>
        </w:tabs>
        <w:ind w:left="720" w:hanging="360"/>
      </w:pPr>
      <w:rPr>
        <w:rFonts w:hint="default"/>
      </w:rPr>
    </w:lvl>
    <w:lvl w:ilvl="1" w:tplc="EF7AE366">
      <w:start w:val="6"/>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53"/>
    <w:rsid w:val="00020234"/>
    <w:rsid w:val="000278CE"/>
    <w:rsid w:val="00072B15"/>
    <w:rsid w:val="000B0EE8"/>
    <w:rsid w:val="000B1120"/>
    <w:rsid w:val="000E3711"/>
    <w:rsid w:val="00177CE8"/>
    <w:rsid w:val="00205F3D"/>
    <w:rsid w:val="00231D93"/>
    <w:rsid w:val="00256EB4"/>
    <w:rsid w:val="00262AD8"/>
    <w:rsid w:val="00341AD3"/>
    <w:rsid w:val="003A1F91"/>
    <w:rsid w:val="003B03A2"/>
    <w:rsid w:val="003C5BD7"/>
    <w:rsid w:val="00405CF8"/>
    <w:rsid w:val="0041055E"/>
    <w:rsid w:val="00413F01"/>
    <w:rsid w:val="00416506"/>
    <w:rsid w:val="004227CA"/>
    <w:rsid w:val="00453513"/>
    <w:rsid w:val="0047234D"/>
    <w:rsid w:val="00477CC7"/>
    <w:rsid w:val="00480A17"/>
    <w:rsid w:val="0048455B"/>
    <w:rsid w:val="004C1374"/>
    <w:rsid w:val="004C1A07"/>
    <w:rsid w:val="004C26C3"/>
    <w:rsid w:val="004D6C63"/>
    <w:rsid w:val="004E62C9"/>
    <w:rsid w:val="005100CE"/>
    <w:rsid w:val="00525F39"/>
    <w:rsid w:val="005976DF"/>
    <w:rsid w:val="005B6995"/>
    <w:rsid w:val="005C5098"/>
    <w:rsid w:val="00603AE6"/>
    <w:rsid w:val="00634F49"/>
    <w:rsid w:val="00642133"/>
    <w:rsid w:val="006474BE"/>
    <w:rsid w:val="006474D3"/>
    <w:rsid w:val="006561AD"/>
    <w:rsid w:val="00694C7C"/>
    <w:rsid w:val="006B5247"/>
    <w:rsid w:val="006F13B5"/>
    <w:rsid w:val="006F58C3"/>
    <w:rsid w:val="00735DF4"/>
    <w:rsid w:val="0077607D"/>
    <w:rsid w:val="00777321"/>
    <w:rsid w:val="00784C61"/>
    <w:rsid w:val="007874A3"/>
    <w:rsid w:val="00794DB9"/>
    <w:rsid w:val="007C0C69"/>
    <w:rsid w:val="007C22F2"/>
    <w:rsid w:val="007C234B"/>
    <w:rsid w:val="007E0160"/>
    <w:rsid w:val="007F080B"/>
    <w:rsid w:val="007F142E"/>
    <w:rsid w:val="00811053"/>
    <w:rsid w:val="008155F2"/>
    <w:rsid w:val="00816275"/>
    <w:rsid w:val="00830068"/>
    <w:rsid w:val="008426B2"/>
    <w:rsid w:val="00843AFF"/>
    <w:rsid w:val="00844E73"/>
    <w:rsid w:val="00862C45"/>
    <w:rsid w:val="0086312E"/>
    <w:rsid w:val="008B08E1"/>
    <w:rsid w:val="008B7875"/>
    <w:rsid w:val="008E5427"/>
    <w:rsid w:val="008F375D"/>
    <w:rsid w:val="00923BAC"/>
    <w:rsid w:val="009242C0"/>
    <w:rsid w:val="00927FC9"/>
    <w:rsid w:val="00960F0B"/>
    <w:rsid w:val="009B44E8"/>
    <w:rsid w:val="009D535F"/>
    <w:rsid w:val="00A169FA"/>
    <w:rsid w:val="00A45BF6"/>
    <w:rsid w:val="00A46692"/>
    <w:rsid w:val="00A70D85"/>
    <w:rsid w:val="00A84256"/>
    <w:rsid w:val="00AB51BD"/>
    <w:rsid w:val="00AC178C"/>
    <w:rsid w:val="00AD0A13"/>
    <w:rsid w:val="00B04C20"/>
    <w:rsid w:val="00B13AB8"/>
    <w:rsid w:val="00B25299"/>
    <w:rsid w:val="00B4790A"/>
    <w:rsid w:val="00B54675"/>
    <w:rsid w:val="00B6238A"/>
    <w:rsid w:val="00B71707"/>
    <w:rsid w:val="00BA43B7"/>
    <w:rsid w:val="00BC2EAF"/>
    <w:rsid w:val="00BC7089"/>
    <w:rsid w:val="00BD671A"/>
    <w:rsid w:val="00BF09BD"/>
    <w:rsid w:val="00C00C3C"/>
    <w:rsid w:val="00C4280E"/>
    <w:rsid w:val="00C80D83"/>
    <w:rsid w:val="00C92802"/>
    <w:rsid w:val="00C97D37"/>
    <w:rsid w:val="00CA6D32"/>
    <w:rsid w:val="00CC0F4D"/>
    <w:rsid w:val="00D21741"/>
    <w:rsid w:val="00D37FA5"/>
    <w:rsid w:val="00D52543"/>
    <w:rsid w:val="00D70D85"/>
    <w:rsid w:val="00D7145E"/>
    <w:rsid w:val="00DC5D8D"/>
    <w:rsid w:val="00E055BD"/>
    <w:rsid w:val="00E0770E"/>
    <w:rsid w:val="00E272F0"/>
    <w:rsid w:val="00E51F29"/>
    <w:rsid w:val="00EB3DDC"/>
    <w:rsid w:val="00EC1D10"/>
    <w:rsid w:val="00ED2DD9"/>
    <w:rsid w:val="00ED3236"/>
    <w:rsid w:val="00EF60FC"/>
    <w:rsid w:val="00F203BA"/>
    <w:rsid w:val="00F46ADD"/>
    <w:rsid w:val="00FC0E3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34C2"/>
  <w15:docId w15:val="{76B085CE-5AD4-480E-AE66-3707FE06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80" w:after="20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11053"/>
  </w:style>
  <w:style w:type="paragraph" w:styleId="Footer">
    <w:name w:val="footer"/>
    <w:basedOn w:val="Normal"/>
    <w:link w:val="FooterChar"/>
    <w:uiPriority w:val="99"/>
    <w:unhideWhenUsed/>
    <w:rsid w:val="008110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11053"/>
  </w:style>
  <w:style w:type="paragraph" w:styleId="BalloonText">
    <w:name w:val="Balloon Text"/>
    <w:basedOn w:val="Normal"/>
    <w:link w:val="BalloonTextChar"/>
    <w:uiPriority w:val="99"/>
    <w:semiHidden/>
    <w:unhideWhenUsed/>
    <w:rsid w:val="009D535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5F"/>
    <w:rPr>
      <w:rFonts w:ascii="Tahoma" w:hAnsi="Tahoma" w:cs="Tahoma"/>
      <w:sz w:val="16"/>
      <w:szCs w:val="16"/>
    </w:rPr>
  </w:style>
  <w:style w:type="character" w:styleId="Hyperlink">
    <w:name w:val="Hyperlink"/>
    <w:basedOn w:val="DefaultParagraphFont"/>
    <w:uiPriority w:val="99"/>
    <w:unhideWhenUsed/>
    <w:rsid w:val="00AD0A13"/>
    <w:rPr>
      <w:color w:val="0000FF" w:themeColor="hyperlink"/>
      <w:u w:val="single"/>
    </w:rPr>
  </w:style>
  <w:style w:type="paragraph" w:styleId="ListParagraph">
    <w:name w:val="List Paragraph"/>
    <w:basedOn w:val="Normal"/>
    <w:uiPriority w:val="34"/>
    <w:qFormat/>
    <w:rsid w:val="007874A3"/>
    <w:pPr>
      <w:ind w:left="720"/>
      <w:contextualSpacing/>
    </w:pPr>
  </w:style>
  <w:style w:type="character" w:styleId="CommentReference">
    <w:name w:val="annotation reference"/>
    <w:basedOn w:val="DefaultParagraphFont"/>
    <w:uiPriority w:val="99"/>
    <w:semiHidden/>
    <w:unhideWhenUsed/>
    <w:rsid w:val="000B1120"/>
    <w:rPr>
      <w:sz w:val="16"/>
      <w:szCs w:val="16"/>
    </w:rPr>
  </w:style>
  <w:style w:type="paragraph" w:styleId="CommentText">
    <w:name w:val="annotation text"/>
    <w:basedOn w:val="Normal"/>
    <w:link w:val="CommentTextChar"/>
    <w:uiPriority w:val="99"/>
    <w:semiHidden/>
    <w:unhideWhenUsed/>
    <w:rsid w:val="000B1120"/>
    <w:pPr>
      <w:spacing w:line="240" w:lineRule="auto"/>
    </w:pPr>
    <w:rPr>
      <w:sz w:val="20"/>
      <w:szCs w:val="20"/>
    </w:rPr>
  </w:style>
  <w:style w:type="character" w:customStyle="1" w:styleId="CommentTextChar">
    <w:name w:val="Comment Text Char"/>
    <w:basedOn w:val="DefaultParagraphFont"/>
    <w:link w:val="CommentText"/>
    <w:uiPriority w:val="99"/>
    <w:semiHidden/>
    <w:rsid w:val="000B1120"/>
    <w:rPr>
      <w:sz w:val="20"/>
      <w:szCs w:val="20"/>
    </w:rPr>
  </w:style>
  <w:style w:type="paragraph" w:styleId="CommentSubject">
    <w:name w:val="annotation subject"/>
    <w:basedOn w:val="CommentText"/>
    <w:next w:val="CommentText"/>
    <w:link w:val="CommentSubjectChar"/>
    <w:uiPriority w:val="99"/>
    <w:semiHidden/>
    <w:unhideWhenUsed/>
    <w:rsid w:val="000B1120"/>
    <w:rPr>
      <w:b/>
      <w:bCs/>
    </w:rPr>
  </w:style>
  <w:style w:type="character" w:customStyle="1" w:styleId="CommentSubjectChar">
    <w:name w:val="Comment Subject Char"/>
    <w:basedOn w:val="CommentTextChar"/>
    <w:link w:val="CommentSubject"/>
    <w:uiPriority w:val="99"/>
    <w:semiHidden/>
    <w:rsid w:val="000B11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10996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whiggins@WorldHorseWelfar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ldhorsewelfare.org/International-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horsewelfar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higgins@WorldHorseWelfar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DA33F794EE1479F91A290C63F95CB" ma:contentTypeVersion="0" ma:contentTypeDescription="Create a new document." ma:contentTypeScope="" ma:versionID="f4af3c5da5edcf1c8ec41256c0dc25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AC8A-8F10-4C26-AB0B-1B93DF914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2AF9CA0-18D3-4E34-90CF-E30CA3039F3D}">
  <ds:schemaRefs>
    <ds:schemaRef ds:uri="http://schemas.microsoft.com/sharepoint/v3/contenttype/forms"/>
  </ds:schemaRefs>
</ds:datastoreItem>
</file>

<file path=customXml/itemProps3.xml><?xml version="1.0" encoding="utf-8"?>
<ds:datastoreItem xmlns:ds="http://schemas.openxmlformats.org/officeDocument/2006/customXml" ds:itemID="{89B24B42-65BC-4DDB-9623-B422DE67E2E9}">
  <ds:schemaRefs>
    <ds:schemaRef ds:uri="http://schemas.microsoft.com/office/2006/metadata/properties"/>
  </ds:schemaRefs>
</ds:datastoreItem>
</file>

<file path=customXml/itemProps4.xml><?xml version="1.0" encoding="utf-8"?>
<ds:datastoreItem xmlns:ds="http://schemas.openxmlformats.org/officeDocument/2006/customXml" ds:itemID="{DC70757B-28A5-45B2-A139-8DF33EF4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Remember - this is for emailing someone only. Use our printed letterhead for printing and mailing letters!</vt:lpstr>
    </vt:vector>
  </TitlesOfParts>
  <Company>Microsoft</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 this is for emailing someone only. Use our printed letterhead for printing and mailing letters!</dc:title>
  <dc:creator>Edie Mullen</dc:creator>
  <cp:lastModifiedBy>Andrew Higgins</cp:lastModifiedBy>
  <cp:revision>2</cp:revision>
  <cp:lastPrinted>2013-06-26T13:43:00Z</cp:lastPrinted>
  <dcterms:created xsi:type="dcterms:W3CDTF">2019-04-30T14:13:00Z</dcterms:created>
  <dcterms:modified xsi:type="dcterms:W3CDTF">2019-04-30T14:13:00Z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0x010100A21DA33F794EE1479F91A290C63F95CB</vt:lpwstr>
  </property>
</Properties>
</file>