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8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SUSTITUYE</w:t>
      </w:r>
      <w:r w:rsidDel="00000000" w:rsidR="00000000" w:rsidRPr="00000000">
        <w:rPr>
          <w:b w:val="1"/>
          <w:sz w:val="32"/>
          <w:szCs w:val="32"/>
          <w:rtl w:val="0"/>
        </w:rPr>
        <w:t xml:space="preserve"> ESTE TEXTO POR EL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NOMBRE DE TU NEGOCIO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8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CAJAS DE PRODUCTOS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Válido hasta (fecha):                                                  Costo de envío (si lo tiene):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-171448</wp:posOffset>
            </wp:positionH>
            <wp:positionV relativeFrom="paragraph">
              <wp:posOffset>256540</wp:posOffset>
            </wp:positionV>
            <wp:extent cx="215900" cy="228600"/>
            <wp:effectExtent b="0" l="0" r="0" t="0"/>
            <wp:wrapSquare wrapText="bothSides" distB="0" distT="0" distL="114300" distR="114300"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Número de WhatsApp: </w:t>
      </w:r>
    </w:p>
    <w:tbl>
      <w:tblPr>
        <w:tblStyle w:val="Table1"/>
        <w:tblW w:w="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3"/>
        <w:gridCol w:w="3346"/>
        <w:tblGridChange w:id="0">
          <w:tblGrid>
            <w:gridCol w:w="5433"/>
            <w:gridCol w:w="3346"/>
          </w:tblGrid>
        </w:tblGridChange>
      </w:tblGrid>
      <w:tr>
        <w:trPr>
          <w:trHeight w:val="324" w:hRule="atLeast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Caja 1: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(PONER NOMBRE O CATEGORÍA. EJEMPLO: FRUTAS)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PRECIO: $20.00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Descripción </w:t>
            </w:r>
          </w:p>
        </w:tc>
      </w:tr>
      <w:tr>
        <w:trPr>
          <w:trHeight w:val="258" w:hRule="atLeast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Incluye una foto de la caja o los productos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 dejamos ejemplos en la hoja 2</w:t>
            </w: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619136" cy="1429206"/>
                  <wp:effectExtent b="0" l="0" r="0" t="0"/>
                  <wp:docPr descr="C:\Users\carla.gomez\AppData\Local\Microsoft\Windows\INetCache\Content.MSO\227C4314.tmp" id="17" name="image8.jpg"/>
                  <a:graphic>
                    <a:graphicData uri="http://schemas.openxmlformats.org/drawingml/2006/picture">
                      <pic:pic>
                        <pic:nvPicPr>
                          <pic:cNvPr descr="C:\Users\carla.gomez\AppData\Local\Microsoft\Windows\INetCache\Content.MSO\227C4314.tmp" id="0" name="image8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36" cy="14292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Foto de referencia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de manzana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libras de harina de trigo</w:t>
            </w:r>
          </w:p>
        </w:tc>
      </w:tr>
      <w:tr>
        <w:trPr>
          <w:trHeight w:val="252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Zanahorias (3 unidades)</w:t>
            </w:r>
          </w:p>
        </w:tc>
      </w:tr>
      <w:tr>
        <w:trPr>
          <w:trHeight w:val="104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Lechuga (1 unidad)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Cartón de huevos (30 huevos)</w:t>
            </w:r>
          </w:p>
        </w:tc>
      </w:tr>
      <w:tr>
        <w:trPr>
          <w:trHeight w:val="130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papa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tomate </w:t>
            </w:r>
          </w:p>
        </w:tc>
      </w:tr>
      <w:tr>
        <w:trPr>
          <w:trHeight w:val="59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Verdura (Atado)</w:t>
            </w:r>
          </w:p>
        </w:tc>
      </w:tr>
      <w:tr>
        <w:trPr>
          <w:trHeight w:val="163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pepino</w:t>
            </w:r>
          </w:p>
        </w:tc>
      </w:tr>
      <w:tr>
        <w:trPr>
          <w:trHeight w:val="85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de arroz </w:t>
            </w:r>
          </w:p>
        </w:tc>
      </w:tr>
      <w:tr>
        <w:trPr>
          <w:trHeight w:val="252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de azúcar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cartón de Leche </w:t>
            </w:r>
          </w:p>
        </w:tc>
      </w:tr>
      <w:tr>
        <w:trPr>
          <w:trHeight w:val="143" w:hRule="atLeast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funda ajo ( 5 cabezas)</w:t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9"/>
        <w:gridCol w:w="3405"/>
        <w:tblGridChange w:id="0">
          <w:tblGrid>
            <w:gridCol w:w="5529"/>
            <w:gridCol w:w="3405"/>
          </w:tblGrid>
        </w:tblGridChange>
      </w:tblGrid>
      <w:tr>
        <w:trPr>
          <w:trHeight w:val="324" w:hRule="atLeast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Caja 2: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(PONER NOMBRE O CATEGORÍA. EJEMPLO: FRUTAS)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PRECIO: $25.00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Incluye una foto de la Canasta o los productos 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 dejamos ejemplos en la hoja 2</w:t>
            </w:r>
            <w:r w:rsidDel="00000000" w:rsidR="00000000" w:rsidRPr="00000000">
              <w:rPr/>
              <w:drawing>
                <wp:inline distB="0" distT="0" distL="0" distR="0">
                  <wp:extent cx="2035567" cy="1614532"/>
                  <wp:effectExtent b="0" l="0" r="0" t="0"/>
                  <wp:docPr descr="Canasta De Alimentos Imágenes Y Fotos - 123RF" id="16" name="image3.jpg"/>
                  <a:graphic>
                    <a:graphicData uri="http://schemas.openxmlformats.org/drawingml/2006/picture">
                      <pic:pic>
                        <pic:nvPicPr>
                          <pic:cNvPr descr="Canasta De Alimentos Imágenes Y Fotos - 123RF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67" cy="1614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Foto de referencia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tomates de ensalada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Aguacates</w:t>
            </w:r>
          </w:p>
        </w:tc>
      </w:tr>
      <w:tr>
        <w:trPr>
          <w:trHeight w:val="252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Guineos (3 unidades)</w:t>
            </w:r>
          </w:p>
        </w:tc>
      </w:tr>
      <w:tr>
        <w:trPr>
          <w:trHeight w:val="104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Ají (1 unidad)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Cartón de huevos (30 huevos)</w:t>
            </w:r>
          </w:p>
        </w:tc>
      </w:tr>
      <w:tr>
        <w:trPr>
          <w:trHeight w:val="130" w:hRule="atLeast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Plátanos verdes (4 unidades)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tomate </w:t>
            </w:r>
          </w:p>
        </w:tc>
      </w:tr>
      <w:tr>
        <w:trPr>
          <w:trHeight w:val="59" w:hRule="atLeast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Lechuga (1 unidad)</w:t>
            </w:r>
          </w:p>
        </w:tc>
      </w:tr>
      <w:tr>
        <w:trPr>
          <w:trHeight w:val="16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de Zanahoria</w:t>
            </w:r>
          </w:p>
        </w:tc>
      </w:tr>
      <w:tr>
        <w:trPr>
          <w:trHeight w:val="85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de arroz</w:t>
            </w:r>
          </w:p>
        </w:tc>
      </w:tr>
      <w:tr>
        <w:trPr>
          <w:trHeight w:val="252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libra de azúcar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litro de Leche </w:t>
            </w:r>
          </w:p>
        </w:tc>
      </w:tr>
      <w:tr>
        <w:trPr>
          <w:trHeight w:val="14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funda ajo (5 cabezas)</w:t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3302000</wp:posOffset>
                </wp:positionV>
                <wp:extent cx="7937500" cy="1377122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89950" y="3104139"/>
                          <a:ext cx="7912100" cy="135172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¡GRACIAS POR COMPRAR A NEGOCIO (XYZ)!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POR FAVOR HAGA SU PEDIDO POR MENSAJE AL NÚMERO: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099XXXXXX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DIRECCIÓN ( INCLUYA SU DIRECCIÓN)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3302000</wp:posOffset>
                </wp:positionV>
                <wp:extent cx="7937500" cy="1377122"/>
                <wp:effectExtent b="0" l="0" r="0" t="0"/>
                <wp:wrapNone/>
                <wp:docPr id="1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0" cy="13771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RECOMENDACIONES PARA EL ENVÍO DE LAS CAJAS: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Las cajas descritas arriba </w:t>
      </w:r>
      <w:r w:rsidDel="00000000" w:rsidR="00000000" w:rsidRPr="00000000">
        <w:rPr>
          <w:b w:val="1"/>
          <w:rtl w:val="0"/>
        </w:rPr>
        <w:t xml:space="preserve">son solo ejemplos. </w:t>
      </w:r>
      <w:r w:rsidDel="00000000" w:rsidR="00000000" w:rsidRPr="00000000">
        <w:rPr>
          <w:rtl w:val="0"/>
        </w:rPr>
        <w:t xml:space="preserve">Crea tus propias cajas con los productos y cantidades que más te piden tus clientes/as.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Añade una fotografía para ilustrar la cajas.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Pon los datos de tu negocio, número de WhatsApp y dirección.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Cuando envíes el catálogo, borra esta segunda hoja de recomendaciones; y envía como PDF, no documento en Word, para que no puedan modificar el texto.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Para guardar en PDF, solo debes seguir estos pasos: 1) Archivo; 2) Guardar como; 3) En tipo de archivo, busca la opción de PDF, en vez de Documento de Word; 4) Elegir un nombre de documento fácil de identificar (por ejemplo: Cajas de Productos); 5) Guardar.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1127590</wp:posOffset>
            </wp:positionH>
            <wp:positionV relativeFrom="paragraph">
              <wp:posOffset>188448</wp:posOffset>
            </wp:positionV>
            <wp:extent cx="3144857" cy="2089052"/>
            <wp:effectExtent b="0" l="0" r="0" t="0"/>
            <wp:wrapNone/>
            <wp:docPr descr="Composición Con Verduras Y Frutas En Canasta De Mimbre Aislado En ..." id="13" name="image6.jpg"/>
            <a:graphic>
              <a:graphicData uri="http://schemas.openxmlformats.org/drawingml/2006/picture">
                <pic:pic>
                  <pic:nvPicPr>
                    <pic:cNvPr descr="Composición Con Verduras Y Frutas En Canasta De Mimbre Aislado En ...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4857" cy="20890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1258297</wp:posOffset>
            </wp:positionH>
            <wp:positionV relativeFrom="paragraph">
              <wp:posOffset>77665</wp:posOffset>
            </wp:positionV>
            <wp:extent cx="2883445" cy="1976511"/>
            <wp:effectExtent b="0" l="0" r="0" t="0"/>
            <wp:wrapNone/>
            <wp:docPr descr="Canasta Frutas Y Verduras: Imágenes, fotos de stock y vectores ..." id="12" name="image4.jpg"/>
            <a:graphic>
              <a:graphicData uri="http://schemas.openxmlformats.org/drawingml/2006/picture">
                <pic:pic>
                  <pic:nvPicPr>
                    <pic:cNvPr descr="Canasta Frutas Y Verduras: Imágenes, fotos de stock y vectores ..." id="0" name="image4.jpg"/>
                    <pic:cNvPicPr preferRelativeResize="0"/>
                  </pic:nvPicPr>
                  <pic:blipFill>
                    <a:blip r:embed="rId12"/>
                    <a:srcRect b="6749" l="2645" r="4211" t="4466"/>
                    <a:stretch>
                      <a:fillRect/>
                    </a:stretch>
                  </pic:blipFill>
                  <pic:spPr>
                    <a:xfrm>
                      <a:off x="0" y="0"/>
                      <a:ext cx="2883445" cy="1976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14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4">
      <w:pPr>
        <w:tabs>
          <w:tab w:val="left" w:pos="21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214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1541975</wp:posOffset>
            </wp:positionH>
            <wp:positionV relativeFrom="paragraph">
              <wp:posOffset>272024</wp:posOffset>
            </wp:positionV>
            <wp:extent cx="2461260" cy="2025015"/>
            <wp:effectExtent b="0" l="0" r="0" t="0"/>
            <wp:wrapNone/>
            <wp:docPr descr="Basic Basket Food Full: Imágenes, fotos de stock y vectores ..." id="11" name="image1.jpg"/>
            <a:graphic>
              <a:graphicData uri="http://schemas.openxmlformats.org/drawingml/2006/picture">
                <pic:pic>
                  <pic:nvPicPr>
                    <pic:cNvPr descr="Basic Basket Food Full: Imágenes, fotos de stock y vectores ..." id="0" name="image1.jpg"/>
                    <pic:cNvPicPr preferRelativeResize="0"/>
                  </pic:nvPicPr>
                  <pic:blipFill>
                    <a:blip r:embed="rId13"/>
                    <a:srcRect b="12133" l="7692" r="8159" t="11876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02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tabs>
          <w:tab w:val="left" w:pos="21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21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2140"/>
        </w:tabs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bfbfbf"/>
      </w:rPr>
    </w:pPr>
    <w:r w:rsidDel="00000000" w:rsidR="00000000" w:rsidRPr="00000000">
      <w:rPr>
        <w:color w:val="bfbfbf"/>
        <w:rtl w:val="0"/>
      </w:rPr>
      <w:t xml:space="preserve">Guia 6: Anexo 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-1058401</wp:posOffset>
          </wp:positionH>
          <wp:positionV relativeFrom="paragraph">
            <wp:posOffset>-449579</wp:posOffset>
          </wp:positionV>
          <wp:extent cx="7579793" cy="779000"/>
          <wp:effectExtent b="0" l="0" r="0" t="0"/>
          <wp:wrapNone/>
          <wp:docPr id="15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9793" cy="779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2C22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221E"/>
  </w:style>
  <w:style w:type="paragraph" w:styleId="Footer">
    <w:name w:val="footer"/>
    <w:basedOn w:val="Normal"/>
    <w:link w:val="FooterChar"/>
    <w:uiPriority w:val="99"/>
    <w:unhideWhenUsed w:val="1"/>
    <w:rsid w:val="002C22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221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7.png"/><Relationship Id="rId13" Type="http://schemas.openxmlformats.org/officeDocument/2006/relationships/image" Target="media/image1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8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ts07YuFz9NtGAUX23c6gttzz9A==">AMUW2mXrYODrq8pqTmydHDseokK2tKw87BmLiDsdDNog/pZRD9znMrvGAsd9sgL7YHhuDQ4L1oC8/PjaZ4oYWpc97/JvOEUw34vjP7HD4V3nLBeAEFR+SY81Nbxh9JMCer5RywuM5Uzomv1fK+XeTYx7H/A+NtpVk/PuvKiT5ujt0sFWmHn6mjnF7UrPp5svAtkLZ1d1HXfyfIsvhbUWKC3v9zBgJRaeq5T1xBXJ3fG4VzzJs9wzgDSsTXAy5Rx83wj8ZD/Io5/twvElOaxAQkJF5gVe/6N1YNR9NdZ3VfovpPbME/mu6X8XDvGNQPfcxfPaB9Z3+HFnkBvwP0yoaVuoG07Wqzcy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2020-05-11T01:55:00Z</dcterms:created>
</cp:coreProperties>
</file>