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248" w:type="dxa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3207"/>
        <w:gridCol w:w="6040"/>
      </w:tblGrid>
      <w:tr>
        <w:trPr>
          <w:trHeight w:val="2402" w:hRule="atLeast"/>
        </w:trPr>
        <w:tc>
          <w:tcPr>
            <w:tcW w:w="3207" w:type="dxa"/>
            <w:tcBorders/>
            <w:shd w:fill="auto" w:val="clear"/>
            <w:vAlign w:val="center"/>
          </w:tcPr>
          <w:p>
            <w:pPr>
              <w:pStyle w:val="Titoloprincipale"/>
              <w:snapToGrid w:val="false"/>
              <w:jc w:val="left"/>
              <w:rPr>
                <w:caps/>
                <w:color w:val="000000"/>
                <w:sz w:val="22"/>
                <w:szCs w:val="22"/>
              </w:rPr>
            </w:pPr>
            <w:r>
              <w:rPr>
                <w:caps/>
                <w:color w:val="000000"/>
                <w:sz w:val="22"/>
                <w:szCs w:val="22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-572135</wp:posOffset>
                  </wp:positionV>
                  <wp:extent cx="1771650" cy="1038225"/>
                  <wp:effectExtent l="0" t="0" r="0" b="0"/>
                  <wp:wrapNone/>
                  <wp:docPr id="1" name="Immagine 1" descr="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 descr="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40" w:type="dxa"/>
            <w:tcBorders/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cs="Liberation Serif"/>
                <w:b/>
                <w:sz w:val="36"/>
                <w:szCs w:val="22"/>
              </w:rPr>
              <w:t>COMUNE DI BRA</w:t>
            </w:r>
          </w:p>
          <w:p>
            <w:pPr>
              <w:pStyle w:val="Normal"/>
              <w:jc w:val="center"/>
              <w:rPr/>
            </w:pPr>
            <w:r>
              <w:rPr>
                <w:rFonts w:cs="Liberation Serif"/>
                <w:b/>
                <w:sz w:val="22"/>
                <w:szCs w:val="22"/>
              </w:rPr>
              <w:t>Provincia di Cuneo</w:t>
            </w:r>
          </w:p>
          <w:p>
            <w:pPr>
              <w:pStyle w:val="Normal"/>
              <w:jc w:val="center"/>
              <w:rPr/>
            </w:pPr>
            <w:r>
              <w:rPr>
                <w:rFonts w:cs="Liberation Serif"/>
                <w:sz w:val="22"/>
                <w:szCs w:val="22"/>
              </w:rPr>
              <w:t>Via Barbacana 6 - 12042 Bra (CN)</w:t>
            </w:r>
          </w:p>
          <w:p>
            <w:pPr>
              <w:pStyle w:val="Normal"/>
              <w:jc w:val="center"/>
              <w:rPr/>
            </w:pPr>
            <w:r>
              <w:rPr>
                <w:rFonts w:cs="Liberation Serif"/>
                <w:sz w:val="22"/>
                <w:szCs w:val="22"/>
              </w:rPr>
              <w:t>Telefono 0172.438</w:t>
            </w:r>
            <w:r>
              <w:rPr>
                <w:rFonts w:eastAsia="SimSun" w:cs="Liberation Serif"/>
                <w:color w:val="00000A"/>
                <w:kern w:val="0"/>
                <w:sz w:val="22"/>
                <w:szCs w:val="22"/>
                <w:lang w:val="it-IT" w:eastAsia="zh-CN" w:bidi="hi-IN"/>
              </w:rPr>
              <w:t xml:space="preserve">242 </w:t>
            </w:r>
            <w:r>
              <w:rPr>
                <w:rFonts w:cs="Liberation Serif"/>
                <w:i/>
                <w:sz w:val="22"/>
                <w:szCs w:val="22"/>
                <w:lang w:val="en-US"/>
              </w:rPr>
              <w:t>web:</w:t>
            </w:r>
            <w:r>
              <w:rPr>
                <w:rFonts w:cs="Liberation Serif"/>
                <w:sz w:val="22"/>
                <w:szCs w:val="22"/>
                <w:lang w:val="en-US"/>
              </w:rPr>
              <w:t xml:space="preserve"> </w:t>
            </w:r>
            <w:hyperlink r:id="rId3">
              <w:r>
                <w:rPr>
                  <w:rStyle w:val="CollegamentoInternet"/>
                  <w:rFonts w:cs="Liberation Serif"/>
                  <w:sz w:val="22"/>
                  <w:szCs w:val="22"/>
                  <w:lang w:val="en-US"/>
                </w:rPr>
                <w:t>www.comune.bra.cn.it</w:t>
              </w:r>
            </w:hyperlink>
          </w:p>
          <w:p>
            <w:pPr>
              <w:pStyle w:val="Normal"/>
              <w:jc w:val="center"/>
              <w:rPr/>
            </w:pPr>
            <w:r>
              <w:rPr>
                <w:rFonts w:cs="Liberation Serif"/>
                <w:sz w:val="22"/>
                <w:szCs w:val="22"/>
                <w:lang w:val="en-US"/>
              </w:rPr>
              <w:t xml:space="preserve">email: </w:t>
            </w:r>
            <w:r>
              <w:rPr>
                <w:rFonts w:cs="Liberation Serif"/>
                <w:color w:val="0070C0"/>
                <w:sz w:val="22"/>
                <w:szCs w:val="22"/>
                <w:lang w:val="en-US"/>
              </w:rPr>
              <w:t xml:space="preserve"> anagrafe</w:t>
            </w:r>
            <w:r>
              <w:rPr>
                <w:rStyle w:val="CollegamentoInternet"/>
                <w:rFonts w:eastAsia="SimSun" w:cs="Liberation Serif"/>
                <w:color w:val="0000FF"/>
                <w:kern w:val="0"/>
                <w:sz w:val="22"/>
                <w:szCs w:val="22"/>
                <w:u w:val="single"/>
                <w:lang w:val="en-US" w:eastAsia="zh-CN" w:bidi="hi-IN"/>
              </w:rPr>
              <w:t>@comune</w:t>
            </w:r>
            <w:hyperlink r:id="rId4">
              <w:r>
                <w:rPr>
                  <w:rStyle w:val="CollegamentoInternet"/>
                  <w:rFonts w:cs="Liberation Serif"/>
                  <w:sz w:val="22"/>
                  <w:szCs w:val="22"/>
                  <w:lang w:val="en-US"/>
                </w:rPr>
                <w:t>.bra.cn.it</w:t>
              </w:r>
            </w:hyperlink>
            <w:r>
              <w:rPr>
                <w:rFonts w:cs="Liberation Serif"/>
                <w:sz w:val="22"/>
                <w:szCs w:val="22"/>
                <w:lang w:val="en-US"/>
              </w:rPr>
              <w:t xml:space="preserve"> </w:t>
            </w:r>
          </w:p>
          <w:p>
            <w:pPr>
              <w:pStyle w:val="Normal"/>
              <w:jc w:val="center"/>
              <w:rPr/>
            </w:pPr>
            <w:r>
              <w:rPr>
                <w:rFonts w:cs="Liberation Serif"/>
                <w:sz w:val="22"/>
                <w:szCs w:val="22"/>
                <w:lang w:val="en-US"/>
              </w:rPr>
              <w:t xml:space="preserve"> </w:t>
            </w:r>
            <w:r>
              <w:rPr>
                <w:rFonts w:cs="Liberation Serif"/>
                <w:i/>
                <w:sz w:val="22"/>
                <w:szCs w:val="22"/>
                <w:lang w:val="en-US"/>
              </w:rPr>
              <w:t>pec:</w:t>
            </w:r>
            <w:r>
              <w:rPr>
                <w:rFonts w:cs="Liberation Serif"/>
                <w:color w:val="0070C0"/>
                <w:sz w:val="22"/>
                <w:szCs w:val="22"/>
                <w:lang w:val="en-US"/>
              </w:rPr>
              <w:t xml:space="preserve"> </w:t>
            </w:r>
            <w:hyperlink r:id="rId5">
              <w:r>
                <w:rPr>
                  <w:rStyle w:val="CollegamentoInternet"/>
                  <w:rFonts w:cs="Liberation Serif"/>
                  <w:sz w:val="22"/>
                  <w:szCs w:val="22"/>
                  <w:lang w:val="en-US"/>
                </w:rPr>
                <w:t>comunebra@postecert.it</w:t>
              </w:r>
            </w:hyperlink>
          </w:p>
          <w:p>
            <w:pPr>
              <w:pStyle w:val="Normal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cs="Times New Roman" w:ascii="Times New Roman" w:hAnsi="Times New Roman"/>
                <w:sz w:val="26"/>
                <w:szCs w:val="26"/>
                <w:lang w:val="en-US"/>
              </w:rPr>
            </w:r>
          </w:p>
        </w:tc>
      </w:tr>
    </w:tbl>
    <w:p>
      <w:pPr>
        <w:pStyle w:val="Normal"/>
        <w:spacing w:lineRule="auto" w:line="240" w:before="0" w:after="0"/>
        <w:jc w:val="right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>
          <w:b/>
          <w:b/>
          <w:bCs/>
        </w:rPr>
      </w:pPr>
      <w:r>
        <w:rPr>
          <w:b/>
          <w:bCs/>
        </w:rPr>
        <w:t xml:space="preserve">RICHIESTA DI </w:t>
      </w:r>
      <w:r>
        <w:rPr>
          <w:rFonts w:eastAsia="SimSun" w:cs="Mangal"/>
          <w:b/>
          <w:bCs/>
          <w:color w:val="00000A"/>
          <w:kern w:val="0"/>
          <w:sz w:val="24"/>
          <w:szCs w:val="24"/>
          <w:lang w:val="it-IT" w:eastAsia="zh-CN" w:bidi="hi-IN"/>
        </w:rPr>
        <w:t xml:space="preserve">DOCUMENTO PROVVISORIO </w:t>
      </w:r>
      <w:r>
        <w:rPr>
          <w:b/>
          <w:bCs/>
        </w:rPr>
        <w:t xml:space="preserve"> VALIDO PER L’ESPATRIO</w:t>
      </w:r>
    </w:p>
    <w:p>
      <w:pPr>
        <w:pStyle w:val="Normal"/>
        <w:numPr>
          <w:ilvl w:val="0"/>
          <w:numId w:val="2"/>
        </w:numPr>
        <w:spacing w:lineRule="auto" w:line="240" w:before="0" w:after="0"/>
        <w:jc w:val="both"/>
        <w:rPr/>
      </w:pPr>
      <w:r>
        <w:rPr>
          <w:b/>
          <w:bCs/>
        </w:rPr>
        <w:t xml:space="preserve">RICHIESTA DI </w:t>
      </w:r>
      <w:r>
        <w:rPr>
          <w:rFonts w:eastAsia="SimSun" w:cs="Mangal"/>
          <w:b/>
          <w:bCs/>
          <w:color w:val="00000A"/>
          <w:kern w:val="0"/>
          <w:sz w:val="24"/>
          <w:szCs w:val="24"/>
          <w:lang w:val="it-IT" w:eastAsia="zh-CN" w:bidi="hi-IN"/>
        </w:rPr>
        <w:t xml:space="preserve">DOCUMENTO PROVVISORIO </w:t>
      </w:r>
      <w:r>
        <w:rPr>
          <w:b/>
          <w:bCs/>
        </w:rPr>
        <w:t xml:space="preserve"> NON VALIDO PER L’ESPATRIO</w:t>
      </w:r>
      <w:r>
        <w:rPr/>
        <w:t xml:space="preserve">  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right="141" w:hanging="0"/>
        <w:jc w:val="center"/>
        <w:rPr/>
      </w:pPr>
      <w:r>
        <w:rPr/>
        <w:t>(A</w:t>
      </w:r>
      <w:r>
        <w:rPr>
          <w:rFonts w:eastAsia="SimSun" w:cs="Mangal"/>
          <w:color w:val="00000A"/>
          <w:kern w:val="0"/>
          <w:sz w:val="24"/>
          <w:szCs w:val="24"/>
          <w:lang w:val="it-IT" w:eastAsia="zh-CN" w:bidi="hi-IN"/>
        </w:rPr>
        <w:t>rt</w:t>
      </w:r>
      <w:r>
        <w:rPr/>
        <w:t>.11 Decreto legge 26 giugno 2026 n. 108 – Circ Ministero Interno 58 e 61/2026)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right="141" w:hanging="0"/>
        <w:jc w:val="center"/>
        <w:rPr/>
      </w:pPr>
      <w:r>
        <w:rPr>
          <w:b/>
          <w:bCs/>
          <w:i w:val="false"/>
          <w:caps w:val="false"/>
          <w:smallCaps w:val="false"/>
          <w:spacing w:val="0"/>
        </w:rPr>
        <w:t>DICHIARAZIONE SOSTITUTIVA DI ATTO DI NOTORIETÀ</w:t>
      </w:r>
      <w:r>
        <w:rPr/>
        <w:br/>
      </w:r>
      <w:r>
        <w:rPr>
          <w:b w:val="false"/>
          <w:i w:val="false"/>
          <w:caps w:val="false"/>
          <w:smallCaps w:val="false"/>
          <w:spacing w:val="0"/>
        </w:rPr>
        <w:t xml:space="preserve">(Art. 47 DPR 28 dicembre 2000 n. 445, e s.m.i.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right="141" w:hanging="0"/>
        <w:jc w:val="center"/>
        <w:rPr/>
      </w:pPr>
      <w:r>
        <w:rPr/>
      </w:r>
    </w:p>
    <w:p>
      <w:pPr>
        <w:pStyle w:val="Normal"/>
        <w:spacing w:lineRule="auto" w:line="240" w:before="0" w:after="0"/>
        <w:ind w:left="0" w:right="141" w:hanging="0"/>
        <w:jc w:val="center"/>
        <w:rPr>
          <w:b/>
          <w:b/>
          <w:bCs/>
        </w:rPr>
      </w:pPr>
      <w:r>
        <w:rPr>
          <w:b/>
          <w:bCs/>
        </w:rPr>
        <w:t xml:space="preserve">Indicare i dati del soggetto a cui deve essere rilasciato il documento : </w:t>
      </w:r>
    </w:p>
    <w:p>
      <w:pPr>
        <w:pStyle w:val="Normal"/>
        <w:spacing w:lineRule="auto" w:line="240" w:before="0" w:after="0"/>
        <w:ind w:left="0" w:right="141" w:hanging="0"/>
        <w:jc w:val="center"/>
        <w:rPr/>
      </w:pPr>
      <w:r>
        <w:rPr/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>
          <w:rFonts w:eastAsia="SimSun" w:cs="Mangal"/>
          <w:color w:val="00000A"/>
          <w:kern w:val="0"/>
          <w:sz w:val="24"/>
          <w:szCs w:val="24"/>
          <w:lang w:val="it-IT" w:eastAsia="zh-CN" w:bidi="hi-IN"/>
        </w:rPr>
        <w:t xml:space="preserve">Cognome </w:t>
      </w:r>
      <w:r>
        <w:rPr/>
        <w:t>_____________________________ nome ____________________________________</w:t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  <w:t>nato a _________________________________________________il _______________________</w:t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  <w:t>cittadinanza ______________________residente in Via  _________________________________</w:t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  <w:t>n. _____ Comune ___________________ cell _________________e.mail ___________________</w:t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  <w:t xml:space="preserve"> </w:t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  <w:t>professione ______________ statura ____________ capelli_____________occhi_____________</w:t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</w:r>
    </w:p>
    <w:p>
      <w:pPr>
        <w:pStyle w:val="Normal"/>
        <w:spacing w:lineRule="auto" w:line="240" w:before="0" w:after="0"/>
        <w:ind w:left="0" w:right="141" w:hanging="0"/>
        <w:jc w:val="both"/>
        <w:rPr>
          <w:b w:val="false"/>
          <w:b w:val="false"/>
          <w:bCs w:val="false"/>
        </w:rPr>
      </w:pPr>
      <w:r>
        <w:rPr>
          <w:b w:val="false"/>
          <w:bCs w:val="false"/>
          <w:i w:val="false"/>
          <w:caps w:val="false"/>
          <w:smallCaps w:val="false"/>
          <w:spacing w:val="0"/>
        </w:rPr>
        <w:t xml:space="preserve">Consapevole: delle responsabilità e delle sanzioni penali previste dall’art. 76 del D.P.R. n. 445/2000 per le false attestazioni e dichiarazioni mendaci e della perdita dei benefici conseguenti al provvedimento emanato sulla base di dichiarazioni non veritiere, ai sensi dell’art. 75 del citato D.P.R. e  dell’effettuazione di controlli sulla veridicità di quanto dichiarato, ai sensi dell’art. 71 del citato D.P.R.; </w:t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  <w:br/>
      </w:r>
      <w:r>
        <w:rPr>
          <w:b/>
          <w:bCs/>
          <w:sz w:val="24"/>
          <w:szCs w:val="24"/>
        </w:rPr>
        <w:t>dichiara di non essere in possesso di alcun documento valido per l’espatrio e chiede il rilascio del documento d’Identità provvisorio previsto dall’ art. 11 commi 3-4 D.L. 108/2026 in quanto ricorrono le seguenti comprovate esigenze di urgenza previste dalla normativa:</w:t>
      </w:r>
    </w:p>
    <w:p>
      <w:pPr>
        <w:pStyle w:val="Normal"/>
        <w:spacing w:lineRule="auto" w:line="240" w:before="0" w:after="0"/>
        <w:ind w:left="0" w:right="141" w:hanging="0"/>
        <w:jc w:val="both"/>
        <w:rPr>
          <w:rFonts w:ascii="Liberation Serif" w:hAnsi="Liberation Serif"/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240" w:before="0" w:after="0"/>
        <w:ind w:left="0" w:right="141" w:hanging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 xml:space="preserve">□ </w:t>
      </w:r>
      <w:r>
        <w:rPr>
          <w:b/>
          <w:bCs/>
          <w:sz w:val="24"/>
          <w:szCs w:val="24"/>
        </w:rPr>
        <w:t>Viaggio all’estero non prorogabile,</w:t>
      </w:r>
      <w:r>
        <w:rPr>
          <w:sz w:val="24"/>
          <w:szCs w:val="24"/>
        </w:rPr>
        <w:t xml:space="preserve"> con partenza prevista per il giorno ___________________</w:t>
      </w:r>
    </w:p>
    <w:p>
      <w:pPr>
        <w:pStyle w:val="Normal"/>
        <w:spacing w:lineRule="auto" w:line="240" w:before="0" w:after="0"/>
        <w:ind w:left="0" w:right="141" w:hanging="0"/>
        <w:jc w:val="both"/>
        <w:rPr>
          <w:rFonts w:ascii="Liberation Serif" w:hAnsi="Liberation Serif"/>
          <w:sz w:val="24"/>
          <w:szCs w:val="24"/>
        </w:rPr>
      </w:pPr>
      <w:r>
        <w:rPr>
          <w:sz w:val="24"/>
          <w:szCs w:val="24"/>
        </w:rPr>
        <w:t xml:space="preserve">□ </w:t>
      </w:r>
      <w:r>
        <w:rPr>
          <w:b/>
          <w:color w:val="163753"/>
          <w:sz w:val="25"/>
          <w:szCs w:val="24"/>
        </w:rPr>
        <w:t xml:space="preserve">Smarrimento </w:t>
      </w:r>
      <w:r>
        <w:rPr>
          <w:b w:val="false"/>
          <w:color w:val="163753"/>
          <w:sz w:val="25"/>
          <w:szCs w:val="24"/>
        </w:rPr>
        <w:t xml:space="preserve">o </w:t>
      </w:r>
      <w:r>
        <w:rPr>
          <w:b/>
          <w:color w:val="163753"/>
          <w:sz w:val="25"/>
          <w:szCs w:val="24"/>
        </w:rPr>
        <w:t xml:space="preserve">furto </w:t>
      </w:r>
      <w:r>
        <w:rPr>
          <w:b w:val="false"/>
          <w:color w:val="163753"/>
          <w:sz w:val="25"/>
          <w:szCs w:val="24"/>
        </w:rPr>
        <w:t xml:space="preserve">della carta d'identità </w:t>
      </w:r>
    </w:p>
    <w:p>
      <w:pPr>
        <w:pStyle w:val="Normal"/>
        <w:spacing w:lineRule="auto" w:line="240" w:before="0" w:after="0"/>
        <w:ind w:left="0" w:right="141" w:hanging="0"/>
        <w:jc w:val="both"/>
        <w:rPr>
          <w:rFonts w:ascii="Liberation Serif" w:hAnsi="Liberation Serif"/>
          <w:sz w:val="24"/>
          <w:szCs w:val="24"/>
        </w:rPr>
      </w:pPr>
      <w:bookmarkStart w:id="0" w:name="__DdeLink__4873_2180621292"/>
      <w:r>
        <w:rPr>
          <w:b w:val="false"/>
          <w:color w:val="163753"/>
          <w:sz w:val="25"/>
          <w:szCs w:val="24"/>
        </w:rPr>
        <w:t>□</w:t>
      </w:r>
      <w:bookmarkEnd w:id="0"/>
      <w:r>
        <w:rPr>
          <w:b w:val="false"/>
          <w:color w:val="163753"/>
          <w:sz w:val="25"/>
          <w:szCs w:val="24"/>
        </w:rPr>
        <w:t xml:space="preserve"> </w:t>
      </w:r>
      <w:r>
        <w:rPr>
          <w:b/>
          <w:color w:val="163753"/>
          <w:sz w:val="25"/>
          <w:szCs w:val="24"/>
        </w:rPr>
        <w:t xml:space="preserve">Nella more del rilascio della CIE </w:t>
      </w:r>
      <w:r>
        <w:rPr>
          <w:b w:val="false"/>
          <w:color w:val="163753"/>
          <w:sz w:val="25"/>
          <w:szCs w:val="24"/>
        </w:rPr>
        <w:t xml:space="preserve"> specie se non è possibile attendere i tempi di lavorazione a</w:t>
      </w:r>
    </w:p>
    <w:p>
      <w:pPr>
        <w:pStyle w:val="Normal"/>
        <w:spacing w:lineRule="auto" w:line="240" w:before="0" w:after="0"/>
        <w:ind w:left="0" w:right="141" w:hanging="0"/>
        <w:jc w:val="both"/>
        <w:rPr>
          <w:rFonts w:ascii="Liberation Serif" w:hAnsi="Liberation Serif"/>
          <w:sz w:val="24"/>
          <w:szCs w:val="24"/>
        </w:rPr>
      </w:pPr>
      <w:r>
        <w:rPr>
          <w:b w:val="false"/>
          <w:color w:val="163753"/>
          <w:sz w:val="25"/>
          <w:szCs w:val="24"/>
        </w:rPr>
        <w:t xml:space="preserve">□ </w:t>
      </w:r>
      <w:r>
        <w:rPr>
          <w:b/>
          <w:color w:val="163753"/>
          <w:sz w:val="25"/>
          <w:szCs w:val="24"/>
        </w:rPr>
        <w:t xml:space="preserve">Danneggiamento </w:t>
      </w:r>
      <w:r>
        <w:rPr>
          <w:b w:val="false"/>
          <w:color w:val="163753"/>
          <w:sz w:val="25"/>
          <w:szCs w:val="24"/>
        </w:rPr>
        <w:t>che rende il documento illeggibile o inutilizzabile</w:t>
      </w:r>
    </w:p>
    <w:p>
      <w:pPr>
        <w:pStyle w:val="Normal"/>
        <w:spacing w:lineRule="auto" w:line="240" w:before="0" w:after="0"/>
        <w:ind w:left="0" w:right="141" w:hanging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  <w:t xml:space="preserve"> </w:t>
      </w:r>
      <w:r>
        <w:rPr/>
        <w:t>Si allegano:</w:t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</w:r>
    </w:p>
    <w:p>
      <w:pPr>
        <w:pStyle w:val="Default"/>
        <w:numPr>
          <w:ilvl w:val="0"/>
          <w:numId w:val="1"/>
        </w:numPr>
        <w:jc w:val="both"/>
        <w:rPr/>
      </w:pPr>
      <w:r>
        <w:rPr>
          <w:b/>
          <w:color w:val="163753"/>
          <w:sz w:val="25"/>
        </w:rPr>
        <w:t xml:space="preserve">Documento d'identità precedente </w:t>
      </w:r>
      <w:r>
        <w:rPr>
          <w:b w:val="false"/>
          <w:color w:val="163753"/>
          <w:sz w:val="25"/>
        </w:rPr>
        <w:t>(se disponibile e non completamente deteriorato)</w:t>
      </w:r>
    </w:p>
    <w:p>
      <w:pPr>
        <w:pStyle w:val="Default"/>
        <w:numPr>
          <w:ilvl w:val="0"/>
          <w:numId w:val="1"/>
        </w:numPr>
        <w:jc w:val="both"/>
        <w:rPr/>
      </w:pPr>
      <w:r>
        <w:rPr>
          <w:b/>
          <w:color w:val="163753"/>
          <w:sz w:val="25"/>
        </w:rPr>
        <w:t xml:space="preserve">Denuncia di smarrimento o furto </w:t>
      </w:r>
      <w:r>
        <w:rPr>
          <w:b w:val="false"/>
          <w:color w:val="163753"/>
          <w:sz w:val="25"/>
        </w:rPr>
        <w:t>(rilasciata dalle autorità di pubblica sicurezza,in caso di perdita o furto)</w:t>
      </w:r>
    </w:p>
    <w:p>
      <w:pPr>
        <w:pStyle w:val="Default"/>
        <w:numPr>
          <w:ilvl w:val="0"/>
          <w:numId w:val="1"/>
        </w:numPr>
        <w:jc w:val="both"/>
        <w:rPr/>
      </w:pPr>
      <w:r>
        <w:rPr>
          <w:b/>
          <w:bCs/>
          <w:color w:val="163753"/>
          <w:sz w:val="25"/>
        </w:rPr>
        <w:t>giustificativo viaggio</w:t>
      </w:r>
      <w:r>
        <w:rPr>
          <w:b w:val="false"/>
          <w:color w:val="163753"/>
          <w:sz w:val="25"/>
        </w:rPr>
        <w:t xml:space="preserve"> </w:t>
      </w:r>
    </w:p>
    <w:p>
      <w:pPr>
        <w:pStyle w:val="Default"/>
        <w:numPr>
          <w:ilvl w:val="0"/>
          <w:numId w:val="1"/>
        </w:numPr>
        <w:jc w:val="both"/>
        <w:rPr/>
      </w:pPr>
      <w:r>
        <w:rPr>
          <w:b/>
          <w:color w:val="163753"/>
          <w:sz w:val="25"/>
        </w:rPr>
        <w:t xml:space="preserve">2 Fotografie formato tessera </w:t>
      </w:r>
      <w:r>
        <w:rPr>
          <w:b w:val="false"/>
          <w:color w:val="163753"/>
          <w:sz w:val="25"/>
        </w:rPr>
        <w:t>recenti, conformi agli standard richiesti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720" w:hanging="0"/>
        <w:jc w:val="both"/>
        <w:rPr>
          <w:b/>
          <w:b/>
          <w:color w:val="1A365D"/>
        </w:rPr>
      </w:pPr>
      <w:r>
        <w:rPr>
          <w:b/>
          <w:color w:val="1A365D"/>
        </w:rPr>
      </w:r>
    </w:p>
    <w:p>
      <w:pPr>
        <w:pStyle w:val="Normal"/>
        <w:spacing w:lineRule="auto" w:line="240" w:before="0" w:after="0"/>
        <w:ind w:left="0" w:right="141" w:hanging="0"/>
        <w:jc w:val="center"/>
        <w:rPr>
          <w:b/>
          <w:b/>
          <w:color w:val="1A365D"/>
          <w:sz w:val="24"/>
          <w:szCs w:val="24"/>
        </w:rPr>
      </w:pPr>
      <w:r>
        <w:rPr>
          <w:b/>
          <w:color w:val="1A365D"/>
          <w:sz w:val="24"/>
          <w:szCs w:val="24"/>
        </w:rPr>
      </w:r>
    </w:p>
    <w:p>
      <w:pPr>
        <w:pStyle w:val="Normal"/>
        <w:spacing w:lineRule="auto" w:line="240" w:before="0" w:after="0"/>
        <w:ind w:left="0" w:right="141" w:hanging="0"/>
        <w:jc w:val="center"/>
        <w:rPr>
          <w:b/>
          <w:b/>
          <w:color w:val="1A365D"/>
          <w:sz w:val="24"/>
          <w:szCs w:val="24"/>
        </w:rPr>
      </w:pPr>
      <w:r>
        <w:rPr>
          <w:b/>
          <w:color w:val="1A365D"/>
          <w:sz w:val="24"/>
          <w:szCs w:val="24"/>
        </w:rPr>
      </w:r>
    </w:p>
    <w:p>
      <w:pPr>
        <w:pStyle w:val="Normal"/>
        <w:spacing w:lineRule="auto" w:line="240" w:before="0" w:after="0"/>
        <w:ind w:left="0" w:right="141" w:hanging="0"/>
        <w:jc w:val="center"/>
        <w:rPr>
          <w:b/>
          <w:b/>
          <w:color w:val="1A365D"/>
          <w:sz w:val="24"/>
          <w:szCs w:val="24"/>
        </w:rPr>
      </w:pPr>
      <w:r>
        <w:rPr>
          <w:b/>
          <w:color w:val="1A365D"/>
          <w:sz w:val="24"/>
          <w:szCs w:val="24"/>
        </w:rPr>
      </w:r>
    </w:p>
    <w:p>
      <w:pPr>
        <w:pStyle w:val="Normal"/>
        <w:spacing w:lineRule="auto" w:line="240" w:before="0" w:after="0"/>
        <w:ind w:left="0" w:right="141" w:hanging="0"/>
        <w:jc w:val="center"/>
        <w:rPr>
          <w:b/>
          <w:b/>
          <w:color w:val="1A365D"/>
          <w:sz w:val="24"/>
          <w:szCs w:val="24"/>
        </w:rPr>
      </w:pPr>
      <w:r>
        <w:rPr>
          <w:b/>
          <w:color w:val="1A365D"/>
          <w:sz w:val="24"/>
          <w:szCs w:val="24"/>
        </w:rPr>
      </w:r>
    </w:p>
    <w:p>
      <w:pPr>
        <w:pStyle w:val="Normal"/>
        <w:spacing w:lineRule="auto" w:line="240" w:before="0" w:after="0"/>
        <w:ind w:left="0" w:right="141" w:hanging="0"/>
        <w:jc w:val="center"/>
        <w:rPr>
          <w:b/>
          <w:b/>
          <w:color w:val="1A365D"/>
          <w:sz w:val="24"/>
          <w:szCs w:val="24"/>
        </w:rPr>
      </w:pPr>
      <w:r>
        <w:rPr>
          <w:b/>
          <w:color w:val="1A365D"/>
          <w:sz w:val="24"/>
          <w:szCs w:val="24"/>
        </w:rPr>
      </w:r>
    </w:p>
    <w:p>
      <w:pPr>
        <w:pStyle w:val="Normal"/>
        <w:spacing w:lineRule="auto" w:line="240" w:before="0" w:after="0"/>
        <w:ind w:left="0" w:right="141" w:hanging="0"/>
        <w:jc w:val="center"/>
        <w:rPr>
          <w:b/>
          <w:b/>
          <w:color w:val="1A365D"/>
          <w:sz w:val="24"/>
          <w:szCs w:val="24"/>
        </w:rPr>
      </w:pPr>
      <w:r>
        <w:rPr>
          <w:b/>
          <w:color w:val="1A365D"/>
          <w:sz w:val="24"/>
          <w:szCs w:val="24"/>
        </w:rPr>
      </w:r>
    </w:p>
    <w:p>
      <w:pPr>
        <w:pStyle w:val="Normal"/>
        <w:spacing w:lineRule="auto" w:line="240" w:before="0" w:after="0"/>
        <w:ind w:left="0" w:right="141" w:hanging="0"/>
        <w:jc w:val="center"/>
        <w:rPr>
          <w:b/>
          <w:b/>
          <w:color w:val="1A365D"/>
          <w:sz w:val="24"/>
          <w:szCs w:val="24"/>
        </w:rPr>
      </w:pPr>
      <w:r>
        <w:rPr>
          <w:b/>
          <w:color w:val="1A365D"/>
          <w:sz w:val="24"/>
          <w:szCs w:val="24"/>
        </w:rPr>
      </w:r>
    </w:p>
    <w:p>
      <w:pPr>
        <w:pStyle w:val="Normal"/>
        <w:spacing w:lineRule="auto" w:line="240" w:before="0" w:after="0"/>
        <w:ind w:left="0" w:right="141" w:hanging="0"/>
        <w:jc w:val="center"/>
        <w:rPr>
          <w:b/>
          <w:b/>
          <w:color w:val="1A365D"/>
          <w:sz w:val="24"/>
          <w:szCs w:val="24"/>
        </w:rPr>
      </w:pPr>
      <w:r>
        <w:rPr>
          <w:b/>
          <w:color w:val="1A365D"/>
          <w:sz w:val="24"/>
          <w:szCs w:val="24"/>
        </w:rPr>
      </w:r>
    </w:p>
    <w:p>
      <w:pPr>
        <w:pStyle w:val="Normal"/>
        <w:spacing w:lineRule="auto" w:line="240" w:before="0" w:after="0"/>
        <w:ind w:left="0" w:right="141" w:hanging="0"/>
        <w:jc w:val="center"/>
        <w:rPr>
          <w:b/>
          <w:b/>
          <w:color w:val="1A365D"/>
          <w:sz w:val="24"/>
          <w:szCs w:val="24"/>
        </w:rPr>
      </w:pPr>
      <w:r>
        <w:rPr>
          <w:b/>
          <w:color w:val="1A365D"/>
          <w:sz w:val="24"/>
          <w:szCs w:val="24"/>
        </w:rPr>
      </w:r>
    </w:p>
    <w:p>
      <w:pPr>
        <w:pStyle w:val="Normal"/>
        <w:spacing w:lineRule="auto" w:line="240" w:before="0" w:after="0"/>
        <w:ind w:left="0" w:right="141" w:hanging="0"/>
        <w:jc w:val="center"/>
        <w:rPr>
          <w:b/>
          <w:b/>
          <w:color w:val="1A365D"/>
          <w:sz w:val="24"/>
          <w:szCs w:val="24"/>
        </w:rPr>
      </w:pPr>
      <w:r>
        <w:rPr>
          <w:b/>
          <w:color w:val="1A365D"/>
          <w:sz w:val="24"/>
          <w:szCs w:val="24"/>
        </w:rPr>
      </w:r>
    </w:p>
    <w:p>
      <w:pPr>
        <w:pStyle w:val="Normal"/>
        <w:spacing w:lineRule="auto" w:line="240" w:before="0" w:after="0"/>
        <w:ind w:left="0" w:right="141" w:hanging="0"/>
        <w:jc w:val="center"/>
        <w:rPr>
          <w:rFonts w:ascii="Liberation Serif" w:hAnsi="Liberation Serif"/>
          <w:sz w:val="24"/>
          <w:szCs w:val="24"/>
        </w:rPr>
      </w:pPr>
      <w:r>
        <w:rPr>
          <w:b/>
          <w:color w:val="1A365D"/>
          <w:sz w:val="24"/>
          <w:szCs w:val="24"/>
        </w:rPr>
        <w:t xml:space="preserve"> </w:t>
      </w:r>
      <w:r>
        <w:rPr>
          <w:b/>
          <w:color w:val="1A365D"/>
          <w:sz w:val="24"/>
          <w:szCs w:val="24"/>
        </w:rPr>
        <w:t>DICHIARAZIONE DI PRESA VISIONE E INFORMAZIONE</w:t>
      </w:r>
    </w:p>
    <w:p>
      <w:pPr>
        <w:pStyle w:val="Normal"/>
        <w:spacing w:before="160" w:after="120"/>
        <w:jc w:val="both"/>
        <w:rPr/>
      </w:pPr>
      <w:r>
        <w:rPr>
          <w:color w:val="2B2B2B"/>
          <w:sz w:val="24"/>
          <w:szCs w:val="24"/>
        </w:rPr>
        <w:t xml:space="preserve">In relazione alla richiesta di rilascio con carattere d'urgenza del </w:t>
      </w:r>
      <w:r>
        <w:rPr>
          <w:b/>
          <w:color w:val="2B2B2B"/>
          <w:sz w:val="24"/>
          <w:szCs w:val="24"/>
        </w:rPr>
        <w:t>Documento d'Identità Provvisorio</w:t>
      </w:r>
      <w:r>
        <w:rPr>
          <w:color w:val="2B2B2B"/>
          <w:sz w:val="24"/>
          <w:szCs w:val="24"/>
        </w:rPr>
        <w:t xml:space="preserve"> (formato cartaceo 150×110 mm su carta valori con elementi di sicurezza OVI e microscrittura), approvato con D.M. 3 agosto 2026, il/la sottoscritto/a :</w:t>
      </w:r>
    </w:p>
    <w:p>
      <w:pPr>
        <w:pStyle w:val="Normal"/>
        <w:spacing w:before="160" w:after="120"/>
        <w:jc w:val="both"/>
        <w:rPr/>
      </w:pPr>
      <w:r>
        <w:rPr>
          <w:color w:val="2B2B2B"/>
          <w:sz w:val="24"/>
          <w:szCs w:val="24"/>
        </w:rPr>
        <w:t>________________________________________________________________________________</w:t>
      </w:r>
    </w:p>
    <w:p>
      <w:pPr>
        <w:pStyle w:val="Normal"/>
        <w:spacing w:before="160" w:after="120"/>
        <w:jc w:val="both"/>
        <w:rPr>
          <w:rFonts w:ascii="Liberation Serif" w:hAnsi="Liberation Serif"/>
          <w:color w:val="2B2B2B"/>
          <w:sz w:val="24"/>
          <w:szCs w:val="24"/>
        </w:rPr>
      </w:pPr>
      <w:r>
        <w:rPr>
          <w:color w:val="2B2B2B"/>
          <w:sz w:val="24"/>
          <w:szCs w:val="24"/>
        </w:rPr>
      </w:r>
    </w:p>
    <w:p>
      <w:pPr>
        <w:pStyle w:val="Normal"/>
        <w:spacing w:before="80" w:after="80"/>
        <w:jc w:val="center"/>
        <w:rPr/>
      </w:pPr>
      <w:r>
        <w:rPr>
          <w:b/>
          <w:color w:val="1A365D"/>
        </w:rPr>
        <w:t>DICHIARA E CONFERMA</w:t>
      </w:r>
    </w:p>
    <w:p>
      <w:pPr>
        <w:pStyle w:val="Normal"/>
        <w:spacing w:before="80" w:after="80"/>
        <w:jc w:val="center"/>
        <w:rPr>
          <w:rFonts w:ascii="Liberation Serif" w:hAnsi="Liberation Serif"/>
          <w:b/>
          <w:b/>
          <w:color w:val="1A365D"/>
        </w:rPr>
      </w:pPr>
      <w:r>
        <w:rPr>
          <w:b/>
          <w:color w:val="1A365D"/>
        </w:rPr>
      </w:r>
    </w:p>
    <w:p>
      <w:pPr>
        <w:pStyle w:val="Default"/>
        <w:numPr>
          <w:ilvl w:val="0"/>
          <w:numId w:val="3"/>
        </w:numPr>
        <w:ind w:left="720" w:right="516" w:hanging="360"/>
        <w:jc w:val="both"/>
        <w:rPr/>
      </w:pPr>
      <w:r>
        <w:rPr>
          <w:rFonts w:ascii="Liberation Serif" w:hAnsi="Liberation Serif"/>
          <w:b/>
          <w:sz w:val="24"/>
          <w:szCs w:val="24"/>
          <w:u w:val="single"/>
        </w:rPr>
        <w:t>DI ESSERE STATO ESPRESSAMENTE  INFORMATO/A CHE</w:t>
      </w:r>
      <w:r>
        <w:rPr>
          <w:rFonts w:ascii="Liberation Serif" w:hAnsi="Liberation Serif"/>
          <w:sz w:val="24"/>
          <w:szCs w:val="24"/>
        </w:rPr>
        <w:t>, AI SENSI DEI COMMI 3 E 4 DELL’ART. 11 DEL DECRETO-LEGGE 26 GIUGNO N. 108:</w:t>
      </w:r>
    </w:p>
    <w:p>
      <w:pPr>
        <w:pStyle w:val="Default"/>
        <w:numPr>
          <w:ilvl w:val="0"/>
          <w:numId w:val="0"/>
        </w:numPr>
        <w:ind w:left="1080" w:right="516" w:hanging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Default"/>
        <w:numPr>
          <w:ilvl w:val="1"/>
          <w:numId w:val="3"/>
        </w:numPr>
        <w:ind w:left="1440" w:right="516" w:hanging="360"/>
        <w:jc w:val="both"/>
        <w:rPr/>
      </w:pPr>
      <w:r>
        <w:rPr>
          <w:rFonts w:ascii="Liberation Serif" w:hAnsi="Liberation Serif"/>
          <w:sz w:val="24"/>
          <w:szCs w:val="24"/>
        </w:rPr>
        <w:t xml:space="preserve">Il documento di cui alla richiesta avrà </w:t>
      </w:r>
      <w:r>
        <w:rPr>
          <w:rFonts w:ascii="Liberation Serif" w:hAnsi="Liberation Serif"/>
          <w:b/>
          <w:sz w:val="24"/>
          <w:szCs w:val="24"/>
        </w:rPr>
        <w:t xml:space="preserve">validità non superiore </w:t>
      </w:r>
      <w:r>
        <w:rPr>
          <w:rFonts w:ascii="Liberation Serif" w:hAnsi="Liberation Serif"/>
          <w:b/>
          <w:caps/>
          <w:sz w:val="24"/>
          <w:szCs w:val="24"/>
          <w:u w:val="single"/>
        </w:rPr>
        <w:t>a sei mesi</w:t>
      </w:r>
      <w:r>
        <w:rPr>
          <w:rFonts w:ascii="Liberation Serif" w:hAnsi="Liberation Serif"/>
          <w:b/>
          <w:sz w:val="24"/>
          <w:szCs w:val="24"/>
        </w:rPr>
        <w:t>, non rinnovabile</w:t>
      </w:r>
      <w:r>
        <w:rPr>
          <w:rFonts w:ascii="Liberation Serif" w:hAnsi="Liberation Serif"/>
          <w:sz w:val="24"/>
          <w:szCs w:val="24"/>
        </w:rPr>
        <w:t xml:space="preserve">, e </w:t>
      </w:r>
      <w:r>
        <w:rPr>
          <w:rFonts w:ascii="Liberation Serif" w:hAnsi="Liberation Serif"/>
          <w:b/>
          <w:caps/>
          <w:sz w:val="24"/>
          <w:szCs w:val="24"/>
          <w:u w:val="single"/>
        </w:rPr>
        <w:t>dovrà essere restituito</w:t>
      </w:r>
      <w:r>
        <w:rPr>
          <w:rFonts w:ascii="Liberation Serif" w:hAnsi="Liberation Serif"/>
          <w:b/>
          <w:sz w:val="24"/>
          <w:szCs w:val="24"/>
        </w:rPr>
        <w:t xml:space="preserve"> all’atto del ritiro della carta d’identità elettronica, </w:t>
      </w:r>
      <w:r>
        <w:rPr>
          <w:rFonts w:ascii="Liberation Serif" w:hAnsi="Liberation Serif"/>
          <w:b/>
          <w:bCs/>
          <w:sz w:val="24"/>
          <w:szCs w:val="24"/>
        </w:rPr>
        <w:t>per il rilascio della quale si consiglia di fissare un appuntamento:  0172 438111</w:t>
      </w:r>
    </w:p>
    <w:p>
      <w:pPr>
        <w:pStyle w:val="Default"/>
        <w:numPr>
          <w:ilvl w:val="0"/>
          <w:numId w:val="0"/>
        </w:numPr>
        <w:ind w:left="2520" w:right="516" w:hanging="0"/>
        <w:jc w:val="both"/>
        <w:rPr>
          <w:rFonts w:ascii="Liberation Serif" w:hAnsi="Liberation Serif"/>
          <w:b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</w:r>
    </w:p>
    <w:p>
      <w:pPr>
        <w:pStyle w:val="Default"/>
        <w:numPr>
          <w:ilvl w:val="1"/>
          <w:numId w:val="3"/>
        </w:numPr>
        <w:ind w:left="1440" w:right="516" w:hanging="360"/>
        <w:jc w:val="both"/>
        <w:rPr/>
      </w:pPr>
      <w:r>
        <w:rPr>
          <w:rFonts w:ascii="Liberation Serif" w:hAnsi="Liberation Serif"/>
          <w:sz w:val="24"/>
          <w:szCs w:val="24"/>
        </w:rPr>
        <w:t xml:space="preserve">Il documento costituisce titolo valido per l’espatrio, ma </w:t>
      </w:r>
      <w:r>
        <w:rPr>
          <w:rFonts w:ascii="Liberation Serif" w:hAnsi="Liberation Serif"/>
          <w:b/>
          <w:caps/>
          <w:sz w:val="24"/>
          <w:szCs w:val="24"/>
          <w:u w:val="single"/>
        </w:rPr>
        <w:t>potebbe non essere accettato da alcuni Stati esteri ai fini dell’ammissione nel loro territorio.</w:t>
      </w:r>
    </w:p>
    <w:p>
      <w:pPr>
        <w:pStyle w:val="Default"/>
        <w:numPr>
          <w:ilvl w:val="0"/>
          <w:numId w:val="0"/>
        </w:numPr>
        <w:ind w:left="2520" w:right="516" w:hanging="0"/>
        <w:jc w:val="both"/>
        <w:rPr>
          <w:rFonts w:ascii="Liberation Serif" w:hAnsi="Liberation Serif"/>
          <w:b/>
          <w:b/>
          <w:caps/>
          <w:sz w:val="24"/>
          <w:szCs w:val="24"/>
          <w:u w:val="single"/>
        </w:rPr>
      </w:pPr>
      <w:r>
        <w:rPr>
          <w:rFonts w:ascii="Liberation Serif" w:hAnsi="Liberation Serif"/>
          <w:b/>
          <w:caps/>
          <w:sz w:val="24"/>
          <w:szCs w:val="24"/>
          <w:u w:val="single"/>
        </w:rPr>
      </w:r>
    </w:p>
    <w:p>
      <w:pPr>
        <w:pStyle w:val="Default"/>
        <w:numPr>
          <w:ilvl w:val="0"/>
          <w:numId w:val="4"/>
        </w:numPr>
        <w:tabs>
          <w:tab w:val="clear" w:pos="720"/>
        </w:tabs>
        <w:ind w:left="720" w:right="516" w:hanging="360"/>
        <w:jc w:val="both"/>
        <w:rPr/>
      </w:pPr>
      <w:r>
        <w:rPr>
          <w:rFonts w:ascii="Liberation Serif" w:hAnsi="Liberation Serif"/>
          <w:b/>
          <w:sz w:val="24"/>
          <w:szCs w:val="24"/>
          <w:u w:val="single"/>
        </w:rPr>
        <w:t>DI ESSERE ALTRE</w:t>
      </w:r>
      <w:r>
        <w:rPr>
          <w:rFonts w:ascii="Liberation Serif" w:hAnsi="Liberation Serif"/>
          <w:b/>
          <w:caps/>
          <w:sz w:val="24"/>
          <w:szCs w:val="24"/>
          <w:u w:val="single"/>
        </w:rPr>
        <w:t xml:space="preserve">Sì </w:t>
      </w:r>
      <w:r>
        <w:rPr>
          <w:rFonts w:ascii="Liberation Serif" w:hAnsi="Liberation Serif"/>
          <w:b/>
          <w:sz w:val="24"/>
          <w:szCs w:val="24"/>
          <w:u w:val="single"/>
        </w:rPr>
        <w:t>INFORMATO/A</w:t>
      </w:r>
      <w:r>
        <w:rPr>
          <w:rFonts w:ascii="Liberation Serif" w:hAnsi="Liberation Serif"/>
          <w:sz w:val="24"/>
          <w:szCs w:val="24"/>
        </w:rPr>
        <w:t xml:space="preserve">, ai sensi e per gli effetti di cui all'art. 13 del D. Lgs. 30 giugno 2003, n. 196, che i dati personali come sopra raccolti saranno trattati, anche con strumenti informatici, esclusivamente nell'ambito del procedimento per il quale la presente dichiarazione viene resa. </w:t>
      </w:r>
    </w:p>
    <w:p>
      <w:pPr>
        <w:pStyle w:val="Default"/>
        <w:numPr>
          <w:ilvl w:val="0"/>
          <w:numId w:val="0"/>
        </w:numPr>
        <w:tabs>
          <w:tab w:val="clear" w:pos="720"/>
        </w:tabs>
        <w:ind w:left="1440" w:right="516" w:hanging="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spacing w:lineRule="auto" w:line="240" w:before="80" w:after="160"/>
        <w:ind w:left="0" w:right="141" w:hanging="0"/>
        <w:jc w:val="center"/>
        <w:rPr>
          <w:rFonts w:ascii="Liberation Serif" w:hAnsi="Liberation Serif"/>
          <w:b/>
          <w:b/>
          <w:bCs/>
          <w:sz w:val="24"/>
          <w:szCs w:val="24"/>
        </w:rPr>
      </w:pPr>
      <w:r>
        <w:rPr>
          <w:b/>
          <w:bCs/>
          <w:color w:val="2B2B2B"/>
          <w:sz w:val="24"/>
          <w:szCs w:val="24"/>
        </w:rPr>
        <w:t>AVVERTENZE</w:t>
      </w:r>
    </w:p>
    <w:p>
      <w:pPr>
        <w:pStyle w:val="Normal"/>
        <w:bidi w:val="0"/>
        <w:jc w:val="both"/>
        <w:rPr>
          <w:b/>
          <w:b/>
          <w:bCs/>
        </w:rPr>
      </w:pPr>
      <w:r>
        <w:rPr>
          <w:b/>
          <w:bCs/>
        </w:rPr>
        <w:t xml:space="preserve">• </w:t>
      </w:r>
      <w:r>
        <w:rPr>
          <w:b/>
          <w:bCs/>
        </w:rPr>
        <w:t>Assunzione di responsabilità e rischio: Il cittadino riconosce che l'utilizzo del presente documento per viaggi all'estero avviene a suo esclusivo rischio. Il Comune e l'Amministrazione procedente non rispondono di eventuali respingimenti alla frontiera, dinieghi d'imbarco o disservizi esteri.</w:t>
      </w:r>
    </w:p>
    <w:p>
      <w:pPr>
        <w:pStyle w:val="Normal"/>
        <w:bidi w:val="0"/>
        <w:jc w:val="both"/>
        <w:rPr/>
      </w:pPr>
      <w:r>
        <w:rPr>
          <w:b/>
          <w:bCs/>
        </w:rPr>
        <w:t xml:space="preserve">• </w:t>
      </w:r>
      <w:r>
        <w:rPr>
          <w:b/>
          <w:bCs/>
        </w:rPr>
        <w:t xml:space="preserve">Consiglio operativo: Si raccomanda vivamente di verificare preventivamente l'accettazione del documento con le rappresentanze diplomatico-consolari del Paese di destinazione o con i vettori di trasporto prima di intraprendere il viaggio. </w:t>
      </w:r>
      <w:r>
        <w:rPr>
          <w:rFonts w:ascii="sans-serif" w:hAnsi="sans-serif"/>
          <w:b w:val="false"/>
          <w:bCs/>
          <w:i w:val="false"/>
          <w:caps w:val="false"/>
          <w:smallCaps w:val="false"/>
          <w:color w:val="000000"/>
          <w:spacing w:val="0"/>
          <w:sz w:val="21"/>
        </w:rPr>
        <w:t xml:space="preserve"> </w:t>
      </w:r>
    </w:p>
    <w:p>
      <w:pPr>
        <w:pStyle w:val="Normal"/>
        <w:bidi w:val="0"/>
        <w:jc w:val="both"/>
        <w:rPr/>
      </w:pPr>
      <w:r>
        <w:rPr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E’ responsabilità del cittadino consultare il portale del Ministero degli Esteri: </w:t>
      </w:r>
      <w:hyperlink r:id="rId6">
        <w:r>
          <w:rPr>
            <w:rStyle w:val="CollegamentoInternet"/>
            <w:b/>
            <w:bCs/>
            <w:i w:val="false"/>
            <w:caps w:val="false"/>
            <w:smallCaps w:val="false"/>
            <w:strike w:val="false"/>
            <w:dstrike w:val="false"/>
            <w:color w:val="5533CC"/>
            <w:spacing w:val="0"/>
            <w:sz w:val="24"/>
            <w:szCs w:val="24"/>
            <w:u w:val="none"/>
            <w:effect w:val="none"/>
          </w:rPr>
          <w:t>https://www.viaggiaresicuri.it</w:t>
        </w:r>
      </w:hyperlink>
      <w:r>
        <w:rPr>
          <w:b/>
          <w:bCs/>
          <w:sz w:val="24"/>
          <w:szCs w:val="24"/>
        </w:rPr>
        <w:t xml:space="preserve"> </w:t>
      </w:r>
    </w:p>
    <w:p>
      <w:pPr>
        <w:pStyle w:val="Normal"/>
        <w:bidi w:val="0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bidi w:val="0"/>
        <w:jc w:val="both"/>
        <w:rPr>
          <w:b/>
          <w:b/>
          <w:bCs/>
        </w:rPr>
      </w:pPr>
      <w:r>
        <w:rPr>
          <w:b/>
          <w:bCs/>
        </w:rPr>
        <w:t xml:space="preserve"> 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  <w:t>Bra ________________________ FIRMA _____________________________________________</w:t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</w:r>
    </w:p>
    <w:p>
      <w:pPr>
        <w:pStyle w:val="Normal"/>
        <w:spacing w:lineRule="auto" w:line="240" w:before="0" w:after="0"/>
        <w:ind w:left="0" w:right="141" w:hanging="0"/>
        <w:jc w:val="both"/>
        <w:rPr/>
      </w:pPr>
      <w:r>
        <w:rPr/>
        <w:t xml:space="preserve"> </w:t>
      </w:r>
      <w:r>
        <w:rPr>
          <w:b/>
          <w:sz w:val="20"/>
          <w:szCs w:val="20"/>
        </w:rPr>
        <w:t>DA SOTTOSCRIVERE QUALORA IL RICHIEDENTE SIA MAGGIORENNE</w:t>
      </w:r>
    </w:p>
    <w:p>
      <w:pPr>
        <w:pStyle w:val="Normal"/>
        <w:spacing w:lineRule="auto" w:line="240" w:before="0" w:after="0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spacing w:lineRule="auto" w:line="240" w:before="0" w:after="0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 xml:space="preserve">Istanza e dichiarazione sostitutiva dell’atto di notorietà ai sensi dell’art. 47 DPR 445/2000 </w:t>
      </w:r>
    </w:p>
    <w:p>
      <w:pPr>
        <w:pStyle w:val="Normal"/>
        <w:spacing w:lineRule="auto" w:line="240" w:before="0" w:after="0"/>
        <w:rPr/>
      </w:pPr>
      <w:r>
        <w:rPr>
          <w:b w:val="false"/>
          <w:bCs w:val="false"/>
          <w:sz w:val="20"/>
          <w:szCs w:val="20"/>
        </w:rPr>
        <w:t>Io richiedente, consapevole delle sanzioni penali a carico di chi dichiara il falso, dichiaro di non trovarmi in alcuna condizione ostativa al rilascio del passaporto, di cui all’art. 3 lettere B, D, E, G, della legge 21 novembre 1967, n. 1185 di cui sono a conoscenza (vedere sotto). Bra</w:t>
      </w:r>
      <w:r>
        <w:rPr>
          <w:rFonts w:eastAsia="SimSun" w:cs="Mangal"/>
          <w:b w:val="false"/>
          <w:bCs w:val="false"/>
          <w:color w:val="00000A"/>
          <w:kern w:val="0"/>
          <w:sz w:val="20"/>
          <w:szCs w:val="20"/>
          <w:lang w:val="it-IT" w:eastAsia="zh-CN" w:bidi="hi-IN"/>
        </w:rPr>
        <w:t xml:space="preserve"> </w:t>
      </w:r>
      <w:r>
        <w:rPr>
          <w:b w:val="false"/>
          <w:bCs w:val="false"/>
          <w:sz w:val="20"/>
          <w:szCs w:val="20"/>
        </w:rPr>
        <w:t xml:space="preserve">___________  Firma leggibile __________________________________  </w:t>
      </w:r>
      <w:r>
        <w:rPr>
          <w:b/>
          <w:bCs/>
          <w:sz w:val="20"/>
          <w:szCs w:val="20"/>
        </w:rPr>
        <w:t xml:space="preserve">da apporre di fronte all’impiegato o trasmettere via e.mail con fot doc identità </w:t>
      </w:r>
    </w:p>
    <w:p>
      <w:pPr>
        <w:pStyle w:val="Normal"/>
        <w:spacing w:lineRule="auto" w:line="240" w:before="0" w:after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0" w:before="0" w:after="0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DA  SOTTOSCRIVERE QUALORA IL RICHIEDENTE SIA MINORE</w:t>
      </w:r>
    </w:p>
    <w:p>
      <w:pPr>
        <w:pStyle w:val="Normal"/>
        <w:spacing w:lineRule="auto" w:line="240" w:before="0" w:after="0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spacing w:lineRule="auto" w:line="240" w:before="0" w:after="0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Dichiarazione sostitutiva dell’atto di notorietà ai sensi dell’art. 47 DPR 445/2000</w:t>
      </w:r>
    </w:p>
    <w:p>
      <w:pPr>
        <w:pStyle w:val="Normal"/>
        <w:spacing w:lineRule="auto" w:line="240" w:before="0" w:after="0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___ sottoscritt_ ________________________________________ Nat__ il ____________ a ___________________</w:t>
      </w:r>
    </w:p>
    <w:p>
      <w:pPr>
        <w:pStyle w:val="Normal"/>
        <w:spacing w:lineRule="auto" w:line="240" w:before="0" w:after="0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 xml:space="preserve">___ sottoscritt_ ________________________________________ Nat__ il ____________ a ___________________ </w:t>
      </w:r>
    </w:p>
    <w:p>
      <w:pPr>
        <w:pStyle w:val="Normal"/>
        <w:spacing w:lineRule="auto" w:line="240" w:before="0" w:after="0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 xml:space="preserve">Chiedo/Chiediamo che venga rilasciata il documento provvisorio d’identità valida per l’espatrio, a mio/nostro figlio/a, </w:t>
      </w:r>
    </w:p>
    <w:p>
      <w:pPr>
        <w:pStyle w:val="Normal"/>
        <w:spacing w:lineRule="auto" w:line="240" w:before="0" w:after="0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______________________________________________________ Nat__ il ____________ a ___________________</w:t>
      </w:r>
    </w:p>
    <w:p>
      <w:pPr>
        <w:pStyle w:val="Normal"/>
        <w:spacing w:lineRule="auto" w:line="240" w:before="0" w:after="0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</w:r>
    </w:p>
    <w:p>
      <w:pPr>
        <w:pStyle w:val="Normal"/>
        <w:spacing w:lineRule="auto" w:line="240" w:before="0" w:after="0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 xml:space="preserve">All’uopo consapevole delle sanzioni penali del caso di dichiarazioni non veritiere e falsità negli atti, richiamate dall’art. 76 DPR 445/2000; dichiaro/dichiariamo che egli/ella non si trova in alcuna delle condizioni ostative al rilascio del Passaporto di cui all’art. 3 della legge 21 novembre 1967 n. 1185 di cui siamo a conoscenza (vedere sotto). </w:t>
      </w:r>
    </w:p>
    <w:p>
      <w:pPr>
        <w:pStyle w:val="Normal"/>
        <w:spacing w:lineRule="auto" w:line="240" w:before="0" w:after="0"/>
        <w:rPr/>
      </w:pPr>
      <w:r>
        <w:rPr>
          <w:b w:val="false"/>
          <w:bCs w:val="false"/>
          <w:sz w:val="20"/>
          <w:szCs w:val="20"/>
        </w:rPr>
        <w:t>Bra</w:t>
      </w:r>
      <w:r>
        <w:rPr>
          <w:rFonts w:eastAsia="SimSun" w:cs="Mangal"/>
          <w:b w:val="false"/>
          <w:bCs w:val="false"/>
          <w:color w:val="00000A"/>
          <w:kern w:val="0"/>
          <w:sz w:val="20"/>
          <w:szCs w:val="20"/>
          <w:lang w:val="it-IT" w:eastAsia="zh-CN" w:bidi="hi-IN"/>
        </w:rPr>
        <w:t xml:space="preserve"> </w:t>
      </w:r>
      <w:r>
        <w:rPr>
          <w:b w:val="false"/>
          <w:bCs w:val="false"/>
          <w:sz w:val="20"/>
          <w:szCs w:val="20"/>
        </w:rPr>
        <w:t>___________  Firma leggibile ________________</w:t>
        <w:softHyphen/>
        <w:t>______    Firma leggibile ________________________</w:t>
      </w:r>
    </w:p>
    <w:p>
      <w:pPr>
        <w:pStyle w:val="Normal"/>
        <w:spacing w:lineRule="auto" w:line="240" w:before="0" w:after="0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da apporre di fronte all’impiegato o trasmettere via e.mail con fot doc identità  </w:t>
      </w:r>
    </w:p>
    <w:p>
      <w:pPr>
        <w:pStyle w:val="Normal"/>
        <w:spacing w:lineRule="auto" w:line="240" w:before="0" w:after="0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spacing w:lineRule="auto" w:line="240" w:before="0" w:after="0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spacing w:lineRule="auto" w:line="240" w:before="0" w:after="0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spacing w:lineRule="auto" w:line="240" w:before="0" w:after="0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NEL CASO DICHIARA UN SOLO GENITORE BARRARE LE PARTI NON NECESSARIE </w:t>
      </w:r>
    </w:p>
    <w:p>
      <w:pPr>
        <w:pStyle w:val="Normal"/>
        <w:spacing w:lineRule="auto" w:line="240" w:before="0" w:after="0"/>
        <w:rPr>
          <w:b w:val="false"/>
          <w:b w:val="false"/>
          <w:bCs w:val="false"/>
          <w:sz w:val="20"/>
          <w:szCs w:val="20"/>
        </w:rPr>
      </w:pPr>
      <w:r>
        <w:rPr>
          <w:b w:val="false"/>
          <w:bCs w:val="false"/>
          <w:sz w:val="20"/>
          <w:szCs w:val="20"/>
        </w:rPr>
        <w:t>Dichiarazione da sottoscrivere dell’altro genitore naturale, separato o divorziato del figlio minore (Art. 3 legge 21/11/67 n.1185 lettera B).</w:t>
      </w:r>
    </w:p>
    <w:p>
      <w:pPr>
        <w:pStyle w:val="Normal"/>
        <w:spacing w:lineRule="auto" w:line="240" w:before="0" w:after="0"/>
        <w:rPr/>
      </w:pPr>
      <w:r>
        <w:rPr>
          <w:b w:val="false"/>
          <w:bCs w:val="false"/>
          <w:sz w:val="20"/>
          <w:szCs w:val="20"/>
        </w:rPr>
        <w:t xml:space="preserve"> </w:t>
      </w:r>
      <w:r>
        <w:rPr>
          <w:b w:val="false"/>
          <w:bCs w:val="false"/>
          <w:sz w:val="20"/>
          <w:szCs w:val="20"/>
        </w:rPr>
        <w:t>Io sottoscritto/a __________________________________ nato/a il ________________________________________ a __________________________ residente in _________________________________________________________ dichiara di dare il proprio assenso al rilascio documento provvisorio d’identità valida per l’espatrio,  al padre/madre di mio/mia figlio/figlia ________________________________ nato/a il _________________ a _____________________  Bra</w:t>
      </w:r>
      <w:r>
        <w:rPr>
          <w:rFonts w:eastAsia="SimSun" w:cs="Mangal"/>
          <w:b w:val="false"/>
          <w:bCs w:val="false"/>
          <w:color w:val="00000A"/>
          <w:kern w:val="0"/>
          <w:sz w:val="20"/>
          <w:szCs w:val="20"/>
          <w:lang w:val="it-IT" w:eastAsia="zh-CN" w:bidi="hi-IN"/>
        </w:rPr>
        <w:t xml:space="preserve"> </w:t>
      </w:r>
      <w:r>
        <w:rPr>
          <w:b w:val="false"/>
          <w:bCs w:val="false"/>
          <w:sz w:val="20"/>
          <w:szCs w:val="20"/>
        </w:rPr>
        <w:t xml:space="preserve">___________  Firma leggibile ____________________________________________________________________  </w:t>
      </w:r>
      <w:r>
        <w:rPr>
          <w:b/>
          <w:bCs/>
          <w:sz w:val="20"/>
          <w:szCs w:val="20"/>
        </w:rPr>
        <w:t xml:space="preserve">da apporre di fronte all’impiegato o trasmettere via e.mail con fot doc identità </w:t>
      </w:r>
    </w:p>
    <w:p>
      <w:pPr>
        <w:pStyle w:val="Normal"/>
        <w:spacing w:lineRule="auto" w:line="240" w:before="0" w:after="0"/>
        <w:rPr>
          <w:rFonts w:ascii="Arial" w:hAnsi="Arial" w:cs="Arial"/>
          <w:sz w:val="14"/>
          <w:szCs w:val="14"/>
        </w:rPr>
      </w:pPr>
      <w:r>
        <w:rPr>
          <w:rFonts w:cs="Arial" w:ascii="Arial" w:hAnsi="Arial"/>
          <w:sz w:val="14"/>
          <w:szCs w:val="14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cs="Arial"/>
          <w:b/>
          <w:sz w:val="18"/>
          <w:szCs w:val="18"/>
        </w:rPr>
        <w:t xml:space="preserve">Legge n. 1185/1967 art. 3   </w:t>
      </w:r>
      <w:r>
        <w:rPr>
          <w:rFonts w:cs="Arial"/>
          <w:b/>
          <w:sz w:val="18"/>
          <w:szCs w:val="18"/>
          <w:u w:val="single"/>
        </w:rPr>
        <w:t>Non possono ottenere il passaporto</w:t>
      </w:r>
      <w:r>
        <w:rPr>
          <w:rFonts w:cs="Arial"/>
          <w:b/>
          <w:sz w:val="18"/>
          <w:szCs w:val="18"/>
        </w:rPr>
        <w:t>:    (impedimenti all’espatrio )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Arial"/>
          <w:sz w:val="18"/>
          <w:szCs w:val="18"/>
        </w:rPr>
        <w:t xml:space="preserve">- b) </w:t>
      </w:r>
      <w:r>
        <w:rPr>
          <w:rFonts w:cs="Arial"/>
          <w:b/>
          <w:sz w:val="18"/>
          <w:szCs w:val="18"/>
        </w:rPr>
        <w:t>i genitori che, avendo prole minore, non ottengano l'autorizzazione</w:t>
      </w:r>
      <w:r>
        <w:rPr>
          <w:rFonts w:cs="Arial"/>
          <w:sz w:val="18"/>
          <w:szCs w:val="18"/>
        </w:rPr>
        <w:t xml:space="preserve"> del giudice tutelare; l'autorizzazione non è necessaria quando il  richiedente abbia l'assenso dell'altro genitore, o quando sia titolare esclusivo della potestà sul figlio ovvero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Arial"/>
          <w:sz w:val="18"/>
          <w:szCs w:val="18"/>
        </w:rPr>
        <w:t xml:space="preserve">- d) </w:t>
      </w:r>
      <w:r>
        <w:rPr>
          <w:rFonts w:cs="Arial"/>
          <w:b/>
          <w:sz w:val="18"/>
          <w:szCs w:val="18"/>
        </w:rPr>
        <w:t>coloro che debbano espiare una pena restrittiva della libertà personale</w:t>
      </w:r>
      <w:r>
        <w:rPr>
          <w:rFonts w:cs="Arial"/>
          <w:sz w:val="18"/>
          <w:szCs w:val="18"/>
        </w:rPr>
        <w:t xml:space="preserve"> o soddisfare una multa o ammenda, salvo per questi ultimi il nulla osta dell'autorità che deve curare l'esecuzione della sentenza, sempreché la multa o l'ammenda non siano già state convertite in pena restrittiva della libertà personale, o la loro conversione non importi una pena superiore a mesi 1 di reclusione o 2 di arresto;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Arial"/>
          <w:sz w:val="18"/>
          <w:szCs w:val="18"/>
        </w:rPr>
        <w:t xml:space="preserve">- e) </w:t>
      </w:r>
      <w:r>
        <w:rPr>
          <w:rFonts w:cs="Arial"/>
          <w:b/>
          <w:sz w:val="18"/>
          <w:szCs w:val="18"/>
        </w:rPr>
        <w:t>coloro che siano sottoposti ad una misura di sicurezza detentiva</w:t>
      </w:r>
      <w:r>
        <w:rPr>
          <w:rFonts w:cs="Arial"/>
          <w:sz w:val="18"/>
          <w:szCs w:val="18"/>
        </w:rPr>
        <w:t xml:space="preserve"> ovvero ad una misura di prevenzione prevista dagli articoli 3 e seguenti della legge 27 dicembre 1956, n. 1423 ;</w:t>
      </w:r>
    </w:p>
    <w:p>
      <w:pPr>
        <w:pStyle w:val="Normal"/>
        <w:spacing w:lineRule="auto" w:line="240" w:before="0" w:after="0"/>
        <w:ind w:left="0" w:right="141" w:hanging="0"/>
        <w:jc w:val="both"/>
        <w:rPr>
          <w:rFonts w:cs="Arial"/>
          <w:b/>
          <w:b/>
          <w:bCs/>
          <w:sz w:val="18"/>
          <w:szCs w:val="18"/>
        </w:rPr>
      </w:pPr>
      <w:r>
        <w:rPr>
          <w:rFonts w:cs="Arial"/>
          <w:b/>
          <w:bCs/>
          <w:sz w:val="18"/>
          <w:szCs w:val="18"/>
        </w:rPr>
        <w:t>- g) coloro che, essendo residenti all'estero e richiedendo il passaporto dopo il 1° gennaio dell'anno in cui compiono il 20° anno di età, non abbiano regolarizzato la loro posizione in rapporto all'obbligo del servizio militare</w:t>
      </w:r>
    </w:p>
    <w:p>
      <w:pPr>
        <w:pStyle w:val="Normal"/>
        <w:spacing w:lineRule="auto" w:line="240" w:before="0" w:after="0"/>
        <w:ind w:left="0" w:right="141" w:hanging="0"/>
        <w:jc w:val="both"/>
        <w:rPr>
          <w:rFonts w:ascii="Liberation Serif" w:hAnsi="Liberation Serif"/>
          <w:sz w:val="18"/>
          <w:szCs w:val="18"/>
        </w:rPr>
      </w:pPr>
      <w:r>
        <w:rPr>
          <w:sz w:val="18"/>
          <w:szCs w:val="18"/>
        </w:rPr>
      </w:r>
    </w:p>
    <w:sectPr>
      <w:type w:val="nextPage"/>
      <w:pgSz w:w="11906" w:h="16838"/>
      <w:pgMar w:left="1134" w:right="1134" w:header="0" w:top="851" w:footer="0" w:bottom="225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Symbol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ans-serif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4"/>
        <w:szCs w:val="22"/>
        <w:rFonts w:cs="Courier New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aps/>
        <w:sz w:val="24"/>
        <w:szCs w:val="22"/>
        <w:rFonts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  <w:caps/>
        <w:szCs w:val="22"/>
        <w:rFonts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  <w:caps/>
        <w:szCs w:val="22"/>
        <w:rFonts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4"/>
        <w:szCs w:val="22"/>
        <w:rFonts w:cs="Courier New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90"/>
  <w:defaultTabStop w:val="720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d5fe2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SimSun" w:cs="Mangal"/>
      <w:color w:val="00000A"/>
      <w:kern w:val="0"/>
      <w:sz w:val="24"/>
      <w:szCs w:val="24"/>
      <w:lang w:val="it-IT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Carattere" w:customStyle="1">
    <w:name w:val="Titolo Carattere"/>
    <w:basedOn w:val="DefaultParagraphFont"/>
    <w:link w:val="Titolo"/>
    <w:qFormat/>
    <w:rsid w:val="003d5fe2"/>
    <w:rPr>
      <w:rFonts w:ascii="Times New Roman" w:hAnsi="Times New Roman" w:eastAsia="Times New Roman" w:cs="Times New Roman"/>
      <w:b/>
      <w:bCs/>
      <w:sz w:val="56"/>
      <w:szCs w:val="56"/>
      <w:lang w:eastAsia="zh-CN"/>
    </w:rPr>
  </w:style>
  <w:style w:type="character" w:styleId="CollegamentoInternet">
    <w:name w:val="Collegamento Internet"/>
    <w:basedOn w:val="DefaultParagraphFont"/>
    <w:uiPriority w:val="99"/>
    <w:unhideWhenUsed/>
    <w:rsid w:val="003d5fe2"/>
    <w:rPr>
      <w:color w:val="0000FF"/>
      <w:u w:val="single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3d5fe2"/>
    <w:rPr>
      <w:rFonts w:ascii="Tahoma" w:hAnsi="Tahoma" w:eastAsia="SimSun" w:cs="Mangal"/>
      <w:sz w:val="16"/>
      <w:szCs w:val="14"/>
      <w:lang w:eastAsia="zh-CN" w:bidi="hi-IN"/>
    </w:rPr>
  </w:style>
  <w:style w:type="character" w:styleId="IntestazioneCarattere" w:customStyle="1">
    <w:name w:val="Intestazione Carattere"/>
    <w:basedOn w:val="DefaultParagraphFont"/>
    <w:link w:val="Intestazione"/>
    <w:uiPriority w:val="99"/>
    <w:semiHidden/>
    <w:qFormat/>
    <w:rsid w:val="003d5fe2"/>
    <w:rPr>
      <w:rFonts w:ascii="Liberation Serif" w:hAnsi="Liberation Serif" w:eastAsia="SimSun" w:cs="Mangal"/>
      <w:sz w:val="24"/>
      <w:szCs w:val="21"/>
      <w:lang w:eastAsia="zh-CN" w:bidi="hi-IN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3d5fe2"/>
    <w:rPr>
      <w:rFonts w:ascii="Liberation Serif" w:hAnsi="Liberation Serif" w:eastAsia="SimSun" w:cs="Mangal"/>
      <w:sz w:val="24"/>
      <w:szCs w:val="21"/>
      <w:lang w:eastAsia="zh-CN" w:bidi="hi-IN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Caratteridinumerazione">
    <w:name w:val="Caratteri di numerazione"/>
    <w:qFormat/>
    <w:rPr/>
  </w:style>
  <w:style w:type="character" w:styleId="WW8Num6z0">
    <w:name w:val="WW8Num6z0"/>
    <w:qFormat/>
    <w:rPr>
      <w:rFonts w:ascii="Courier New" w:hAnsi="Courier New" w:cs="Courier New"/>
      <w:sz w:val="40"/>
      <w:szCs w:val="22"/>
    </w:rPr>
  </w:style>
  <w:style w:type="character" w:styleId="WW8Num6z1">
    <w:name w:val="WW8Num6z1"/>
    <w:qFormat/>
    <w:rPr>
      <w:rFonts w:ascii="Courier New" w:hAnsi="Courier New" w:cs="Courier New"/>
      <w:caps/>
      <w:szCs w:val="22"/>
    </w:rPr>
  </w:style>
  <w:style w:type="character" w:styleId="WW8Num6z2">
    <w:name w:val="WW8Num6z2"/>
    <w:qFormat/>
    <w:rPr>
      <w:rFonts w:ascii="Wingdings" w:hAnsi="Wingdings" w:cs="Wingdings"/>
    </w:rPr>
  </w:style>
  <w:style w:type="character" w:styleId="WW8Num6z3">
    <w:name w:val="WW8Num6z3"/>
    <w:qFormat/>
    <w:rPr>
      <w:rFonts w:ascii="Symbol" w:hAnsi="Symbol" w:cs="Symbol"/>
    </w:rPr>
  </w:style>
  <w:style w:type="character" w:styleId="WW8Num1z0">
    <w:name w:val="WW8Num1z0"/>
    <w:qFormat/>
    <w:rPr>
      <w:rFonts w:ascii="Courier New" w:hAnsi="Courier New" w:cs="Courier New"/>
      <w:sz w:val="40"/>
      <w:szCs w:val="22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>
      <w:rFonts w:cs="Mang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Titoloprincipale">
    <w:name w:val="Title"/>
    <w:basedOn w:val="Normal"/>
    <w:link w:val="TitoloCarattere"/>
    <w:qFormat/>
    <w:rsid w:val="003d5fe2"/>
    <w:pPr>
      <w:widowControl/>
      <w:jc w:val="center"/>
    </w:pPr>
    <w:rPr>
      <w:rFonts w:ascii="Times New Roman" w:hAnsi="Times New Roman" w:eastAsia="Times New Roman" w:cs="Times New Roman"/>
      <w:b/>
      <w:bCs/>
      <w:sz w:val="56"/>
      <w:szCs w:val="56"/>
      <w:lang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3d5fe2"/>
    <w:pPr/>
    <w:rPr>
      <w:rFonts w:ascii="Tahoma" w:hAnsi="Tahoma"/>
      <w:sz w:val="16"/>
      <w:szCs w:val="14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semiHidden/>
    <w:unhideWhenUsed/>
    <w:rsid w:val="003d5fe2"/>
    <w:pPr>
      <w:tabs>
        <w:tab w:val="clear" w:pos="720"/>
        <w:tab w:val="center" w:pos="4819" w:leader="none"/>
        <w:tab w:val="right" w:pos="9638" w:leader="none"/>
      </w:tabs>
    </w:pPr>
    <w:rPr>
      <w:szCs w:val="21"/>
    </w:rPr>
  </w:style>
  <w:style w:type="paragraph" w:styleId="Pidipagina">
    <w:name w:val="Footer"/>
    <w:basedOn w:val="Normal"/>
    <w:link w:val="PidipaginaCarattere"/>
    <w:uiPriority w:val="99"/>
    <w:unhideWhenUsed/>
    <w:rsid w:val="003d5fe2"/>
    <w:pPr>
      <w:tabs>
        <w:tab w:val="clear" w:pos="720"/>
        <w:tab w:val="center" w:pos="4819" w:leader="none"/>
        <w:tab w:val="right" w:pos="9638" w:leader="none"/>
      </w:tabs>
    </w:pPr>
    <w:rPr>
      <w:szCs w:val="21"/>
    </w:rPr>
  </w:style>
  <w:style w:type="paragraph" w:styleId="Default">
    <w:name w:val="Default"/>
    <w:qFormat/>
    <w:pPr>
      <w:widowControl w:val="false"/>
      <w:bidi w:val="0"/>
      <w:spacing w:before="0" w:after="0"/>
      <w:jc w:val="left"/>
    </w:pPr>
    <w:rPr>
      <w:rFonts w:ascii="Times New Roman" w:hAnsi="Times New Roman" w:eastAsia="Calibri" w:cs=""/>
      <w:color w:val="000000"/>
      <w:kern w:val="0"/>
      <w:sz w:val="24"/>
      <w:szCs w:val="22"/>
      <w:lang w:val="it-IT" w:eastAsia="en-US" w:bidi="ar-SA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6">
    <w:name w:val="WW8Num6"/>
    <w:qFormat/>
  </w:style>
  <w:style w:type="numbering" w:styleId="WW8Num1">
    <w:name w:val="WW8Num1"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comune.bra.cn.it/" TargetMode="External"/><Relationship Id="rId4" Type="http://schemas.openxmlformats.org/officeDocument/2006/relationships/hyperlink" Target="mailto:anagrafe@comune.bra.cn.it" TargetMode="External"/><Relationship Id="rId5" Type="http://schemas.openxmlformats.org/officeDocument/2006/relationships/hyperlink" Target="mailto:comunebra@postecert.it" TargetMode="External"/><Relationship Id="rId6" Type="http://schemas.openxmlformats.org/officeDocument/2006/relationships/hyperlink" Target="https://www.viaggiaresicuri.it/" TargetMode="Externa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1654</TotalTime>
  <Application>LibreOffice/6.3.4.2$Windows_X86_64 LibreOffice_project/60da17e045e08f1793c57c00ba83cdfce946d0aa</Application>
  <Pages>3</Pages>
  <Words>1039</Words>
  <Characters>6861</Characters>
  <CharactersWithSpaces>7892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2026-08-06T12:24:00Z</dcterms:created>
  <dc:creator>cfissore</dc:creator>
  <dc:description/>
  <dc:language>it-IT</dc:language>
  <cp:lastModifiedBy/>
  <cp:lastPrinted>2026-08-25T08:34:42Z</cp:lastPrinted>
  <dcterms:modified xsi:type="dcterms:W3CDTF">2026-08-26T08:35:56Z</dcterms:modified>
  <cp:revision>36</cp:revision>
  <dc:subject/>
  <dc:title>Documento provvisorio carta d'identità: guida completa su rilascio, validità e utilizzo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