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0B26" w14:textId="77777777" w:rsidR="00FA38AB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5BD69F53" w14:textId="77777777" w:rsidR="00FA38AB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Tributi</w:t>
      </w:r>
    </w:p>
    <w:p w14:paraId="53AB09EB" w14:textId="77777777" w:rsidR="00FA38AB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Aurelia 2/e</w:t>
      </w:r>
    </w:p>
    <w:p w14:paraId="63A8633F" w14:textId="77777777" w:rsidR="00FA38AB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57022 Castagneto Carducci</w:t>
      </w:r>
    </w:p>
    <w:p w14:paraId="4DF450C9" w14:textId="77777777" w:rsidR="00FA38AB" w:rsidRDefault="00FA38AB">
      <w:pPr>
        <w:ind w:left="4500"/>
        <w:rPr>
          <w:rFonts w:ascii="Arial" w:hAnsi="Arial" w:cs="Arial"/>
          <w:sz w:val="20"/>
          <w:szCs w:val="20"/>
        </w:rPr>
      </w:pPr>
    </w:p>
    <w:p w14:paraId="30CC1440" w14:textId="77777777" w:rsidR="00FA38AB" w:rsidRDefault="00FA38AB">
      <w:pPr>
        <w:jc w:val="center"/>
        <w:rPr>
          <w:rFonts w:ascii="Arial" w:hAnsi="Arial" w:cs="Arial"/>
          <w:sz w:val="20"/>
          <w:szCs w:val="20"/>
        </w:rPr>
      </w:pPr>
    </w:p>
    <w:p w14:paraId="20319DF0" w14:textId="77777777" w:rsidR="00FA38AB" w:rsidRDefault="0000000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IMU ANNO _______________</w:t>
      </w:r>
    </w:p>
    <w:p w14:paraId="2A84CCFE" w14:textId="77777777" w:rsidR="00FA38AB" w:rsidRDefault="00FA38AB">
      <w:pPr>
        <w:jc w:val="center"/>
        <w:rPr>
          <w:rFonts w:ascii="Arial" w:hAnsi="Arial" w:cs="Arial"/>
          <w:sz w:val="20"/>
          <w:szCs w:val="20"/>
        </w:rPr>
      </w:pPr>
    </w:p>
    <w:p w14:paraId="43B8E6B8" w14:textId="77777777" w:rsidR="00FA38AB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2777EE65" w14:textId="77777777" w:rsidR="00FA38AB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(artt. 46 </w:t>
      </w:r>
      <w:proofErr w:type="gramStart"/>
      <w:r>
        <w:rPr>
          <w:rFonts w:ascii="Arial" w:hAnsi="Arial" w:cs="Arial"/>
          <w:b/>
          <w:sz w:val="20"/>
          <w:szCs w:val="20"/>
        </w:rPr>
        <w:t>e  47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del D.P.R. 28 dicembre 2000 n. 445)</w:t>
      </w:r>
    </w:p>
    <w:p w14:paraId="3F017275" w14:textId="77777777" w:rsidR="00FA38AB" w:rsidRDefault="00FA38AB">
      <w:pPr>
        <w:jc w:val="center"/>
        <w:rPr>
          <w:rFonts w:ascii="Arial" w:hAnsi="Arial" w:cs="Arial"/>
          <w:sz w:val="20"/>
          <w:szCs w:val="20"/>
        </w:rPr>
      </w:pPr>
    </w:p>
    <w:p w14:paraId="3590BD35" w14:textId="77777777" w:rsidR="00FA38AB" w:rsidRDefault="00FA38AB">
      <w:pPr>
        <w:jc w:val="center"/>
        <w:rPr>
          <w:rFonts w:ascii="Arial" w:hAnsi="Arial" w:cs="Arial"/>
          <w:sz w:val="20"/>
          <w:szCs w:val="20"/>
        </w:rPr>
      </w:pPr>
    </w:p>
    <w:p w14:paraId="0CB777C5" w14:textId="77777777" w:rsidR="00FA38A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</w:t>
      </w:r>
    </w:p>
    <w:p w14:paraId="757A680D" w14:textId="77777777" w:rsidR="00FA38A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Nato/a_________________________________il____________C.F.________________________________</w:t>
      </w:r>
    </w:p>
    <w:p w14:paraId="73F6B05B" w14:textId="77777777" w:rsidR="00FA38A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</w:t>
      </w:r>
    </w:p>
    <w:p w14:paraId="59D89A27" w14:textId="77777777" w:rsidR="00FA38A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659EB730" w14:textId="77777777" w:rsidR="00FA38AB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 richiamate dall’art. 76 del D.P.R. n. 445/2000 in caso di dichiarazioni mendaci e della decadenza dei benefici eventualmente conseguiti al provvedimento emanato sulla base delle dichiarazioni non veritiere, di cui all’art. 75 del D.P.R. 28/12/2000 n. 445 ai sensi e per gli effetti degli artt. 46 e 47 del citato D.P.R. 445/2000 e</w:t>
      </w:r>
    </w:p>
    <w:p w14:paraId="14E6914B" w14:textId="77777777" w:rsidR="00FA38AB" w:rsidRDefault="00FA38AB">
      <w:pPr>
        <w:jc w:val="both"/>
        <w:rPr>
          <w:rFonts w:ascii="Arial" w:hAnsi="Arial" w:cs="Arial"/>
          <w:sz w:val="20"/>
          <w:szCs w:val="20"/>
        </w:rPr>
      </w:pPr>
    </w:p>
    <w:p w14:paraId="6C60B074" w14:textId="77777777" w:rsidR="00FA38AB" w:rsidRDefault="0000000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responsabilità,</w:t>
      </w:r>
    </w:p>
    <w:p w14:paraId="545E338C" w14:textId="77777777" w:rsidR="00FA38AB" w:rsidRDefault="00FA38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EC60CB" w14:textId="77777777" w:rsidR="00FA38AB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fine di beneficiare dell’applicazione dell’aliquota ridotta dello 0,76 per cento per gli </w:t>
      </w:r>
      <w:proofErr w:type="gramStart"/>
      <w:r>
        <w:rPr>
          <w:rFonts w:ascii="Arial" w:hAnsi="Arial" w:cs="Arial"/>
          <w:b/>
          <w:sz w:val="20"/>
          <w:szCs w:val="20"/>
        </w:rPr>
        <w:t>immobili  di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categoria D utilizzati direttamente dal soggetto passivo dell’imposta e/o dal coniuge o da parente entro il </w:t>
      </w:r>
      <w:proofErr w:type="gramStart"/>
      <w:r>
        <w:rPr>
          <w:rFonts w:ascii="Arial" w:hAnsi="Arial" w:cs="Arial"/>
          <w:b/>
          <w:sz w:val="20"/>
          <w:szCs w:val="20"/>
        </w:rPr>
        <w:t>2°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grado che riveste la qualifica di “piccolo imprenditore”</w:t>
      </w:r>
    </w:p>
    <w:p w14:paraId="534A2AE7" w14:textId="77777777" w:rsidR="00FA38AB" w:rsidRDefault="00FA38AB">
      <w:pPr>
        <w:jc w:val="both"/>
        <w:rPr>
          <w:rFonts w:ascii="Arial" w:hAnsi="Arial" w:cs="Arial"/>
          <w:b/>
          <w:sz w:val="20"/>
          <w:szCs w:val="20"/>
        </w:rPr>
      </w:pPr>
    </w:p>
    <w:p w14:paraId="5F5CD3FB" w14:textId="77777777" w:rsidR="00FA38AB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073D2BE3" w14:textId="77777777" w:rsidR="00FA38AB" w:rsidRDefault="00FA38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C965ED" w14:textId="77777777" w:rsidR="00FA38A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con decorrenza </w:t>
      </w:r>
      <w:proofErr w:type="spellStart"/>
      <w:r>
        <w:rPr>
          <w:rFonts w:ascii="Arial" w:hAnsi="Arial" w:cs="Arial"/>
          <w:sz w:val="20"/>
          <w:szCs w:val="20"/>
        </w:rPr>
        <w:t>dal______________________________i</w:t>
      </w:r>
      <w:proofErr w:type="spellEnd"/>
      <w:r>
        <w:rPr>
          <w:rFonts w:ascii="Arial" w:hAnsi="Arial" w:cs="Arial"/>
          <w:sz w:val="20"/>
          <w:szCs w:val="20"/>
        </w:rPr>
        <w:t xml:space="preserve"> seguenti immobili</w:t>
      </w:r>
    </w:p>
    <w:p w14:paraId="5958135B" w14:textId="77777777" w:rsidR="00FA38A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___rendita cat.__________________% possesso______</w:t>
      </w:r>
    </w:p>
    <w:p w14:paraId="22EB773B" w14:textId="77777777" w:rsidR="00FA38A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</w:t>
      </w:r>
      <w:proofErr w:type="gramStart"/>
      <w:r>
        <w:rPr>
          <w:rFonts w:ascii="Arial" w:hAnsi="Arial" w:cs="Arial"/>
          <w:sz w:val="20"/>
          <w:szCs w:val="20"/>
        </w:rPr>
        <w:t>%  possesso</w:t>
      </w:r>
      <w:proofErr w:type="gramEnd"/>
      <w:r>
        <w:rPr>
          <w:rFonts w:ascii="Arial" w:hAnsi="Arial" w:cs="Arial"/>
          <w:sz w:val="20"/>
          <w:szCs w:val="20"/>
        </w:rPr>
        <w:t>_____</w:t>
      </w:r>
    </w:p>
    <w:p w14:paraId="3E49DEDC" w14:textId="77777777" w:rsidR="00FA38A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32F78241" w14:textId="77777777" w:rsidR="00FA38AB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Sono utilizzati direttamente e/o dal coniuge per la propria attività con la qualifica di piccolo imprenditore ai sensi dell’art. 2083 del </w:t>
      </w:r>
      <w:proofErr w:type="gramStart"/>
      <w:r>
        <w:rPr>
          <w:rFonts w:ascii="Arial" w:hAnsi="Arial" w:cs="Arial"/>
          <w:sz w:val="20"/>
          <w:szCs w:val="20"/>
        </w:rPr>
        <w:t>Codice Civile</w:t>
      </w:r>
      <w:proofErr w:type="gramEnd"/>
    </w:p>
    <w:p w14:paraId="5C4CB368" w14:textId="77777777" w:rsidR="00FA38AB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Sono utilizzati direttamente da __________________________, parente entro il </w:t>
      </w:r>
      <w:proofErr w:type="gramStart"/>
      <w:r>
        <w:rPr>
          <w:rFonts w:ascii="Arial" w:hAnsi="Arial" w:cs="Arial"/>
          <w:sz w:val="20"/>
          <w:szCs w:val="20"/>
        </w:rPr>
        <w:t>2°</w:t>
      </w:r>
      <w:proofErr w:type="gramEnd"/>
      <w:r>
        <w:rPr>
          <w:rFonts w:ascii="Arial" w:hAnsi="Arial" w:cs="Arial"/>
          <w:sz w:val="20"/>
          <w:szCs w:val="20"/>
        </w:rPr>
        <w:t xml:space="preserve"> grado, con la qualifica di piccolo imprenditore ai sensi dell’art. 2083 del </w:t>
      </w:r>
      <w:proofErr w:type="gramStart"/>
      <w:r>
        <w:rPr>
          <w:rFonts w:ascii="Arial" w:hAnsi="Arial" w:cs="Arial"/>
          <w:sz w:val="20"/>
          <w:szCs w:val="20"/>
        </w:rPr>
        <w:t>Codice Civile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</w:p>
    <w:p w14:paraId="058B74AD" w14:textId="77777777" w:rsidR="00FA38AB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207C6CC" w14:textId="77777777" w:rsidR="00FA38AB" w:rsidRDefault="00FA38AB">
      <w:pPr>
        <w:jc w:val="both"/>
        <w:rPr>
          <w:rFonts w:ascii="Arial" w:hAnsi="Arial" w:cs="Arial"/>
          <w:sz w:val="16"/>
          <w:szCs w:val="16"/>
        </w:rPr>
      </w:pPr>
    </w:p>
    <w:p w14:paraId="0F62518F" w14:textId="77777777" w:rsidR="00FA38AB" w:rsidRDefault="00FA38A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DF9F6F" w14:textId="77777777" w:rsidR="00FA38A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22F43FEA" w14:textId="77777777" w:rsidR="00FA38AB" w:rsidRDefault="00FA38A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F44BEA4" w14:textId="77777777" w:rsidR="00FA38AB" w:rsidRDefault="00FA38A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5249C1" w14:textId="77777777" w:rsidR="00FA38AB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Note:</w:t>
      </w:r>
    </w:p>
    <w:p w14:paraId="7EE46972" w14:textId="77777777" w:rsidR="00FA38AB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*barrare la lettera corrispondente</w:t>
      </w:r>
    </w:p>
    <w:p w14:paraId="1BAE2FAE" w14:textId="77777777" w:rsidR="00FA38AB" w:rsidRDefault="00FA38A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67E408" w14:textId="77777777" w:rsidR="00FA38AB" w:rsidRDefault="00FA38A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A3B4C4" w14:textId="77777777" w:rsidR="00FA38AB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Esente da bollo art. 37 DPR n. 445/2000</w:t>
      </w:r>
    </w:p>
    <w:sectPr w:rsidR="00FA38AB">
      <w:headerReference w:type="default" r:id="rId7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7B83F" w14:textId="77777777" w:rsidR="0094584F" w:rsidRDefault="0094584F">
      <w:r>
        <w:separator/>
      </w:r>
    </w:p>
  </w:endnote>
  <w:endnote w:type="continuationSeparator" w:id="0">
    <w:p w14:paraId="682D2412" w14:textId="77777777" w:rsidR="0094584F" w:rsidRDefault="0094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CF430" w14:textId="77777777" w:rsidR="0094584F" w:rsidRDefault="0094584F">
      <w:r>
        <w:rPr>
          <w:color w:val="000000"/>
        </w:rPr>
        <w:separator/>
      </w:r>
    </w:p>
  </w:footnote>
  <w:footnote w:type="continuationSeparator" w:id="0">
    <w:p w14:paraId="399DA1D0" w14:textId="77777777" w:rsidR="0094584F" w:rsidRDefault="0094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3965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8 – Fabbricati D utilizzati direttamente da Piccoli imprenditori - IMU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13D31"/>
    <w:multiLevelType w:val="multilevel"/>
    <w:tmpl w:val="7FF8B9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112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38AB"/>
    <w:rsid w:val="0094584F"/>
    <w:rsid w:val="00AA4B70"/>
    <w:rsid w:val="00EB0219"/>
    <w:rsid w:val="00F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25CC"/>
  <w15:docId w15:val="{A3F51015-AB2B-4A63-A1E5-0701F59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2025-04-18T09:15:00Z</dcterms:created>
  <dcterms:modified xsi:type="dcterms:W3CDTF">2025-04-18T09:15:00Z</dcterms:modified>
</cp:coreProperties>
</file>