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F6CFD" w14:textId="77777777" w:rsidR="00F62D7F" w:rsidRDefault="00000000">
      <w:pPr>
        <w:pStyle w:val="Standard"/>
        <w:spacing w:before="69"/>
        <w:ind w:left="115"/>
      </w:pPr>
      <w:r>
        <w:rPr>
          <w:rFonts w:ascii="Arial" w:hAnsi="Arial"/>
          <w:i/>
          <w:sz w:val="18"/>
        </w:rPr>
        <w:t xml:space="preserve">Mod. 9 </w:t>
      </w:r>
      <w:proofErr w:type="gramStart"/>
      <w:r>
        <w:rPr>
          <w:rFonts w:ascii="Arial" w:hAnsi="Arial"/>
          <w:i/>
          <w:sz w:val="18"/>
        </w:rPr>
        <w:t xml:space="preserve">- 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Riduzione</w:t>
      </w:r>
      <w:proofErr w:type="gramEnd"/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IMU</w:t>
      </w:r>
      <w:r>
        <w:rPr>
          <w:rFonts w:ascii="Arial" w:hAnsi="Arial"/>
          <w:i/>
          <w:spacing w:val="44"/>
          <w:sz w:val="18"/>
        </w:rPr>
        <w:t xml:space="preserve"> </w:t>
      </w:r>
      <w:r>
        <w:rPr>
          <w:rFonts w:ascii="Arial" w:hAnsi="Arial"/>
          <w:i/>
          <w:sz w:val="18"/>
        </w:rPr>
        <w:t>-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TARI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1/3</w:t>
      </w:r>
    </w:p>
    <w:p w14:paraId="6CC4EF7D" w14:textId="77777777" w:rsidR="00F62D7F" w:rsidRDefault="00F62D7F">
      <w:pPr>
        <w:pStyle w:val="Textbody"/>
        <w:rPr>
          <w:rFonts w:ascii="Arial" w:hAnsi="Arial"/>
          <w:i/>
        </w:rPr>
      </w:pPr>
    </w:p>
    <w:p w14:paraId="5A24767C" w14:textId="77777777" w:rsidR="00F62D7F" w:rsidRDefault="00F62D7F">
      <w:pPr>
        <w:pStyle w:val="Textbody"/>
        <w:spacing w:before="7"/>
        <w:rPr>
          <w:rFonts w:ascii="Arial" w:hAnsi="Arial"/>
          <w:i/>
          <w:sz w:val="23"/>
        </w:rPr>
      </w:pPr>
    </w:p>
    <w:p w14:paraId="43E2586D" w14:textId="77777777" w:rsidR="00F62D7F" w:rsidRDefault="00000000">
      <w:pPr>
        <w:pStyle w:val="Textbody"/>
        <w:spacing w:before="1"/>
        <w:ind w:left="4616"/>
      </w:pPr>
      <w:r>
        <w:t>AL</w:t>
      </w:r>
      <w:r>
        <w:rPr>
          <w:spacing w:val="-5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CASTAGNETO</w:t>
      </w:r>
      <w:r>
        <w:rPr>
          <w:spacing w:val="-4"/>
        </w:rPr>
        <w:t xml:space="preserve"> </w:t>
      </w:r>
      <w:r>
        <w:t>CARDUCCI</w:t>
      </w:r>
    </w:p>
    <w:p w14:paraId="5D671E38" w14:textId="77777777" w:rsidR="00F62D7F" w:rsidRDefault="00000000">
      <w:pPr>
        <w:pStyle w:val="Textbody"/>
        <w:ind w:left="4616" w:right="3938"/>
        <w:rPr>
          <w:b/>
          <w:bCs/>
        </w:rPr>
      </w:pPr>
      <w:r>
        <w:rPr>
          <w:b/>
          <w:bCs/>
        </w:rPr>
        <w:t>Ufficio Tributi</w:t>
      </w:r>
    </w:p>
    <w:p w14:paraId="57FF3544" w14:textId="77777777" w:rsidR="00F62D7F" w:rsidRDefault="00F62D7F">
      <w:pPr>
        <w:pStyle w:val="Textbody"/>
        <w:ind w:left="4616"/>
      </w:pPr>
    </w:p>
    <w:p w14:paraId="74AB5342" w14:textId="77777777" w:rsidR="00F62D7F" w:rsidRDefault="00F62D7F">
      <w:pPr>
        <w:pStyle w:val="Textbody"/>
        <w:jc w:val="center"/>
        <w:rPr>
          <w:u w:val="single"/>
        </w:rPr>
      </w:pPr>
    </w:p>
    <w:p w14:paraId="6BA5F7D8" w14:textId="77777777" w:rsidR="00F62D7F" w:rsidRDefault="00000000">
      <w:pPr>
        <w:pStyle w:val="Textbody"/>
        <w:jc w:val="center"/>
        <w:rPr>
          <w:sz w:val="22"/>
        </w:rPr>
      </w:pPr>
      <w:r>
        <w:rPr>
          <w:sz w:val="22"/>
        </w:rPr>
        <w:t>IMU ANNO _____________</w:t>
      </w:r>
    </w:p>
    <w:p w14:paraId="592216D3" w14:textId="77777777" w:rsidR="00F62D7F" w:rsidRDefault="00F62D7F">
      <w:pPr>
        <w:pStyle w:val="Textbody"/>
        <w:rPr>
          <w:sz w:val="18"/>
        </w:rPr>
      </w:pPr>
    </w:p>
    <w:p w14:paraId="0BD27226" w14:textId="77777777" w:rsidR="00F62D7F" w:rsidRDefault="00000000">
      <w:pPr>
        <w:pStyle w:val="Titolo1"/>
        <w:ind w:left="2669" w:right="2683"/>
      </w:pPr>
      <w:r>
        <w:t>DICHIARAZIONE</w:t>
      </w:r>
      <w:r>
        <w:rPr>
          <w:spacing w:val="-6"/>
        </w:rPr>
        <w:t xml:space="preserve"> </w:t>
      </w:r>
      <w:r>
        <w:t>SOSTITUTIVA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NOTORIETA’</w:t>
      </w:r>
    </w:p>
    <w:p w14:paraId="2371D8F3" w14:textId="77777777" w:rsidR="00F62D7F" w:rsidRDefault="00000000">
      <w:pPr>
        <w:pStyle w:val="Standard"/>
        <w:ind w:left="2644" w:right="2655"/>
        <w:jc w:val="center"/>
      </w:pPr>
      <w:r>
        <w:rPr>
          <w:rFonts w:ascii="Arial" w:hAnsi="Arial"/>
          <w:b/>
          <w:sz w:val="20"/>
        </w:rPr>
        <w:t>(artt.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46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47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D.P.R.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28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dicembre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2000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n.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445)</w:t>
      </w:r>
    </w:p>
    <w:p w14:paraId="619C9E25" w14:textId="77777777" w:rsidR="00F62D7F" w:rsidRDefault="00F62D7F">
      <w:pPr>
        <w:pStyle w:val="Textbody"/>
        <w:rPr>
          <w:rFonts w:ascii="Arial" w:hAnsi="Arial"/>
          <w:b/>
          <w:sz w:val="22"/>
        </w:rPr>
      </w:pPr>
    </w:p>
    <w:p w14:paraId="506BD04D" w14:textId="77777777" w:rsidR="00F62D7F" w:rsidRDefault="00F62D7F">
      <w:pPr>
        <w:pStyle w:val="Textbody"/>
        <w:rPr>
          <w:rFonts w:ascii="Arial" w:hAnsi="Arial"/>
          <w:b/>
          <w:sz w:val="18"/>
        </w:rPr>
      </w:pPr>
    </w:p>
    <w:p w14:paraId="5322F22A" w14:textId="77777777" w:rsidR="00F62D7F" w:rsidRDefault="00000000">
      <w:pPr>
        <w:pStyle w:val="Textbody"/>
        <w:tabs>
          <w:tab w:val="left" w:pos="3707"/>
          <w:tab w:val="left" w:pos="4406"/>
          <w:tab w:val="left" w:pos="5127"/>
          <w:tab w:val="left" w:pos="9803"/>
          <w:tab w:val="left" w:pos="9880"/>
        </w:tabs>
        <w:spacing w:line="360" w:lineRule="auto"/>
        <w:ind w:left="115" w:right="111"/>
        <w:jc w:val="both"/>
      </w:pPr>
      <w:r>
        <w:t>Il/la</w:t>
      </w:r>
      <w:r>
        <w:rPr>
          <w:spacing w:val="-10"/>
        </w:rPr>
        <w:t xml:space="preserve"> </w:t>
      </w:r>
      <w:r>
        <w:t>sottoscritto/a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Nato/a</w:t>
      </w:r>
      <w:r>
        <w:rPr>
          <w:rFonts w:ascii="Times New Roman" w:hAnsi="Times New Roman"/>
          <w:u w:val="single"/>
        </w:rPr>
        <w:tab/>
      </w:r>
      <w:r>
        <w:t>il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C.F.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proofErr w:type="gramStart"/>
      <w:r>
        <w:t>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in</w:t>
      </w:r>
      <w:proofErr w:type="gramEnd"/>
      <w:r>
        <w:rPr>
          <w:spacing w:val="-4"/>
        </w:rPr>
        <w:t xml:space="preserve"> </w:t>
      </w:r>
      <w:r>
        <w:t>via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7EB10713" w14:textId="77777777" w:rsidR="00F62D7F" w:rsidRDefault="00000000">
      <w:pPr>
        <w:pStyle w:val="Textbody"/>
        <w:tabs>
          <w:tab w:val="left" w:pos="2939"/>
          <w:tab w:val="left" w:pos="9858"/>
        </w:tabs>
        <w:spacing w:line="229" w:lineRule="exact"/>
        <w:ind w:left="115"/>
        <w:jc w:val="both"/>
      </w:pPr>
      <w:r>
        <w:t>n.</w:t>
      </w:r>
      <w:r>
        <w:rPr>
          <w:spacing w:val="-3"/>
        </w:rPr>
        <w:t xml:space="preserve"> </w:t>
      </w:r>
      <w:r>
        <w:t>tel.</w:t>
      </w:r>
      <w:r>
        <w:rPr>
          <w:rFonts w:ascii="Times New Roman" w:hAnsi="Times New Roman"/>
          <w:u w:val="single"/>
        </w:rPr>
        <w:tab/>
      </w:r>
      <w:r>
        <w:t>e-mail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8697197" w14:textId="77777777" w:rsidR="00F62D7F" w:rsidRDefault="00000000">
      <w:pPr>
        <w:pStyle w:val="Textbody"/>
        <w:spacing w:before="116"/>
        <w:ind w:left="115" w:right="138"/>
        <w:jc w:val="both"/>
      </w:pPr>
      <w:r>
        <w:t>consapevole delle sanzioni penali richiamate dall’art. 76 del D.P.R. n. 445/2000 in caso di dichiarazioni</w:t>
      </w:r>
      <w:r>
        <w:rPr>
          <w:spacing w:val="1"/>
        </w:rPr>
        <w:t xml:space="preserve"> </w:t>
      </w:r>
      <w:r>
        <w:t>mendaci</w:t>
      </w:r>
      <w:r>
        <w:rPr>
          <w:spacing w:val="31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della</w:t>
      </w:r>
      <w:r>
        <w:rPr>
          <w:spacing w:val="32"/>
        </w:rPr>
        <w:t xml:space="preserve"> </w:t>
      </w:r>
      <w:r>
        <w:t>decadenza</w:t>
      </w:r>
      <w:r>
        <w:rPr>
          <w:spacing w:val="34"/>
        </w:rPr>
        <w:t xml:space="preserve"> </w:t>
      </w:r>
      <w:r>
        <w:t>dei</w:t>
      </w:r>
      <w:r>
        <w:rPr>
          <w:spacing w:val="32"/>
        </w:rPr>
        <w:t xml:space="preserve"> </w:t>
      </w:r>
      <w:r>
        <w:t>benefici</w:t>
      </w:r>
      <w:r>
        <w:rPr>
          <w:spacing w:val="33"/>
        </w:rPr>
        <w:t xml:space="preserve"> </w:t>
      </w:r>
      <w:r>
        <w:t>eventualmente</w:t>
      </w:r>
      <w:r>
        <w:rPr>
          <w:spacing w:val="35"/>
        </w:rPr>
        <w:t xml:space="preserve"> </w:t>
      </w:r>
      <w:r>
        <w:t>conseguiti</w:t>
      </w:r>
      <w:r>
        <w:rPr>
          <w:spacing w:val="33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t>provvedimento</w:t>
      </w:r>
      <w:r>
        <w:rPr>
          <w:spacing w:val="32"/>
        </w:rPr>
        <w:t xml:space="preserve"> </w:t>
      </w:r>
      <w:r>
        <w:t>emanato</w:t>
      </w:r>
      <w:r>
        <w:rPr>
          <w:spacing w:val="33"/>
        </w:rPr>
        <w:t xml:space="preserve"> </w:t>
      </w:r>
      <w:r>
        <w:t>sulla</w:t>
      </w:r>
      <w:r>
        <w:rPr>
          <w:spacing w:val="32"/>
        </w:rPr>
        <w:t xml:space="preserve"> </w:t>
      </w:r>
      <w:r>
        <w:t>base</w:t>
      </w:r>
      <w:r>
        <w:rPr>
          <w:spacing w:val="-53"/>
        </w:rPr>
        <w:t xml:space="preserve"> </w:t>
      </w:r>
      <w:r>
        <w:t>delle dichiarazioni non veritiere, di cui all’art. 75 del D.P.R. 28/12/00 n. 445 ai sensi e per gli effetti degli artt.</w:t>
      </w:r>
      <w:r>
        <w:rPr>
          <w:spacing w:val="1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e 47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citato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445/2000 e</w:t>
      </w:r>
    </w:p>
    <w:p w14:paraId="30379A47" w14:textId="77777777" w:rsidR="00F62D7F" w:rsidRDefault="00F62D7F">
      <w:pPr>
        <w:pStyle w:val="Textbody"/>
        <w:spacing w:before="10"/>
        <w:rPr>
          <w:sz w:val="29"/>
        </w:rPr>
      </w:pPr>
    </w:p>
    <w:p w14:paraId="60266943" w14:textId="77777777" w:rsidR="00F62D7F" w:rsidRDefault="00000000">
      <w:pPr>
        <w:pStyle w:val="Standard"/>
        <w:ind w:left="2627" w:right="2655"/>
        <w:jc w:val="center"/>
      </w:pPr>
      <w:r>
        <w:rPr>
          <w:rFonts w:ascii="Arial" w:hAnsi="Arial"/>
          <w:b/>
          <w:i/>
          <w:sz w:val="20"/>
          <w:u w:val="single"/>
        </w:rPr>
        <w:t>sotto</w:t>
      </w:r>
      <w:r>
        <w:rPr>
          <w:rFonts w:ascii="Arial" w:hAnsi="Arial"/>
          <w:b/>
          <w:i/>
          <w:spacing w:val="-5"/>
          <w:sz w:val="20"/>
          <w:u w:val="single"/>
        </w:rPr>
        <w:t xml:space="preserve"> </w:t>
      </w:r>
      <w:r>
        <w:rPr>
          <w:rFonts w:ascii="Arial" w:hAnsi="Arial"/>
          <w:b/>
          <w:i/>
          <w:sz w:val="20"/>
          <w:u w:val="single"/>
        </w:rPr>
        <w:t>la</w:t>
      </w:r>
      <w:r>
        <w:rPr>
          <w:rFonts w:ascii="Arial" w:hAnsi="Arial"/>
          <w:b/>
          <w:i/>
          <w:spacing w:val="-6"/>
          <w:sz w:val="20"/>
          <w:u w:val="single"/>
        </w:rPr>
        <w:t xml:space="preserve"> </w:t>
      </w:r>
      <w:r>
        <w:rPr>
          <w:rFonts w:ascii="Arial" w:hAnsi="Arial"/>
          <w:b/>
          <w:i/>
          <w:sz w:val="20"/>
          <w:u w:val="single"/>
        </w:rPr>
        <w:t>propria</w:t>
      </w:r>
      <w:r>
        <w:rPr>
          <w:rFonts w:ascii="Arial" w:hAnsi="Arial"/>
          <w:b/>
          <w:i/>
          <w:spacing w:val="-6"/>
          <w:sz w:val="20"/>
          <w:u w:val="single"/>
        </w:rPr>
        <w:t xml:space="preserve"> </w:t>
      </w:r>
      <w:r>
        <w:rPr>
          <w:rFonts w:ascii="Arial" w:hAnsi="Arial"/>
          <w:b/>
          <w:i/>
          <w:sz w:val="20"/>
          <w:u w:val="single"/>
        </w:rPr>
        <w:t>responsabilità,</w:t>
      </w:r>
    </w:p>
    <w:p w14:paraId="3CA11684" w14:textId="77777777" w:rsidR="00F62D7F" w:rsidRDefault="00F62D7F">
      <w:pPr>
        <w:pStyle w:val="Textbody"/>
        <w:rPr>
          <w:rFonts w:ascii="Arial" w:hAnsi="Arial"/>
          <w:b/>
          <w:i/>
        </w:rPr>
      </w:pPr>
    </w:p>
    <w:p w14:paraId="0AE9A45E" w14:textId="77777777" w:rsidR="00F62D7F" w:rsidRDefault="00F62D7F">
      <w:pPr>
        <w:pStyle w:val="Textbody"/>
        <w:rPr>
          <w:rFonts w:ascii="Arial" w:hAnsi="Arial"/>
          <w:b/>
          <w:i/>
        </w:rPr>
      </w:pPr>
    </w:p>
    <w:p w14:paraId="40535888" w14:textId="77777777" w:rsidR="00F62D7F" w:rsidRDefault="00000000">
      <w:pPr>
        <w:pStyle w:val="Standard"/>
        <w:spacing w:before="1"/>
        <w:ind w:left="115" w:right="124"/>
        <w:jc w:val="both"/>
      </w:pPr>
      <w:r>
        <w:rPr>
          <w:rFonts w:ascii="Arial" w:hAnsi="Arial"/>
          <w:b/>
          <w:sz w:val="20"/>
        </w:rPr>
        <w:t>al fine di beneficiare dell’applicazione della riduzione al 50% (</w:t>
      </w:r>
      <w:r>
        <w:rPr>
          <w:rFonts w:ascii="Arial" w:hAnsi="Arial"/>
          <w:b/>
          <w:sz w:val="20"/>
          <w:u w:val="single"/>
        </w:rPr>
        <w:t>al 37,5% per il solo anno 2022</w:t>
      </w:r>
      <w:r>
        <w:rPr>
          <w:rFonts w:ascii="Arial" w:hAnsi="Arial"/>
          <w:b/>
          <w:sz w:val="20"/>
        </w:rPr>
        <w:t>) dell’IMU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 xml:space="preserve">e della riduzione ad 1/3 della TARI di cui all’art. 1, comma 48, L. n. 178/2020 “ </w:t>
      </w:r>
      <w:r>
        <w:rPr>
          <w:rFonts w:ascii="Arial" w:hAnsi="Arial"/>
          <w:b/>
          <w:i/>
          <w:spacing w:val="-1"/>
          <w:sz w:val="20"/>
        </w:rPr>
        <w:t xml:space="preserve">a partire </w:t>
      </w:r>
      <w:r>
        <w:rPr>
          <w:rFonts w:ascii="Arial" w:hAnsi="Arial"/>
          <w:b/>
          <w:i/>
          <w:sz w:val="20"/>
        </w:rPr>
        <w:t>dall'anno 2021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per una sola unità immobiliare a uso abitativo, non locata o data in comodato d'uso, posseduta in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Italia a titolo di proprietà o usufrutto da soggetti non residenti nel territorio dello Stato che siano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titolari di pensione maturata in regime di convenzione internazionale con l'Italia, residenti in uno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Stato di assicurazione diverso dall'Italia, l'imposta municipale propria di cui all'articolo 1, commi da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 xml:space="preserve">739 a 783, della legge 27 dicembre 2019, n. 160, è applicata nella misura della metà </w:t>
      </w:r>
      <w:r>
        <w:rPr>
          <w:rFonts w:ascii="Arial" w:hAnsi="Arial"/>
          <w:b/>
          <w:sz w:val="20"/>
        </w:rPr>
        <w:t>(</w:t>
      </w:r>
      <w:r>
        <w:rPr>
          <w:rFonts w:ascii="Arial" w:hAnsi="Arial"/>
          <w:b/>
          <w:sz w:val="20"/>
          <w:u w:val="single"/>
        </w:rPr>
        <w:t>al 37,5% per il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solo anno 2022</w:t>
      </w:r>
      <w:r>
        <w:rPr>
          <w:rFonts w:ascii="Arial" w:hAnsi="Arial"/>
          <w:b/>
          <w:sz w:val="20"/>
        </w:rPr>
        <w:t xml:space="preserve">) </w:t>
      </w:r>
      <w:r>
        <w:rPr>
          <w:rFonts w:ascii="Arial" w:hAnsi="Arial"/>
          <w:b/>
          <w:i/>
          <w:sz w:val="20"/>
        </w:rPr>
        <w:t>e la tassa sui rifiuti avente natura di tributo o la tariffa sui rifiuti avente natura di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corrispettivo, di cui, rispettivamente, al comma 639 e al comma 668 dell'articolo 1 della legge 27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dicembre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2013,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n.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147, è dovuta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in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misura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ridotta di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due terzi</w:t>
      </w:r>
      <w:r>
        <w:rPr>
          <w:rFonts w:ascii="Arial" w:hAnsi="Arial"/>
          <w:b/>
          <w:sz w:val="20"/>
        </w:rPr>
        <w:t>”.</w:t>
      </w:r>
    </w:p>
    <w:p w14:paraId="58781D97" w14:textId="77777777" w:rsidR="00F62D7F" w:rsidRDefault="00F62D7F">
      <w:pPr>
        <w:pStyle w:val="Textbody"/>
        <w:rPr>
          <w:rFonts w:ascii="Arial" w:hAnsi="Arial"/>
          <w:b/>
        </w:rPr>
      </w:pPr>
    </w:p>
    <w:p w14:paraId="13140EF0" w14:textId="77777777" w:rsidR="00F62D7F" w:rsidRDefault="00000000">
      <w:pPr>
        <w:pStyle w:val="Titolo1"/>
        <w:ind w:right="2654"/>
      </w:pPr>
      <w:r>
        <w:t>DICHIARA</w:t>
      </w:r>
    </w:p>
    <w:p w14:paraId="038DC1F1" w14:textId="77777777" w:rsidR="00F62D7F" w:rsidRDefault="00F62D7F">
      <w:pPr>
        <w:pStyle w:val="Textbody"/>
        <w:rPr>
          <w:rFonts w:ascii="Arial" w:hAnsi="Arial"/>
          <w:b/>
          <w:sz w:val="22"/>
        </w:rPr>
      </w:pPr>
    </w:p>
    <w:p w14:paraId="7055E93A" w14:textId="77777777" w:rsidR="00F62D7F" w:rsidRDefault="00F62D7F">
      <w:pPr>
        <w:pStyle w:val="Textbody"/>
        <w:rPr>
          <w:rFonts w:ascii="Arial" w:hAnsi="Arial"/>
          <w:b/>
          <w:sz w:val="18"/>
        </w:rPr>
      </w:pPr>
    </w:p>
    <w:p w14:paraId="2AE15C7E" w14:textId="77777777" w:rsidR="00F62D7F" w:rsidRDefault="00000000">
      <w:pPr>
        <w:pStyle w:val="Textbody"/>
        <w:tabs>
          <w:tab w:val="left" w:pos="4512"/>
        </w:tabs>
        <w:spacing w:line="360" w:lineRule="auto"/>
        <w:ind w:left="115" w:right="142"/>
        <w:jc w:val="both"/>
      </w:pPr>
      <w:r>
        <w:t>Che</w:t>
      </w:r>
      <w:r>
        <w:rPr>
          <w:spacing w:val="35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decorrenza</w:t>
      </w:r>
      <w:r>
        <w:rPr>
          <w:spacing w:val="38"/>
        </w:rPr>
        <w:t xml:space="preserve"> </w:t>
      </w:r>
      <w:r>
        <w:t>dal</w:t>
      </w:r>
      <w:r>
        <w:rPr>
          <w:rFonts w:ascii="Times New Roman" w:hAnsi="Times New Roman"/>
          <w:u w:val="single"/>
        </w:rPr>
        <w:tab/>
      </w:r>
      <w:r>
        <w:t>risulta</w:t>
      </w:r>
      <w:r>
        <w:rPr>
          <w:spacing w:val="36"/>
        </w:rPr>
        <w:t xml:space="preserve"> </w:t>
      </w:r>
      <w:r>
        <w:t>essere</w:t>
      </w:r>
      <w:r>
        <w:rPr>
          <w:spacing w:val="35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possesso</w:t>
      </w:r>
      <w:r>
        <w:rPr>
          <w:spacing w:val="36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tutti</w:t>
      </w:r>
      <w:r>
        <w:rPr>
          <w:spacing w:val="35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requisiti</w:t>
      </w:r>
      <w:r>
        <w:rPr>
          <w:spacing w:val="37"/>
        </w:rPr>
        <w:t xml:space="preserve"> </w:t>
      </w:r>
      <w:r>
        <w:t>richiesti</w:t>
      </w:r>
      <w:r>
        <w:rPr>
          <w:spacing w:val="37"/>
        </w:rPr>
        <w:t xml:space="preserve"> </w:t>
      </w:r>
      <w:r>
        <w:t>dalla</w:t>
      </w:r>
      <w:r>
        <w:rPr>
          <w:spacing w:val="-54"/>
        </w:rPr>
        <w:t xml:space="preserve"> </w:t>
      </w:r>
      <w:r>
        <w:t>norma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seguente abitazione:</w:t>
      </w:r>
    </w:p>
    <w:p w14:paraId="22A62285" w14:textId="77777777" w:rsidR="00F62D7F" w:rsidRDefault="00000000">
      <w:pPr>
        <w:pStyle w:val="Textbody"/>
        <w:tabs>
          <w:tab w:val="left" w:pos="1551"/>
          <w:tab w:val="left" w:pos="3007"/>
          <w:tab w:val="left" w:pos="7958"/>
          <w:tab w:val="left" w:pos="8153"/>
          <w:tab w:val="left" w:pos="9290"/>
        </w:tabs>
        <w:spacing w:line="360" w:lineRule="auto"/>
        <w:ind w:left="115" w:right="134"/>
        <w:jc w:val="both"/>
      </w:pPr>
      <w:r>
        <w:t>Foglio</w:t>
      </w:r>
      <w:r>
        <w:rPr>
          <w:rFonts w:ascii="Times New Roman" w:hAnsi="Times New Roman"/>
          <w:u w:val="single"/>
        </w:rPr>
        <w:tab/>
      </w:r>
      <w:r>
        <w:t>numero</w:t>
      </w:r>
      <w:r>
        <w:rPr>
          <w:rFonts w:ascii="Times New Roman" w:hAnsi="Times New Roman"/>
          <w:u w:val="single"/>
        </w:rPr>
        <w:tab/>
      </w:r>
      <w:r>
        <w:t>sub</w:t>
      </w:r>
      <w:r>
        <w:rPr>
          <w:rFonts w:ascii="Times New Roman" w:hAnsi="Times New Roman"/>
          <w:u w:val="single"/>
        </w:rPr>
        <w:t xml:space="preserve">         </w:t>
      </w:r>
      <w:r>
        <w:t>categoria</w:t>
      </w:r>
      <w:r>
        <w:rPr>
          <w:spacing w:val="14"/>
        </w:rPr>
        <w:t xml:space="preserve"> </w:t>
      </w:r>
      <w:r>
        <w:t>A/_</w:t>
      </w:r>
      <w:r>
        <w:rPr>
          <w:spacing w:val="17"/>
        </w:rPr>
        <w:t xml:space="preserve"> </w:t>
      </w:r>
      <w:r>
        <w:t>rendita</w:t>
      </w:r>
      <w:r>
        <w:rPr>
          <w:spacing w:val="16"/>
        </w:rPr>
        <w:t xml:space="preserve"> </w:t>
      </w:r>
      <w:r>
        <w:t>cat.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% </w:t>
      </w:r>
      <w:proofErr w:type="gramStart"/>
      <w:r>
        <w:t>possesso</w:t>
      </w:r>
      <w:r>
        <w:rPr>
          <w:rFonts w:ascii="Times New Roman" w:hAnsi="Times New Roman"/>
          <w:u w:val="single"/>
        </w:rPr>
        <w:t xml:space="preserve"> </w:t>
      </w:r>
      <w:r>
        <w:t>,</w:t>
      </w:r>
      <w:proofErr w:type="gramEnd"/>
      <w:r>
        <w:rPr>
          <w:spacing w:val="-53"/>
        </w:rPr>
        <w:t xml:space="preserve"> </w:t>
      </w:r>
      <w:r>
        <w:t>situato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Castagneto</w:t>
      </w:r>
      <w:r>
        <w:rPr>
          <w:spacing w:val="-3"/>
        </w:rPr>
        <w:t xml:space="preserve"> </w:t>
      </w:r>
      <w:r>
        <w:t>Carducci,</w:t>
      </w:r>
      <w:r>
        <w:rPr>
          <w:spacing w:val="-3"/>
        </w:rPr>
        <w:t xml:space="preserve"> </w:t>
      </w:r>
      <w:r>
        <w:t>Via</w:t>
      </w:r>
      <w:r>
        <w:rPr>
          <w:rFonts w:ascii="Times New Roman" w:hAnsi="Times New Roman"/>
          <w:u w:val="single"/>
        </w:rPr>
        <w:tab/>
      </w:r>
      <w:r>
        <w:t>, n.</w:t>
      </w:r>
      <w:r>
        <w:rPr>
          <w:rFonts w:ascii="Times New Roman" w:hAnsi="Times New Roman"/>
          <w:u w:val="single"/>
        </w:rPr>
        <w:tab/>
      </w:r>
      <w:r>
        <w:t>.</w:t>
      </w:r>
    </w:p>
    <w:p w14:paraId="5A870C80" w14:textId="77777777" w:rsidR="00F62D7F" w:rsidRDefault="00F62D7F">
      <w:pPr>
        <w:pStyle w:val="Textbody"/>
        <w:spacing w:before="1"/>
        <w:rPr>
          <w:sz w:val="30"/>
        </w:rPr>
      </w:pPr>
    </w:p>
    <w:p w14:paraId="09F76F95" w14:textId="77777777" w:rsidR="00F62D7F" w:rsidRDefault="00000000">
      <w:pPr>
        <w:pStyle w:val="Titolo1"/>
        <w:ind w:left="115"/>
        <w:jc w:val="both"/>
      </w:pPr>
      <w:r>
        <w:t>Ai</w:t>
      </w:r>
      <w:r>
        <w:rPr>
          <w:spacing w:val="-1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riduzione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sopra</w:t>
      </w:r>
      <w:r>
        <w:rPr>
          <w:spacing w:val="-4"/>
        </w:rPr>
        <w:t xml:space="preserve"> </w:t>
      </w:r>
      <w:r>
        <w:t>allega</w:t>
      </w:r>
      <w:r>
        <w:rPr>
          <w:spacing w:val="-5"/>
        </w:rPr>
        <w:t xml:space="preserve"> </w:t>
      </w:r>
      <w:r>
        <w:t>certificato</w:t>
      </w:r>
      <w:r>
        <w:rPr>
          <w:spacing w:val="-5"/>
        </w:rPr>
        <w:t xml:space="preserve"> </w:t>
      </w:r>
      <w:r>
        <w:t>pensionistico</w:t>
      </w:r>
    </w:p>
    <w:p w14:paraId="74805BE0" w14:textId="77777777" w:rsidR="00F62D7F" w:rsidRDefault="00F62D7F">
      <w:pPr>
        <w:pStyle w:val="Textbody"/>
        <w:rPr>
          <w:rFonts w:ascii="Arial" w:hAnsi="Arial"/>
          <w:b/>
          <w:sz w:val="22"/>
        </w:rPr>
      </w:pPr>
    </w:p>
    <w:p w14:paraId="7B519BC7" w14:textId="77777777" w:rsidR="00F62D7F" w:rsidRDefault="00F62D7F">
      <w:pPr>
        <w:pStyle w:val="Textbody"/>
        <w:spacing w:before="11"/>
        <w:rPr>
          <w:rFonts w:ascii="Arial" w:hAnsi="Arial"/>
          <w:b/>
          <w:sz w:val="17"/>
        </w:rPr>
      </w:pPr>
    </w:p>
    <w:p w14:paraId="04D227CB" w14:textId="77777777" w:rsidR="00F62D7F" w:rsidRDefault="00000000">
      <w:pPr>
        <w:pStyle w:val="Standard"/>
        <w:ind w:left="115" w:right="142"/>
        <w:jc w:val="both"/>
      </w:pPr>
      <w:r>
        <w:rPr>
          <w:sz w:val="16"/>
        </w:rPr>
        <w:t>Il/la sottoscritto/a dichiara inoltre di essere informato/a, ai sensi del D. Lgs n. 196/2003 (codice in materia di protezione di dati personali)</w:t>
      </w:r>
      <w:r>
        <w:rPr>
          <w:spacing w:val="-42"/>
          <w:sz w:val="16"/>
        </w:rPr>
        <w:t xml:space="preserve"> </w:t>
      </w:r>
      <w:r>
        <w:rPr>
          <w:sz w:val="16"/>
        </w:rPr>
        <w:t>che i dati personali raccolti saranno trattati, anche con strumenti informatici, esclusivamente nell’ambito del procedimento per il quale la</w:t>
      </w:r>
      <w:r>
        <w:rPr>
          <w:spacing w:val="1"/>
          <w:sz w:val="16"/>
        </w:rPr>
        <w:t xml:space="preserve"> </w:t>
      </w:r>
      <w:r>
        <w:rPr>
          <w:sz w:val="16"/>
        </w:rPr>
        <w:t>presente</w:t>
      </w:r>
      <w:r>
        <w:rPr>
          <w:spacing w:val="1"/>
          <w:sz w:val="16"/>
        </w:rPr>
        <w:t xml:space="preserve"> </w:t>
      </w:r>
      <w:r>
        <w:rPr>
          <w:sz w:val="16"/>
        </w:rPr>
        <w:t>dichiarazione</w:t>
      </w:r>
      <w:r>
        <w:rPr>
          <w:spacing w:val="2"/>
          <w:sz w:val="16"/>
        </w:rPr>
        <w:t xml:space="preserve"> </w:t>
      </w:r>
      <w:r>
        <w:rPr>
          <w:sz w:val="16"/>
        </w:rPr>
        <w:t>viene resa.</w:t>
      </w:r>
    </w:p>
    <w:p w14:paraId="0D4D4C06" w14:textId="77777777" w:rsidR="00F62D7F" w:rsidRDefault="00F62D7F">
      <w:pPr>
        <w:pStyle w:val="Textbody"/>
      </w:pPr>
    </w:p>
    <w:p w14:paraId="696A3B46" w14:textId="77777777" w:rsidR="00F62D7F" w:rsidRDefault="00F62D7F">
      <w:pPr>
        <w:pStyle w:val="Textbody"/>
        <w:spacing w:before="9"/>
        <w:rPr>
          <w:sz w:val="17"/>
        </w:rPr>
      </w:pPr>
    </w:p>
    <w:p w14:paraId="2B70D601" w14:textId="77777777" w:rsidR="00F62D7F" w:rsidRDefault="00000000">
      <w:pPr>
        <w:pStyle w:val="Textbody"/>
        <w:tabs>
          <w:tab w:val="left" w:pos="2008"/>
          <w:tab w:val="left" w:pos="3429"/>
          <w:tab w:val="left" w:pos="4049"/>
          <w:tab w:val="left" w:pos="9780"/>
        </w:tabs>
        <w:spacing w:before="94"/>
        <w:ind w:left="115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lì,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Firma</w:t>
      </w:r>
      <w:r>
        <w:rPr>
          <w:spacing w:val="-6"/>
        </w:rPr>
        <w:t xml:space="preserve"> </w:t>
      </w:r>
      <w:r>
        <w:t>leggibile</w:t>
      </w:r>
      <w:r>
        <w:rPr>
          <w:spacing w:val="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2CEBB95" w14:textId="77777777" w:rsidR="00F62D7F" w:rsidRDefault="00F62D7F">
      <w:pPr>
        <w:pStyle w:val="Textbody"/>
        <w:rPr>
          <w:rFonts w:ascii="Times New Roman" w:hAnsi="Times New Roman"/>
        </w:rPr>
      </w:pPr>
    </w:p>
    <w:p w14:paraId="6FFF0716" w14:textId="77777777" w:rsidR="00F62D7F" w:rsidRDefault="00F62D7F">
      <w:pPr>
        <w:pStyle w:val="Textbody"/>
        <w:rPr>
          <w:rFonts w:ascii="Times New Roman" w:hAnsi="Times New Roman"/>
        </w:rPr>
      </w:pPr>
    </w:p>
    <w:p w14:paraId="25BFCD88" w14:textId="77777777" w:rsidR="00F62D7F" w:rsidRDefault="00000000">
      <w:pPr>
        <w:pStyle w:val="Textbody"/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ALLEGARE COPIA DOCUMENTO D’IDENTITA’</w:t>
      </w:r>
    </w:p>
    <w:p w14:paraId="4A3C9BAB" w14:textId="77777777" w:rsidR="00F62D7F" w:rsidRDefault="00F62D7F">
      <w:pPr>
        <w:pStyle w:val="Textbody"/>
        <w:rPr>
          <w:rFonts w:ascii="Times New Roman" w:hAnsi="Times New Roman"/>
        </w:rPr>
      </w:pPr>
    </w:p>
    <w:p w14:paraId="122CD0FB" w14:textId="77777777" w:rsidR="00F62D7F" w:rsidRDefault="00F62D7F">
      <w:pPr>
        <w:pStyle w:val="Textbody"/>
        <w:spacing w:before="9"/>
        <w:rPr>
          <w:rFonts w:ascii="Times New Roman" w:hAnsi="Times New Roman"/>
          <w:sz w:val="17"/>
        </w:rPr>
      </w:pPr>
    </w:p>
    <w:p w14:paraId="5C59E933" w14:textId="77777777" w:rsidR="00F62D7F" w:rsidRDefault="00000000">
      <w:pPr>
        <w:pStyle w:val="Standard"/>
        <w:spacing w:before="95"/>
        <w:ind w:left="115"/>
      </w:pPr>
      <w:r>
        <w:rPr>
          <w:rFonts w:ascii="Arial" w:hAnsi="Arial"/>
          <w:i/>
          <w:sz w:val="16"/>
        </w:rPr>
        <w:t>Esente da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bollo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art. 37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DPR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n. 445/2000</w:t>
      </w:r>
    </w:p>
    <w:sectPr w:rsidR="00F62D7F">
      <w:pgSz w:w="11906" w:h="16838"/>
      <w:pgMar w:top="64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AC575" w14:textId="77777777" w:rsidR="001F6BCC" w:rsidRDefault="001F6BCC">
      <w:r>
        <w:separator/>
      </w:r>
    </w:p>
  </w:endnote>
  <w:endnote w:type="continuationSeparator" w:id="0">
    <w:p w14:paraId="400DE841" w14:textId="77777777" w:rsidR="001F6BCC" w:rsidRDefault="001F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73410" w14:textId="77777777" w:rsidR="001F6BCC" w:rsidRDefault="001F6BCC">
      <w:r>
        <w:rPr>
          <w:color w:val="000000"/>
        </w:rPr>
        <w:separator/>
      </w:r>
    </w:p>
  </w:footnote>
  <w:footnote w:type="continuationSeparator" w:id="0">
    <w:p w14:paraId="72A37876" w14:textId="77777777" w:rsidR="001F6BCC" w:rsidRDefault="001F6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46621"/>
    <w:multiLevelType w:val="multilevel"/>
    <w:tmpl w:val="7BC81DD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730108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62D7F"/>
    <w:rsid w:val="0006643C"/>
    <w:rsid w:val="001F6BCC"/>
    <w:rsid w:val="007961E4"/>
    <w:rsid w:val="00F6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B5098"/>
  <w15:docId w15:val="{7B1C8F78-4FB9-44D1-A898-9A70195C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Standard"/>
    <w:uiPriority w:val="9"/>
    <w:qFormat/>
    <w:pPr>
      <w:ind w:left="2644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rFonts w:ascii="Arial MT" w:eastAsia="Arial MT" w:hAnsi="Arial MT" w:cs="Arial MT"/>
      <w:lang w:val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Pr>
      <w:sz w:val="20"/>
      <w:szCs w:val="20"/>
    </w:rPr>
  </w:style>
  <w:style w:type="paragraph" w:styleId="Elenco">
    <w:name w:val="List"/>
    <w:basedOn w:val="Textbody"/>
    <w:rPr>
      <w:rFonts w:cs="Arial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Paragrafoelenco">
    <w:name w:val="List Paragraph"/>
    <w:basedOn w:val="Standard"/>
  </w:style>
  <w:style w:type="paragraph" w:customStyle="1" w:styleId="TableParagraph">
    <w:name w:val="Table Paragraph"/>
    <w:basedOn w:val="Standard"/>
  </w:style>
  <w:style w:type="paragraph" w:styleId="Testofumetto">
    <w:name w:val="Balloon Text"/>
    <w:basedOn w:val="Normale"/>
    <w:rPr>
      <w:rFonts w:ascii="Tahoma" w:eastAsia="Tahoma" w:hAnsi="Tahoma"/>
      <w:sz w:val="16"/>
      <w:szCs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943"/>
        <w:tab w:val="right" w:pos="9886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numbering" w:customStyle="1" w:styleId="NoList">
    <w:name w:val="No List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CASTAGNETO CARDUCCI</dc:title>
  <dc:creator>Patrizia Cavallini</dc:creator>
  <cp:lastModifiedBy>Francesco Biagioni</cp:lastModifiedBy>
  <cp:revision>2</cp:revision>
  <cp:lastPrinted>2025-02-27T18:24:00Z</cp:lastPrinted>
  <dcterms:created xsi:type="dcterms:W3CDTF">2025-04-18T09:02:00Z</dcterms:created>
  <dcterms:modified xsi:type="dcterms:W3CDTF">2025-04-18T09:02:00Z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2022-04-05T00:00:00Z</vt:filetime>
  </property>
  <property fmtid="{D5CDD505-2E9C-101B-9397-08002B2CF9AE}" pid="4" name="Creator">
    <vt:lpwstr>Writer</vt:lpwstr>
  </property>
  <property fmtid="{D5CDD505-2E9C-101B-9397-08002B2CF9AE}" pid="5" name="DocSecurity">
    <vt:r8>0</vt:r8>
  </property>
  <property fmtid="{D5CDD505-2E9C-101B-9397-08002B2CF9AE}" pid="6" name="HyperlinksChanged">
    <vt:bool>false</vt:bool>
  </property>
  <property fmtid="{D5CDD505-2E9C-101B-9397-08002B2CF9AE}" pid="7" name="LastSaved">
    <vt:filetime>2022-04-05T00:00:00Z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