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B" w:rsidRDefault="000903BB" w:rsidP="003A5C02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</w:p>
    <w:p w:rsidR="003A5C02" w:rsidRDefault="003A5C02" w:rsidP="003A5C02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02" w:rsidRDefault="003A5C02" w:rsidP="003A5C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3A5C02" w:rsidRDefault="003A5C02" w:rsidP="003A5C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ВОЛИНСЬКА ОБЛАСТЬ  ВОЛОДИМИР - ВОЛИНСЬКИЙ РАЙОН</w:t>
      </w:r>
    </w:p>
    <w:p w:rsidR="003A5C02" w:rsidRDefault="003A5C02" w:rsidP="003A5C02">
      <w:pPr>
        <w:jc w:val="center"/>
        <w:rPr>
          <w:b/>
          <w:sz w:val="28"/>
          <w:szCs w:val="28"/>
          <w:lang w:val="uk-UA"/>
        </w:rPr>
      </w:pPr>
    </w:p>
    <w:p w:rsidR="003A5C02" w:rsidRDefault="003A5C02" w:rsidP="003A5C02">
      <w:pPr>
        <w:ind w:left="-360"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    КОМІТЕТ</w:t>
      </w:r>
    </w:p>
    <w:p w:rsidR="003A5C02" w:rsidRDefault="003A5C02" w:rsidP="003A5C02">
      <w:pPr>
        <w:ind w:left="-360" w:right="-284"/>
        <w:jc w:val="center"/>
        <w:rPr>
          <w:sz w:val="28"/>
          <w:szCs w:val="28"/>
          <w:lang w:val="uk-UA"/>
        </w:rPr>
      </w:pPr>
    </w:p>
    <w:p w:rsidR="003A5C02" w:rsidRDefault="003A5C02" w:rsidP="003A5C02">
      <w:pPr>
        <w:ind w:left="-360" w:right="-28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A5C02" w:rsidRDefault="003A5C02" w:rsidP="003A5C02">
      <w:pPr>
        <w:ind w:left="-360" w:right="-284"/>
        <w:jc w:val="center"/>
        <w:rPr>
          <w:sz w:val="28"/>
          <w:szCs w:val="28"/>
          <w:lang w:val="uk-UA"/>
        </w:rPr>
      </w:pPr>
    </w:p>
    <w:p w:rsidR="003A5C02" w:rsidRDefault="003A5C02" w:rsidP="003A5C02">
      <w:pPr>
        <w:ind w:left="-360" w:right="-284"/>
        <w:jc w:val="center"/>
        <w:rPr>
          <w:sz w:val="28"/>
          <w:szCs w:val="28"/>
          <w:lang w:val="uk-UA"/>
        </w:rPr>
      </w:pPr>
    </w:p>
    <w:p w:rsidR="003A5C02" w:rsidRDefault="003A5C02" w:rsidP="003A5C02">
      <w:pPr>
        <w:ind w:left="-360"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27.03.2018 № 2</w:t>
      </w:r>
      <w:r w:rsidR="00C848D6">
        <w:rPr>
          <w:sz w:val="28"/>
          <w:szCs w:val="28"/>
          <w:u w:val="single"/>
          <w:lang w:val="uk-UA"/>
        </w:rPr>
        <w:t>2</w:t>
      </w:r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</w:p>
    <w:p w:rsidR="003A5C02" w:rsidRDefault="003A5C02" w:rsidP="003A5C02">
      <w:pPr>
        <w:ind w:left="-426"/>
        <w:rPr>
          <w:sz w:val="28"/>
          <w:szCs w:val="28"/>
          <w:lang w:val="uk-UA"/>
        </w:rPr>
      </w:pPr>
      <w:r w:rsidRPr="003A5C02">
        <w:rPr>
          <w:sz w:val="28"/>
          <w:szCs w:val="28"/>
        </w:rPr>
        <w:t xml:space="preserve">Про роботу </w:t>
      </w:r>
      <w:proofErr w:type="spellStart"/>
      <w:r w:rsidRPr="003A5C02">
        <w:rPr>
          <w:sz w:val="28"/>
          <w:szCs w:val="28"/>
        </w:rPr>
        <w:t>дошкільн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A5C02">
        <w:rPr>
          <w:sz w:val="28"/>
          <w:szCs w:val="28"/>
        </w:rPr>
        <w:t>навчальн</w:t>
      </w:r>
      <w:r>
        <w:rPr>
          <w:sz w:val="28"/>
          <w:szCs w:val="28"/>
          <w:lang w:val="uk-UA"/>
        </w:rPr>
        <w:t>их</w:t>
      </w:r>
      <w:proofErr w:type="spellEnd"/>
      <w:r w:rsidRPr="003A5C02">
        <w:rPr>
          <w:sz w:val="28"/>
          <w:szCs w:val="28"/>
        </w:rPr>
        <w:t xml:space="preserve"> заклад</w:t>
      </w:r>
      <w:proofErr w:type="spellStart"/>
      <w:r>
        <w:rPr>
          <w:sz w:val="28"/>
          <w:szCs w:val="28"/>
          <w:lang w:val="uk-UA"/>
        </w:rPr>
        <w:t>і</w:t>
      </w:r>
      <w:proofErr w:type="gramStart"/>
      <w:r>
        <w:rPr>
          <w:sz w:val="28"/>
          <w:szCs w:val="28"/>
          <w:lang w:val="uk-UA"/>
        </w:rPr>
        <w:t>в</w:t>
      </w:r>
      <w:proofErr w:type="spellEnd"/>
      <w:proofErr w:type="gramEnd"/>
    </w:p>
    <w:p w:rsidR="003A5C02" w:rsidRPr="00145EBD" w:rsidRDefault="003A5C02" w:rsidP="003A5C02">
      <w:pPr>
        <w:ind w:left="-426"/>
        <w:rPr>
          <w:sz w:val="28"/>
          <w:szCs w:val="28"/>
          <w:lang w:val="uk-UA"/>
        </w:rPr>
      </w:pPr>
      <w:r w:rsidRPr="00145EBD">
        <w:rPr>
          <w:sz w:val="28"/>
          <w:szCs w:val="28"/>
          <w:lang w:val="uk-UA"/>
        </w:rPr>
        <w:t xml:space="preserve"> (дитяч</w:t>
      </w:r>
      <w:r>
        <w:rPr>
          <w:sz w:val="28"/>
          <w:szCs w:val="28"/>
          <w:lang w:val="uk-UA"/>
        </w:rPr>
        <w:t>і</w:t>
      </w:r>
      <w:r w:rsidRPr="00145EBD">
        <w:rPr>
          <w:sz w:val="28"/>
          <w:szCs w:val="28"/>
          <w:lang w:val="uk-UA"/>
        </w:rPr>
        <w:t xml:space="preserve"> садо</w:t>
      </w:r>
      <w:r>
        <w:rPr>
          <w:sz w:val="28"/>
          <w:szCs w:val="28"/>
          <w:lang w:val="uk-UA"/>
        </w:rPr>
        <w:t>чки</w:t>
      </w:r>
      <w:r w:rsidRPr="00145EB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145EBD">
        <w:rPr>
          <w:sz w:val="28"/>
          <w:szCs w:val="28"/>
          <w:lang w:val="uk-UA"/>
        </w:rPr>
        <w:t>Зимн</w:t>
      </w:r>
      <w:r w:rsidRPr="00145EBD">
        <w:rPr>
          <w:sz w:val="28"/>
          <w:szCs w:val="28"/>
          <w:lang w:val="uk-UA"/>
        </w:rPr>
        <w:t xml:space="preserve">івської </w:t>
      </w:r>
      <w:r w:rsidR="00C848D6">
        <w:rPr>
          <w:sz w:val="28"/>
          <w:szCs w:val="28"/>
          <w:lang w:val="uk-UA"/>
        </w:rPr>
        <w:t>ОТГ</w:t>
      </w:r>
      <w:r w:rsidRPr="00145EBD">
        <w:rPr>
          <w:sz w:val="28"/>
          <w:szCs w:val="28"/>
          <w:lang w:val="uk-UA"/>
        </w:rPr>
        <w:t>.</w:t>
      </w:r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</w:p>
    <w:p w:rsidR="005905B9" w:rsidRPr="00485D63" w:rsidRDefault="003A5C02" w:rsidP="00485D63">
      <w:pPr>
        <w:jc w:val="both"/>
        <w:rPr>
          <w:sz w:val="28"/>
          <w:szCs w:val="28"/>
        </w:rPr>
      </w:pPr>
      <w:r w:rsidRPr="005905B9">
        <w:rPr>
          <w:lang w:val="uk-UA"/>
        </w:rPr>
        <w:t xml:space="preserve">        </w:t>
      </w:r>
      <w:r w:rsidR="005905B9" w:rsidRPr="005905B9">
        <w:t>          </w:t>
      </w:r>
      <w:r w:rsidR="005905B9" w:rsidRPr="00485D63">
        <w:rPr>
          <w:sz w:val="28"/>
          <w:szCs w:val="28"/>
          <w:lang w:val="uk-UA"/>
        </w:rPr>
        <w:t xml:space="preserve">Заслухавши та обговоривши доповідь завідуючої </w:t>
      </w:r>
      <w:proofErr w:type="spellStart"/>
      <w:r w:rsidR="005905B9" w:rsidRPr="00485D63">
        <w:rPr>
          <w:sz w:val="28"/>
          <w:szCs w:val="28"/>
          <w:lang w:val="uk-UA"/>
        </w:rPr>
        <w:t>Зимнівським</w:t>
      </w:r>
      <w:proofErr w:type="spellEnd"/>
      <w:r w:rsidR="005905B9" w:rsidRPr="00485D63">
        <w:rPr>
          <w:sz w:val="28"/>
          <w:szCs w:val="28"/>
          <w:lang w:val="uk-UA"/>
        </w:rPr>
        <w:t xml:space="preserve">  дошкільним навчальним закладом «Ромашка» Юрчук Л.Ф., завідуючої </w:t>
      </w:r>
      <w:proofErr w:type="spellStart"/>
      <w:r w:rsidR="005905B9" w:rsidRPr="00485D63">
        <w:rPr>
          <w:sz w:val="28"/>
          <w:szCs w:val="28"/>
          <w:lang w:val="uk-UA"/>
        </w:rPr>
        <w:t>Льотничівським</w:t>
      </w:r>
      <w:proofErr w:type="spellEnd"/>
      <w:r w:rsidR="005905B9" w:rsidRPr="00485D63">
        <w:rPr>
          <w:sz w:val="28"/>
          <w:szCs w:val="28"/>
          <w:lang w:val="uk-UA"/>
        </w:rPr>
        <w:t xml:space="preserve"> дошкільним навчальним закладом «Країна чудес» </w:t>
      </w:r>
      <w:proofErr w:type="spellStart"/>
      <w:r w:rsidR="005905B9" w:rsidRPr="00485D63">
        <w:rPr>
          <w:sz w:val="28"/>
          <w:szCs w:val="28"/>
          <w:lang w:val="uk-UA"/>
        </w:rPr>
        <w:t>Черкез</w:t>
      </w:r>
      <w:proofErr w:type="spellEnd"/>
      <w:r w:rsidR="005905B9" w:rsidRPr="00485D63">
        <w:rPr>
          <w:sz w:val="28"/>
          <w:szCs w:val="28"/>
          <w:lang w:val="uk-UA"/>
        </w:rPr>
        <w:t xml:space="preserve"> Т.М., завідуючої </w:t>
      </w:r>
      <w:proofErr w:type="spellStart"/>
      <w:r w:rsidR="005905B9" w:rsidRPr="00485D63">
        <w:rPr>
          <w:sz w:val="28"/>
          <w:szCs w:val="28"/>
          <w:lang w:val="uk-UA"/>
        </w:rPr>
        <w:t>Бубнівським</w:t>
      </w:r>
      <w:proofErr w:type="spellEnd"/>
      <w:r w:rsidR="005905B9" w:rsidRPr="00485D63">
        <w:rPr>
          <w:sz w:val="28"/>
          <w:szCs w:val="28"/>
          <w:lang w:val="uk-UA"/>
        </w:rPr>
        <w:t xml:space="preserve"> дошкільним навчальним закладом «Червона шапочка» </w:t>
      </w:r>
      <w:r w:rsidR="00485D63">
        <w:rPr>
          <w:sz w:val="28"/>
          <w:szCs w:val="28"/>
          <w:lang w:val="uk-UA"/>
        </w:rPr>
        <w:t xml:space="preserve"> </w:t>
      </w:r>
      <w:proofErr w:type="spellStart"/>
      <w:r w:rsidR="005905B9" w:rsidRPr="00485D63">
        <w:rPr>
          <w:sz w:val="28"/>
          <w:szCs w:val="28"/>
          <w:lang w:val="uk-UA"/>
        </w:rPr>
        <w:t>Подзізей</w:t>
      </w:r>
      <w:proofErr w:type="spellEnd"/>
      <w:r w:rsidR="005905B9" w:rsidRPr="00485D63">
        <w:rPr>
          <w:sz w:val="28"/>
          <w:szCs w:val="28"/>
          <w:lang w:val="uk-UA"/>
        </w:rPr>
        <w:t xml:space="preserve"> О.В.,</w:t>
      </w:r>
      <w:r w:rsidR="005905B9" w:rsidRPr="00485D63">
        <w:rPr>
          <w:sz w:val="28"/>
          <w:szCs w:val="28"/>
        </w:rPr>
        <w:t>  </w:t>
      </w:r>
      <w:r w:rsidR="005905B9" w:rsidRPr="00485D63">
        <w:rPr>
          <w:sz w:val="28"/>
          <w:szCs w:val="28"/>
          <w:lang w:val="uk-UA"/>
        </w:rPr>
        <w:t>виконком сільської ради відмічає, що дошкільними навчальними закладами</w:t>
      </w:r>
      <w:r w:rsidR="005905B9" w:rsidRPr="00485D63">
        <w:rPr>
          <w:sz w:val="28"/>
          <w:szCs w:val="28"/>
        </w:rPr>
        <w:t>   </w:t>
      </w:r>
      <w:r w:rsidR="005905B9" w:rsidRPr="00485D63">
        <w:rPr>
          <w:sz w:val="28"/>
          <w:szCs w:val="28"/>
          <w:lang w:val="uk-UA"/>
        </w:rPr>
        <w:t xml:space="preserve">на належному рівні проводиться навчально-виховна робота. </w:t>
      </w:r>
      <w:proofErr w:type="spellStart"/>
      <w:r w:rsidR="005905B9" w:rsidRPr="00485D63">
        <w:rPr>
          <w:sz w:val="28"/>
          <w:szCs w:val="28"/>
        </w:rPr>
        <w:t>Організація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навчально</w:t>
      </w:r>
      <w:proofErr w:type="spellEnd"/>
      <w:r w:rsidR="005905B9" w:rsidRPr="00485D63">
        <w:rPr>
          <w:sz w:val="28"/>
          <w:szCs w:val="28"/>
        </w:rPr>
        <w:t xml:space="preserve"> – </w:t>
      </w:r>
      <w:proofErr w:type="spellStart"/>
      <w:r w:rsidR="005905B9" w:rsidRPr="00485D63">
        <w:rPr>
          <w:sz w:val="28"/>
          <w:szCs w:val="28"/>
        </w:rPr>
        <w:t>виховного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процесу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здійснюється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згідно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з</w:t>
      </w:r>
      <w:proofErr w:type="spellEnd"/>
      <w:r w:rsidR="005905B9" w:rsidRPr="00485D63">
        <w:rPr>
          <w:sz w:val="28"/>
          <w:szCs w:val="28"/>
        </w:rPr>
        <w:t xml:space="preserve"> Законами </w:t>
      </w:r>
      <w:proofErr w:type="spellStart"/>
      <w:r w:rsidR="005905B9" w:rsidRPr="00485D63">
        <w:rPr>
          <w:sz w:val="28"/>
          <w:szCs w:val="28"/>
        </w:rPr>
        <w:t>України</w:t>
      </w:r>
      <w:proofErr w:type="spellEnd"/>
      <w:r w:rsidR="005905B9" w:rsidRPr="00485D63">
        <w:rPr>
          <w:sz w:val="28"/>
          <w:szCs w:val="28"/>
        </w:rPr>
        <w:t xml:space="preserve">  «Про </w:t>
      </w:r>
      <w:proofErr w:type="spellStart"/>
      <w:r w:rsidR="005905B9" w:rsidRPr="00485D63">
        <w:rPr>
          <w:sz w:val="28"/>
          <w:szCs w:val="28"/>
        </w:rPr>
        <w:t>дошкільну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освіту</w:t>
      </w:r>
      <w:proofErr w:type="spellEnd"/>
      <w:r w:rsidR="005905B9" w:rsidRPr="00485D63">
        <w:rPr>
          <w:sz w:val="28"/>
          <w:szCs w:val="28"/>
        </w:rPr>
        <w:t xml:space="preserve">», «Про </w:t>
      </w:r>
      <w:proofErr w:type="spellStart"/>
      <w:r w:rsidR="005905B9" w:rsidRPr="00485D63">
        <w:rPr>
          <w:sz w:val="28"/>
          <w:szCs w:val="28"/>
        </w:rPr>
        <w:t>захист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дитинства</w:t>
      </w:r>
      <w:proofErr w:type="spellEnd"/>
      <w:r w:rsidR="005905B9" w:rsidRPr="00485D63">
        <w:rPr>
          <w:sz w:val="28"/>
          <w:szCs w:val="28"/>
        </w:rPr>
        <w:t xml:space="preserve">» </w:t>
      </w:r>
      <w:proofErr w:type="spellStart"/>
      <w:r w:rsidR="005905B9" w:rsidRPr="00485D63">
        <w:rPr>
          <w:sz w:val="28"/>
          <w:szCs w:val="28"/>
        </w:rPr>
        <w:t>навчально</w:t>
      </w:r>
      <w:proofErr w:type="spellEnd"/>
      <w:r w:rsidR="005905B9" w:rsidRPr="00485D63">
        <w:rPr>
          <w:sz w:val="28"/>
          <w:szCs w:val="28"/>
        </w:rPr>
        <w:t xml:space="preserve"> - </w:t>
      </w:r>
      <w:proofErr w:type="spellStart"/>
      <w:r w:rsidR="005905B9" w:rsidRPr="00485D63">
        <w:rPr>
          <w:sz w:val="28"/>
          <w:szCs w:val="28"/>
        </w:rPr>
        <w:t>виховна</w:t>
      </w:r>
      <w:proofErr w:type="spellEnd"/>
      <w:r w:rsidR="005905B9" w:rsidRPr="00485D63">
        <w:rPr>
          <w:sz w:val="28"/>
          <w:szCs w:val="28"/>
        </w:rPr>
        <w:t xml:space="preserve"> робота  проводиться  </w:t>
      </w:r>
      <w:proofErr w:type="spellStart"/>
      <w:r w:rsidR="005905B9" w:rsidRPr="00485D63">
        <w:rPr>
          <w:sz w:val="28"/>
          <w:szCs w:val="28"/>
        </w:rPr>
        <w:t>відповідно</w:t>
      </w:r>
      <w:proofErr w:type="spellEnd"/>
      <w:r w:rsidR="005905B9" w:rsidRPr="00485D63">
        <w:rPr>
          <w:sz w:val="28"/>
          <w:szCs w:val="28"/>
        </w:rPr>
        <w:t xml:space="preserve"> до </w:t>
      </w:r>
      <w:proofErr w:type="spellStart"/>
      <w:proofErr w:type="gramStart"/>
      <w:r w:rsidR="005905B9" w:rsidRPr="00485D63">
        <w:rPr>
          <w:sz w:val="28"/>
          <w:szCs w:val="28"/>
        </w:rPr>
        <w:t>р</w:t>
      </w:r>
      <w:proofErr w:type="gramEnd"/>
      <w:r w:rsidR="005905B9" w:rsidRPr="00485D63">
        <w:rPr>
          <w:sz w:val="28"/>
          <w:szCs w:val="28"/>
        </w:rPr>
        <w:t>ічного</w:t>
      </w:r>
      <w:proofErr w:type="spellEnd"/>
      <w:r w:rsidR="005905B9" w:rsidRPr="00485D63">
        <w:rPr>
          <w:sz w:val="28"/>
          <w:szCs w:val="28"/>
        </w:rPr>
        <w:t xml:space="preserve"> плану. </w:t>
      </w:r>
      <w:proofErr w:type="spellStart"/>
      <w:r w:rsidR="005905B9" w:rsidRPr="00485D63">
        <w:rPr>
          <w:sz w:val="28"/>
          <w:szCs w:val="28"/>
        </w:rPr>
        <w:t>Керуючись</w:t>
      </w:r>
      <w:proofErr w:type="spellEnd"/>
      <w:r w:rsidR="005905B9" w:rsidRPr="00485D63">
        <w:rPr>
          <w:sz w:val="28"/>
          <w:szCs w:val="28"/>
        </w:rPr>
        <w:t xml:space="preserve"> ст.32 Закону </w:t>
      </w:r>
      <w:proofErr w:type="spellStart"/>
      <w:r w:rsidR="005905B9" w:rsidRPr="00485D63">
        <w:rPr>
          <w:sz w:val="28"/>
          <w:szCs w:val="28"/>
        </w:rPr>
        <w:t>України</w:t>
      </w:r>
      <w:proofErr w:type="spellEnd"/>
      <w:r w:rsidR="005905B9" w:rsidRPr="00485D63">
        <w:rPr>
          <w:sz w:val="28"/>
          <w:szCs w:val="28"/>
        </w:rPr>
        <w:t xml:space="preserve"> “ Про </w:t>
      </w:r>
      <w:proofErr w:type="spellStart"/>
      <w:r w:rsidR="005905B9" w:rsidRPr="00485D63">
        <w:rPr>
          <w:sz w:val="28"/>
          <w:szCs w:val="28"/>
        </w:rPr>
        <w:t>місцеве</w:t>
      </w:r>
      <w:proofErr w:type="spellEnd"/>
      <w:r w:rsidR="005905B9" w:rsidRPr="00485D63">
        <w:rPr>
          <w:sz w:val="28"/>
          <w:szCs w:val="28"/>
        </w:rPr>
        <w:t xml:space="preserve"> </w:t>
      </w:r>
      <w:proofErr w:type="spellStart"/>
      <w:r w:rsidR="005905B9" w:rsidRPr="00485D63">
        <w:rPr>
          <w:sz w:val="28"/>
          <w:szCs w:val="28"/>
        </w:rPr>
        <w:t>самоврядування</w:t>
      </w:r>
      <w:proofErr w:type="spellEnd"/>
      <w:r w:rsidR="005905B9" w:rsidRPr="00485D63">
        <w:rPr>
          <w:sz w:val="28"/>
          <w:szCs w:val="28"/>
        </w:rPr>
        <w:t xml:space="preserve"> в </w:t>
      </w:r>
      <w:proofErr w:type="spellStart"/>
      <w:r w:rsidR="005905B9" w:rsidRPr="00485D63">
        <w:rPr>
          <w:sz w:val="28"/>
          <w:szCs w:val="28"/>
        </w:rPr>
        <w:t>Україні</w:t>
      </w:r>
      <w:proofErr w:type="spellEnd"/>
      <w:r w:rsidR="005905B9" w:rsidRPr="00485D63">
        <w:rPr>
          <w:sz w:val="28"/>
          <w:szCs w:val="28"/>
        </w:rPr>
        <w:t xml:space="preserve">”, </w:t>
      </w:r>
      <w:proofErr w:type="spellStart"/>
      <w:r w:rsidR="005905B9" w:rsidRPr="00485D63">
        <w:rPr>
          <w:sz w:val="28"/>
          <w:szCs w:val="28"/>
        </w:rPr>
        <w:t>виконком</w:t>
      </w:r>
      <w:proofErr w:type="spellEnd"/>
      <w:r w:rsidR="005905B9" w:rsidRPr="00485D63">
        <w:rPr>
          <w:sz w:val="28"/>
          <w:szCs w:val="28"/>
        </w:rPr>
        <w:t xml:space="preserve">  Зимнівської </w:t>
      </w:r>
      <w:proofErr w:type="spellStart"/>
      <w:r w:rsidR="005905B9" w:rsidRPr="00485D63">
        <w:rPr>
          <w:sz w:val="28"/>
          <w:szCs w:val="28"/>
        </w:rPr>
        <w:t>сільської</w:t>
      </w:r>
      <w:proofErr w:type="spellEnd"/>
      <w:r w:rsidR="005905B9" w:rsidRPr="00485D63">
        <w:rPr>
          <w:sz w:val="28"/>
          <w:szCs w:val="28"/>
        </w:rPr>
        <w:t>  </w:t>
      </w:r>
      <w:proofErr w:type="gramStart"/>
      <w:r w:rsidR="005905B9" w:rsidRPr="00485D63">
        <w:rPr>
          <w:sz w:val="28"/>
          <w:szCs w:val="28"/>
        </w:rPr>
        <w:t>ради</w:t>
      </w:r>
      <w:proofErr w:type="gramEnd"/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</w:p>
    <w:p w:rsidR="003A5C02" w:rsidRPr="00F32F71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F32F71">
        <w:rPr>
          <w:sz w:val="28"/>
          <w:szCs w:val="28"/>
          <w:lang w:val="uk-UA"/>
        </w:rPr>
        <w:t xml:space="preserve">ВИРІШИВ: </w:t>
      </w:r>
    </w:p>
    <w:p w:rsidR="00A37596" w:rsidRDefault="00A37596" w:rsidP="003A5C02">
      <w:pPr>
        <w:ind w:left="-360" w:right="-284"/>
        <w:jc w:val="both"/>
        <w:rPr>
          <w:sz w:val="28"/>
          <w:szCs w:val="28"/>
          <w:lang w:val="uk-UA"/>
        </w:rPr>
      </w:pPr>
    </w:p>
    <w:p w:rsidR="00A37596" w:rsidRPr="00700A59" w:rsidRDefault="00A37596" w:rsidP="00700A59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700A59">
        <w:rPr>
          <w:sz w:val="28"/>
          <w:szCs w:val="28"/>
          <w:bdr w:val="none" w:sz="0" w:space="0" w:color="auto" w:frame="1"/>
          <w:lang w:val="uk-UA"/>
        </w:rPr>
        <w:t>Інформацію завідуюч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>их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00A59" w:rsidRPr="00700A59">
        <w:rPr>
          <w:sz w:val="28"/>
          <w:szCs w:val="28"/>
          <w:bdr w:val="none" w:sz="0" w:space="0" w:color="auto" w:frame="1"/>
          <w:lang w:val="uk-UA"/>
        </w:rPr>
        <w:t>Зимнівськими</w:t>
      </w:r>
      <w:proofErr w:type="spellEnd"/>
      <w:r w:rsidRPr="00700A59">
        <w:rPr>
          <w:sz w:val="28"/>
          <w:szCs w:val="28"/>
          <w:bdr w:val="none" w:sz="0" w:space="0" w:color="auto" w:frame="1"/>
          <w:lang w:val="uk-UA"/>
        </w:rPr>
        <w:t xml:space="preserve"> дошкільним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>и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навчальним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>и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заклад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>а</w:t>
      </w:r>
      <w:r w:rsidRPr="00700A59">
        <w:rPr>
          <w:sz w:val="28"/>
          <w:szCs w:val="28"/>
          <w:bdr w:val="none" w:sz="0" w:space="0" w:color="auto" w:frame="1"/>
          <w:lang w:val="uk-UA"/>
        </w:rPr>
        <w:t>м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>и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00A59" w:rsidRPr="00700A59">
        <w:rPr>
          <w:sz w:val="28"/>
          <w:szCs w:val="28"/>
          <w:bdr w:val="none" w:sz="0" w:space="0" w:color="auto" w:frame="1"/>
          <w:lang w:val="uk-UA"/>
        </w:rPr>
        <w:t xml:space="preserve">Юрчук Лариси </w:t>
      </w:r>
      <w:proofErr w:type="spellStart"/>
      <w:r w:rsidR="00700A59" w:rsidRPr="00700A59">
        <w:rPr>
          <w:sz w:val="28"/>
          <w:szCs w:val="28"/>
          <w:bdr w:val="none" w:sz="0" w:space="0" w:color="auto" w:frame="1"/>
          <w:lang w:val="uk-UA"/>
        </w:rPr>
        <w:t>Францівни</w:t>
      </w:r>
      <w:proofErr w:type="spellEnd"/>
      <w:r w:rsidR="00700A59" w:rsidRPr="00700A59">
        <w:rPr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700A59" w:rsidRPr="00700A59">
        <w:rPr>
          <w:sz w:val="28"/>
          <w:szCs w:val="28"/>
          <w:bdr w:val="none" w:sz="0" w:space="0" w:color="auto" w:frame="1"/>
          <w:lang w:val="uk-UA"/>
        </w:rPr>
        <w:t>Черкез</w:t>
      </w:r>
      <w:proofErr w:type="spellEnd"/>
      <w:r w:rsidR="00700A59" w:rsidRPr="00700A59">
        <w:rPr>
          <w:sz w:val="28"/>
          <w:szCs w:val="28"/>
          <w:bdr w:val="none" w:sz="0" w:space="0" w:color="auto" w:frame="1"/>
          <w:lang w:val="uk-UA"/>
        </w:rPr>
        <w:t xml:space="preserve"> Тетяни Миколаївни, </w:t>
      </w:r>
      <w:proofErr w:type="spellStart"/>
      <w:r w:rsidR="00700A59" w:rsidRPr="00700A59">
        <w:rPr>
          <w:sz w:val="28"/>
          <w:szCs w:val="28"/>
          <w:bdr w:val="none" w:sz="0" w:space="0" w:color="auto" w:frame="1"/>
          <w:lang w:val="uk-UA"/>
        </w:rPr>
        <w:t>Подзізей</w:t>
      </w:r>
      <w:proofErr w:type="spellEnd"/>
      <w:r w:rsidR="00700A59" w:rsidRPr="00700A59">
        <w:rPr>
          <w:sz w:val="28"/>
          <w:szCs w:val="28"/>
          <w:bdr w:val="none" w:sz="0" w:space="0" w:color="auto" w:frame="1"/>
          <w:lang w:val="uk-UA"/>
        </w:rPr>
        <w:t xml:space="preserve"> Олени Володимирівни</w:t>
      </w:r>
      <w:r w:rsidRPr="00700A59">
        <w:rPr>
          <w:sz w:val="28"/>
          <w:szCs w:val="28"/>
          <w:bdr w:val="none" w:sz="0" w:space="0" w:color="auto" w:frame="1"/>
          <w:lang w:val="uk-UA"/>
        </w:rPr>
        <w:t> взяти до відома.</w:t>
      </w:r>
    </w:p>
    <w:p w:rsidR="00700A59" w:rsidRPr="00700A59" w:rsidRDefault="00700A59" w:rsidP="00700A59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700A59">
        <w:rPr>
          <w:sz w:val="28"/>
          <w:szCs w:val="28"/>
          <w:bdr w:val="none" w:sz="0" w:space="0" w:color="auto" w:frame="1"/>
          <w:lang w:val="uk-UA"/>
        </w:rPr>
        <w:t>Роботу завідуюч</w:t>
      </w:r>
      <w:r>
        <w:rPr>
          <w:sz w:val="28"/>
          <w:szCs w:val="28"/>
          <w:bdr w:val="none" w:sz="0" w:space="0" w:color="auto" w:frame="1"/>
          <w:lang w:val="uk-UA"/>
        </w:rPr>
        <w:t>их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дошкільни</w:t>
      </w:r>
      <w:r>
        <w:rPr>
          <w:sz w:val="28"/>
          <w:szCs w:val="28"/>
          <w:bdr w:val="none" w:sz="0" w:space="0" w:color="auto" w:frame="1"/>
          <w:lang w:val="uk-UA"/>
        </w:rPr>
        <w:t>х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навчальни</w:t>
      </w:r>
      <w:r>
        <w:rPr>
          <w:sz w:val="28"/>
          <w:szCs w:val="28"/>
          <w:bdr w:val="none" w:sz="0" w:space="0" w:color="auto" w:frame="1"/>
          <w:lang w:val="uk-UA"/>
        </w:rPr>
        <w:t>х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заклад</w:t>
      </w:r>
      <w:r>
        <w:rPr>
          <w:sz w:val="28"/>
          <w:szCs w:val="28"/>
          <w:bdr w:val="none" w:sz="0" w:space="0" w:color="auto" w:frame="1"/>
          <w:lang w:val="uk-UA"/>
        </w:rPr>
        <w:t xml:space="preserve">ів </w:t>
      </w:r>
      <w:r w:rsidRPr="00700A59">
        <w:rPr>
          <w:sz w:val="28"/>
          <w:szCs w:val="28"/>
          <w:bdr w:val="none" w:sz="0" w:space="0" w:color="auto" w:frame="1"/>
          <w:lang w:val="uk-UA"/>
        </w:rPr>
        <w:t> визнати задовільною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700A59" w:rsidRPr="00700A59" w:rsidRDefault="00700A59" w:rsidP="00700A59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700A59">
        <w:rPr>
          <w:sz w:val="28"/>
          <w:szCs w:val="28"/>
          <w:bdr w:val="none" w:sz="0" w:space="0" w:color="auto" w:frame="1"/>
          <w:lang w:val="uk-UA"/>
        </w:rPr>
        <w:t>3обов'язати завідуюч</w:t>
      </w:r>
      <w:r>
        <w:rPr>
          <w:sz w:val="28"/>
          <w:szCs w:val="28"/>
          <w:bdr w:val="none" w:sz="0" w:space="0" w:color="auto" w:frame="1"/>
          <w:lang w:val="uk-UA"/>
        </w:rPr>
        <w:t>их</w:t>
      </w:r>
      <w:r w:rsidRPr="00700A59">
        <w:rPr>
          <w:sz w:val="28"/>
          <w:szCs w:val="28"/>
          <w:bdr w:val="none" w:sz="0" w:space="0" w:color="auto" w:frame="1"/>
          <w:lang w:val="uk-UA"/>
        </w:rPr>
        <w:t> дошкільним</w:t>
      </w:r>
      <w:r>
        <w:rPr>
          <w:sz w:val="28"/>
          <w:szCs w:val="28"/>
          <w:bdr w:val="none" w:sz="0" w:space="0" w:color="auto" w:frame="1"/>
          <w:lang w:val="uk-UA"/>
        </w:rPr>
        <w:t>и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навчальним</w:t>
      </w:r>
      <w:r>
        <w:rPr>
          <w:sz w:val="28"/>
          <w:szCs w:val="28"/>
          <w:bdr w:val="none" w:sz="0" w:space="0" w:color="auto" w:frame="1"/>
          <w:lang w:val="uk-UA"/>
        </w:rPr>
        <w:t>и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 заклад</w:t>
      </w:r>
      <w:r>
        <w:rPr>
          <w:sz w:val="28"/>
          <w:szCs w:val="28"/>
          <w:bdr w:val="none" w:sz="0" w:space="0" w:color="auto" w:frame="1"/>
          <w:lang w:val="uk-UA"/>
        </w:rPr>
        <w:t>ами:</w:t>
      </w:r>
    </w:p>
    <w:p w:rsidR="00700A59" w:rsidRPr="00700A59" w:rsidRDefault="00700A59" w:rsidP="00700A59">
      <w:pPr>
        <w:pStyle w:val="a4"/>
        <w:shd w:val="clear" w:color="auto" w:fill="FFFFFF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3.1.</w:t>
      </w:r>
      <w:r w:rsidRPr="00700A59">
        <w:rPr>
          <w:sz w:val="28"/>
          <w:szCs w:val="28"/>
          <w:bdr w:val="none" w:sz="0" w:space="0" w:color="auto" w:frame="1"/>
          <w:lang w:val="uk-UA"/>
        </w:rPr>
        <w:t>Забезпечити дітей ДНЗ повноцінним харчуванням згідно норм чинного законодавства; </w:t>
      </w:r>
    </w:p>
    <w:p w:rsidR="00700A59" w:rsidRDefault="00700A59" w:rsidP="00700A59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ab/>
        <w:t>3.2.</w:t>
      </w:r>
      <w:r w:rsidRPr="00700A59">
        <w:rPr>
          <w:rFonts w:ascii="Arial" w:hAnsi="Arial" w:cs="Arial"/>
          <w:color w:val="444455"/>
          <w:sz w:val="18"/>
          <w:szCs w:val="18"/>
          <w:bdr w:val="none" w:sz="0" w:space="0" w:color="auto" w:frame="1"/>
          <w:lang w:val="uk-UA"/>
        </w:rPr>
        <w:t xml:space="preserve"> </w:t>
      </w:r>
      <w:r w:rsidRPr="00700A59">
        <w:rPr>
          <w:sz w:val="28"/>
          <w:szCs w:val="28"/>
          <w:bdr w:val="none" w:sz="0" w:space="0" w:color="auto" w:frame="1"/>
          <w:lang w:val="uk-UA"/>
        </w:rPr>
        <w:t xml:space="preserve">Забезпечити організацію </w:t>
      </w:r>
      <w:proofErr w:type="spellStart"/>
      <w:r w:rsidRPr="00700A59">
        <w:rPr>
          <w:sz w:val="28"/>
          <w:szCs w:val="28"/>
          <w:bdr w:val="none" w:sz="0" w:space="0" w:color="auto" w:frame="1"/>
          <w:lang w:val="uk-UA"/>
        </w:rPr>
        <w:t>навчально</w:t>
      </w:r>
      <w:proofErr w:type="spellEnd"/>
      <w:r w:rsidRPr="00700A59">
        <w:rPr>
          <w:sz w:val="28"/>
          <w:szCs w:val="28"/>
          <w:bdr w:val="none" w:sz="0" w:space="0" w:color="auto" w:frame="1"/>
          <w:lang w:val="uk-UA"/>
        </w:rPr>
        <w:t xml:space="preserve"> – виховного процесу в ДНЗ </w:t>
      </w:r>
    </w:p>
    <w:p w:rsidR="00700A59" w:rsidRDefault="00700A59" w:rsidP="00700A59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700A59">
        <w:rPr>
          <w:sz w:val="28"/>
          <w:szCs w:val="28"/>
          <w:bdr w:val="none" w:sz="0" w:space="0" w:color="auto" w:frame="1"/>
          <w:lang w:val="uk-UA"/>
        </w:rPr>
        <w:t>відповідно до норм та правил;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85D63" w:rsidRPr="00485D63" w:rsidRDefault="00485D63" w:rsidP="00485D63">
      <w:pPr>
        <w:pStyle w:val="a4"/>
        <w:numPr>
          <w:ilvl w:val="1"/>
          <w:numId w:val="2"/>
        </w:num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485D63">
        <w:rPr>
          <w:sz w:val="28"/>
          <w:szCs w:val="28"/>
          <w:bdr w:val="none" w:sz="0" w:space="0" w:color="auto" w:frame="1"/>
          <w:lang w:val="uk-UA"/>
        </w:rPr>
        <w:t xml:space="preserve">Здійснювати щоденний контроль за вологим прибиранням груп, </w:t>
      </w:r>
    </w:p>
    <w:p w:rsidR="00485D63" w:rsidRPr="00485D63" w:rsidRDefault="00485D63" w:rsidP="00485D63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  <w:lang w:val="uk-UA"/>
        </w:rPr>
      </w:pPr>
      <w:r w:rsidRPr="00485D63">
        <w:rPr>
          <w:sz w:val="28"/>
          <w:szCs w:val="28"/>
          <w:bdr w:val="none" w:sz="0" w:space="0" w:color="auto" w:frame="1"/>
          <w:lang w:val="uk-UA"/>
        </w:rPr>
        <w:t>заміною рушників та спальної білизни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485D63" w:rsidRPr="00983D48" w:rsidRDefault="00485D63" w:rsidP="00485D63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485D63">
        <w:rPr>
          <w:sz w:val="28"/>
          <w:szCs w:val="28"/>
          <w:bdr w:val="none" w:sz="0" w:space="0" w:color="auto" w:frame="1"/>
          <w:lang w:val="uk-UA"/>
        </w:rPr>
        <w:lastRenderedPageBreak/>
        <w:t>Контроль за виконанням даного рішення покласти на сільського голову  </w:t>
      </w:r>
      <w:r>
        <w:rPr>
          <w:sz w:val="28"/>
          <w:szCs w:val="28"/>
          <w:bdr w:val="none" w:sz="0" w:space="0" w:color="auto" w:frame="1"/>
          <w:lang w:val="uk-UA"/>
        </w:rPr>
        <w:t>Католика В.А.</w:t>
      </w:r>
    </w:p>
    <w:p w:rsidR="00983D48" w:rsidRDefault="00983D48" w:rsidP="00983D48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983D48" w:rsidRDefault="00983D48" w:rsidP="00983D48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983D48" w:rsidRPr="00983D48" w:rsidRDefault="00983D48" w:rsidP="00983D48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</w:t>
      </w:r>
      <w:r>
        <w:rPr>
          <w:b/>
          <w:sz w:val="28"/>
          <w:szCs w:val="28"/>
          <w:lang w:val="uk-UA"/>
        </w:rPr>
        <w:t>В.КАТОЛИК</w:t>
      </w:r>
    </w:p>
    <w:p w:rsidR="003A5C02" w:rsidRDefault="003A5C02" w:rsidP="003A5C02">
      <w:pPr>
        <w:ind w:left="-360" w:right="-284"/>
        <w:jc w:val="both"/>
        <w:rPr>
          <w:lang w:val="uk-UA"/>
        </w:rPr>
      </w:pPr>
      <w:proofErr w:type="spellStart"/>
      <w:r>
        <w:rPr>
          <w:lang w:val="uk-UA"/>
        </w:rPr>
        <w:t>Матвейчук</w:t>
      </w:r>
      <w:proofErr w:type="spellEnd"/>
      <w:r>
        <w:rPr>
          <w:lang w:val="uk-UA"/>
        </w:rPr>
        <w:t xml:space="preserve"> </w:t>
      </w:r>
    </w:p>
    <w:p w:rsidR="003A5C02" w:rsidRDefault="003A5C02" w:rsidP="003A5C02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432DE" w:rsidRPr="003A5C02" w:rsidRDefault="007432DE" w:rsidP="007432DE">
      <w:pPr>
        <w:rPr>
          <w:lang w:val="uk-UA"/>
        </w:rPr>
      </w:pPr>
    </w:p>
    <w:p w:rsidR="007432DE" w:rsidRPr="007432DE" w:rsidRDefault="007432DE" w:rsidP="007432DE"/>
    <w:p w:rsidR="007432DE" w:rsidRPr="007432DE" w:rsidRDefault="007432DE" w:rsidP="007432DE"/>
    <w:p w:rsidR="007432DE" w:rsidRPr="007432DE" w:rsidRDefault="007432DE" w:rsidP="007432DE"/>
    <w:p w:rsidR="007432DE" w:rsidRPr="007432DE" w:rsidRDefault="007432DE" w:rsidP="007432DE"/>
    <w:p w:rsidR="007432DE" w:rsidRPr="007432DE" w:rsidRDefault="007432DE" w:rsidP="007432DE"/>
    <w:sectPr w:rsidR="007432DE" w:rsidRPr="007432DE" w:rsidSect="00D7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EA9"/>
    <w:multiLevelType w:val="multilevel"/>
    <w:tmpl w:val="899C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9B30894"/>
    <w:multiLevelType w:val="multilevel"/>
    <w:tmpl w:val="A146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ED"/>
    <w:rsid w:val="000903BB"/>
    <w:rsid w:val="00145EBD"/>
    <w:rsid w:val="003A5C02"/>
    <w:rsid w:val="00485D63"/>
    <w:rsid w:val="005905B9"/>
    <w:rsid w:val="00621776"/>
    <w:rsid w:val="006D1243"/>
    <w:rsid w:val="006E2A8B"/>
    <w:rsid w:val="00700A59"/>
    <w:rsid w:val="007432DE"/>
    <w:rsid w:val="007627B8"/>
    <w:rsid w:val="009615ED"/>
    <w:rsid w:val="00975222"/>
    <w:rsid w:val="00977738"/>
    <w:rsid w:val="00983D48"/>
    <w:rsid w:val="00A37596"/>
    <w:rsid w:val="00B914E2"/>
    <w:rsid w:val="00B948A2"/>
    <w:rsid w:val="00C848D6"/>
    <w:rsid w:val="00D505F9"/>
    <w:rsid w:val="00D77F96"/>
    <w:rsid w:val="00EC7BAC"/>
    <w:rsid w:val="00F32F71"/>
    <w:rsid w:val="00F7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5CC"/>
    <w:rPr>
      <w:sz w:val="24"/>
      <w:szCs w:val="24"/>
    </w:rPr>
  </w:style>
  <w:style w:type="paragraph" w:styleId="a4">
    <w:name w:val="List Paragraph"/>
    <w:basedOn w:val="a"/>
    <w:uiPriority w:val="34"/>
    <w:qFormat/>
    <w:rsid w:val="00F765CC"/>
    <w:pPr>
      <w:ind w:left="708"/>
    </w:pPr>
  </w:style>
  <w:style w:type="paragraph" w:styleId="a5">
    <w:name w:val="Normal (Web)"/>
    <w:basedOn w:val="a"/>
    <w:uiPriority w:val="99"/>
    <w:unhideWhenUsed/>
    <w:rsid w:val="009615E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5ED"/>
    <w:rPr>
      <w:b/>
      <w:bCs/>
    </w:rPr>
  </w:style>
  <w:style w:type="character" w:styleId="a7">
    <w:name w:val="Emphasis"/>
    <w:basedOn w:val="a0"/>
    <w:uiPriority w:val="20"/>
    <w:qFormat/>
    <w:rsid w:val="009615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A5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2018-03-30T12:22:00Z</cp:lastPrinted>
  <dcterms:created xsi:type="dcterms:W3CDTF">2018-03-16T10:47:00Z</dcterms:created>
  <dcterms:modified xsi:type="dcterms:W3CDTF">2018-03-30T12:22:00Z</dcterms:modified>
</cp:coreProperties>
</file>