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6B" w:rsidRPr="00642CFC" w:rsidRDefault="00E46E6B" w:rsidP="00E46E6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FF"/>
          <w:sz w:val="28"/>
          <w:szCs w:val="28"/>
          <w:lang w:val="uk-UA" w:eastAsia="uk-UA" w:bidi="ar-SA"/>
        </w:rPr>
        <w:drawing>
          <wp:inline distT="0" distB="0" distL="0" distR="0" wp14:anchorId="772B5E43" wp14:editId="55CC14E5">
            <wp:extent cx="429895" cy="52514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25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E6B" w:rsidRPr="00642CFC" w:rsidRDefault="00E46E6B" w:rsidP="00E46E6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2CFC">
        <w:rPr>
          <w:rFonts w:ascii="Times New Roman" w:hAnsi="Times New Roman"/>
          <w:b/>
          <w:sz w:val="28"/>
          <w:szCs w:val="28"/>
          <w:lang w:val="uk-UA"/>
        </w:rPr>
        <w:t>ЗИМНІВСЬКА СІЛЬСЬКА РАДА</w:t>
      </w:r>
    </w:p>
    <w:p w:rsidR="00E46E6B" w:rsidRPr="00642CFC" w:rsidRDefault="00E46E6B" w:rsidP="00E46E6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2CFC">
        <w:rPr>
          <w:rFonts w:ascii="Times New Roman" w:hAnsi="Times New Roman"/>
          <w:b/>
          <w:sz w:val="28"/>
          <w:szCs w:val="28"/>
          <w:lang w:val="uk-UA"/>
        </w:rPr>
        <w:t>ВОЛИНСЬКА ОБЛАСТЬ, ВОЛОДИМИР - ВОЛИНСЬКИЙ РАЙОН</w:t>
      </w:r>
    </w:p>
    <w:p w:rsidR="00E46E6B" w:rsidRPr="00642CFC" w:rsidRDefault="00E46E6B" w:rsidP="00E46E6B">
      <w:pPr>
        <w:tabs>
          <w:tab w:val="right" w:pos="10080"/>
        </w:tabs>
        <w:jc w:val="center"/>
        <w:rPr>
          <w:rFonts w:ascii="Times New Roman" w:hAnsi="Times New Roman"/>
          <w:b/>
          <w:lang w:val="uk-UA"/>
        </w:rPr>
      </w:pPr>
      <w:r w:rsidRPr="00642CFC">
        <w:rPr>
          <w:rFonts w:ascii="Times New Roman" w:hAnsi="Times New Roman"/>
          <w:b/>
          <w:lang w:val="uk-UA"/>
        </w:rPr>
        <w:t>Сьомого  скликання</w:t>
      </w:r>
    </w:p>
    <w:p w:rsidR="00E46E6B" w:rsidRPr="00642CFC" w:rsidRDefault="00E46E6B" w:rsidP="00E46E6B">
      <w:pPr>
        <w:tabs>
          <w:tab w:val="left" w:pos="2805"/>
        </w:tabs>
        <w:ind w:left="-360" w:right="-284"/>
        <w:jc w:val="center"/>
        <w:rPr>
          <w:rFonts w:ascii="Times New Roman" w:hAnsi="Times New Roman"/>
          <w:b/>
          <w:sz w:val="32"/>
          <w:szCs w:val="32"/>
          <w:lang w:val="uk-UA"/>
        </w:rPr>
      </w:pPr>
      <w:bookmarkStart w:id="0" w:name="_GoBack"/>
      <w:bookmarkEnd w:id="0"/>
      <w:r w:rsidRPr="00642CFC">
        <w:rPr>
          <w:rFonts w:ascii="Times New Roman" w:hAnsi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642CFC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642CFC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:rsidR="00E46E6B" w:rsidRPr="00642CFC" w:rsidRDefault="00E46E6B" w:rsidP="00E46E6B">
      <w:pPr>
        <w:tabs>
          <w:tab w:val="left" w:pos="2805"/>
        </w:tabs>
        <w:ind w:right="-284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E46E6B" w:rsidRPr="00642CFC" w:rsidRDefault="00E46E6B" w:rsidP="00E46E6B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642CFC">
        <w:rPr>
          <w:rFonts w:ascii="Times New Roman" w:hAnsi="Times New Roman"/>
          <w:sz w:val="28"/>
          <w:szCs w:val="28"/>
          <w:u w:val="single"/>
          <w:lang w:val="uk-UA"/>
        </w:rPr>
        <w:t xml:space="preserve">Від </w:t>
      </w:r>
      <w:r w:rsidR="000C1B51">
        <w:rPr>
          <w:rFonts w:ascii="Times New Roman" w:hAnsi="Times New Roman"/>
          <w:sz w:val="28"/>
          <w:szCs w:val="28"/>
          <w:u w:val="single"/>
          <w:lang w:val="uk-UA"/>
        </w:rPr>
        <w:t>12</w:t>
      </w:r>
      <w:r w:rsidRPr="00642CFC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CF2C06">
        <w:rPr>
          <w:rFonts w:ascii="Times New Roman" w:hAnsi="Times New Roman"/>
          <w:sz w:val="28"/>
          <w:szCs w:val="28"/>
          <w:u w:val="single"/>
          <w:lang w:val="uk-UA"/>
        </w:rPr>
        <w:t>0</w:t>
      </w:r>
      <w:r w:rsidR="000C1B51">
        <w:rPr>
          <w:rFonts w:ascii="Times New Roman" w:hAnsi="Times New Roman"/>
          <w:sz w:val="28"/>
          <w:szCs w:val="28"/>
          <w:u w:val="single"/>
          <w:lang w:val="uk-UA"/>
        </w:rPr>
        <w:t>8</w:t>
      </w:r>
      <w:r>
        <w:rPr>
          <w:rFonts w:ascii="Times New Roman" w:hAnsi="Times New Roman"/>
          <w:sz w:val="28"/>
          <w:szCs w:val="28"/>
          <w:u w:val="single"/>
          <w:lang w:val="uk-UA"/>
        </w:rPr>
        <w:t>.20</w:t>
      </w:r>
      <w:r w:rsidR="00CF2C06">
        <w:rPr>
          <w:rFonts w:ascii="Times New Roman" w:hAnsi="Times New Roman"/>
          <w:sz w:val="28"/>
          <w:szCs w:val="28"/>
          <w:u w:val="single"/>
          <w:lang w:val="uk-UA"/>
        </w:rPr>
        <w:t>20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року №</w:t>
      </w:r>
      <w:r w:rsidR="00E06E4A">
        <w:rPr>
          <w:rFonts w:ascii="Times New Roman" w:hAnsi="Times New Roman"/>
          <w:sz w:val="28"/>
          <w:szCs w:val="28"/>
          <w:u w:val="single"/>
          <w:lang w:val="uk-UA"/>
        </w:rPr>
        <w:t>4</w:t>
      </w:r>
      <w:r w:rsidR="000C1B51">
        <w:rPr>
          <w:rFonts w:ascii="Times New Roman" w:hAnsi="Times New Roman"/>
          <w:sz w:val="28"/>
          <w:szCs w:val="28"/>
          <w:u w:val="single"/>
          <w:lang w:val="uk-UA"/>
        </w:rPr>
        <w:t>9</w:t>
      </w:r>
      <w:r w:rsidR="00E06E4A">
        <w:rPr>
          <w:rFonts w:ascii="Times New Roman" w:hAnsi="Times New Roman"/>
          <w:sz w:val="28"/>
          <w:szCs w:val="28"/>
          <w:u w:val="single"/>
          <w:lang w:val="uk-UA"/>
        </w:rPr>
        <w:t>/</w:t>
      </w:r>
      <w:r w:rsidR="00A27E89">
        <w:rPr>
          <w:rFonts w:ascii="Times New Roman" w:hAnsi="Times New Roman"/>
          <w:sz w:val="28"/>
          <w:szCs w:val="28"/>
          <w:u w:val="single"/>
          <w:lang w:val="uk-UA"/>
        </w:rPr>
        <w:t>6</w:t>
      </w:r>
    </w:p>
    <w:p w:rsidR="00E46E6B" w:rsidRPr="00642CFC" w:rsidRDefault="00E46E6B" w:rsidP="00E46E6B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642CFC">
        <w:rPr>
          <w:rFonts w:ascii="Times New Roman" w:hAnsi="Times New Roman"/>
          <w:sz w:val="28"/>
          <w:szCs w:val="28"/>
          <w:lang w:val="uk-UA"/>
        </w:rPr>
        <w:t>село Зимне</w:t>
      </w:r>
    </w:p>
    <w:p w:rsidR="00E46E6B" w:rsidRPr="00642CFC" w:rsidRDefault="00E46E6B" w:rsidP="00E46E6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6748" w:rsidRDefault="007C1393" w:rsidP="000E3326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7C1393">
        <w:rPr>
          <w:rFonts w:ascii="Times New Roman" w:hAnsi="Times New Roman"/>
          <w:sz w:val="28"/>
          <w:szCs w:val="28"/>
          <w:lang w:val="uk-UA"/>
        </w:rPr>
        <w:t>Про затвердження Перелік</w:t>
      </w:r>
      <w:r w:rsidR="000E3326">
        <w:rPr>
          <w:rFonts w:ascii="Times New Roman" w:hAnsi="Times New Roman"/>
          <w:sz w:val="28"/>
          <w:szCs w:val="28"/>
          <w:lang w:val="uk-UA"/>
        </w:rPr>
        <w:t>у</w:t>
      </w:r>
      <w:r w:rsidR="005A67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3326">
        <w:rPr>
          <w:rFonts w:ascii="Times New Roman" w:hAnsi="Times New Roman"/>
          <w:sz w:val="28"/>
          <w:szCs w:val="28"/>
          <w:lang w:val="uk-UA"/>
        </w:rPr>
        <w:t xml:space="preserve">підприємств, </w:t>
      </w:r>
    </w:p>
    <w:p w:rsidR="005A6748" w:rsidRDefault="007763C3" w:rsidP="000E3326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установ, організацій, </w:t>
      </w:r>
      <w:r w:rsidR="000E3326">
        <w:rPr>
          <w:rFonts w:ascii="Times New Roman" w:hAnsi="Times New Roman"/>
          <w:sz w:val="28"/>
          <w:szCs w:val="28"/>
          <w:lang w:val="uk-UA"/>
        </w:rPr>
        <w:t>що надають</w:t>
      </w:r>
    </w:p>
    <w:p w:rsidR="007C1393" w:rsidRDefault="000E3326" w:rsidP="000E3326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соціально важливі послуги</w:t>
      </w:r>
      <w:r w:rsidR="005A6748">
        <w:rPr>
          <w:rFonts w:ascii="Times New Roman" w:hAnsi="Times New Roman"/>
          <w:sz w:val="28"/>
          <w:szCs w:val="28"/>
          <w:lang w:val="uk-UA"/>
        </w:rPr>
        <w:t xml:space="preserve"> населенню</w:t>
      </w:r>
    </w:p>
    <w:p w:rsidR="005A6748" w:rsidRPr="007C1393" w:rsidRDefault="005A6748" w:rsidP="000E3326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Зимнівської сільської ради</w:t>
      </w:r>
    </w:p>
    <w:p w:rsidR="00E46E6B" w:rsidRPr="001A361C" w:rsidRDefault="00E46E6B" w:rsidP="00E46E6B">
      <w:pPr>
        <w:shd w:val="clear" w:color="auto" w:fill="FFFFFF"/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742BCF" w:rsidRPr="001A361C" w:rsidRDefault="002B1040" w:rsidP="002B104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862AD">
        <w:rPr>
          <w:rFonts w:ascii="Times New Roman" w:hAnsi="Times New Roman"/>
          <w:sz w:val="28"/>
          <w:szCs w:val="28"/>
          <w:lang w:val="uk-UA"/>
        </w:rPr>
        <w:t xml:space="preserve">  З метою врегулювання </w:t>
      </w:r>
      <w:r w:rsidRPr="005862AD">
        <w:rPr>
          <w:rFonts w:ascii="Times New Roman" w:hAnsi="Times New Roman"/>
          <w:sz w:val="28"/>
          <w:szCs w:val="28"/>
          <w:lang w:val="uk-UA" w:eastAsia="uk-UA"/>
        </w:rPr>
        <w:t xml:space="preserve">правових, економічних та організаційних відносин, пов’язаних з передачею в оренду майна, майнових відносин між орендодавцями та орендарями щодо використання майна, що перебуває в комунальній власності територіальної громади </w:t>
      </w:r>
      <w:r w:rsidR="005862AD" w:rsidRPr="005862AD">
        <w:rPr>
          <w:rFonts w:ascii="Times New Roman" w:hAnsi="Times New Roman"/>
          <w:sz w:val="28"/>
          <w:szCs w:val="28"/>
          <w:lang w:val="uk-UA" w:eastAsia="uk-UA"/>
        </w:rPr>
        <w:t xml:space="preserve">та продовження договорів оренди комунального майна, а також </w:t>
      </w:r>
      <w:r w:rsidR="002D5F27" w:rsidRPr="005862AD">
        <w:rPr>
          <w:rFonts w:ascii="Times New Roman" w:hAnsi="Times New Roman"/>
          <w:sz w:val="28"/>
          <w:szCs w:val="28"/>
          <w:lang w:val="uk-UA" w:eastAsia="uk-UA"/>
        </w:rPr>
        <w:t>задоволення потреб  жителів гро</w:t>
      </w:r>
      <w:r w:rsidR="005862AD" w:rsidRPr="005862AD">
        <w:rPr>
          <w:rFonts w:ascii="Times New Roman" w:hAnsi="Times New Roman"/>
          <w:sz w:val="28"/>
          <w:szCs w:val="28"/>
          <w:lang w:val="uk-UA" w:eastAsia="uk-UA"/>
        </w:rPr>
        <w:t>м</w:t>
      </w:r>
      <w:r w:rsidR="002D5F27" w:rsidRPr="005862AD">
        <w:rPr>
          <w:rFonts w:ascii="Times New Roman" w:hAnsi="Times New Roman"/>
          <w:sz w:val="28"/>
          <w:szCs w:val="28"/>
          <w:lang w:val="uk-UA" w:eastAsia="uk-UA"/>
        </w:rPr>
        <w:t>ади у отриманні соціально важливих послуг,</w:t>
      </w:r>
      <w:r w:rsidRPr="005862AD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 w:rsidR="001A361C" w:rsidRPr="005862AD">
        <w:rPr>
          <w:rFonts w:ascii="Times New Roman" w:hAnsi="Times New Roman"/>
          <w:sz w:val="28"/>
          <w:szCs w:val="28"/>
          <w:lang w:val="uk-UA"/>
        </w:rPr>
        <w:t xml:space="preserve">ст. 18 </w:t>
      </w:r>
      <w:r w:rsidRPr="005862AD">
        <w:rPr>
          <w:rFonts w:ascii="Times New Roman" w:hAnsi="Times New Roman"/>
          <w:sz w:val="28"/>
          <w:szCs w:val="28"/>
          <w:lang w:val="uk-UA"/>
        </w:rPr>
        <w:t xml:space="preserve">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року №483, враховуючи </w:t>
      </w:r>
      <w:r w:rsidRPr="001A361C">
        <w:rPr>
          <w:rFonts w:ascii="Times New Roman" w:hAnsi="Times New Roman"/>
          <w:sz w:val="28"/>
          <w:szCs w:val="28"/>
          <w:lang w:val="uk-UA"/>
        </w:rPr>
        <w:t xml:space="preserve">рекомендації постійної комісії з питань планування місцевого бюджету, фінансів, соціально-економічного і культурного розвитку, керуючись ст. 16, 26, 60 Закону України «Про місцеве самоврядування в Україні», </w:t>
      </w:r>
      <w:r w:rsidR="00742BCF" w:rsidRPr="001A361C">
        <w:rPr>
          <w:rFonts w:ascii="Times New Roman" w:hAnsi="Times New Roman"/>
          <w:sz w:val="28"/>
          <w:szCs w:val="28"/>
          <w:lang w:val="uk-UA" w:eastAsia="uk-UA"/>
        </w:rPr>
        <w:t>сільська рада</w:t>
      </w:r>
    </w:p>
    <w:p w:rsidR="001372D8" w:rsidRPr="001A361C" w:rsidRDefault="001372D8" w:rsidP="001372D8">
      <w:pPr>
        <w:pStyle w:val="a3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</w:p>
    <w:p w:rsidR="00E46E6B" w:rsidRPr="008021AC" w:rsidRDefault="00E46E6B" w:rsidP="00E46E6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uk-UA"/>
        </w:rPr>
      </w:pPr>
      <w:r w:rsidRPr="008021AC">
        <w:rPr>
          <w:rFonts w:ascii="Times New Roman" w:hAnsi="Times New Roman"/>
          <w:bCs/>
          <w:sz w:val="28"/>
          <w:szCs w:val="28"/>
          <w:lang w:val="uk-UA"/>
        </w:rPr>
        <w:t>В</w:t>
      </w:r>
      <w:r w:rsidR="001372D8" w:rsidRPr="008021A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021AC">
        <w:rPr>
          <w:rFonts w:ascii="Times New Roman" w:hAnsi="Times New Roman"/>
          <w:bCs/>
          <w:sz w:val="28"/>
          <w:szCs w:val="28"/>
          <w:lang w:val="uk-UA"/>
        </w:rPr>
        <w:t>И</w:t>
      </w:r>
      <w:r w:rsidR="001372D8" w:rsidRPr="008021A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021AC">
        <w:rPr>
          <w:rFonts w:ascii="Times New Roman" w:hAnsi="Times New Roman"/>
          <w:bCs/>
          <w:sz w:val="28"/>
          <w:szCs w:val="28"/>
          <w:lang w:val="uk-UA"/>
        </w:rPr>
        <w:t>Р</w:t>
      </w:r>
      <w:r w:rsidR="001372D8" w:rsidRPr="008021A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021AC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1372D8" w:rsidRPr="008021A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021AC">
        <w:rPr>
          <w:rFonts w:ascii="Times New Roman" w:hAnsi="Times New Roman"/>
          <w:bCs/>
          <w:sz w:val="28"/>
          <w:szCs w:val="28"/>
          <w:lang w:val="uk-UA"/>
        </w:rPr>
        <w:t>Ш</w:t>
      </w:r>
      <w:r w:rsidR="001372D8" w:rsidRPr="008021A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021AC">
        <w:rPr>
          <w:rFonts w:ascii="Times New Roman" w:hAnsi="Times New Roman"/>
          <w:bCs/>
          <w:sz w:val="28"/>
          <w:szCs w:val="28"/>
          <w:lang w:val="uk-UA"/>
        </w:rPr>
        <w:t>И</w:t>
      </w:r>
      <w:r w:rsidR="001372D8" w:rsidRPr="008021A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021AC">
        <w:rPr>
          <w:rFonts w:ascii="Times New Roman" w:hAnsi="Times New Roman"/>
          <w:bCs/>
          <w:sz w:val="28"/>
          <w:szCs w:val="28"/>
          <w:lang w:val="uk-UA"/>
        </w:rPr>
        <w:t>Л</w:t>
      </w:r>
      <w:r w:rsidR="001372D8" w:rsidRPr="008021A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021AC">
        <w:rPr>
          <w:rFonts w:ascii="Times New Roman" w:hAnsi="Times New Roman"/>
          <w:bCs/>
          <w:sz w:val="28"/>
          <w:szCs w:val="28"/>
          <w:lang w:val="uk-UA"/>
        </w:rPr>
        <w:t>А:</w:t>
      </w:r>
    </w:p>
    <w:p w:rsidR="002B1040" w:rsidRPr="001A361C" w:rsidRDefault="002B1040" w:rsidP="001A361C">
      <w:pPr>
        <w:pStyle w:val="a6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1A361C">
        <w:rPr>
          <w:rFonts w:ascii="Times New Roman" w:hAnsi="Times New Roman"/>
          <w:sz w:val="28"/>
          <w:szCs w:val="28"/>
          <w:lang w:val="uk-UA"/>
        </w:rPr>
        <w:t xml:space="preserve">Затвердити Перелік </w:t>
      </w:r>
      <w:r w:rsidR="001A361C" w:rsidRPr="001A361C">
        <w:rPr>
          <w:rFonts w:ascii="Times New Roman" w:hAnsi="Times New Roman"/>
          <w:sz w:val="28"/>
          <w:szCs w:val="28"/>
          <w:lang w:val="uk-UA"/>
        </w:rPr>
        <w:t>підприємств, установ, організацій, що надають соціально важливі послуги</w:t>
      </w:r>
      <w:r w:rsidR="005A67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населенню Зимнівської сільської ради</w:t>
      </w:r>
      <w:r w:rsidR="002D5F2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згідно додатку до даного рішення.</w:t>
      </w:r>
    </w:p>
    <w:p w:rsidR="002B1040" w:rsidRPr="00D82854" w:rsidRDefault="002B1040" w:rsidP="002B104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5F27">
        <w:rPr>
          <w:rFonts w:ascii="Times New Roman" w:hAnsi="Times New Roman"/>
          <w:sz w:val="28"/>
          <w:szCs w:val="28"/>
          <w:lang w:val="uk-UA"/>
        </w:rPr>
        <w:t xml:space="preserve">Головному спеціалісту – юристу </w:t>
      </w:r>
      <w:r w:rsidRPr="008021AC">
        <w:rPr>
          <w:rFonts w:ascii="Times New Roman" w:hAnsi="Times New Roman"/>
          <w:sz w:val="28"/>
          <w:szCs w:val="28"/>
          <w:lang w:val="uk-UA"/>
        </w:rPr>
        <w:t>(Новицькій О.Є.) оприлюднити дан</w:t>
      </w:r>
      <w:r w:rsidR="001A361C">
        <w:rPr>
          <w:rFonts w:ascii="Times New Roman" w:hAnsi="Times New Roman"/>
          <w:sz w:val="28"/>
          <w:szCs w:val="28"/>
          <w:lang w:val="uk-UA"/>
        </w:rPr>
        <w:t>е</w:t>
      </w:r>
      <w:r w:rsidRPr="008021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361C">
        <w:rPr>
          <w:rFonts w:ascii="Times New Roman" w:hAnsi="Times New Roman"/>
          <w:sz w:val="28"/>
          <w:szCs w:val="28"/>
          <w:lang w:val="uk-UA"/>
        </w:rPr>
        <w:t>рішення від</w:t>
      </w:r>
      <w:r w:rsidRPr="008021AC">
        <w:rPr>
          <w:rFonts w:ascii="Times New Roman" w:hAnsi="Times New Roman"/>
          <w:sz w:val="28"/>
          <w:szCs w:val="28"/>
          <w:lang w:val="uk-UA"/>
        </w:rPr>
        <w:t xml:space="preserve">повідно до чинного законодавства </w:t>
      </w:r>
      <w:r w:rsidRPr="00D82854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82854" w:rsidRPr="00D82854">
        <w:rPr>
          <w:rFonts w:ascii="Times New Roman" w:hAnsi="Times New Roman"/>
          <w:sz w:val="28"/>
          <w:szCs w:val="28"/>
          <w:lang w:val="uk-UA"/>
        </w:rPr>
        <w:t xml:space="preserve">офіційному сайті </w:t>
      </w:r>
      <w:r w:rsidRPr="00D82854">
        <w:rPr>
          <w:rFonts w:ascii="Times New Roman" w:hAnsi="Times New Roman"/>
          <w:sz w:val="28"/>
          <w:szCs w:val="28"/>
          <w:lang w:val="uk-UA"/>
        </w:rPr>
        <w:t xml:space="preserve">громади. </w:t>
      </w:r>
    </w:p>
    <w:p w:rsidR="00E46E6B" w:rsidRPr="008021AC" w:rsidRDefault="00E46E6B" w:rsidP="00DF02F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021AC">
        <w:rPr>
          <w:rFonts w:ascii="Times New Roman" w:hAnsi="Times New Roman"/>
          <w:sz w:val="28"/>
          <w:szCs w:val="28"/>
          <w:lang w:val="ru-RU"/>
        </w:rPr>
        <w:t xml:space="preserve">Контроль за </w:t>
      </w:r>
      <w:proofErr w:type="spellStart"/>
      <w:r w:rsidRPr="008021AC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Pr="008021A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21AC">
        <w:rPr>
          <w:rFonts w:ascii="Times New Roman" w:hAnsi="Times New Roman"/>
          <w:sz w:val="28"/>
          <w:szCs w:val="28"/>
          <w:lang w:val="ru-RU"/>
        </w:rPr>
        <w:t>даного</w:t>
      </w:r>
      <w:proofErr w:type="spellEnd"/>
      <w:r w:rsidRPr="008021A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21AC"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 w:rsidRPr="008021A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21AC"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 w:rsidRPr="008021AC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8021AC"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 w:rsidRPr="008021A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21AC"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 w:rsidRPr="008021AC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8021AC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Pr="008021A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02F4" w:rsidRPr="008021AC">
        <w:rPr>
          <w:rFonts w:ascii="Times New Roman" w:hAnsi="Times New Roman"/>
          <w:sz w:val="28"/>
          <w:szCs w:val="28"/>
          <w:lang w:val="ru-RU"/>
        </w:rPr>
        <w:t>планування</w:t>
      </w:r>
      <w:proofErr w:type="spellEnd"/>
      <w:r w:rsidR="00DF02F4" w:rsidRPr="008021A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02F4" w:rsidRPr="008021AC">
        <w:rPr>
          <w:rFonts w:ascii="Times New Roman" w:hAnsi="Times New Roman"/>
          <w:sz w:val="28"/>
          <w:szCs w:val="28"/>
          <w:lang w:val="ru-RU"/>
        </w:rPr>
        <w:t>місцевого</w:t>
      </w:r>
      <w:proofErr w:type="spellEnd"/>
      <w:r w:rsidR="00DF02F4" w:rsidRPr="008021AC">
        <w:rPr>
          <w:rFonts w:ascii="Times New Roman" w:hAnsi="Times New Roman"/>
          <w:sz w:val="28"/>
          <w:szCs w:val="28"/>
          <w:lang w:val="ru-RU"/>
        </w:rPr>
        <w:t xml:space="preserve"> бюджету, </w:t>
      </w:r>
      <w:proofErr w:type="spellStart"/>
      <w:r w:rsidR="00DF02F4" w:rsidRPr="008021AC">
        <w:rPr>
          <w:rFonts w:ascii="Times New Roman" w:hAnsi="Times New Roman"/>
          <w:sz w:val="28"/>
          <w:szCs w:val="28"/>
          <w:lang w:val="ru-RU"/>
        </w:rPr>
        <w:t>фінансів</w:t>
      </w:r>
      <w:proofErr w:type="spellEnd"/>
      <w:r w:rsidR="00DF02F4" w:rsidRPr="008021A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DF02F4" w:rsidRPr="008021AC">
        <w:rPr>
          <w:rFonts w:ascii="Times New Roman" w:hAnsi="Times New Roman"/>
          <w:sz w:val="28"/>
          <w:szCs w:val="28"/>
          <w:lang w:val="ru-RU"/>
        </w:rPr>
        <w:t>соціально-економічного</w:t>
      </w:r>
      <w:proofErr w:type="spellEnd"/>
      <w:r w:rsidR="00DF02F4" w:rsidRPr="008021AC">
        <w:rPr>
          <w:rFonts w:ascii="Times New Roman" w:hAnsi="Times New Roman"/>
          <w:sz w:val="28"/>
          <w:szCs w:val="28"/>
          <w:lang w:val="ru-RU"/>
        </w:rPr>
        <w:t xml:space="preserve"> і культурного </w:t>
      </w:r>
      <w:proofErr w:type="spellStart"/>
      <w:r w:rsidR="00DF02F4" w:rsidRPr="008021AC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="00DF02F4" w:rsidRPr="008021AC">
        <w:rPr>
          <w:rFonts w:ascii="Times New Roman" w:hAnsi="Times New Roman"/>
          <w:sz w:val="28"/>
          <w:szCs w:val="28"/>
          <w:lang w:val="ru-RU"/>
        </w:rPr>
        <w:t>.</w:t>
      </w:r>
      <w:r w:rsidR="00EF1ACB" w:rsidRPr="008021A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3A8F" w:rsidRPr="008021A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21A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46E6B" w:rsidRPr="008021AC" w:rsidRDefault="00E46E6B" w:rsidP="00E46E6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6E6B" w:rsidRPr="00642CFC" w:rsidRDefault="00E46E6B" w:rsidP="00E46E6B">
      <w:pPr>
        <w:rPr>
          <w:rFonts w:ascii="Times New Roman" w:hAnsi="Times New Roman"/>
          <w:sz w:val="28"/>
          <w:szCs w:val="28"/>
          <w:lang w:val="uk-UA"/>
        </w:rPr>
      </w:pPr>
    </w:p>
    <w:p w:rsidR="00E46E6B" w:rsidRPr="00642CFC" w:rsidRDefault="00E46E6B" w:rsidP="00E46E6B">
      <w:pPr>
        <w:rPr>
          <w:rFonts w:ascii="Times New Roman" w:hAnsi="Times New Roman"/>
          <w:sz w:val="28"/>
          <w:szCs w:val="28"/>
          <w:lang w:val="uk-UA"/>
        </w:rPr>
      </w:pPr>
    </w:p>
    <w:p w:rsidR="00E46E6B" w:rsidRDefault="00E46E6B" w:rsidP="00E46E6B">
      <w:pPr>
        <w:rPr>
          <w:rFonts w:ascii="Times New Roman" w:hAnsi="Times New Roman"/>
          <w:sz w:val="28"/>
          <w:szCs w:val="28"/>
          <w:lang w:val="uk-UA"/>
        </w:rPr>
      </w:pPr>
      <w:r w:rsidRPr="00642CFC">
        <w:rPr>
          <w:rFonts w:ascii="Times New Roman" w:hAnsi="Times New Roman"/>
          <w:sz w:val="28"/>
          <w:szCs w:val="28"/>
          <w:lang w:val="uk-UA"/>
        </w:rPr>
        <w:t>Сільський голова</w:t>
      </w:r>
      <w:r w:rsidRPr="00642CFC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Pr="00642CF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В.</w:t>
      </w:r>
      <w:r w:rsidRPr="00642CFC">
        <w:rPr>
          <w:rFonts w:ascii="Times New Roman" w:hAnsi="Times New Roman"/>
          <w:sz w:val="28"/>
          <w:szCs w:val="28"/>
          <w:lang w:val="uk-UA"/>
        </w:rPr>
        <w:t>А.Католик</w:t>
      </w:r>
    </w:p>
    <w:p w:rsidR="00E46E6B" w:rsidRDefault="00E46E6B" w:rsidP="00E46E6B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Новицька </w:t>
      </w:r>
      <w:r w:rsidR="00CF2C06">
        <w:rPr>
          <w:rFonts w:ascii="Times New Roman" w:hAnsi="Times New Roman"/>
          <w:sz w:val="20"/>
          <w:szCs w:val="20"/>
          <w:lang w:val="uk-UA"/>
        </w:rPr>
        <w:t>95190</w:t>
      </w:r>
    </w:p>
    <w:p w:rsidR="0048010D" w:rsidRDefault="0048010D" w:rsidP="00E46E6B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48010D" w:rsidRDefault="0048010D" w:rsidP="00E46E6B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48010D" w:rsidRDefault="0048010D" w:rsidP="00E46E6B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48010D" w:rsidRDefault="0048010D" w:rsidP="00E46E6B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48010D" w:rsidRDefault="0048010D" w:rsidP="00E46E6B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48010D" w:rsidRDefault="0048010D" w:rsidP="00E46E6B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48010D" w:rsidRDefault="0048010D" w:rsidP="00E46E6B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48010D" w:rsidRPr="0096022D" w:rsidRDefault="0048010D" w:rsidP="0048010D">
      <w:pPr>
        <w:pStyle w:val="a3"/>
        <w:jc w:val="right"/>
        <w:rPr>
          <w:rFonts w:ascii="Times New Roman" w:hAnsi="Times New Roman"/>
          <w:szCs w:val="24"/>
          <w:lang w:val="uk-UA"/>
        </w:rPr>
      </w:pPr>
      <w:r w:rsidRPr="0096022D">
        <w:rPr>
          <w:rFonts w:ascii="Times New Roman" w:hAnsi="Times New Roman"/>
          <w:szCs w:val="24"/>
          <w:lang w:val="uk-UA"/>
        </w:rPr>
        <w:lastRenderedPageBreak/>
        <w:t>Додаток</w:t>
      </w:r>
    </w:p>
    <w:p w:rsidR="0048010D" w:rsidRPr="0096022D" w:rsidRDefault="0048010D" w:rsidP="0048010D">
      <w:pPr>
        <w:pStyle w:val="a3"/>
        <w:jc w:val="right"/>
        <w:rPr>
          <w:rFonts w:ascii="Times New Roman" w:hAnsi="Times New Roman"/>
          <w:szCs w:val="24"/>
          <w:lang w:val="uk-UA"/>
        </w:rPr>
      </w:pPr>
      <w:r w:rsidRPr="0096022D">
        <w:rPr>
          <w:rFonts w:ascii="Times New Roman" w:hAnsi="Times New Roman"/>
          <w:szCs w:val="24"/>
          <w:lang w:val="uk-UA"/>
        </w:rPr>
        <w:t xml:space="preserve">До рішення сільської ради </w:t>
      </w:r>
    </w:p>
    <w:p w:rsidR="0048010D" w:rsidRPr="0096022D" w:rsidRDefault="00A27E89" w:rsidP="0048010D">
      <w:pPr>
        <w:pStyle w:val="a3"/>
        <w:jc w:val="right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Від 12.08.2020 року №49/6</w:t>
      </w:r>
    </w:p>
    <w:p w:rsidR="0048010D" w:rsidRDefault="0048010D" w:rsidP="0048010D">
      <w:pPr>
        <w:pStyle w:val="a3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48010D" w:rsidRDefault="0048010D" w:rsidP="0048010D">
      <w:pPr>
        <w:pStyle w:val="a3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48010D" w:rsidRPr="0096022D" w:rsidRDefault="0048010D" w:rsidP="0048010D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96022D">
        <w:rPr>
          <w:rFonts w:ascii="Times New Roman" w:hAnsi="Times New Roman"/>
          <w:sz w:val="28"/>
          <w:szCs w:val="28"/>
          <w:lang w:val="uk-UA"/>
        </w:rPr>
        <w:t xml:space="preserve">Перелік </w:t>
      </w:r>
    </w:p>
    <w:p w:rsidR="0048010D" w:rsidRPr="0096022D" w:rsidRDefault="0048010D" w:rsidP="0048010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6022D">
        <w:rPr>
          <w:rFonts w:ascii="Times New Roman" w:hAnsi="Times New Roman"/>
          <w:sz w:val="28"/>
          <w:szCs w:val="28"/>
          <w:lang w:val="uk-UA"/>
        </w:rPr>
        <w:t>підприємств, установ, організацій, що надають соціально важливі послуги</w:t>
      </w:r>
      <w:r w:rsidRPr="0096022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населенню Зимнівської сільської ради</w:t>
      </w:r>
    </w:p>
    <w:p w:rsidR="0048010D" w:rsidRPr="0096022D" w:rsidRDefault="0048010D" w:rsidP="0048010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48010D" w:rsidRPr="0096022D" w:rsidRDefault="0048010D" w:rsidP="003C25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22D">
        <w:rPr>
          <w:rFonts w:ascii="Times New Roman" w:hAnsi="Times New Roman"/>
          <w:sz w:val="28"/>
          <w:szCs w:val="28"/>
          <w:lang w:val="uk-UA"/>
        </w:rPr>
        <w:t xml:space="preserve">Для цілей застосування частини другої статті 18 Закону України </w:t>
      </w:r>
      <w:r w:rsidR="00F8683B">
        <w:rPr>
          <w:rFonts w:ascii="Times New Roman" w:hAnsi="Times New Roman"/>
          <w:sz w:val="28"/>
          <w:szCs w:val="28"/>
          <w:lang w:val="uk-UA"/>
        </w:rPr>
        <w:t>«</w:t>
      </w:r>
      <w:r w:rsidRPr="0096022D">
        <w:rPr>
          <w:rFonts w:ascii="Times New Roman" w:hAnsi="Times New Roman"/>
          <w:sz w:val="28"/>
          <w:szCs w:val="28"/>
          <w:lang w:val="uk-UA"/>
        </w:rPr>
        <w:t>Про оренду державного та комунального майна</w:t>
      </w:r>
      <w:r w:rsidR="00F8683B">
        <w:rPr>
          <w:rFonts w:ascii="Times New Roman" w:hAnsi="Times New Roman"/>
          <w:sz w:val="28"/>
          <w:szCs w:val="28"/>
          <w:lang w:val="uk-UA"/>
        </w:rPr>
        <w:t>»</w:t>
      </w:r>
      <w:r w:rsidRPr="0096022D">
        <w:rPr>
          <w:rFonts w:ascii="Times New Roman" w:hAnsi="Times New Roman"/>
          <w:sz w:val="28"/>
          <w:szCs w:val="28"/>
          <w:lang w:val="uk-UA"/>
        </w:rPr>
        <w:t xml:space="preserve">, крім визначених цим Законом осіб, підприємствами, установами, організаціями, що надають соціально важливі послуги населенню на території </w:t>
      </w:r>
      <w:r w:rsidR="00EE6A12" w:rsidRPr="0096022D">
        <w:rPr>
          <w:rFonts w:ascii="Times New Roman" w:hAnsi="Times New Roman"/>
          <w:sz w:val="28"/>
          <w:szCs w:val="28"/>
          <w:lang w:val="uk-UA"/>
        </w:rPr>
        <w:t xml:space="preserve">Зимнівської </w:t>
      </w:r>
      <w:r w:rsidRPr="0096022D">
        <w:rPr>
          <w:rFonts w:ascii="Times New Roman" w:hAnsi="Times New Roman"/>
          <w:sz w:val="28"/>
          <w:szCs w:val="28"/>
          <w:lang w:val="uk-UA"/>
        </w:rPr>
        <w:t>об’єднаної територіальної громади, є:</w:t>
      </w:r>
    </w:p>
    <w:p w:rsidR="0048010D" w:rsidRPr="003C25B6" w:rsidRDefault="0048010D" w:rsidP="00F8683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C25B6">
        <w:rPr>
          <w:rFonts w:ascii="Times New Roman" w:hAnsi="Times New Roman"/>
          <w:sz w:val="28"/>
          <w:szCs w:val="28"/>
          <w:lang w:val="uk-UA"/>
        </w:rPr>
        <w:t>Громадські організації, які здійснюють діяльність у сфері молодіжної політики, фізкультури та спорту;</w:t>
      </w:r>
    </w:p>
    <w:p w:rsidR="0048010D" w:rsidRPr="003C25B6" w:rsidRDefault="0048010D" w:rsidP="00F8683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C25B6">
        <w:rPr>
          <w:rFonts w:ascii="Times New Roman" w:hAnsi="Times New Roman"/>
          <w:sz w:val="28"/>
          <w:szCs w:val="28"/>
          <w:lang w:val="uk-UA"/>
        </w:rPr>
        <w:t>Молодіжні центри та простори, незалежно від форми власності, створені відповідно до вимог, встановлених законодавством у сфері молодіжної політики;</w:t>
      </w:r>
    </w:p>
    <w:p w:rsidR="0048010D" w:rsidRPr="003C25B6" w:rsidRDefault="0048010D" w:rsidP="00F8683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C25B6">
        <w:rPr>
          <w:rFonts w:ascii="Times New Roman" w:hAnsi="Times New Roman"/>
          <w:sz w:val="28"/>
          <w:szCs w:val="28"/>
          <w:lang w:val="uk-UA"/>
        </w:rPr>
        <w:t>Громадські організації, які надають безоплатну допомогу особам, які опинилися у скрутних життєвих обставинах;</w:t>
      </w:r>
    </w:p>
    <w:p w:rsidR="0048010D" w:rsidRPr="003C25B6" w:rsidRDefault="0048010D" w:rsidP="00F8683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C25B6">
        <w:rPr>
          <w:rFonts w:ascii="Times New Roman" w:hAnsi="Times New Roman"/>
          <w:sz w:val="28"/>
          <w:szCs w:val="28"/>
          <w:lang w:val="uk-UA"/>
        </w:rPr>
        <w:t>Комунальні підприємства, засновником</w:t>
      </w:r>
      <w:r w:rsidR="00EE6A12" w:rsidRPr="003C25B6">
        <w:rPr>
          <w:rFonts w:ascii="Times New Roman" w:hAnsi="Times New Roman"/>
          <w:sz w:val="28"/>
          <w:szCs w:val="28"/>
          <w:lang w:val="uk-UA"/>
        </w:rPr>
        <w:t xml:space="preserve"> (співзасновником) </w:t>
      </w:r>
      <w:r w:rsidRPr="003C25B6">
        <w:rPr>
          <w:rFonts w:ascii="Times New Roman" w:hAnsi="Times New Roman"/>
          <w:sz w:val="28"/>
          <w:szCs w:val="28"/>
          <w:lang w:val="uk-UA"/>
        </w:rPr>
        <w:t>яких є сільська рада</w:t>
      </w:r>
      <w:r w:rsidR="003C25B6" w:rsidRPr="003C25B6">
        <w:rPr>
          <w:rFonts w:ascii="Times New Roman" w:hAnsi="Times New Roman"/>
          <w:sz w:val="28"/>
          <w:szCs w:val="28"/>
          <w:lang w:val="uk-UA"/>
        </w:rPr>
        <w:t>, та які здійснюють діяльність спрямовану на надання послуг населенню громади</w:t>
      </w:r>
      <w:r w:rsidRPr="003C25B6">
        <w:rPr>
          <w:rFonts w:ascii="Times New Roman" w:hAnsi="Times New Roman"/>
          <w:sz w:val="28"/>
          <w:szCs w:val="28"/>
          <w:lang w:val="uk-UA"/>
        </w:rPr>
        <w:t>;</w:t>
      </w:r>
    </w:p>
    <w:p w:rsidR="0048010D" w:rsidRPr="003C25B6" w:rsidRDefault="00EE6A12" w:rsidP="00F8683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C25B6">
        <w:rPr>
          <w:rFonts w:ascii="Times New Roman" w:hAnsi="Times New Roman"/>
          <w:sz w:val="28"/>
          <w:szCs w:val="28"/>
          <w:lang w:val="uk-UA"/>
        </w:rPr>
        <w:t>Суб’єкти</w:t>
      </w:r>
      <w:r w:rsidR="00AA3108" w:rsidRPr="003C25B6">
        <w:rPr>
          <w:rFonts w:ascii="Times New Roman" w:hAnsi="Times New Roman"/>
          <w:sz w:val="28"/>
          <w:szCs w:val="28"/>
          <w:lang w:val="uk-UA"/>
        </w:rPr>
        <w:t xml:space="preserve"> господарювання, що здійснюють </w:t>
      </w:r>
      <w:r w:rsidRPr="003C25B6">
        <w:rPr>
          <w:rFonts w:ascii="Times New Roman" w:hAnsi="Times New Roman"/>
          <w:sz w:val="28"/>
          <w:szCs w:val="28"/>
          <w:lang w:val="uk-UA"/>
        </w:rPr>
        <w:t>організацію</w:t>
      </w:r>
      <w:r w:rsidR="00AA3108" w:rsidRPr="003C25B6">
        <w:rPr>
          <w:rFonts w:ascii="Times New Roman" w:hAnsi="Times New Roman"/>
          <w:sz w:val="28"/>
          <w:szCs w:val="28"/>
          <w:lang w:val="uk-UA"/>
        </w:rPr>
        <w:t xml:space="preserve"> гарячого харчування в закладах освіти </w:t>
      </w:r>
      <w:r w:rsidRPr="003C25B6">
        <w:rPr>
          <w:rFonts w:ascii="Times New Roman" w:hAnsi="Times New Roman"/>
          <w:sz w:val="28"/>
          <w:szCs w:val="28"/>
          <w:lang w:val="uk-UA"/>
        </w:rPr>
        <w:t>сільської</w:t>
      </w:r>
      <w:r w:rsidR="00AA3108" w:rsidRPr="003C25B6">
        <w:rPr>
          <w:rFonts w:ascii="Times New Roman" w:hAnsi="Times New Roman"/>
          <w:sz w:val="28"/>
          <w:szCs w:val="28"/>
          <w:lang w:val="uk-UA"/>
        </w:rPr>
        <w:t xml:space="preserve"> ради</w:t>
      </w:r>
      <w:r w:rsidRPr="003C25B6">
        <w:rPr>
          <w:rFonts w:ascii="Times New Roman" w:hAnsi="Times New Roman"/>
          <w:sz w:val="28"/>
          <w:szCs w:val="28"/>
          <w:lang w:val="uk-UA"/>
        </w:rPr>
        <w:t>;</w:t>
      </w:r>
    </w:p>
    <w:p w:rsidR="008649BF" w:rsidRPr="008649BF" w:rsidRDefault="008649BF" w:rsidP="00F8683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649BF">
        <w:rPr>
          <w:rFonts w:ascii="Times New Roman" w:hAnsi="Times New Roman"/>
          <w:sz w:val="28"/>
          <w:szCs w:val="28"/>
          <w:lang w:val="uk-UA"/>
        </w:rPr>
        <w:t xml:space="preserve">Комунальне підприємство «Зимнівське виробниче управління житлово-комунального господарства», що забезпечує надання житлово-комунальних послуг жителям громади, зокрема </w:t>
      </w:r>
      <w:r w:rsidR="00F8683B">
        <w:rPr>
          <w:rFonts w:ascii="Times New Roman" w:hAnsi="Times New Roman"/>
          <w:sz w:val="28"/>
          <w:szCs w:val="28"/>
          <w:lang w:val="uk-UA"/>
        </w:rPr>
        <w:t>з</w:t>
      </w:r>
      <w:r w:rsidRPr="008649B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абір, очищення та постачання води; </w:t>
      </w:r>
      <w:r w:rsidR="00F8683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</w:t>
      </w:r>
      <w:r w:rsidRPr="008649B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аналізаці</w:t>
      </w:r>
      <w:r w:rsidR="00F8683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</w:t>
      </w:r>
      <w:r w:rsidRPr="008649B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відведення й очищення стічних вод;</w:t>
      </w:r>
      <w:r w:rsidRPr="008649BF">
        <w:rPr>
          <w:rFonts w:ascii="Times New Roman" w:hAnsi="Times New Roman"/>
          <w:sz w:val="28"/>
          <w:szCs w:val="28"/>
          <w:lang w:val="uk-UA"/>
        </w:rPr>
        <w:br/>
      </w:r>
      <w:r w:rsidR="00F8683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</w:t>
      </w:r>
      <w:r w:rsidRPr="008649B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бирання безпечних відходів;</w:t>
      </w:r>
      <w:r w:rsidRPr="008649B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E6A12" w:rsidRDefault="00464AAF" w:rsidP="00F8683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649BF">
        <w:rPr>
          <w:rFonts w:ascii="Times New Roman" w:hAnsi="Times New Roman"/>
          <w:sz w:val="28"/>
          <w:szCs w:val="28"/>
          <w:lang w:val="uk-UA"/>
        </w:rPr>
        <w:t xml:space="preserve">Комунальне підприємство «Володимир-Волинський </w:t>
      </w:r>
      <w:r w:rsidRPr="003C25B6">
        <w:rPr>
          <w:rFonts w:ascii="Times New Roman" w:hAnsi="Times New Roman"/>
          <w:sz w:val="28"/>
          <w:szCs w:val="28"/>
          <w:lang w:val="uk-UA"/>
        </w:rPr>
        <w:t>Центр первинної медичної допомоги»</w:t>
      </w:r>
      <w:r w:rsidR="003C25B6" w:rsidRPr="003C25B6">
        <w:rPr>
          <w:rFonts w:ascii="Times New Roman" w:hAnsi="Times New Roman"/>
          <w:sz w:val="28"/>
          <w:szCs w:val="28"/>
          <w:lang w:val="uk-UA"/>
        </w:rPr>
        <w:t>, що надає первинну медичну допомогу жителям громади, в тому числі і  через структурні підрозділи підприємства (</w:t>
      </w:r>
      <w:proofErr w:type="spellStart"/>
      <w:r w:rsidR="003C25B6" w:rsidRPr="003C25B6">
        <w:rPr>
          <w:rFonts w:ascii="Times New Roman" w:hAnsi="Times New Roman"/>
          <w:sz w:val="28"/>
          <w:szCs w:val="28"/>
          <w:lang w:val="uk-UA"/>
        </w:rPr>
        <w:t>ФАПи</w:t>
      </w:r>
      <w:proofErr w:type="spellEnd"/>
      <w:r w:rsidR="003C25B6" w:rsidRPr="003C25B6">
        <w:rPr>
          <w:rFonts w:ascii="Times New Roman" w:hAnsi="Times New Roman"/>
          <w:sz w:val="28"/>
          <w:szCs w:val="28"/>
          <w:lang w:val="uk-UA"/>
        </w:rPr>
        <w:t>, амбулаторії, МПТБ)</w:t>
      </w:r>
      <w:r w:rsidR="00F8683B">
        <w:rPr>
          <w:rFonts w:ascii="Times New Roman" w:hAnsi="Times New Roman"/>
          <w:sz w:val="28"/>
          <w:szCs w:val="28"/>
          <w:lang w:val="uk-UA"/>
        </w:rPr>
        <w:t>;</w:t>
      </w:r>
    </w:p>
    <w:p w:rsidR="003C25B6" w:rsidRPr="008649BF" w:rsidRDefault="003C25B6" w:rsidP="00F8683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649BF">
        <w:rPr>
          <w:rFonts w:ascii="Times New Roman" w:hAnsi="Times New Roman"/>
          <w:sz w:val="28"/>
          <w:szCs w:val="28"/>
          <w:lang w:val="uk-UA"/>
        </w:rPr>
        <w:t xml:space="preserve">Комунальне підприємство «Володимир-Волинське ТМО», що здійснює </w:t>
      </w:r>
    </w:p>
    <w:p w:rsidR="003C25B6" w:rsidRPr="008649BF" w:rsidRDefault="003848F6" w:rsidP="00F8683B">
      <w:pPr>
        <w:pStyle w:val="a3"/>
        <w:ind w:left="927"/>
        <w:jc w:val="both"/>
        <w:rPr>
          <w:rFonts w:ascii="Times New Roman" w:hAnsi="Times New Roman"/>
          <w:sz w:val="28"/>
          <w:szCs w:val="28"/>
          <w:lang w:val="uk-UA"/>
        </w:rPr>
      </w:pPr>
      <w:r w:rsidRPr="008649BF">
        <w:rPr>
          <w:rFonts w:ascii="Times New Roman" w:hAnsi="Times New Roman"/>
          <w:sz w:val="28"/>
          <w:szCs w:val="28"/>
          <w:lang w:val="uk-UA"/>
        </w:rPr>
        <w:t>надання жителям громади медичної допомоги, медичних послуг, спрямованих на збереження, поліпшення та відновлення здоров'я</w:t>
      </w:r>
      <w:r w:rsidR="00F8683B">
        <w:rPr>
          <w:rFonts w:ascii="Times New Roman" w:hAnsi="Times New Roman"/>
          <w:sz w:val="28"/>
          <w:szCs w:val="28"/>
          <w:lang w:val="uk-UA"/>
        </w:rPr>
        <w:t>;</w:t>
      </w:r>
    </w:p>
    <w:p w:rsidR="00F8683B" w:rsidRDefault="003C25B6" w:rsidP="00F8683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649BF">
        <w:rPr>
          <w:rStyle w:val="FontStyle"/>
          <w:rFonts w:ascii="Times New Roman" w:hAnsi="Times New Roman"/>
          <w:bCs/>
          <w:sz w:val="28"/>
          <w:szCs w:val="28"/>
          <w:lang w:val="uk-UA"/>
        </w:rPr>
        <w:t xml:space="preserve">Управління соціального захисту населення Володимир-Волинської районної державної адміністрації Волинської області, що забезпечує </w:t>
      </w:r>
      <w:r w:rsidRPr="008649BF">
        <w:rPr>
          <w:rFonts w:ascii="Times New Roman" w:hAnsi="Times New Roman"/>
          <w:color w:val="303030"/>
          <w:sz w:val="28"/>
          <w:szCs w:val="28"/>
          <w:shd w:val="clear" w:color="auto" w:fill="FFFFFF"/>
          <w:lang w:val="uk-UA"/>
        </w:rPr>
        <w:t>реалізацію державної соціальної політики у сфері соціального захисту населення Зимнівської сільської ради</w:t>
      </w:r>
      <w:r w:rsidR="00F8683B">
        <w:rPr>
          <w:rFonts w:ascii="Times New Roman" w:hAnsi="Times New Roman"/>
          <w:color w:val="303030"/>
          <w:sz w:val="28"/>
          <w:szCs w:val="28"/>
          <w:shd w:val="clear" w:color="auto" w:fill="FFFFFF"/>
          <w:lang w:val="uk-UA"/>
        </w:rPr>
        <w:t>;</w:t>
      </w:r>
    </w:p>
    <w:p w:rsidR="008649BF" w:rsidRPr="00F8683B" w:rsidRDefault="003C25B6" w:rsidP="00F8683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8683B">
        <w:rPr>
          <w:rStyle w:val="FontStyle"/>
          <w:rFonts w:ascii="Times New Roman" w:hAnsi="Times New Roman"/>
          <w:bCs/>
          <w:sz w:val="28"/>
          <w:szCs w:val="28"/>
          <w:lang w:val="uk-UA"/>
        </w:rPr>
        <w:t>Головне управління Національн</w:t>
      </w:r>
      <w:r w:rsidR="008649BF" w:rsidRPr="00F8683B">
        <w:rPr>
          <w:rStyle w:val="FontStyle"/>
          <w:rFonts w:ascii="Times New Roman" w:hAnsi="Times New Roman"/>
          <w:bCs/>
          <w:sz w:val="28"/>
          <w:szCs w:val="28"/>
          <w:lang w:val="uk-UA"/>
        </w:rPr>
        <w:t xml:space="preserve">ої поліції у Волинській області, що здійснює </w:t>
      </w:r>
      <w:r w:rsidR="008649BF" w:rsidRPr="00F8683B">
        <w:rPr>
          <w:rFonts w:ascii="Times New Roman" w:hAnsi="Times New Roman"/>
          <w:color w:val="202122"/>
          <w:sz w:val="28"/>
          <w:szCs w:val="28"/>
          <w:lang w:val="uk-UA"/>
        </w:rPr>
        <w:t>забезпечення охорони</w:t>
      </w:r>
      <w:r w:rsidR="00F8683B" w:rsidRPr="00F8683B">
        <w:rPr>
          <w:rFonts w:ascii="Times New Roman" w:hAnsi="Times New Roman"/>
          <w:color w:val="202122"/>
          <w:sz w:val="28"/>
          <w:szCs w:val="28"/>
          <w:lang w:val="uk-UA"/>
        </w:rPr>
        <w:t xml:space="preserve"> прав </w:t>
      </w:r>
      <w:r w:rsidR="008649BF" w:rsidRPr="00F8683B">
        <w:rPr>
          <w:rFonts w:ascii="Times New Roman" w:hAnsi="Times New Roman"/>
          <w:color w:val="202122"/>
          <w:sz w:val="28"/>
          <w:szCs w:val="28"/>
          <w:lang w:val="uk-UA"/>
        </w:rPr>
        <w:t>і свобод людини, протидії злочинності, підтримання публічного порядку , охорони громадського порядку, власності та для забезпечення громадської безпеки</w:t>
      </w:r>
      <w:r w:rsidR="00F8683B" w:rsidRPr="00F8683B">
        <w:rPr>
          <w:rFonts w:ascii="Times New Roman" w:hAnsi="Times New Roman"/>
          <w:color w:val="202122"/>
          <w:sz w:val="28"/>
          <w:szCs w:val="28"/>
          <w:lang w:val="uk-UA"/>
        </w:rPr>
        <w:t>.</w:t>
      </w:r>
    </w:p>
    <w:p w:rsidR="00464AAF" w:rsidRPr="00F8683B" w:rsidRDefault="00464AAF" w:rsidP="008649BF">
      <w:pPr>
        <w:pStyle w:val="a3"/>
        <w:ind w:left="927"/>
        <w:rPr>
          <w:rStyle w:val="FontStyle"/>
          <w:rFonts w:ascii="Times New Roman" w:hAnsi="Times New Roman"/>
          <w:bCs/>
          <w:sz w:val="28"/>
          <w:szCs w:val="28"/>
          <w:lang w:val="uk-UA"/>
        </w:rPr>
      </w:pPr>
    </w:p>
    <w:p w:rsidR="0096022D" w:rsidRPr="0096022D" w:rsidRDefault="0096022D" w:rsidP="0048010D">
      <w:pPr>
        <w:pStyle w:val="a3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</w:t>
      </w:r>
      <w:r w:rsidR="00F8683B">
        <w:rPr>
          <w:rFonts w:ascii="Times New Roman" w:hAnsi="Times New Roman"/>
          <w:sz w:val="28"/>
          <w:szCs w:val="28"/>
          <w:lang w:val="uk-UA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Л.С. Вишняк</w:t>
      </w:r>
    </w:p>
    <w:sectPr w:rsidR="0096022D" w:rsidRPr="0096022D" w:rsidSect="00E46E6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11C"/>
    <w:multiLevelType w:val="hybridMultilevel"/>
    <w:tmpl w:val="4A9A7F3E"/>
    <w:lvl w:ilvl="0" w:tplc="1864FE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AA57D8"/>
    <w:multiLevelType w:val="hybridMultilevel"/>
    <w:tmpl w:val="9E281514"/>
    <w:lvl w:ilvl="0" w:tplc="25D4799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4361275"/>
    <w:multiLevelType w:val="hybridMultilevel"/>
    <w:tmpl w:val="0DC82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918DF"/>
    <w:multiLevelType w:val="hybridMultilevel"/>
    <w:tmpl w:val="A48E692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6B"/>
    <w:rsid w:val="00081208"/>
    <w:rsid w:val="000C1B51"/>
    <w:rsid w:val="000E3326"/>
    <w:rsid w:val="0013531D"/>
    <w:rsid w:val="001372D8"/>
    <w:rsid w:val="00176F1A"/>
    <w:rsid w:val="001843F1"/>
    <w:rsid w:val="001A361C"/>
    <w:rsid w:val="00212ECC"/>
    <w:rsid w:val="00240620"/>
    <w:rsid w:val="002B1040"/>
    <w:rsid w:val="002D5F27"/>
    <w:rsid w:val="003848F6"/>
    <w:rsid w:val="003B7BD6"/>
    <w:rsid w:val="003C25B6"/>
    <w:rsid w:val="00411F38"/>
    <w:rsid w:val="00464AAF"/>
    <w:rsid w:val="0048010D"/>
    <w:rsid w:val="0049490C"/>
    <w:rsid w:val="004D0634"/>
    <w:rsid w:val="0050622C"/>
    <w:rsid w:val="005862AD"/>
    <w:rsid w:val="005A6748"/>
    <w:rsid w:val="005B30E3"/>
    <w:rsid w:val="005C2326"/>
    <w:rsid w:val="00742BCF"/>
    <w:rsid w:val="007430AF"/>
    <w:rsid w:val="007763C3"/>
    <w:rsid w:val="007C1393"/>
    <w:rsid w:val="007D63AF"/>
    <w:rsid w:val="008021AC"/>
    <w:rsid w:val="00813A8F"/>
    <w:rsid w:val="00817586"/>
    <w:rsid w:val="008649BF"/>
    <w:rsid w:val="0096022D"/>
    <w:rsid w:val="009A4C09"/>
    <w:rsid w:val="00A27E89"/>
    <w:rsid w:val="00A30D0B"/>
    <w:rsid w:val="00AA3108"/>
    <w:rsid w:val="00CF2C06"/>
    <w:rsid w:val="00D738CD"/>
    <w:rsid w:val="00D82854"/>
    <w:rsid w:val="00DF02F4"/>
    <w:rsid w:val="00E06E4A"/>
    <w:rsid w:val="00E46E6B"/>
    <w:rsid w:val="00E631A4"/>
    <w:rsid w:val="00EE6A12"/>
    <w:rsid w:val="00EF1ACB"/>
    <w:rsid w:val="00F40F3F"/>
    <w:rsid w:val="00F8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17EE5-F88B-4D38-8C62-77B0EB84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E6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46E6B"/>
    <w:rPr>
      <w:szCs w:val="32"/>
    </w:rPr>
  </w:style>
  <w:style w:type="paragraph" w:customStyle="1" w:styleId="1">
    <w:name w:val="Абзац списка1"/>
    <w:basedOn w:val="a"/>
    <w:rsid w:val="00E46E6B"/>
    <w:pPr>
      <w:spacing w:after="200" w:line="276" w:lineRule="auto"/>
      <w:ind w:left="720"/>
      <w:contextualSpacing/>
    </w:pPr>
    <w:rPr>
      <w:sz w:val="22"/>
      <w:szCs w:val="22"/>
      <w:lang w:val="uk-UA" w:bidi="ar-SA"/>
    </w:rPr>
  </w:style>
  <w:style w:type="paragraph" w:styleId="a4">
    <w:name w:val="Balloon Text"/>
    <w:basedOn w:val="a"/>
    <w:link w:val="a5"/>
    <w:uiPriority w:val="99"/>
    <w:semiHidden/>
    <w:unhideWhenUsed/>
    <w:rsid w:val="00E46E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E6B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Default">
    <w:name w:val="Default"/>
    <w:rsid w:val="00F40F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2B1040"/>
    <w:pPr>
      <w:ind w:left="720"/>
      <w:contextualSpacing/>
    </w:pPr>
  </w:style>
  <w:style w:type="paragraph" w:styleId="HTML">
    <w:name w:val="HTML Preformatted"/>
    <w:basedOn w:val="a"/>
    <w:link w:val="HTML0"/>
    <w:rsid w:val="003C25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3C25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">
    <w:name w:val="Font Style"/>
    <w:uiPriority w:val="99"/>
    <w:rsid w:val="003C25B6"/>
    <w:rPr>
      <w:color w:val="000000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8649BF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character" w:styleId="a8">
    <w:name w:val="Hyperlink"/>
    <w:basedOn w:val="a0"/>
    <w:uiPriority w:val="99"/>
    <w:semiHidden/>
    <w:unhideWhenUsed/>
    <w:rsid w:val="008649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2625</Words>
  <Characters>1497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Fantazer</dc:creator>
  <cp:lastModifiedBy>Користувач Windows</cp:lastModifiedBy>
  <cp:revision>30</cp:revision>
  <cp:lastPrinted>2020-09-04T11:42:00Z</cp:lastPrinted>
  <dcterms:created xsi:type="dcterms:W3CDTF">2020-06-04T06:04:00Z</dcterms:created>
  <dcterms:modified xsi:type="dcterms:W3CDTF">2020-09-04T11:52:00Z</dcterms:modified>
</cp:coreProperties>
</file>