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7C" w:rsidRDefault="00BF207C" w:rsidP="00BF207C">
      <w:pPr>
        <w:ind w:right="279"/>
        <w:jc w:val="center"/>
        <w:rPr>
          <w:rFonts w:ascii="Arial" w:hAnsi="Arial"/>
          <w:color w:val="0000FF"/>
          <w:sz w:val="28"/>
          <w:szCs w:val="28"/>
          <w:lang w:val="uk-UA"/>
        </w:rPr>
      </w:pPr>
    </w:p>
    <w:p w:rsidR="00BF207C" w:rsidRPr="009A570B" w:rsidRDefault="00BF207C" w:rsidP="00BF207C">
      <w:pPr>
        <w:ind w:right="279"/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A77BE5">
        <w:rPr>
          <w:rFonts w:ascii="Arial" w:hAnsi="Arial"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7C" w:rsidRPr="006521A7" w:rsidRDefault="00BF207C" w:rsidP="00BF207C">
      <w:pPr>
        <w:ind w:right="279"/>
        <w:jc w:val="center"/>
        <w:rPr>
          <w:b/>
          <w:sz w:val="28"/>
          <w:szCs w:val="28"/>
          <w:lang w:val="uk-UA"/>
        </w:rPr>
      </w:pPr>
      <w:r w:rsidRPr="006521A7">
        <w:rPr>
          <w:b/>
          <w:sz w:val="28"/>
          <w:szCs w:val="28"/>
          <w:lang w:val="uk-UA"/>
        </w:rPr>
        <w:t>ЗИМНІВСЬКА СІЛЬСЬКА РАДА</w:t>
      </w:r>
    </w:p>
    <w:p w:rsidR="00BF207C" w:rsidRPr="006521A7" w:rsidRDefault="00BF207C" w:rsidP="00BF207C">
      <w:pPr>
        <w:ind w:right="279"/>
        <w:jc w:val="center"/>
        <w:rPr>
          <w:b/>
          <w:sz w:val="28"/>
          <w:szCs w:val="28"/>
          <w:lang w:val="uk-UA"/>
        </w:rPr>
      </w:pPr>
      <w:r w:rsidRPr="006521A7">
        <w:rPr>
          <w:b/>
          <w:sz w:val="28"/>
          <w:szCs w:val="28"/>
          <w:lang w:val="uk-UA"/>
        </w:rPr>
        <w:t>ВОЛОДИМИР - ВОЛИНСЬКОГО РАЙОНУ, ВОЛИНСЬКОЇ ОБЛАСТІ</w:t>
      </w:r>
    </w:p>
    <w:p w:rsidR="00BF207C" w:rsidRPr="006521A7" w:rsidRDefault="006C6BF9" w:rsidP="00BF207C">
      <w:pPr>
        <w:ind w:right="279"/>
        <w:jc w:val="center"/>
        <w:rPr>
          <w:b/>
          <w:lang w:val="uk-UA"/>
        </w:rPr>
      </w:pPr>
      <w:r>
        <w:rPr>
          <w:b/>
          <w:bCs/>
          <w:sz w:val="28"/>
          <w:szCs w:val="28"/>
          <w:lang w:val="uk-UA"/>
        </w:rPr>
        <w:t>Восьмого</w:t>
      </w:r>
      <w:r w:rsidR="00BF207C" w:rsidRPr="006521A7">
        <w:rPr>
          <w:b/>
          <w:bCs/>
          <w:sz w:val="28"/>
          <w:szCs w:val="28"/>
          <w:lang w:val="uk-UA"/>
        </w:rPr>
        <w:t xml:space="preserve"> скликання</w:t>
      </w:r>
    </w:p>
    <w:p w:rsidR="00BF207C" w:rsidRDefault="00BF207C" w:rsidP="00BF207C">
      <w:pPr>
        <w:ind w:right="279"/>
        <w:jc w:val="center"/>
        <w:rPr>
          <w:b/>
          <w:sz w:val="32"/>
          <w:szCs w:val="32"/>
          <w:lang w:val="uk-UA"/>
        </w:rPr>
      </w:pPr>
    </w:p>
    <w:p w:rsidR="00BF207C" w:rsidRPr="003B3BAD" w:rsidRDefault="00100C98" w:rsidP="00BF207C">
      <w:pPr>
        <w:ind w:right="27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Проєкт-</w:t>
      </w:r>
      <w:r w:rsidR="00BF207C" w:rsidRPr="003B3BAD">
        <w:rPr>
          <w:b/>
          <w:sz w:val="32"/>
          <w:szCs w:val="32"/>
          <w:lang w:val="uk-UA"/>
        </w:rPr>
        <w:t xml:space="preserve">Р  І  Ш  Е  Н  </w:t>
      </w:r>
      <w:proofErr w:type="spellStart"/>
      <w:r w:rsidR="00BF207C" w:rsidRPr="003B3BAD">
        <w:rPr>
          <w:b/>
          <w:sz w:val="32"/>
          <w:szCs w:val="32"/>
          <w:lang w:val="uk-UA"/>
        </w:rPr>
        <w:t>Н</w:t>
      </w:r>
      <w:proofErr w:type="spellEnd"/>
      <w:r w:rsidR="00BF207C" w:rsidRPr="003B3BAD">
        <w:rPr>
          <w:b/>
          <w:sz w:val="32"/>
          <w:szCs w:val="32"/>
          <w:lang w:val="uk-UA"/>
        </w:rPr>
        <w:t xml:space="preserve">  Я</w:t>
      </w:r>
    </w:p>
    <w:p w:rsidR="00BF207C" w:rsidRPr="003B3BAD" w:rsidRDefault="00BF207C" w:rsidP="00BF207C">
      <w:pPr>
        <w:ind w:right="279"/>
        <w:jc w:val="center"/>
        <w:rPr>
          <w:b/>
          <w:sz w:val="32"/>
          <w:szCs w:val="32"/>
          <w:lang w:val="uk-UA"/>
        </w:rPr>
      </w:pPr>
    </w:p>
    <w:p w:rsidR="00BF207C" w:rsidRPr="006521A7" w:rsidRDefault="00BF207C" w:rsidP="00BF207C">
      <w:pPr>
        <w:ind w:right="279"/>
        <w:jc w:val="both"/>
        <w:rPr>
          <w:sz w:val="28"/>
          <w:szCs w:val="28"/>
          <w:u w:val="single"/>
          <w:lang w:val="uk-UA"/>
        </w:rPr>
      </w:pPr>
      <w:r w:rsidRPr="006521A7">
        <w:rPr>
          <w:sz w:val="28"/>
          <w:szCs w:val="28"/>
          <w:u w:val="single"/>
          <w:lang w:val="uk-UA"/>
        </w:rPr>
        <w:t xml:space="preserve">Від  </w:t>
      </w:r>
      <w:r w:rsidR="00B907EA">
        <w:rPr>
          <w:sz w:val="28"/>
          <w:szCs w:val="28"/>
          <w:u w:val="single"/>
          <w:lang w:val="uk-UA"/>
        </w:rPr>
        <w:t xml:space="preserve">      </w:t>
      </w:r>
      <w:bookmarkStart w:id="0" w:name="_GoBack"/>
      <w:bookmarkEnd w:id="0"/>
      <w:r w:rsidRPr="006521A7">
        <w:rPr>
          <w:sz w:val="28"/>
          <w:szCs w:val="28"/>
          <w:u w:val="single"/>
          <w:lang w:val="uk-UA"/>
        </w:rPr>
        <w:t>.11.20</w:t>
      </w:r>
      <w:r w:rsidR="006C6BF9">
        <w:rPr>
          <w:sz w:val="28"/>
          <w:szCs w:val="28"/>
          <w:u w:val="single"/>
          <w:lang w:val="uk-UA"/>
        </w:rPr>
        <w:t>20</w:t>
      </w:r>
      <w:r w:rsidRPr="006521A7">
        <w:rPr>
          <w:sz w:val="28"/>
          <w:szCs w:val="28"/>
          <w:u w:val="single"/>
          <w:lang w:val="uk-UA"/>
        </w:rPr>
        <w:t xml:space="preserve"> року №  1 /1 </w:t>
      </w:r>
    </w:p>
    <w:p w:rsidR="00BF207C" w:rsidRPr="00B828EE" w:rsidRDefault="00BF207C" w:rsidP="00BF207C">
      <w:pPr>
        <w:ind w:right="279"/>
        <w:jc w:val="both"/>
        <w:rPr>
          <w:sz w:val="28"/>
          <w:szCs w:val="28"/>
          <w:lang w:val="uk-UA"/>
        </w:rPr>
      </w:pPr>
      <w:r w:rsidRPr="00B828EE">
        <w:rPr>
          <w:sz w:val="28"/>
          <w:szCs w:val="28"/>
          <w:lang w:val="uk-UA"/>
        </w:rPr>
        <w:t xml:space="preserve">с.Зимне                                            </w:t>
      </w:r>
    </w:p>
    <w:p w:rsidR="00BF207C" w:rsidRPr="00C516CF" w:rsidRDefault="00BF207C" w:rsidP="00BF207C">
      <w:pPr>
        <w:autoSpaceDE w:val="0"/>
        <w:autoSpaceDN w:val="0"/>
        <w:adjustRightInd w:val="0"/>
        <w:spacing w:line="300" w:lineRule="auto"/>
        <w:ind w:right="27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</w:t>
      </w:r>
    </w:p>
    <w:p w:rsidR="006C6BF9" w:rsidRDefault="00BF207C" w:rsidP="006C6BF9">
      <w:pPr>
        <w:autoSpaceDE w:val="0"/>
        <w:autoSpaceDN w:val="0"/>
        <w:adjustRightInd w:val="0"/>
        <w:ind w:right="2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підсумки виборів,</w:t>
      </w:r>
      <w:r w:rsidR="006C6BF9">
        <w:rPr>
          <w:bCs/>
          <w:sz w:val="28"/>
          <w:szCs w:val="28"/>
          <w:lang w:val="uk-UA"/>
        </w:rPr>
        <w:t xml:space="preserve"> набуття повноважень </w:t>
      </w:r>
    </w:p>
    <w:p w:rsidR="006C6BF9" w:rsidRDefault="006C6BF9" w:rsidP="006C6BF9">
      <w:pPr>
        <w:autoSpaceDE w:val="0"/>
        <w:autoSpaceDN w:val="0"/>
        <w:adjustRightInd w:val="0"/>
        <w:ind w:right="2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реєстрацію депутатів Зимнівської сільської ради </w:t>
      </w:r>
    </w:p>
    <w:p w:rsidR="00BF207C" w:rsidRDefault="006C6BF9" w:rsidP="006C6BF9">
      <w:pPr>
        <w:autoSpaceDE w:val="0"/>
        <w:autoSpaceDN w:val="0"/>
        <w:adjustRightInd w:val="0"/>
        <w:ind w:right="27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 Зимнівського сільського голови</w:t>
      </w:r>
      <w:r w:rsidR="00BF207C">
        <w:rPr>
          <w:bCs/>
          <w:sz w:val="28"/>
          <w:szCs w:val="28"/>
          <w:lang w:val="uk-UA"/>
        </w:rPr>
        <w:fldChar w:fldCharType="begin"/>
      </w:r>
      <w:r w:rsidR="00BF207C">
        <w:rPr>
          <w:bCs/>
          <w:sz w:val="28"/>
          <w:szCs w:val="28"/>
          <w:lang w:val="uk-UA"/>
        </w:rPr>
        <w:instrText>tc "Про підсумки виборів, визнання повноважень та реєстрацію депутатів ___________ сільської ради та ____________________"</w:instrText>
      </w:r>
      <w:r w:rsidR="00BF207C">
        <w:rPr>
          <w:bCs/>
          <w:sz w:val="28"/>
          <w:szCs w:val="28"/>
          <w:lang w:val="uk-UA"/>
        </w:rPr>
        <w:fldChar w:fldCharType="end"/>
      </w:r>
      <w:r w:rsidR="00BF207C">
        <w:rPr>
          <w:bCs/>
          <w:lang w:val="uk-UA"/>
        </w:rPr>
        <w:fldChar w:fldCharType="begin"/>
      </w:r>
      <w:r w:rsidR="00BF207C">
        <w:rPr>
          <w:bCs/>
          <w:lang w:val="uk-UA"/>
        </w:rPr>
        <w:instrText>tc "сільського голови"</w:instrText>
      </w:r>
      <w:r w:rsidR="00BF207C">
        <w:rPr>
          <w:bCs/>
          <w:lang w:val="uk-UA"/>
        </w:rPr>
        <w:fldChar w:fldCharType="end"/>
      </w:r>
    </w:p>
    <w:p w:rsidR="00BF207C" w:rsidRDefault="00BF207C" w:rsidP="00BF207C">
      <w:pPr>
        <w:tabs>
          <w:tab w:val="left" w:leader="underscore" w:pos="7840"/>
        </w:tabs>
        <w:autoSpaceDE w:val="0"/>
        <w:autoSpaceDN w:val="0"/>
        <w:adjustRightInd w:val="0"/>
        <w:ind w:right="279"/>
        <w:jc w:val="both"/>
        <w:rPr>
          <w:sz w:val="28"/>
          <w:szCs w:val="28"/>
          <w:lang w:val="uk-UA"/>
        </w:rPr>
      </w:pPr>
    </w:p>
    <w:p w:rsidR="00BF207C" w:rsidRPr="00801032" w:rsidRDefault="00BF207C" w:rsidP="00BF207C">
      <w:pPr>
        <w:tabs>
          <w:tab w:val="left" w:leader="underscore" w:pos="7840"/>
        </w:tabs>
        <w:autoSpaceDE w:val="0"/>
        <w:autoSpaceDN w:val="0"/>
        <w:adjustRightInd w:val="0"/>
        <w:ind w:right="279"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ст..42 п.1 Закону України «Про місцеве самоврядування в Україні», ст..15 Закону України «Про службу в органах місцевого самоврядування» та постанови</w:t>
      </w:r>
      <w:r w:rsidRPr="00AA6391">
        <w:rPr>
          <w:color w:val="FF0000"/>
          <w:sz w:val="28"/>
          <w:szCs w:val="28"/>
          <w:lang w:val="uk-UA"/>
        </w:rPr>
        <w:t xml:space="preserve"> </w:t>
      </w:r>
      <w:r w:rsidR="00AA6391" w:rsidRPr="00AA6391">
        <w:rPr>
          <w:color w:val="FF0000"/>
          <w:sz w:val="28"/>
          <w:szCs w:val="28"/>
          <w:lang w:val="uk-UA"/>
        </w:rPr>
        <w:t>№ від……</w:t>
      </w:r>
      <w:r>
        <w:rPr>
          <w:sz w:val="28"/>
          <w:szCs w:val="28"/>
          <w:lang w:val="uk-UA"/>
        </w:rPr>
        <w:t xml:space="preserve">Зимнівської сільської виборчої комісії про </w:t>
      </w:r>
      <w:r w:rsidR="00AA6391">
        <w:rPr>
          <w:sz w:val="28"/>
          <w:szCs w:val="28"/>
          <w:lang w:val="uk-UA"/>
        </w:rPr>
        <w:t>результати виборів 25 жовтня 20</w:t>
      </w:r>
      <w:r w:rsidR="006C6BF9">
        <w:rPr>
          <w:sz w:val="28"/>
          <w:szCs w:val="28"/>
          <w:lang w:val="uk-UA"/>
        </w:rPr>
        <w:t>20 р</w:t>
      </w:r>
      <w:r>
        <w:rPr>
          <w:sz w:val="28"/>
          <w:szCs w:val="28"/>
          <w:lang w:val="uk-UA"/>
        </w:rPr>
        <w:t>оку, сільсь</w:t>
      </w:r>
      <w:r w:rsidRPr="00801032">
        <w:rPr>
          <w:sz w:val="28"/>
          <w:szCs w:val="28"/>
          <w:lang w:val="uk-UA"/>
        </w:rPr>
        <w:t>ка рада</w:t>
      </w:r>
    </w:p>
    <w:p w:rsidR="00BF207C" w:rsidRDefault="00BF207C" w:rsidP="00BF207C">
      <w:pPr>
        <w:autoSpaceDE w:val="0"/>
        <w:autoSpaceDN w:val="0"/>
        <w:adjustRightInd w:val="0"/>
        <w:spacing w:before="85" w:after="57"/>
        <w:ind w:right="279"/>
        <w:rPr>
          <w:bCs/>
          <w:sz w:val="28"/>
          <w:szCs w:val="28"/>
          <w:lang w:val="uk-UA"/>
        </w:rPr>
      </w:pPr>
    </w:p>
    <w:p w:rsidR="00BF207C" w:rsidRDefault="00BF207C" w:rsidP="00BF207C">
      <w:pPr>
        <w:autoSpaceDE w:val="0"/>
        <w:autoSpaceDN w:val="0"/>
        <w:adjustRightInd w:val="0"/>
        <w:spacing w:before="85" w:after="57"/>
        <w:ind w:right="27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 И Р І Ш И Л А:</w:t>
      </w:r>
    </w:p>
    <w:p w:rsidR="00BF207C" w:rsidRDefault="00BF207C" w:rsidP="00BF207C">
      <w:pPr>
        <w:autoSpaceDE w:val="0"/>
        <w:autoSpaceDN w:val="0"/>
        <w:adjustRightInd w:val="0"/>
        <w:spacing w:before="85" w:after="57"/>
        <w:ind w:right="279"/>
        <w:jc w:val="center"/>
        <w:rPr>
          <w:b/>
          <w:bCs/>
          <w:sz w:val="28"/>
          <w:szCs w:val="28"/>
          <w:lang w:val="uk-UA"/>
        </w:rPr>
      </w:pPr>
    </w:p>
    <w:p w:rsidR="00BF207C" w:rsidRDefault="00BF207C" w:rsidP="00BF207C">
      <w:pPr>
        <w:numPr>
          <w:ilvl w:val="0"/>
          <w:numId w:val="1"/>
        </w:numPr>
        <w:tabs>
          <w:tab w:val="clear" w:pos="810"/>
          <w:tab w:val="num" w:pos="720"/>
          <w:tab w:val="left" w:leader="underscore" w:pos="7680"/>
        </w:tabs>
        <w:autoSpaceDE w:val="0"/>
        <w:autoSpaceDN w:val="0"/>
        <w:adjustRightInd w:val="0"/>
        <w:ind w:left="720" w:right="279" w:hanging="2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до уваги  інформацію голови Зимнівської  сільської виборчої комісії </w:t>
      </w:r>
      <w:proofErr w:type="spellStart"/>
      <w:r>
        <w:rPr>
          <w:sz w:val="28"/>
          <w:szCs w:val="28"/>
          <w:lang w:val="uk-UA"/>
        </w:rPr>
        <w:t>Кротач</w:t>
      </w:r>
      <w:proofErr w:type="spellEnd"/>
      <w:r>
        <w:rPr>
          <w:sz w:val="28"/>
          <w:szCs w:val="28"/>
          <w:lang w:val="uk-UA"/>
        </w:rPr>
        <w:t xml:space="preserve"> Ірини Василівни «Про підсумки виборів, </w:t>
      </w:r>
      <w:r w:rsidR="006C6BF9">
        <w:rPr>
          <w:sz w:val="28"/>
          <w:szCs w:val="28"/>
          <w:lang w:val="uk-UA"/>
        </w:rPr>
        <w:t>набуття</w:t>
      </w:r>
      <w:r>
        <w:rPr>
          <w:sz w:val="28"/>
          <w:szCs w:val="28"/>
          <w:lang w:val="uk-UA"/>
        </w:rPr>
        <w:t xml:space="preserve">               повноважень та реєстрацію депутатів  Зимнівської сільської ради та  Зимнівського сільського голови» (інформація голови та відповідні рішення виборчої комісії додаються).</w:t>
      </w:r>
    </w:p>
    <w:p w:rsidR="00BF207C" w:rsidRDefault="00BF207C" w:rsidP="00BF207C">
      <w:pPr>
        <w:numPr>
          <w:ilvl w:val="0"/>
          <w:numId w:val="1"/>
        </w:numPr>
        <w:tabs>
          <w:tab w:val="clear" w:pos="810"/>
          <w:tab w:val="num" w:pos="720"/>
          <w:tab w:val="left" w:pos="820"/>
          <w:tab w:val="left" w:leader="underscore" w:pos="6380"/>
        </w:tabs>
        <w:autoSpaceDE w:val="0"/>
        <w:autoSpaceDN w:val="0"/>
        <w:adjustRightInd w:val="0"/>
        <w:spacing w:before="57"/>
        <w:ind w:left="720" w:right="279" w:hanging="2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Списки депутатів  Зимнівської сільської ради та відомості про сільського голову, обраних на виборах депутатів місцевих рад та сільських, селищних, міських голів 2</w:t>
      </w:r>
      <w:r w:rsidR="00831F0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жовтня   20</w:t>
      </w:r>
      <w:r w:rsidR="006C6BF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 року довести до відома населення згідно з додатками 1, 2.</w:t>
      </w:r>
    </w:p>
    <w:p w:rsidR="00BF207C" w:rsidRDefault="00BF207C" w:rsidP="00BF207C">
      <w:pPr>
        <w:numPr>
          <w:ilvl w:val="0"/>
          <w:numId w:val="1"/>
        </w:numPr>
        <w:tabs>
          <w:tab w:val="clear" w:pos="810"/>
          <w:tab w:val="num" w:pos="720"/>
          <w:tab w:val="left" w:pos="820"/>
          <w:tab w:val="left" w:leader="underscore" w:pos="6380"/>
        </w:tabs>
        <w:autoSpaceDE w:val="0"/>
        <w:autoSpaceDN w:val="0"/>
        <w:adjustRightInd w:val="0"/>
        <w:ind w:left="720" w:right="279" w:hanging="2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сільського голову.</w:t>
      </w:r>
    </w:p>
    <w:p w:rsidR="00BF207C" w:rsidRDefault="00BF207C" w:rsidP="00BF207C">
      <w:pPr>
        <w:autoSpaceDE w:val="0"/>
        <w:autoSpaceDN w:val="0"/>
        <w:adjustRightInd w:val="0"/>
        <w:spacing w:before="57"/>
        <w:ind w:right="279"/>
        <w:jc w:val="both"/>
        <w:rPr>
          <w:bCs/>
          <w:sz w:val="28"/>
          <w:szCs w:val="28"/>
          <w:lang w:val="uk-UA"/>
        </w:rPr>
      </w:pPr>
    </w:p>
    <w:p w:rsidR="00BF207C" w:rsidRDefault="00BF207C" w:rsidP="00BF207C">
      <w:pPr>
        <w:autoSpaceDE w:val="0"/>
        <w:autoSpaceDN w:val="0"/>
        <w:adjustRightInd w:val="0"/>
        <w:spacing w:before="57"/>
        <w:ind w:right="279"/>
        <w:jc w:val="both"/>
        <w:rPr>
          <w:bCs/>
          <w:sz w:val="28"/>
          <w:szCs w:val="28"/>
          <w:lang w:val="uk-UA"/>
        </w:rPr>
      </w:pPr>
    </w:p>
    <w:p w:rsidR="00BF207C" w:rsidRDefault="00BF207C" w:rsidP="00BF207C">
      <w:pPr>
        <w:autoSpaceDE w:val="0"/>
        <w:autoSpaceDN w:val="0"/>
        <w:adjustRightInd w:val="0"/>
        <w:spacing w:before="57"/>
        <w:ind w:right="279"/>
        <w:jc w:val="both"/>
        <w:rPr>
          <w:bCs/>
          <w:sz w:val="28"/>
          <w:szCs w:val="28"/>
          <w:lang w:val="uk-UA"/>
        </w:rPr>
      </w:pPr>
    </w:p>
    <w:p w:rsidR="00BF207C" w:rsidRPr="00FE1463" w:rsidRDefault="00BF207C" w:rsidP="00BF207C">
      <w:pPr>
        <w:autoSpaceDE w:val="0"/>
        <w:autoSpaceDN w:val="0"/>
        <w:adjustRightInd w:val="0"/>
        <w:spacing w:before="57"/>
        <w:ind w:right="279"/>
        <w:jc w:val="both"/>
        <w:rPr>
          <w:sz w:val="28"/>
          <w:szCs w:val="28"/>
          <w:lang w:val="uk-UA"/>
        </w:rPr>
      </w:pPr>
      <w:r w:rsidRPr="00FE1463">
        <w:rPr>
          <w:bCs/>
          <w:sz w:val="28"/>
          <w:szCs w:val="28"/>
          <w:lang w:val="uk-UA"/>
        </w:rPr>
        <w:t>Сільський голова</w:t>
      </w:r>
      <w:r>
        <w:rPr>
          <w:bCs/>
          <w:sz w:val="28"/>
          <w:szCs w:val="28"/>
          <w:lang w:val="uk-UA"/>
        </w:rPr>
        <w:t>:</w:t>
      </w:r>
      <w:r w:rsidRPr="00FE1463">
        <w:rPr>
          <w:bCs/>
          <w:sz w:val="28"/>
          <w:szCs w:val="28"/>
          <w:lang w:val="uk-UA"/>
        </w:rPr>
        <w:t xml:space="preserve">                               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FE1463">
        <w:rPr>
          <w:bCs/>
          <w:sz w:val="28"/>
          <w:szCs w:val="28"/>
          <w:lang w:val="uk-UA"/>
        </w:rPr>
        <w:t xml:space="preserve">     </w:t>
      </w:r>
      <w:proofErr w:type="spellStart"/>
      <w:r>
        <w:rPr>
          <w:bCs/>
          <w:sz w:val="28"/>
          <w:szCs w:val="28"/>
          <w:lang w:val="uk-UA"/>
        </w:rPr>
        <w:t>В.А.Католик</w:t>
      </w:r>
      <w:proofErr w:type="spellEnd"/>
    </w:p>
    <w:p w:rsidR="00BF207C" w:rsidRPr="00E60706" w:rsidRDefault="00BF207C" w:rsidP="00BF207C">
      <w:pPr>
        <w:autoSpaceDE w:val="0"/>
        <w:autoSpaceDN w:val="0"/>
        <w:adjustRightInd w:val="0"/>
        <w:ind w:right="279"/>
        <w:jc w:val="both"/>
        <w:rPr>
          <w:sz w:val="20"/>
          <w:szCs w:val="20"/>
          <w:lang w:val="uk-UA"/>
        </w:rPr>
      </w:pPr>
      <w:r w:rsidRPr="00801032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F207C" w:rsidRPr="00D1010B" w:rsidRDefault="00BF207C" w:rsidP="00BF207C">
      <w:pPr>
        <w:ind w:right="279"/>
        <w:rPr>
          <w:sz w:val="28"/>
          <w:szCs w:val="28"/>
          <w:lang w:val="uk-UA"/>
        </w:rPr>
      </w:pPr>
    </w:p>
    <w:p w:rsidR="007717F7" w:rsidRPr="00BF207C" w:rsidRDefault="007717F7">
      <w:pPr>
        <w:rPr>
          <w:lang w:val="uk-UA"/>
        </w:rPr>
      </w:pPr>
    </w:p>
    <w:sectPr w:rsidR="007717F7" w:rsidRPr="00BF20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290F"/>
    <w:multiLevelType w:val="hybridMultilevel"/>
    <w:tmpl w:val="16AE5E20"/>
    <w:lvl w:ilvl="0" w:tplc="6EBEE8B6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7C"/>
    <w:rsid w:val="00100C98"/>
    <w:rsid w:val="006C6BF9"/>
    <w:rsid w:val="007717F7"/>
    <w:rsid w:val="00831F05"/>
    <w:rsid w:val="00AA6391"/>
    <w:rsid w:val="00B907EA"/>
    <w:rsid w:val="00B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62FD"/>
  <w15:chartTrackingRefBased/>
  <w15:docId w15:val="{105486C2-0495-47F5-A96D-3A35D8EB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1011</Words>
  <Characters>577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2020-11-04T07:25:00Z</dcterms:created>
  <dcterms:modified xsi:type="dcterms:W3CDTF">2020-11-09T14:47:00Z</dcterms:modified>
</cp:coreProperties>
</file>