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71" w:rsidRPr="003B3BAD" w:rsidRDefault="00152C71" w:rsidP="00152C71">
      <w:pPr>
        <w:ind w:right="279"/>
        <w:jc w:val="center"/>
        <w:rPr>
          <w:rFonts w:ascii="Arial" w:hAnsi="Arial"/>
          <w:b/>
          <w:color w:val="0000FF"/>
          <w:sz w:val="28"/>
          <w:szCs w:val="28"/>
          <w:lang w:val="uk-UA"/>
        </w:rPr>
      </w:pPr>
      <w:r w:rsidRPr="003B3BAD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71" w:rsidRPr="003B3BAD" w:rsidRDefault="00152C71" w:rsidP="00152C71">
      <w:pPr>
        <w:ind w:right="-1"/>
        <w:jc w:val="center"/>
        <w:rPr>
          <w:b/>
          <w:sz w:val="28"/>
          <w:szCs w:val="28"/>
          <w:lang w:val="uk-UA"/>
        </w:rPr>
      </w:pPr>
      <w:r w:rsidRPr="003B3BAD">
        <w:rPr>
          <w:b/>
          <w:sz w:val="28"/>
          <w:szCs w:val="28"/>
          <w:lang w:val="uk-UA"/>
        </w:rPr>
        <w:t>ЗИМНІВСЬКА СІЛЬСЬКА РАДА</w:t>
      </w:r>
    </w:p>
    <w:p w:rsidR="00152C71" w:rsidRPr="003B3BAD" w:rsidRDefault="00152C71" w:rsidP="00152C71">
      <w:pPr>
        <w:ind w:right="-1"/>
        <w:jc w:val="center"/>
        <w:rPr>
          <w:b/>
          <w:sz w:val="28"/>
          <w:szCs w:val="28"/>
          <w:lang w:val="uk-UA"/>
        </w:rPr>
      </w:pPr>
      <w:r w:rsidRPr="003B3BAD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152C71" w:rsidRPr="003B3BAD" w:rsidRDefault="00A7638A" w:rsidP="00152C71">
      <w:pPr>
        <w:ind w:right="279"/>
        <w:jc w:val="center"/>
        <w:rPr>
          <w:b/>
          <w:lang w:val="uk-UA"/>
        </w:rPr>
      </w:pPr>
      <w:r>
        <w:rPr>
          <w:b/>
          <w:bCs/>
          <w:sz w:val="28"/>
          <w:szCs w:val="28"/>
          <w:lang w:val="uk-UA"/>
        </w:rPr>
        <w:t>Восьмого</w:t>
      </w:r>
      <w:r w:rsidR="00152C71" w:rsidRPr="003B3BAD">
        <w:rPr>
          <w:b/>
          <w:bCs/>
          <w:sz w:val="28"/>
          <w:szCs w:val="28"/>
          <w:lang w:val="uk-UA"/>
        </w:rPr>
        <w:t xml:space="preserve">    скликання</w:t>
      </w:r>
    </w:p>
    <w:p w:rsidR="00152C71" w:rsidRDefault="00152C71" w:rsidP="00152C71">
      <w:pPr>
        <w:ind w:right="279"/>
        <w:rPr>
          <w:sz w:val="28"/>
          <w:szCs w:val="28"/>
          <w:lang w:val="uk-UA"/>
        </w:rPr>
      </w:pPr>
    </w:p>
    <w:p w:rsidR="00152C71" w:rsidRPr="003B3BAD" w:rsidRDefault="00152C71" w:rsidP="00152C71">
      <w:pPr>
        <w:ind w:right="279"/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B3BA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B3BAD">
        <w:rPr>
          <w:b/>
          <w:sz w:val="32"/>
          <w:szCs w:val="32"/>
          <w:lang w:val="uk-UA"/>
        </w:rPr>
        <w:t>Н</w:t>
      </w:r>
      <w:bookmarkStart w:id="0" w:name="_GoBack"/>
      <w:bookmarkEnd w:id="0"/>
      <w:proofErr w:type="spellEnd"/>
      <w:r w:rsidRPr="003B3BAD">
        <w:rPr>
          <w:b/>
          <w:sz w:val="32"/>
          <w:szCs w:val="32"/>
          <w:lang w:val="uk-UA"/>
        </w:rPr>
        <w:t xml:space="preserve"> Я</w:t>
      </w:r>
    </w:p>
    <w:p w:rsidR="00152C71" w:rsidRPr="006055E7" w:rsidRDefault="00152C71" w:rsidP="00152C71">
      <w:pPr>
        <w:ind w:right="279"/>
        <w:jc w:val="center"/>
        <w:rPr>
          <w:b/>
          <w:sz w:val="28"/>
          <w:szCs w:val="28"/>
          <w:lang w:val="uk-UA"/>
        </w:rPr>
      </w:pPr>
    </w:p>
    <w:p w:rsidR="00152C71" w:rsidRPr="00B828EE" w:rsidRDefault="00152C71" w:rsidP="00152C71">
      <w:pPr>
        <w:ind w:right="27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 </w:t>
      </w:r>
      <w:r w:rsidR="009413CF">
        <w:rPr>
          <w:sz w:val="28"/>
          <w:szCs w:val="28"/>
          <w:u w:val="single"/>
          <w:lang w:val="uk-UA"/>
        </w:rPr>
        <w:t>25</w:t>
      </w:r>
      <w:r>
        <w:rPr>
          <w:sz w:val="28"/>
          <w:szCs w:val="28"/>
          <w:u w:val="single"/>
          <w:lang w:val="uk-UA"/>
        </w:rPr>
        <w:t>.11.20</w:t>
      </w:r>
      <w:r w:rsidR="00A7638A"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  <w:lang w:val="uk-UA"/>
        </w:rPr>
        <w:t xml:space="preserve"> №  1 /</w:t>
      </w:r>
      <w:r w:rsidR="00A7638A">
        <w:rPr>
          <w:sz w:val="28"/>
          <w:szCs w:val="28"/>
          <w:u w:val="single"/>
          <w:lang w:val="uk-UA"/>
        </w:rPr>
        <w:t>3</w:t>
      </w:r>
      <w:r w:rsidRPr="00B828EE">
        <w:rPr>
          <w:sz w:val="28"/>
          <w:szCs w:val="28"/>
          <w:u w:val="single"/>
          <w:lang w:val="uk-UA"/>
        </w:rPr>
        <w:t xml:space="preserve"> </w:t>
      </w:r>
    </w:p>
    <w:p w:rsidR="00152C71" w:rsidRPr="00B828EE" w:rsidRDefault="00152C71" w:rsidP="00152C71">
      <w:pPr>
        <w:ind w:right="279"/>
        <w:jc w:val="both"/>
        <w:rPr>
          <w:sz w:val="28"/>
          <w:szCs w:val="28"/>
          <w:lang w:val="uk-UA"/>
        </w:rPr>
      </w:pPr>
      <w:r w:rsidRPr="00B828EE">
        <w:rPr>
          <w:sz w:val="28"/>
          <w:szCs w:val="28"/>
          <w:lang w:val="uk-UA"/>
        </w:rPr>
        <w:t xml:space="preserve">с.Зимне                                            </w:t>
      </w:r>
    </w:p>
    <w:p w:rsidR="00152C71" w:rsidRPr="00DE697E" w:rsidRDefault="00152C71" w:rsidP="00152C71">
      <w:pPr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D462D4" w:rsidRPr="00D462D4" w:rsidRDefault="00D462D4" w:rsidP="00D462D4">
      <w:pPr>
        <w:rPr>
          <w:sz w:val="28"/>
          <w:szCs w:val="28"/>
          <w:lang w:val="uk-UA"/>
        </w:rPr>
      </w:pPr>
      <w:r w:rsidRPr="00D462D4">
        <w:rPr>
          <w:sz w:val="28"/>
          <w:szCs w:val="28"/>
          <w:lang w:val="uk-UA"/>
        </w:rPr>
        <w:t>Про утворення лічильної комісії</w:t>
      </w:r>
    </w:p>
    <w:p w:rsidR="00D462D4" w:rsidRDefault="00D462D4" w:rsidP="00D462D4">
      <w:pPr>
        <w:rPr>
          <w:b/>
          <w:i/>
          <w:sz w:val="28"/>
          <w:szCs w:val="28"/>
          <w:lang w:val="uk-UA"/>
        </w:rPr>
      </w:pPr>
    </w:p>
    <w:p w:rsidR="00D462D4" w:rsidRDefault="00D462D4" w:rsidP="00D462D4">
      <w:pPr>
        <w:rPr>
          <w:sz w:val="28"/>
          <w:szCs w:val="28"/>
          <w:lang w:val="uk-UA"/>
        </w:rPr>
      </w:pPr>
    </w:p>
    <w:p w:rsidR="00D462D4" w:rsidRDefault="00D462D4" w:rsidP="00D462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відповідності до ст. 26 Закону України «Про місцеве самоврядування в Україні» для проведення процедури голосування</w:t>
      </w:r>
      <w:r w:rsidR="00BA1EE8">
        <w:rPr>
          <w:sz w:val="28"/>
          <w:szCs w:val="28"/>
          <w:lang w:val="uk-UA"/>
        </w:rPr>
        <w:t xml:space="preserve"> та підрахунку голосів при прийнятті рішень</w:t>
      </w:r>
      <w:r>
        <w:rPr>
          <w:sz w:val="28"/>
          <w:szCs w:val="28"/>
          <w:lang w:val="uk-UA"/>
        </w:rPr>
        <w:t>, Зимнівська сільська рада</w:t>
      </w:r>
    </w:p>
    <w:p w:rsidR="00D462D4" w:rsidRDefault="00D462D4" w:rsidP="00D462D4">
      <w:pPr>
        <w:jc w:val="center"/>
        <w:rPr>
          <w:sz w:val="28"/>
          <w:szCs w:val="28"/>
          <w:lang w:val="uk-UA"/>
        </w:rPr>
      </w:pPr>
    </w:p>
    <w:p w:rsidR="00D462D4" w:rsidRDefault="00D462D4" w:rsidP="00D462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 Ш И Л А:</w:t>
      </w:r>
    </w:p>
    <w:p w:rsidR="00D462D4" w:rsidRDefault="00D462D4" w:rsidP="00D462D4">
      <w:pPr>
        <w:jc w:val="center"/>
        <w:rPr>
          <w:sz w:val="28"/>
          <w:szCs w:val="28"/>
          <w:lang w:val="uk-UA"/>
        </w:rPr>
      </w:pPr>
    </w:p>
    <w:p w:rsidR="00D462D4" w:rsidRDefault="00D462D4" w:rsidP="00D462D4">
      <w:pPr>
        <w:pStyle w:val="a3"/>
        <w:numPr>
          <w:ilvl w:val="0"/>
          <w:numId w:val="3"/>
        </w:numPr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Утворити лічильну комісію в складі трьох депутатів ради, а саме:</w:t>
      </w:r>
    </w:p>
    <w:p w:rsidR="00D462D4" w:rsidRDefault="00D462D4" w:rsidP="00D462D4">
      <w:pPr>
        <w:pStyle w:val="a3"/>
        <w:ind w:left="1065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</w:t>
      </w:r>
      <w:r w:rsidR="00796F6C">
        <w:rPr>
          <w:color w:val="auto"/>
          <w:sz w:val="28"/>
          <w:szCs w:val="28"/>
          <w:lang w:val="uk-UA"/>
        </w:rPr>
        <w:t>Кротач Руслан Леонтійович – голова комісії</w:t>
      </w:r>
    </w:p>
    <w:p w:rsidR="00D462D4" w:rsidRDefault="00D462D4" w:rsidP="00D462D4">
      <w:pPr>
        <w:pStyle w:val="a3"/>
        <w:ind w:left="1065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</w:t>
      </w:r>
      <w:r w:rsidR="00796F6C">
        <w:rPr>
          <w:color w:val="auto"/>
          <w:sz w:val="28"/>
          <w:szCs w:val="28"/>
          <w:lang w:val="uk-UA"/>
        </w:rPr>
        <w:t>Павловський Ігор Петрович – член комісії</w:t>
      </w:r>
    </w:p>
    <w:p w:rsidR="00D462D4" w:rsidRDefault="00D462D4" w:rsidP="00D462D4">
      <w:pPr>
        <w:pStyle w:val="a3"/>
        <w:ind w:left="1065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</w:t>
      </w:r>
      <w:r w:rsidR="00796F6C">
        <w:rPr>
          <w:color w:val="auto"/>
          <w:sz w:val="28"/>
          <w:szCs w:val="28"/>
          <w:lang w:val="uk-UA"/>
        </w:rPr>
        <w:t>Цихоцька Руслана Миколаївна – член комісії</w:t>
      </w:r>
    </w:p>
    <w:p w:rsidR="00D462D4" w:rsidRDefault="00D462D4" w:rsidP="00D462D4">
      <w:pPr>
        <w:pStyle w:val="a3"/>
        <w:ind w:left="1065"/>
        <w:jc w:val="both"/>
        <w:rPr>
          <w:color w:val="auto"/>
          <w:sz w:val="28"/>
          <w:szCs w:val="28"/>
          <w:lang w:val="uk-UA"/>
        </w:rPr>
      </w:pPr>
    </w:p>
    <w:p w:rsidR="00D462D4" w:rsidRDefault="00D462D4" w:rsidP="00D462D4">
      <w:pPr>
        <w:pStyle w:val="a3"/>
        <w:ind w:left="1065"/>
        <w:jc w:val="both"/>
        <w:rPr>
          <w:color w:val="auto"/>
          <w:sz w:val="28"/>
          <w:szCs w:val="28"/>
          <w:lang w:val="uk-UA"/>
        </w:rPr>
      </w:pPr>
    </w:p>
    <w:p w:rsidR="00D462D4" w:rsidRDefault="00D462D4" w:rsidP="00D462D4">
      <w:pPr>
        <w:pStyle w:val="a3"/>
        <w:ind w:left="0"/>
        <w:jc w:val="both"/>
        <w:rPr>
          <w:color w:val="auto"/>
          <w:sz w:val="28"/>
          <w:szCs w:val="28"/>
          <w:lang w:val="uk-UA"/>
        </w:rPr>
      </w:pPr>
    </w:p>
    <w:p w:rsidR="00152C71" w:rsidRDefault="00152C71" w:rsidP="00152C71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152C71" w:rsidRDefault="00152C71" w:rsidP="00796F6C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152C71" w:rsidRPr="00FE1463" w:rsidRDefault="00152C71" w:rsidP="00152C71">
      <w:pPr>
        <w:autoSpaceDE w:val="0"/>
        <w:autoSpaceDN w:val="0"/>
        <w:adjustRightInd w:val="0"/>
        <w:spacing w:before="57"/>
        <w:ind w:right="279"/>
        <w:jc w:val="both"/>
        <w:rPr>
          <w:sz w:val="28"/>
          <w:szCs w:val="28"/>
          <w:lang w:val="uk-UA"/>
        </w:rPr>
      </w:pPr>
      <w:r w:rsidRPr="00FE1463">
        <w:rPr>
          <w:bCs/>
          <w:sz w:val="28"/>
          <w:szCs w:val="28"/>
          <w:lang w:val="uk-UA"/>
        </w:rPr>
        <w:t xml:space="preserve">Сільський голова </w:t>
      </w:r>
      <w:r>
        <w:rPr>
          <w:bCs/>
          <w:sz w:val="28"/>
          <w:szCs w:val="28"/>
          <w:lang w:val="uk-UA"/>
        </w:rPr>
        <w:t xml:space="preserve">: </w:t>
      </w:r>
      <w:r w:rsidRPr="00FE1463"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  <w:lang w:val="uk-UA"/>
        </w:rPr>
        <w:tab/>
        <w:t xml:space="preserve">       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FE1463">
        <w:rPr>
          <w:bCs/>
          <w:sz w:val="28"/>
          <w:szCs w:val="28"/>
          <w:lang w:val="uk-UA"/>
        </w:rPr>
        <w:t xml:space="preserve">   </w:t>
      </w:r>
      <w:proofErr w:type="spellStart"/>
      <w:r>
        <w:rPr>
          <w:bCs/>
          <w:sz w:val="28"/>
          <w:szCs w:val="28"/>
          <w:lang w:val="uk-UA"/>
        </w:rPr>
        <w:t>В.А.Католик</w:t>
      </w:r>
      <w:proofErr w:type="spellEnd"/>
    </w:p>
    <w:p w:rsidR="00152C71" w:rsidRPr="00DE697E" w:rsidRDefault="00152C71" w:rsidP="00152C71">
      <w:pPr>
        <w:autoSpaceDE w:val="0"/>
        <w:autoSpaceDN w:val="0"/>
        <w:adjustRightInd w:val="0"/>
        <w:spacing w:before="283"/>
        <w:jc w:val="both"/>
        <w:rPr>
          <w:sz w:val="28"/>
          <w:szCs w:val="28"/>
          <w:lang w:val="uk-UA"/>
        </w:rPr>
      </w:pPr>
    </w:p>
    <w:p w:rsidR="00152C71" w:rsidRPr="006D1FB3" w:rsidRDefault="00152C71" w:rsidP="00152C71">
      <w:pPr>
        <w:ind w:right="279"/>
      </w:pPr>
    </w:p>
    <w:p w:rsidR="00152C71" w:rsidRPr="006D1FB3" w:rsidRDefault="00152C71" w:rsidP="00152C71">
      <w:pPr>
        <w:ind w:right="279"/>
      </w:pPr>
    </w:p>
    <w:p w:rsidR="00152C71" w:rsidRDefault="00152C71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p w:rsidR="00BD522A" w:rsidRDefault="00BD522A" w:rsidP="00152C71">
      <w:pPr>
        <w:ind w:right="279"/>
      </w:pPr>
    </w:p>
    <w:sectPr w:rsidR="00BD522A" w:rsidSect="0027353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8D5"/>
    <w:multiLevelType w:val="hybridMultilevel"/>
    <w:tmpl w:val="006C9D82"/>
    <w:lvl w:ilvl="0" w:tplc="61346A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79018F2"/>
    <w:multiLevelType w:val="hybridMultilevel"/>
    <w:tmpl w:val="C6380FE8"/>
    <w:lvl w:ilvl="0" w:tplc="DDD270CC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 w15:restartNumberingAfterBreak="0">
    <w:nsid w:val="6F0D209F"/>
    <w:multiLevelType w:val="hybridMultilevel"/>
    <w:tmpl w:val="CABC3812"/>
    <w:lvl w:ilvl="0" w:tplc="310619B0">
      <w:start w:val="1"/>
      <w:numFmt w:val="decimal"/>
      <w:lvlText w:val="%1."/>
      <w:lvlJc w:val="left"/>
      <w:pPr>
        <w:ind w:left="1065" w:hanging="360"/>
      </w:pPr>
      <w:rPr>
        <w:rFonts w:cs="Times New Roman"/>
        <w:color w:val="333333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71"/>
    <w:rsid w:val="00152C71"/>
    <w:rsid w:val="00273530"/>
    <w:rsid w:val="00423DA0"/>
    <w:rsid w:val="00475C3D"/>
    <w:rsid w:val="005754B4"/>
    <w:rsid w:val="00610E73"/>
    <w:rsid w:val="00796F6C"/>
    <w:rsid w:val="009413CF"/>
    <w:rsid w:val="00A7638A"/>
    <w:rsid w:val="00B72322"/>
    <w:rsid w:val="00BA1EE8"/>
    <w:rsid w:val="00BD522A"/>
    <w:rsid w:val="00D462D4"/>
    <w:rsid w:val="00D66864"/>
    <w:rsid w:val="00E15BCC"/>
    <w:rsid w:val="00F846A7"/>
    <w:rsid w:val="00F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E640"/>
  <w15:chartTrackingRefBased/>
  <w15:docId w15:val="{3B3DED67-E2E3-45D9-87CB-258D3A8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2D4"/>
    <w:pPr>
      <w:ind w:left="720"/>
      <w:contextualSpacing/>
    </w:pPr>
    <w:rPr>
      <w:color w:val="C0C0C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15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BC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2020-11-26T13:08:00Z</cp:lastPrinted>
  <dcterms:created xsi:type="dcterms:W3CDTF">2020-11-26T13:07:00Z</dcterms:created>
  <dcterms:modified xsi:type="dcterms:W3CDTF">2020-11-26T13:08:00Z</dcterms:modified>
</cp:coreProperties>
</file>