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noProof/>
          <w:sz w:val="28"/>
          <w:szCs w:val="28"/>
          <w:lang w:val="uk-UA" w:eastAsia="uk-UA" w:bidi="ar-SA"/>
        </w:rPr>
        <w:drawing>
          <wp:inline distT="0" distB="0" distL="0" distR="0" wp14:anchorId="6DE0793E" wp14:editId="57982F8A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575B38" w:rsidRPr="0021675B" w:rsidRDefault="00575B38" w:rsidP="00575B38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Вось</w:t>
      </w:r>
      <w:r w:rsidRPr="0021675B">
        <w:rPr>
          <w:rFonts w:ascii="Times New Roman" w:hAnsi="Times New Roman"/>
          <w:b/>
          <w:lang w:val="uk-UA"/>
        </w:rPr>
        <w:t>мого  скликання</w:t>
      </w:r>
    </w:p>
    <w:p w:rsidR="00575B38" w:rsidRPr="0021675B" w:rsidRDefault="00575B38" w:rsidP="00575B38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 Р І Ш Е Н </w:t>
      </w:r>
      <w:proofErr w:type="spellStart"/>
      <w:r w:rsidRPr="0021675B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575B38" w:rsidRPr="0021675B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575B38" w:rsidRPr="0021675B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21675B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4E3A76">
        <w:rPr>
          <w:rFonts w:ascii="Times New Roman" w:hAnsi="Times New Roman"/>
          <w:sz w:val="28"/>
          <w:szCs w:val="28"/>
          <w:u w:val="single"/>
          <w:lang w:val="uk-UA"/>
        </w:rPr>
        <w:t>25</w:t>
      </w:r>
      <w:r w:rsidRPr="0021675B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="004E3A76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21675B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Pr="0021675B">
        <w:rPr>
          <w:rFonts w:ascii="Times New Roman" w:hAnsi="Times New Roman"/>
          <w:sz w:val="28"/>
          <w:szCs w:val="28"/>
          <w:u w:val="single"/>
          <w:lang w:val="uk-UA"/>
        </w:rPr>
        <w:t xml:space="preserve"> року №</w:t>
      </w:r>
      <w:r w:rsidR="004E3A76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Pr="0021675B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4E3A76">
        <w:rPr>
          <w:rFonts w:ascii="Times New Roman" w:hAnsi="Times New Roman"/>
          <w:sz w:val="28"/>
          <w:szCs w:val="28"/>
          <w:u w:val="single"/>
          <w:lang w:val="uk-UA"/>
        </w:rPr>
        <w:t>5</w:t>
      </w:r>
    </w:p>
    <w:p w:rsidR="00575B38" w:rsidRPr="0021675B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21675B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575B38" w:rsidRPr="0021675B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3A76" w:rsidRDefault="00575B38" w:rsidP="00575B3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21675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E3A76">
        <w:rPr>
          <w:rFonts w:ascii="Times New Roman" w:hAnsi="Times New Roman"/>
          <w:sz w:val="28"/>
          <w:szCs w:val="28"/>
          <w:lang w:val="uk-UA"/>
        </w:rPr>
        <w:t xml:space="preserve">прийняття </w:t>
      </w:r>
      <w:r w:rsidR="00E35B85">
        <w:rPr>
          <w:rFonts w:ascii="Times New Roman" w:hAnsi="Times New Roman"/>
          <w:sz w:val="28"/>
          <w:szCs w:val="28"/>
          <w:lang w:val="uk-UA"/>
        </w:rPr>
        <w:t>у</w:t>
      </w:r>
      <w:r w:rsidR="004E3A76">
        <w:rPr>
          <w:rFonts w:ascii="Times New Roman" w:hAnsi="Times New Roman"/>
          <w:sz w:val="28"/>
          <w:szCs w:val="28"/>
          <w:lang w:val="uk-UA"/>
        </w:rPr>
        <w:t xml:space="preserve"> комуналь</w:t>
      </w:r>
      <w:r w:rsidR="00E35B85">
        <w:rPr>
          <w:rFonts w:ascii="Times New Roman" w:hAnsi="Times New Roman"/>
          <w:sz w:val="28"/>
          <w:szCs w:val="28"/>
          <w:lang w:val="uk-UA"/>
        </w:rPr>
        <w:t>ну</w:t>
      </w:r>
      <w:r w:rsidR="004E3A76">
        <w:rPr>
          <w:rFonts w:ascii="Times New Roman" w:hAnsi="Times New Roman"/>
          <w:sz w:val="28"/>
          <w:szCs w:val="28"/>
          <w:lang w:val="uk-UA"/>
        </w:rPr>
        <w:t xml:space="preserve"> власні</w:t>
      </w:r>
      <w:r w:rsidR="00E35B85">
        <w:rPr>
          <w:rFonts w:ascii="Times New Roman" w:hAnsi="Times New Roman"/>
          <w:sz w:val="28"/>
          <w:szCs w:val="28"/>
          <w:lang w:val="uk-UA"/>
        </w:rPr>
        <w:t>сть</w:t>
      </w:r>
    </w:p>
    <w:p w:rsidR="00A5076E" w:rsidRDefault="00A5076E" w:rsidP="00575B3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="004E3A76">
        <w:rPr>
          <w:rFonts w:ascii="Times New Roman" w:hAnsi="Times New Roman"/>
          <w:sz w:val="28"/>
          <w:szCs w:val="28"/>
          <w:lang w:val="uk-UA"/>
        </w:rPr>
        <w:t>ериторіальної гро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4E3A76">
        <w:rPr>
          <w:rFonts w:ascii="Times New Roman" w:hAnsi="Times New Roman"/>
          <w:sz w:val="28"/>
          <w:szCs w:val="28"/>
          <w:lang w:val="uk-UA"/>
        </w:rPr>
        <w:t xml:space="preserve">ади </w:t>
      </w:r>
      <w:r>
        <w:rPr>
          <w:rFonts w:ascii="Times New Roman" w:hAnsi="Times New Roman"/>
          <w:sz w:val="28"/>
          <w:szCs w:val="28"/>
          <w:lang w:val="uk-UA"/>
        </w:rPr>
        <w:t>Зимнівської сільської ради</w:t>
      </w:r>
    </w:p>
    <w:p w:rsidR="00186B8D" w:rsidRPr="00F001C6" w:rsidRDefault="00186B8D" w:rsidP="00575B3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186B8D">
        <w:rPr>
          <w:rFonts w:ascii="Times New Roman" w:hAnsi="Times New Roman"/>
          <w:sz w:val="28"/>
          <w:szCs w:val="28"/>
          <w:lang w:val="uk-UA"/>
        </w:rPr>
        <w:t xml:space="preserve">майна, активів та </w:t>
      </w:r>
      <w:r w:rsidRPr="00F001C6">
        <w:rPr>
          <w:rFonts w:ascii="Times New Roman" w:hAnsi="Times New Roman"/>
          <w:sz w:val="28"/>
          <w:szCs w:val="28"/>
          <w:lang w:val="uk-UA"/>
        </w:rPr>
        <w:t xml:space="preserve">документів розформованої </w:t>
      </w:r>
    </w:p>
    <w:p w:rsidR="00186B8D" w:rsidRPr="00F001C6" w:rsidRDefault="00186B8D" w:rsidP="00575B3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F001C6">
        <w:rPr>
          <w:rFonts w:ascii="Times New Roman" w:hAnsi="Times New Roman"/>
          <w:sz w:val="28"/>
          <w:szCs w:val="28"/>
          <w:lang w:val="uk-UA"/>
        </w:rPr>
        <w:t>Війницької сільської ради</w:t>
      </w:r>
    </w:p>
    <w:p w:rsidR="00575B38" w:rsidRPr="00F001C6" w:rsidRDefault="00575B38" w:rsidP="00575B38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A0D" w:rsidRPr="00B21E94" w:rsidRDefault="00575B38" w:rsidP="00841C70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21675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23A0D" w:rsidRPr="00B21E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AC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41C70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841C70" w:rsidRPr="00B21E94">
        <w:rPr>
          <w:rFonts w:ascii="Times New Roman" w:hAnsi="Times New Roman"/>
          <w:sz w:val="28"/>
          <w:szCs w:val="28"/>
          <w:lang w:val="uk-UA"/>
        </w:rPr>
        <w:t>рішення Затурцівської сільської ради від 08.12.2020 року №2/2 «</w:t>
      </w:r>
      <w:r w:rsidR="00841C70" w:rsidRPr="00F001C6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Війницької сільської ради шляхом приєднання до Затурцівської сільської ради», </w:t>
      </w:r>
      <w:r w:rsidR="00B23A0D" w:rsidRPr="00F001C6">
        <w:rPr>
          <w:rFonts w:ascii="Times New Roman" w:hAnsi="Times New Roman"/>
          <w:sz w:val="28"/>
          <w:szCs w:val="28"/>
          <w:lang w:val="uk-UA"/>
        </w:rPr>
        <w:t>передавальн</w:t>
      </w:r>
      <w:r w:rsidR="00841C70" w:rsidRPr="00F001C6">
        <w:rPr>
          <w:rFonts w:ascii="Times New Roman" w:hAnsi="Times New Roman"/>
          <w:sz w:val="28"/>
          <w:szCs w:val="28"/>
          <w:lang w:val="uk-UA"/>
        </w:rPr>
        <w:t>ого</w:t>
      </w:r>
      <w:r w:rsidR="00B23A0D" w:rsidRPr="00F001C6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841C70" w:rsidRPr="00F001C6">
        <w:rPr>
          <w:rFonts w:ascii="Times New Roman" w:hAnsi="Times New Roman"/>
          <w:sz w:val="28"/>
          <w:szCs w:val="28"/>
          <w:lang w:val="uk-UA"/>
        </w:rPr>
        <w:t>у</w:t>
      </w:r>
      <w:r w:rsidR="00B23A0D" w:rsidRPr="00F001C6">
        <w:rPr>
          <w:rFonts w:ascii="Times New Roman" w:hAnsi="Times New Roman"/>
          <w:sz w:val="28"/>
          <w:szCs w:val="28"/>
          <w:lang w:val="uk-UA"/>
        </w:rPr>
        <w:t xml:space="preserve"> з додатками від 2</w:t>
      </w:r>
      <w:r w:rsidR="00F001C6" w:rsidRPr="00F001C6">
        <w:rPr>
          <w:rFonts w:ascii="Times New Roman" w:hAnsi="Times New Roman"/>
          <w:sz w:val="28"/>
          <w:szCs w:val="28"/>
          <w:lang w:val="uk-UA"/>
        </w:rPr>
        <w:t>4</w:t>
      </w:r>
      <w:r w:rsidR="00B23A0D" w:rsidRPr="00F001C6">
        <w:rPr>
          <w:rFonts w:ascii="Times New Roman" w:hAnsi="Times New Roman"/>
          <w:sz w:val="28"/>
          <w:szCs w:val="28"/>
          <w:lang w:val="uk-UA"/>
        </w:rPr>
        <w:t>.02.2021 року №</w:t>
      </w:r>
      <w:r w:rsidR="00F001C6" w:rsidRPr="00F001C6">
        <w:rPr>
          <w:rFonts w:ascii="Times New Roman" w:hAnsi="Times New Roman"/>
          <w:sz w:val="28"/>
          <w:szCs w:val="28"/>
          <w:lang w:val="uk-UA"/>
        </w:rPr>
        <w:t>2</w:t>
      </w:r>
      <w:r w:rsidR="00841C70" w:rsidRPr="00F001C6">
        <w:rPr>
          <w:rFonts w:ascii="Times New Roman" w:hAnsi="Times New Roman"/>
          <w:sz w:val="28"/>
          <w:szCs w:val="28"/>
          <w:lang w:val="uk-UA"/>
        </w:rPr>
        <w:t>,  рішення Зимнівської сільської ради від 25.02.2021 року</w:t>
      </w:r>
      <w:r w:rsidR="00764618" w:rsidRPr="00F001C6">
        <w:rPr>
          <w:rFonts w:ascii="Times New Roman" w:hAnsi="Times New Roman"/>
          <w:sz w:val="28"/>
          <w:szCs w:val="28"/>
          <w:lang w:val="uk-UA"/>
        </w:rPr>
        <w:t xml:space="preserve"> №5/4</w:t>
      </w:r>
      <w:r w:rsidR="00841C70" w:rsidRPr="00F001C6">
        <w:rPr>
          <w:rFonts w:ascii="Times New Roman" w:hAnsi="Times New Roman"/>
          <w:sz w:val="28"/>
          <w:szCs w:val="28"/>
          <w:lang w:val="uk-UA"/>
        </w:rPr>
        <w:t xml:space="preserve"> «Про затвердження передавального акту від 2</w:t>
      </w:r>
      <w:r w:rsidR="00F001C6" w:rsidRPr="00F001C6">
        <w:rPr>
          <w:rFonts w:ascii="Times New Roman" w:hAnsi="Times New Roman"/>
          <w:sz w:val="28"/>
          <w:szCs w:val="28"/>
          <w:lang w:val="uk-UA"/>
        </w:rPr>
        <w:t>4</w:t>
      </w:r>
      <w:r w:rsidR="00841C70" w:rsidRPr="00F001C6">
        <w:rPr>
          <w:rFonts w:ascii="Times New Roman" w:hAnsi="Times New Roman"/>
          <w:sz w:val="28"/>
          <w:szCs w:val="28"/>
          <w:lang w:val="uk-UA"/>
        </w:rPr>
        <w:t>.02.2021 року №</w:t>
      </w:r>
      <w:r w:rsidR="00F001C6" w:rsidRPr="00F001C6">
        <w:rPr>
          <w:rFonts w:ascii="Times New Roman" w:hAnsi="Times New Roman"/>
          <w:sz w:val="28"/>
          <w:szCs w:val="28"/>
          <w:lang w:val="uk-UA"/>
        </w:rPr>
        <w:t>2</w:t>
      </w:r>
      <w:r w:rsidR="00841C70" w:rsidRPr="00F001C6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B23A0D" w:rsidRPr="00F001C6">
        <w:rPr>
          <w:rFonts w:ascii="Times New Roman" w:hAnsi="Times New Roman"/>
          <w:sz w:val="28"/>
          <w:szCs w:val="28"/>
          <w:lang w:val="uk-UA"/>
        </w:rPr>
        <w:t xml:space="preserve">керуючись Бюджетним кодексом України, </w:t>
      </w:r>
      <w:r w:rsidR="00841C70" w:rsidRPr="00F001C6">
        <w:rPr>
          <w:rFonts w:ascii="Times New Roman" w:hAnsi="Times New Roman"/>
          <w:sz w:val="28"/>
          <w:szCs w:val="28"/>
          <w:lang w:val="uk-UA"/>
        </w:rPr>
        <w:t>Ц</w:t>
      </w:r>
      <w:r w:rsidR="00B23A0D" w:rsidRPr="00F001C6">
        <w:rPr>
          <w:rFonts w:ascii="Times New Roman" w:hAnsi="Times New Roman"/>
          <w:sz w:val="28"/>
          <w:szCs w:val="28"/>
          <w:lang w:val="uk-UA"/>
        </w:rPr>
        <w:t>ивільн</w:t>
      </w:r>
      <w:r w:rsidR="00841C70" w:rsidRPr="00F001C6">
        <w:rPr>
          <w:rFonts w:ascii="Times New Roman" w:hAnsi="Times New Roman"/>
          <w:sz w:val="28"/>
          <w:szCs w:val="28"/>
          <w:lang w:val="uk-UA"/>
        </w:rPr>
        <w:t>им</w:t>
      </w:r>
      <w:r w:rsidR="00B23A0D" w:rsidRPr="00F001C6">
        <w:rPr>
          <w:rFonts w:ascii="Times New Roman" w:hAnsi="Times New Roman"/>
          <w:sz w:val="28"/>
          <w:szCs w:val="28"/>
          <w:lang w:val="uk-UA"/>
        </w:rPr>
        <w:t xml:space="preserve"> кодекс</w:t>
      </w:r>
      <w:r w:rsidR="00841C70" w:rsidRPr="00F001C6">
        <w:rPr>
          <w:rFonts w:ascii="Times New Roman" w:hAnsi="Times New Roman"/>
          <w:sz w:val="28"/>
          <w:szCs w:val="28"/>
          <w:lang w:val="uk-UA"/>
        </w:rPr>
        <w:t>ом</w:t>
      </w:r>
      <w:r w:rsidR="00B23A0D" w:rsidRPr="00F001C6">
        <w:rPr>
          <w:rFonts w:ascii="Times New Roman" w:hAnsi="Times New Roman"/>
          <w:sz w:val="28"/>
          <w:szCs w:val="28"/>
          <w:lang w:val="uk-UA"/>
        </w:rPr>
        <w:t xml:space="preserve"> України, ст. 16, 26 ст. 60</w:t>
      </w:r>
      <w:r w:rsidR="00635FC9">
        <w:rPr>
          <w:rFonts w:ascii="Times New Roman" w:hAnsi="Times New Roman"/>
          <w:sz w:val="28"/>
          <w:szCs w:val="28"/>
          <w:lang w:val="uk-UA"/>
        </w:rPr>
        <w:t>, п. 6¹</w:t>
      </w:r>
      <w:r w:rsidR="00B23A0D" w:rsidRPr="00F001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FC9">
        <w:rPr>
          <w:rFonts w:ascii="Times New Roman" w:hAnsi="Times New Roman"/>
          <w:sz w:val="28"/>
          <w:szCs w:val="28"/>
          <w:lang w:val="uk-UA"/>
        </w:rPr>
        <w:t xml:space="preserve">Прикінцевих та перехідних положень </w:t>
      </w:r>
      <w:r w:rsidR="00B23A0D" w:rsidRPr="00F001C6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="00B23A0D" w:rsidRPr="00B21E94"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Україні», </w:t>
      </w:r>
      <w:r w:rsidR="00B23A0D" w:rsidRPr="00B21E94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575B38" w:rsidRPr="0021675B" w:rsidRDefault="00575B38" w:rsidP="00575B3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75B38" w:rsidRPr="0021675B" w:rsidRDefault="00575B38" w:rsidP="00575B3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uk-UA"/>
        </w:rPr>
      </w:pPr>
      <w:r w:rsidRPr="0021675B">
        <w:rPr>
          <w:rFonts w:ascii="Times New Roman" w:hAnsi="Times New Roman"/>
          <w:bCs/>
          <w:sz w:val="28"/>
          <w:szCs w:val="28"/>
          <w:lang w:val="uk-UA"/>
        </w:rPr>
        <w:t>В И Р І Ш И Л А:</w:t>
      </w:r>
    </w:p>
    <w:p w:rsidR="00400CF1" w:rsidRPr="00400CF1" w:rsidRDefault="00B23A0D" w:rsidP="006943E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400CF1">
        <w:rPr>
          <w:rFonts w:ascii="Times New Roman" w:hAnsi="Times New Roman"/>
          <w:sz w:val="28"/>
          <w:szCs w:val="28"/>
          <w:lang w:val="uk-UA"/>
        </w:rPr>
        <w:t xml:space="preserve">Прийняти </w:t>
      </w:r>
      <w:r w:rsidR="00E35B85" w:rsidRPr="00400CF1">
        <w:rPr>
          <w:rFonts w:ascii="Times New Roman" w:hAnsi="Times New Roman"/>
          <w:sz w:val="28"/>
          <w:szCs w:val="28"/>
          <w:lang w:val="uk-UA"/>
        </w:rPr>
        <w:t>у</w:t>
      </w:r>
      <w:r w:rsidRPr="00400CF1">
        <w:rPr>
          <w:rFonts w:ascii="Times New Roman" w:hAnsi="Times New Roman"/>
          <w:sz w:val="28"/>
          <w:szCs w:val="28"/>
          <w:lang w:val="uk-UA"/>
        </w:rPr>
        <w:t xml:space="preserve"> комунальн</w:t>
      </w:r>
      <w:r w:rsidR="00E35B85" w:rsidRPr="00400CF1">
        <w:rPr>
          <w:rFonts w:ascii="Times New Roman" w:hAnsi="Times New Roman"/>
          <w:sz w:val="28"/>
          <w:szCs w:val="28"/>
          <w:lang w:val="uk-UA"/>
        </w:rPr>
        <w:t>у</w:t>
      </w:r>
      <w:r w:rsidRPr="00400CF1">
        <w:rPr>
          <w:rFonts w:ascii="Times New Roman" w:hAnsi="Times New Roman"/>
          <w:sz w:val="28"/>
          <w:szCs w:val="28"/>
          <w:lang w:val="uk-UA"/>
        </w:rPr>
        <w:t xml:space="preserve"> власні</w:t>
      </w:r>
      <w:r w:rsidR="00E35B85" w:rsidRPr="00400CF1">
        <w:rPr>
          <w:rFonts w:ascii="Times New Roman" w:hAnsi="Times New Roman"/>
          <w:sz w:val="28"/>
          <w:szCs w:val="28"/>
          <w:lang w:val="uk-UA"/>
        </w:rPr>
        <w:t xml:space="preserve">сть </w:t>
      </w:r>
      <w:r w:rsidR="00841C70" w:rsidRPr="00400CF1">
        <w:rPr>
          <w:rFonts w:ascii="Times New Roman" w:hAnsi="Times New Roman"/>
          <w:sz w:val="28"/>
          <w:szCs w:val="28"/>
          <w:lang w:val="uk-UA"/>
        </w:rPr>
        <w:t>територіальної</w:t>
      </w:r>
      <w:r w:rsidR="00E35B85" w:rsidRPr="00400C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1C70" w:rsidRPr="00400CF1">
        <w:rPr>
          <w:rFonts w:ascii="Times New Roman" w:hAnsi="Times New Roman"/>
          <w:sz w:val="28"/>
          <w:szCs w:val="28"/>
          <w:lang w:val="uk-UA"/>
        </w:rPr>
        <w:t>громади</w:t>
      </w:r>
      <w:r w:rsidR="00E35B85" w:rsidRPr="00400CF1">
        <w:rPr>
          <w:rFonts w:ascii="Times New Roman" w:hAnsi="Times New Roman"/>
          <w:sz w:val="28"/>
          <w:szCs w:val="28"/>
          <w:lang w:val="uk-UA"/>
        </w:rPr>
        <w:t xml:space="preserve"> Зимнівської </w:t>
      </w:r>
      <w:r w:rsidR="00841C70" w:rsidRPr="00400CF1">
        <w:rPr>
          <w:rFonts w:ascii="Times New Roman" w:hAnsi="Times New Roman"/>
          <w:sz w:val="28"/>
          <w:szCs w:val="28"/>
          <w:lang w:val="uk-UA"/>
        </w:rPr>
        <w:t>сільської</w:t>
      </w:r>
      <w:r w:rsidR="00E35B85" w:rsidRPr="00400CF1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5F615C" w:rsidRPr="00400C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1C70" w:rsidRPr="00400CF1">
        <w:rPr>
          <w:rFonts w:ascii="Times New Roman" w:hAnsi="Times New Roman"/>
          <w:sz w:val="28"/>
          <w:szCs w:val="28"/>
          <w:lang w:val="uk-UA"/>
        </w:rPr>
        <w:t>заклади освіти та культури</w:t>
      </w:r>
      <w:r w:rsidR="000629F2" w:rsidRPr="00400C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29F2" w:rsidRPr="002C42BA">
        <w:rPr>
          <w:rFonts w:ascii="Times New Roman" w:hAnsi="Times New Roman"/>
          <w:sz w:val="28"/>
          <w:szCs w:val="28"/>
          <w:lang w:val="uk-UA"/>
        </w:rPr>
        <w:t>згідно Додатку 1</w:t>
      </w:r>
      <w:r w:rsidR="00400CF1" w:rsidRPr="002C42BA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400CF1" w:rsidRPr="00400CF1">
        <w:rPr>
          <w:rFonts w:ascii="Times New Roman" w:hAnsi="Times New Roman"/>
          <w:sz w:val="28"/>
          <w:szCs w:val="28"/>
          <w:lang w:val="uk-UA"/>
        </w:rPr>
        <w:t>визнати права Зимнівської сільської ради як засновника даних юридичних осіб</w:t>
      </w:r>
      <w:r w:rsidR="00635FC9">
        <w:rPr>
          <w:rFonts w:ascii="Times New Roman" w:hAnsi="Times New Roman"/>
          <w:sz w:val="28"/>
          <w:szCs w:val="28"/>
          <w:lang w:val="uk-UA"/>
        </w:rPr>
        <w:t xml:space="preserve"> (установ) </w:t>
      </w:r>
      <w:r w:rsidR="00400CF1" w:rsidRPr="00400CF1">
        <w:rPr>
          <w:rFonts w:ascii="Times New Roman" w:hAnsi="Times New Roman"/>
          <w:sz w:val="28"/>
          <w:szCs w:val="28"/>
          <w:lang w:val="uk-UA"/>
        </w:rPr>
        <w:t>з 01.01.2021 року.</w:t>
      </w:r>
    </w:p>
    <w:p w:rsidR="00841C70" w:rsidRPr="002C42BA" w:rsidRDefault="00841C70" w:rsidP="00575B38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Прийняти у комунальну власність територіальної громади Зимнівської сільської ради </w:t>
      </w:r>
      <w:r w:rsidRPr="002C42BA">
        <w:rPr>
          <w:rFonts w:ascii="Times New Roman" w:hAnsi="Times New Roman"/>
          <w:sz w:val="28"/>
          <w:szCs w:val="28"/>
          <w:lang w:val="uk-UA"/>
        </w:rPr>
        <w:t>рухоме, нерухоме та інше окреме індивідуально визначене майно</w:t>
      </w:r>
      <w:r w:rsidR="000629F2" w:rsidRPr="002C42BA">
        <w:rPr>
          <w:rFonts w:ascii="Times New Roman" w:hAnsi="Times New Roman"/>
          <w:sz w:val="28"/>
          <w:szCs w:val="28"/>
          <w:lang w:val="uk-UA"/>
        </w:rPr>
        <w:t>,</w:t>
      </w:r>
      <w:r w:rsidRPr="002C42BA">
        <w:rPr>
          <w:rFonts w:ascii="Times New Roman" w:hAnsi="Times New Roman"/>
          <w:sz w:val="28"/>
          <w:szCs w:val="28"/>
          <w:lang w:val="uk-UA"/>
        </w:rPr>
        <w:t xml:space="preserve"> яке закріплене за закладами освіти та культури</w:t>
      </w:r>
      <w:r w:rsidR="000629F2" w:rsidRPr="002C42BA">
        <w:rPr>
          <w:rFonts w:ascii="Times New Roman" w:hAnsi="Times New Roman"/>
          <w:sz w:val="28"/>
          <w:szCs w:val="28"/>
          <w:lang w:val="uk-UA"/>
        </w:rPr>
        <w:t xml:space="preserve"> згідно </w:t>
      </w:r>
      <w:r w:rsidR="00751BFC" w:rsidRPr="002C42BA">
        <w:rPr>
          <w:rFonts w:ascii="Times New Roman" w:hAnsi="Times New Roman"/>
          <w:sz w:val="28"/>
          <w:szCs w:val="28"/>
          <w:lang w:val="uk-UA"/>
        </w:rPr>
        <w:t>інвентаризаційних</w:t>
      </w:r>
      <w:r w:rsidR="00C43551" w:rsidRPr="002C42BA">
        <w:rPr>
          <w:rFonts w:ascii="Times New Roman" w:hAnsi="Times New Roman"/>
          <w:sz w:val="28"/>
          <w:szCs w:val="28"/>
          <w:lang w:val="uk-UA"/>
        </w:rPr>
        <w:t xml:space="preserve"> опис</w:t>
      </w:r>
      <w:r w:rsidR="00751BFC" w:rsidRPr="002C42BA">
        <w:rPr>
          <w:rFonts w:ascii="Times New Roman" w:hAnsi="Times New Roman"/>
          <w:sz w:val="28"/>
          <w:szCs w:val="28"/>
          <w:lang w:val="uk-UA"/>
        </w:rPr>
        <w:t>ів</w:t>
      </w:r>
      <w:r w:rsidR="00C43551" w:rsidRPr="002C42BA">
        <w:rPr>
          <w:rFonts w:ascii="Times New Roman" w:hAnsi="Times New Roman"/>
          <w:sz w:val="28"/>
          <w:szCs w:val="28"/>
          <w:lang w:val="uk-UA"/>
        </w:rPr>
        <w:t xml:space="preserve"> 1, 2,</w:t>
      </w:r>
      <w:r w:rsidR="00751BFC" w:rsidRPr="002C4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551" w:rsidRPr="002C42BA">
        <w:rPr>
          <w:rFonts w:ascii="Times New Roman" w:hAnsi="Times New Roman"/>
          <w:sz w:val="28"/>
          <w:szCs w:val="28"/>
          <w:lang w:val="uk-UA"/>
        </w:rPr>
        <w:t>4,</w:t>
      </w:r>
      <w:r w:rsidR="00751BFC" w:rsidRPr="002C4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551" w:rsidRPr="002C42BA">
        <w:rPr>
          <w:rFonts w:ascii="Times New Roman" w:hAnsi="Times New Roman"/>
          <w:sz w:val="28"/>
          <w:szCs w:val="28"/>
          <w:lang w:val="uk-UA"/>
        </w:rPr>
        <w:t>5,</w:t>
      </w:r>
      <w:r w:rsidR="00751BFC" w:rsidRPr="002C4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551" w:rsidRPr="002C42BA">
        <w:rPr>
          <w:rFonts w:ascii="Times New Roman" w:hAnsi="Times New Roman"/>
          <w:sz w:val="28"/>
          <w:szCs w:val="28"/>
          <w:lang w:val="uk-UA"/>
        </w:rPr>
        <w:t>6,</w:t>
      </w:r>
      <w:r w:rsidR="00751BFC" w:rsidRPr="002C4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551" w:rsidRPr="002C42BA">
        <w:rPr>
          <w:rFonts w:ascii="Times New Roman" w:hAnsi="Times New Roman"/>
          <w:sz w:val="28"/>
          <w:szCs w:val="28"/>
          <w:lang w:val="uk-UA"/>
        </w:rPr>
        <w:t>7</w:t>
      </w:r>
      <w:r w:rsidR="00751BFC" w:rsidRPr="002C42BA">
        <w:rPr>
          <w:rFonts w:ascii="Times New Roman" w:hAnsi="Times New Roman"/>
          <w:sz w:val="28"/>
          <w:szCs w:val="28"/>
          <w:lang w:val="uk-UA"/>
        </w:rPr>
        <w:t>, що додаються.</w:t>
      </w:r>
    </w:p>
    <w:p w:rsidR="000629F2" w:rsidRPr="002C42BA" w:rsidRDefault="00841C70" w:rsidP="00575B38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2C42BA">
        <w:rPr>
          <w:rFonts w:ascii="Times New Roman" w:hAnsi="Times New Roman"/>
          <w:sz w:val="28"/>
          <w:szCs w:val="28"/>
          <w:lang w:val="uk-UA"/>
        </w:rPr>
        <w:t xml:space="preserve">Прийняти у комунальну власність територіальної громади Зимнівської сільської ради </w:t>
      </w:r>
      <w:r w:rsidR="000629F2" w:rsidRPr="002C42BA">
        <w:rPr>
          <w:rFonts w:ascii="Times New Roman" w:hAnsi="Times New Roman"/>
          <w:sz w:val="28"/>
          <w:szCs w:val="28"/>
          <w:lang w:val="uk-UA"/>
        </w:rPr>
        <w:t xml:space="preserve">інше </w:t>
      </w:r>
      <w:r w:rsidRPr="002C42BA">
        <w:rPr>
          <w:rFonts w:ascii="Times New Roman" w:hAnsi="Times New Roman"/>
          <w:sz w:val="28"/>
          <w:szCs w:val="28"/>
          <w:lang w:val="uk-UA"/>
        </w:rPr>
        <w:t xml:space="preserve">рухоме, нерухоме та інше окреме індивідуально визначене майно </w:t>
      </w:r>
      <w:r w:rsidR="000629F2" w:rsidRPr="002C42BA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751BFC" w:rsidRPr="002C42BA">
        <w:rPr>
          <w:rFonts w:ascii="Times New Roman" w:hAnsi="Times New Roman"/>
          <w:sz w:val="28"/>
          <w:szCs w:val="28"/>
          <w:lang w:val="uk-UA"/>
        </w:rPr>
        <w:t>інвентаризаційних</w:t>
      </w:r>
      <w:r w:rsidR="00C43551" w:rsidRPr="002C42BA">
        <w:rPr>
          <w:rFonts w:ascii="Times New Roman" w:hAnsi="Times New Roman"/>
          <w:sz w:val="28"/>
          <w:szCs w:val="28"/>
          <w:lang w:val="uk-UA"/>
        </w:rPr>
        <w:t xml:space="preserve"> опис</w:t>
      </w:r>
      <w:r w:rsidR="00751BFC" w:rsidRPr="002C42BA">
        <w:rPr>
          <w:rFonts w:ascii="Times New Roman" w:hAnsi="Times New Roman"/>
          <w:sz w:val="28"/>
          <w:szCs w:val="28"/>
          <w:lang w:val="uk-UA"/>
        </w:rPr>
        <w:t>ів</w:t>
      </w:r>
      <w:r w:rsidR="00C43551" w:rsidRPr="002C42BA">
        <w:rPr>
          <w:rFonts w:ascii="Times New Roman" w:hAnsi="Times New Roman"/>
          <w:sz w:val="28"/>
          <w:szCs w:val="28"/>
          <w:lang w:val="uk-UA"/>
        </w:rPr>
        <w:t xml:space="preserve"> 3,8,9,10,11</w:t>
      </w:r>
      <w:r w:rsidR="00751BFC" w:rsidRPr="002C42BA">
        <w:rPr>
          <w:rFonts w:ascii="Times New Roman" w:hAnsi="Times New Roman"/>
          <w:sz w:val="28"/>
          <w:szCs w:val="28"/>
          <w:lang w:val="uk-UA"/>
        </w:rPr>
        <w:t>, що додаються</w:t>
      </w:r>
      <w:r w:rsidR="000629F2" w:rsidRPr="002C42BA">
        <w:rPr>
          <w:rFonts w:ascii="Times New Roman" w:hAnsi="Times New Roman"/>
          <w:sz w:val="28"/>
          <w:szCs w:val="28"/>
          <w:lang w:val="uk-UA"/>
        </w:rPr>
        <w:t>.</w:t>
      </w:r>
    </w:p>
    <w:p w:rsidR="00841C70" w:rsidRPr="002C42BA" w:rsidRDefault="00841C70" w:rsidP="00575B38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2C42BA">
        <w:rPr>
          <w:rFonts w:ascii="Times New Roman" w:hAnsi="Times New Roman"/>
          <w:sz w:val="28"/>
          <w:szCs w:val="28"/>
          <w:lang w:val="uk-UA"/>
        </w:rPr>
        <w:t>Прийняти у комунальну власність територіальної громади Зимнівської водонапірні вежі</w:t>
      </w:r>
      <w:r w:rsidR="000629F2" w:rsidRPr="002C4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492" w:rsidRPr="002C42BA">
        <w:rPr>
          <w:rFonts w:ascii="Times New Roman" w:hAnsi="Times New Roman"/>
          <w:sz w:val="28"/>
          <w:szCs w:val="28"/>
          <w:lang w:val="uk-UA"/>
        </w:rPr>
        <w:t xml:space="preserve">з артезіанськими свердловинами та земельними ділянками, на яких вони розміщені </w:t>
      </w:r>
      <w:r w:rsidR="007A6321" w:rsidRPr="002C42BA">
        <w:rPr>
          <w:rFonts w:ascii="Times New Roman" w:hAnsi="Times New Roman"/>
          <w:sz w:val="28"/>
          <w:szCs w:val="28"/>
          <w:lang w:val="uk-UA"/>
        </w:rPr>
        <w:t>згідно інвентаризаційн</w:t>
      </w:r>
      <w:r w:rsidR="00751BFC" w:rsidRPr="002C42BA">
        <w:rPr>
          <w:rFonts w:ascii="Times New Roman" w:hAnsi="Times New Roman"/>
          <w:sz w:val="28"/>
          <w:szCs w:val="28"/>
          <w:lang w:val="uk-UA"/>
        </w:rPr>
        <w:t>ого</w:t>
      </w:r>
      <w:r w:rsidR="007A6321" w:rsidRPr="002C42BA">
        <w:rPr>
          <w:rFonts w:ascii="Times New Roman" w:hAnsi="Times New Roman"/>
          <w:sz w:val="28"/>
          <w:szCs w:val="28"/>
          <w:lang w:val="uk-UA"/>
        </w:rPr>
        <w:t xml:space="preserve"> опис</w:t>
      </w:r>
      <w:r w:rsidR="00751BFC" w:rsidRPr="002C42BA">
        <w:rPr>
          <w:rFonts w:ascii="Times New Roman" w:hAnsi="Times New Roman"/>
          <w:sz w:val="28"/>
          <w:szCs w:val="28"/>
          <w:lang w:val="uk-UA"/>
        </w:rPr>
        <w:t>у</w:t>
      </w:r>
      <w:r w:rsidR="007A6321" w:rsidRPr="002C42BA">
        <w:rPr>
          <w:rFonts w:ascii="Times New Roman" w:hAnsi="Times New Roman"/>
          <w:sz w:val="28"/>
          <w:szCs w:val="28"/>
          <w:lang w:val="uk-UA"/>
        </w:rPr>
        <w:t xml:space="preserve"> 12</w:t>
      </w:r>
      <w:r w:rsidR="00751BFC" w:rsidRPr="002C42BA">
        <w:rPr>
          <w:rFonts w:ascii="Times New Roman" w:hAnsi="Times New Roman"/>
          <w:sz w:val="28"/>
          <w:szCs w:val="28"/>
          <w:lang w:val="uk-UA"/>
        </w:rPr>
        <w:t>, що додається.</w:t>
      </w:r>
    </w:p>
    <w:p w:rsidR="00065DDB" w:rsidRPr="002C42BA" w:rsidRDefault="00841C70" w:rsidP="00E97240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2C42BA">
        <w:rPr>
          <w:rFonts w:ascii="Times New Roman" w:hAnsi="Times New Roman"/>
          <w:sz w:val="28"/>
          <w:szCs w:val="28"/>
          <w:lang w:val="uk-UA"/>
        </w:rPr>
        <w:t xml:space="preserve">Прийняти у комунальну власність територіальної громади Зимнівської сільської ради земельні ділянки, на яких розміщені </w:t>
      </w:r>
      <w:r w:rsidR="00065DDB" w:rsidRPr="002C42BA">
        <w:rPr>
          <w:rFonts w:ascii="Times New Roman" w:hAnsi="Times New Roman"/>
          <w:sz w:val="28"/>
          <w:szCs w:val="28"/>
          <w:lang w:val="uk-UA"/>
        </w:rPr>
        <w:t>об’єкти нерухомості</w:t>
      </w:r>
      <w:r w:rsidR="000629F2" w:rsidRPr="002C42BA">
        <w:rPr>
          <w:rFonts w:ascii="Times New Roman" w:hAnsi="Times New Roman"/>
          <w:sz w:val="28"/>
          <w:szCs w:val="28"/>
          <w:lang w:val="uk-UA"/>
        </w:rPr>
        <w:t>, що передаються згідно п. 2, 3</w:t>
      </w:r>
      <w:r w:rsidR="002C42BA" w:rsidRPr="002C42BA">
        <w:rPr>
          <w:rFonts w:ascii="Times New Roman" w:hAnsi="Times New Roman"/>
          <w:sz w:val="28"/>
          <w:szCs w:val="28"/>
          <w:lang w:val="uk-UA"/>
        </w:rPr>
        <w:t xml:space="preserve"> та інші</w:t>
      </w:r>
      <w:r w:rsidR="000B4F1E">
        <w:rPr>
          <w:rFonts w:ascii="Times New Roman" w:hAnsi="Times New Roman"/>
          <w:sz w:val="28"/>
          <w:szCs w:val="28"/>
          <w:lang w:val="uk-UA"/>
        </w:rPr>
        <w:t>,</w:t>
      </w:r>
      <w:bookmarkStart w:id="0" w:name="_GoBack"/>
      <w:bookmarkEnd w:id="0"/>
      <w:r w:rsidR="002C42BA" w:rsidRPr="002C4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01C6" w:rsidRPr="002C42BA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2C42BA" w:rsidRPr="002C42BA">
        <w:rPr>
          <w:rFonts w:ascii="Times New Roman" w:hAnsi="Times New Roman"/>
          <w:sz w:val="28"/>
          <w:szCs w:val="28"/>
          <w:lang w:val="uk-UA"/>
        </w:rPr>
        <w:t>Акту прийому – передачі земельних ділянок №</w:t>
      </w:r>
      <w:r w:rsidR="002C42BA" w:rsidRPr="002C42BA">
        <w:rPr>
          <w:rFonts w:ascii="Times New Roman" w:hAnsi="Times New Roman"/>
          <w:sz w:val="28"/>
          <w:szCs w:val="28"/>
          <w:lang w:val="uk-UA"/>
        </w:rPr>
        <w:t>2</w:t>
      </w:r>
      <w:r w:rsidR="002C42BA" w:rsidRPr="002C42BA">
        <w:rPr>
          <w:rFonts w:ascii="Times New Roman" w:hAnsi="Times New Roman"/>
          <w:sz w:val="28"/>
          <w:szCs w:val="28"/>
          <w:lang w:val="uk-UA"/>
        </w:rPr>
        <w:t xml:space="preserve"> від 24.02.2021 року та затвердити даний акт (Акт</w:t>
      </w:r>
      <w:r w:rsidR="002C42BA" w:rsidRPr="002C42BA">
        <w:rPr>
          <w:rFonts w:ascii="Times New Roman" w:hAnsi="Times New Roman"/>
          <w:sz w:val="28"/>
          <w:szCs w:val="28"/>
          <w:lang w:val="uk-UA"/>
        </w:rPr>
        <w:t xml:space="preserve"> №2</w:t>
      </w:r>
      <w:r w:rsidR="002C42BA" w:rsidRPr="002C42BA">
        <w:rPr>
          <w:rFonts w:ascii="Times New Roman" w:hAnsi="Times New Roman"/>
          <w:sz w:val="28"/>
          <w:szCs w:val="28"/>
          <w:lang w:val="uk-UA"/>
        </w:rPr>
        <w:t xml:space="preserve"> додається). </w:t>
      </w:r>
      <w:r w:rsidRPr="002C42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5DDB" w:rsidRPr="001130B7" w:rsidRDefault="00065DDB" w:rsidP="00575B38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2C42BA">
        <w:rPr>
          <w:rFonts w:ascii="Times New Roman" w:hAnsi="Times New Roman"/>
          <w:sz w:val="28"/>
          <w:szCs w:val="28"/>
          <w:lang w:val="uk-UA"/>
        </w:rPr>
        <w:t xml:space="preserve">Прийняти у комунальну власність територіальної громади Зимнівської сільської </w:t>
      </w:r>
      <w:r>
        <w:rPr>
          <w:rFonts w:ascii="Times New Roman" w:hAnsi="Times New Roman"/>
          <w:sz w:val="28"/>
          <w:szCs w:val="28"/>
          <w:lang w:val="uk-UA"/>
        </w:rPr>
        <w:t xml:space="preserve">ради земельні ділянки </w:t>
      </w:r>
      <w:r w:rsidR="0094160B">
        <w:rPr>
          <w:rFonts w:ascii="Times New Roman" w:hAnsi="Times New Roman"/>
          <w:sz w:val="28"/>
          <w:szCs w:val="28"/>
          <w:lang w:val="uk-UA"/>
        </w:rPr>
        <w:t xml:space="preserve">сільськогосподарського призначення </w:t>
      </w:r>
      <w:r w:rsidR="000629F2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0629F2">
        <w:rPr>
          <w:rFonts w:ascii="Times New Roman" w:hAnsi="Times New Roman"/>
          <w:sz w:val="28"/>
          <w:szCs w:val="28"/>
          <w:lang w:val="uk-UA"/>
        </w:rPr>
        <w:lastRenderedPageBreak/>
        <w:t>межах територій колишньої Березовичівської сільської ради, що увійшла до складу розформованої Війницької сільської ради</w:t>
      </w:r>
      <w:r w:rsidR="00F001C6" w:rsidRPr="00F001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01C6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94160B">
        <w:rPr>
          <w:rFonts w:ascii="Times New Roman" w:hAnsi="Times New Roman"/>
          <w:sz w:val="28"/>
          <w:szCs w:val="28"/>
          <w:lang w:val="uk-UA"/>
        </w:rPr>
        <w:t xml:space="preserve">Акту прийому – передачі земельних ділянок №1 від 24.02.2021 року та затвердити даний акт (Акт </w:t>
      </w:r>
      <w:r w:rsidR="002C42BA">
        <w:rPr>
          <w:rFonts w:ascii="Times New Roman" w:hAnsi="Times New Roman"/>
          <w:sz w:val="28"/>
          <w:szCs w:val="28"/>
          <w:lang w:val="uk-UA"/>
        </w:rPr>
        <w:t xml:space="preserve">№1 </w:t>
      </w:r>
      <w:r w:rsidR="0094160B" w:rsidRPr="0094160B">
        <w:rPr>
          <w:rFonts w:ascii="Times New Roman" w:hAnsi="Times New Roman"/>
          <w:sz w:val="28"/>
          <w:szCs w:val="28"/>
          <w:lang w:val="uk-UA"/>
        </w:rPr>
        <w:t>додається)</w:t>
      </w:r>
      <w:r w:rsidR="000629F2" w:rsidRPr="0094160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629F2" w:rsidRDefault="000629F2" w:rsidP="00065D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Прийняти документи, що нагромадились під час діяльності Війницької сільської станом на 31.12.2020 року згідно Акту приймання – передачі документів</w:t>
      </w:r>
      <w:r w:rsidR="0094160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що нагромадились під час діяльності Війницької сільської ради станом на 31.12.2020 року </w:t>
      </w:r>
      <w:r w:rsidR="0094160B">
        <w:rPr>
          <w:rFonts w:ascii="Times New Roman" w:hAnsi="Times New Roman"/>
          <w:sz w:val="28"/>
          <w:szCs w:val="28"/>
          <w:lang w:val="uk-UA"/>
        </w:rPr>
        <w:t xml:space="preserve">Зимнівській сільській раді </w:t>
      </w:r>
      <w:r>
        <w:rPr>
          <w:rFonts w:ascii="Times New Roman" w:hAnsi="Times New Roman"/>
          <w:sz w:val="28"/>
          <w:szCs w:val="28"/>
          <w:lang w:val="uk-UA"/>
        </w:rPr>
        <w:t>від 2</w:t>
      </w:r>
      <w:r w:rsidR="00F001C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.01.2021 року №</w:t>
      </w:r>
      <w:r w:rsidR="0094160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F001C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4160B">
        <w:rPr>
          <w:rFonts w:ascii="Times New Roman" w:hAnsi="Times New Roman"/>
          <w:sz w:val="28"/>
          <w:szCs w:val="28"/>
          <w:lang w:val="uk-UA"/>
        </w:rPr>
        <w:t>Акт додається</w:t>
      </w:r>
      <w:r w:rsidR="00F001C6" w:rsidRPr="0094160B">
        <w:rPr>
          <w:rFonts w:ascii="Times New Roman" w:hAnsi="Times New Roman"/>
          <w:sz w:val="28"/>
          <w:szCs w:val="28"/>
          <w:lang w:val="uk-UA"/>
        </w:rPr>
        <w:t>)</w:t>
      </w:r>
      <w:r w:rsidR="009446BA" w:rsidRPr="0094160B">
        <w:rPr>
          <w:rFonts w:ascii="Times New Roman" w:hAnsi="Times New Roman"/>
          <w:sz w:val="28"/>
          <w:szCs w:val="28"/>
          <w:lang w:val="uk-UA"/>
        </w:rPr>
        <w:t>.</w:t>
      </w:r>
    </w:p>
    <w:p w:rsidR="00065DDB" w:rsidRPr="000629F2" w:rsidRDefault="00065DDB" w:rsidP="00065D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779A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</w:t>
      </w:r>
      <w:r w:rsidRPr="003833DC">
        <w:rPr>
          <w:rFonts w:ascii="Times New Roman" w:hAnsi="Times New Roman"/>
          <w:sz w:val="28"/>
          <w:szCs w:val="28"/>
          <w:lang w:val="uk-UA"/>
        </w:rPr>
        <w:t>комісії з питань земельних відносин, екології, природних ресурсів та комунального майна територіальної громади</w:t>
      </w:r>
      <w:r w:rsidRPr="000629F2">
        <w:rPr>
          <w:rFonts w:ascii="Times New Roman" w:hAnsi="Times New Roman"/>
          <w:sz w:val="28"/>
          <w:szCs w:val="28"/>
          <w:lang w:val="uk-UA"/>
        </w:rPr>
        <w:t xml:space="preserve">.   </w:t>
      </w:r>
    </w:p>
    <w:p w:rsidR="00065DDB" w:rsidRDefault="00065DDB" w:rsidP="00065DDB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38" w:rsidRDefault="00575B3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7388" w:rsidRPr="005C7388" w:rsidRDefault="005C738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38" w:rsidRPr="0021675B" w:rsidRDefault="00575B38" w:rsidP="00575B38">
      <w:pPr>
        <w:rPr>
          <w:rFonts w:ascii="Times New Roman" w:hAnsi="Times New Roman"/>
          <w:sz w:val="28"/>
          <w:szCs w:val="28"/>
          <w:lang w:val="uk-UA"/>
        </w:rPr>
      </w:pPr>
      <w:r w:rsidRPr="0021675B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21675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В.</w:t>
      </w:r>
      <w:r w:rsidRPr="0021675B">
        <w:rPr>
          <w:rFonts w:ascii="Times New Roman" w:hAnsi="Times New Roman"/>
          <w:sz w:val="28"/>
          <w:szCs w:val="28"/>
          <w:lang w:val="uk-UA"/>
        </w:rPr>
        <w:t>А.Католик</w:t>
      </w:r>
    </w:p>
    <w:p w:rsidR="00575B38" w:rsidRPr="0021675B" w:rsidRDefault="00575B38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 w:rsidRPr="0021675B">
        <w:rPr>
          <w:rFonts w:ascii="Times New Roman" w:hAnsi="Times New Roman"/>
          <w:sz w:val="20"/>
          <w:szCs w:val="20"/>
          <w:lang w:val="uk-UA"/>
        </w:rPr>
        <w:t>Новицька 95190</w:t>
      </w:r>
    </w:p>
    <w:p w:rsidR="00640901" w:rsidRPr="00575B38" w:rsidRDefault="00640901">
      <w:pPr>
        <w:rPr>
          <w:lang w:val="uk-UA"/>
        </w:rPr>
      </w:pPr>
    </w:p>
    <w:sectPr w:rsidR="00640901" w:rsidRPr="00575B38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33"/>
    <w:rsid w:val="00002492"/>
    <w:rsid w:val="000629F2"/>
    <w:rsid w:val="00065DDB"/>
    <w:rsid w:val="000821F2"/>
    <w:rsid w:val="000B4F1E"/>
    <w:rsid w:val="001130B7"/>
    <w:rsid w:val="00176F36"/>
    <w:rsid w:val="00186B8D"/>
    <w:rsid w:val="002C42BA"/>
    <w:rsid w:val="00341ED4"/>
    <w:rsid w:val="003951A6"/>
    <w:rsid w:val="00400CF1"/>
    <w:rsid w:val="0040766D"/>
    <w:rsid w:val="004E3A76"/>
    <w:rsid w:val="005037A7"/>
    <w:rsid w:val="00526FB1"/>
    <w:rsid w:val="00575B38"/>
    <w:rsid w:val="005C7388"/>
    <w:rsid w:val="005F615C"/>
    <w:rsid w:val="00635FC9"/>
    <w:rsid w:val="00640901"/>
    <w:rsid w:val="00751BFC"/>
    <w:rsid w:val="00764618"/>
    <w:rsid w:val="0077023A"/>
    <w:rsid w:val="007A6321"/>
    <w:rsid w:val="007B4FEC"/>
    <w:rsid w:val="00841C70"/>
    <w:rsid w:val="00925F36"/>
    <w:rsid w:val="0094160B"/>
    <w:rsid w:val="009446BA"/>
    <w:rsid w:val="009A6AC5"/>
    <w:rsid w:val="009D1D81"/>
    <w:rsid w:val="00A5076E"/>
    <w:rsid w:val="00AC28DF"/>
    <w:rsid w:val="00B23A0D"/>
    <w:rsid w:val="00BA6867"/>
    <w:rsid w:val="00C26A33"/>
    <w:rsid w:val="00C43551"/>
    <w:rsid w:val="00C81895"/>
    <w:rsid w:val="00CC41A3"/>
    <w:rsid w:val="00E35B85"/>
    <w:rsid w:val="00EB380D"/>
    <w:rsid w:val="00F0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07F3"/>
  <w15:docId w15:val="{F12AB4E9-3B51-4CB3-8835-96622A19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1968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ПК №2</dc:creator>
  <cp:keywords/>
  <dc:description/>
  <cp:lastModifiedBy>ЦНАП ПК №2</cp:lastModifiedBy>
  <cp:revision>26</cp:revision>
  <cp:lastPrinted>2021-03-01T08:40:00Z</cp:lastPrinted>
  <dcterms:created xsi:type="dcterms:W3CDTF">2021-01-25T13:33:00Z</dcterms:created>
  <dcterms:modified xsi:type="dcterms:W3CDTF">2021-03-01T08:41:00Z</dcterms:modified>
</cp:coreProperties>
</file>