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1E" w:rsidRPr="00585AFE" w:rsidRDefault="00D36E1E" w:rsidP="00D36E1E">
      <w:pPr>
        <w:jc w:val="center"/>
        <w:rPr>
          <w:rFonts w:ascii="Arial" w:eastAsia="Times New Roman" w:hAnsi="Arial" w:cs="Times New Roman"/>
          <w:color w:val="0000FF"/>
          <w:sz w:val="28"/>
          <w:szCs w:val="28"/>
          <w:lang w:val="uk-UA" w:eastAsia="ru-RU"/>
        </w:rPr>
      </w:pPr>
      <w:r w:rsidRPr="001C3386">
        <w:rPr>
          <w:rFonts w:ascii="Times New Roman" w:hAnsi="Times New Roman" w:cs="Times New Roman"/>
          <w:sz w:val="24"/>
          <w:szCs w:val="24"/>
          <w:lang w:val="ru-RU"/>
        </w:rPr>
        <w:t xml:space="preserve"> </w:t>
      </w:r>
      <w:r w:rsidRPr="00585AFE">
        <w:rPr>
          <w:rFonts w:ascii="Times New Roman" w:hAnsi="Times New Roman" w:cs="Times New Roman"/>
          <w:sz w:val="24"/>
          <w:szCs w:val="24"/>
          <w:lang w:val="ru-RU"/>
        </w:rPr>
        <w:t xml:space="preserve"> </w:t>
      </w:r>
      <w:r w:rsidRPr="00585AFE">
        <w:rPr>
          <w:rFonts w:ascii="Arial" w:eastAsia="Times New Roman" w:hAnsi="Arial" w:cs="Times New Roman"/>
          <w:b/>
          <w:noProof/>
          <w:color w:val="0000FF"/>
          <w:sz w:val="28"/>
          <w:szCs w:val="28"/>
          <w:lang w:val="uk-UA"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36E1E" w:rsidRPr="00585AFE" w:rsidRDefault="00D36E1E" w:rsidP="00D36E1E">
      <w:pPr>
        <w:widowControl/>
        <w:jc w:val="center"/>
        <w:rPr>
          <w:rFonts w:ascii="Times New Roman" w:eastAsia="Times New Roman" w:hAnsi="Times New Roman" w:cs="Times New Roman"/>
          <w:b/>
          <w:sz w:val="28"/>
          <w:szCs w:val="28"/>
          <w:lang w:val="uk-UA" w:eastAsia="ru-RU"/>
        </w:rPr>
      </w:pPr>
      <w:r w:rsidRPr="00585AFE">
        <w:rPr>
          <w:rFonts w:ascii="Times New Roman" w:eastAsia="Times New Roman" w:hAnsi="Times New Roman" w:cs="Times New Roman"/>
          <w:b/>
          <w:sz w:val="28"/>
          <w:szCs w:val="28"/>
          <w:lang w:val="uk-UA" w:eastAsia="ru-RU"/>
        </w:rPr>
        <w:t>ЗИМНІВСЬКА СІЛЬСЬКА РАДА</w:t>
      </w:r>
    </w:p>
    <w:p w:rsidR="00D36E1E" w:rsidRPr="00585AFE" w:rsidRDefault="00D36E1E" w:rsidP="00D36E1E">
      <w:pPr>
        <w:widowControl/>
        <w:jc w:val="center"/>
        <w:rPr>
          <w:rFonts w:ascii="Times New Roman" w:eastAsia="Times New Roman" w:hAnsi="Times New Roman" w:cs="Times New Roman"/>
          <w:b/>
          <w:sz w:val="28"/>
          <w:szCs w:val="28"/>
          <w:lang w:val="uk-UA" w:eastAsia="ru-RU"/>
        </w:rPr>
      </w:pPr>
      <w:r w:rsidRPr="00585AFE">
        <w:rPr>
          <w:rFonts w:ascii="Times New Roman" w:eastAsia="Times New Roman" w:hAnsi="Times New Roman" w:cs="Times New Roman"/>
          <w:b/>
          <w:sz w:val="28"/>
          <w:szCs w:val="28"/>
          <w:lang w:val="uk-UA" w:eastAsia="ru-RU"/>
        </w:rPr>
        <w:t>ВОЛОДИМИР - ВОЛИНСЬКОГО РАЙОНУ  ВОЛИНСЬКОЇ ОБЛАСТІ</w:t>
      </w:r>
    </w:p>
    <w:p w:rsidR="00D36E1E" w:rsidRPr="00585AFE" w:rsidRDefault="00D36E1E" w:rsidP="00D36E1E">
      <w:pPr>
        <w:widowControl/>
        <w:rPr>
          <w:rFonts w:ascii="Times New Roman" w:eastAsia="Times New Roman" w:hAnsi="Times New Roman" w:cs="Times New Roman"/>
          <w:b/>
          <w:sz w:val="24"/>
          <w:szCs w:val="24"/>
          <w:lang w:val="uk-UA" w:eastAsia="ru-RU"/>
        </w:rPr>
      </w:pPr>
    </w:p>
    <w:p w:rsidR="00D36E1E" w:rsidRPr="00585AFE" w:rsidRDefault="00D36E1E" w:rsidP="00D36E1E">
      <w:pPr>
        <w:widowControl/>
        <w:jc w:val="center"/>
        <w:rPr>
          <w:rFonts w:ascii="Times New Roman" w:eastAsia="Times New Roman" w:hAnsi="Times New Roman" w:cs="Times New Roman"/>
          <w:b/>
          <w:sz w:val="28"/>
          <w:szCs w:val="28"/>
          <w:lang w:val="uk-UA" w:eastAsia="ru-RU"/>
        </w:rPr>
      </w:pPr>
      <w:r w:rsidRPr="00585AFE">
        <w:rPr>
          <w:rFonts w:ascii="Times New Roman" w:eastAsia="Times New Roman" w:hAnsi="Times New Roman" w:cs="Times New Roman"/>
          <w:b/>
          <w:sz w:val="28"/>
          <w:szCs w:val="28"/>
          <w:lang w:val="uk-UA" w:eastAsia="ru-RU"/>
        </w:rPr>
        <w:t>ВИКОНАВЧИЙ КОМІТЕТ</w:t>
      </w:r>
    </w:p>
    <w:p w:rsidR="00D36E1E" w:rsidRPr="00585AFE" w:rsidRDefault="00D36E1E" w:rsidP="00D36E1E">
      <w:pPr>
        <w:widowControl/>
        <w:jc w:val="center"/>
        <w:rPr>
          <w:rFonts w:ascii="Times New Roman" w:eastAsia="Times New Roman" w:hAnsi="Times New Roman" w:cs="Times New Roman"/>
          <w:b/>
          <w:sz w:val="32"/>
          <w:szCs w:val="32"/>
          <w:lang w:val="uk-UA" w:eastAsia="ru-RU"/>
        </w:rPr>
      </w:pPr>
    </w:p>
    <w:p w:rsidR="00D36E1E" w:rsidRPr="00585AFE" w:rsidRDefault="00D36E1E" w:rsidP="00D36E1E">
      <w:pPr>
        <w:widowControl/>
        <w:jc w:val="center"/>
        <w:rPr>
          <w:rFonts w:ascii="Times New Roman" w:eastAsia="Times New Roman" w:hAnsi="Times New Roman" w:cs="Times New Roman"/>
          <w:b/>
          <w:sz w:val="32"/>
          <w:szCs w:val="32"/>
          <w:lang w:val="uk-UA" w:eastAsia="ru-RU"/>
        </w:rPr>
      </w:pPr>
      <w:r w:rsidRPr="00585AFE">
        <w:rPr>
          <w:rFonts w:ascii="Times New Roman" w:eastAsia="Times New Roman" w:hAnsi="Times New Roman" w:cs="Times New Roman"/>
          <w:b/>
          <w:sz w:val="32"/>
          <w:szCs w:val="32"/>
          <w:lang w:val="uk-UA" w:eastAsia="ru-RU"/>
        </w:rPr>
        <w:t>Р І Ш Е Н Н Я</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ind w:left="862" w:hanging="862"/>
        <w:contextualSpacing/>
        <w:jc w:val="both"/>
        <w:rPr>
          <w:rFonts w:ascii="Times New Roman" w:hAnsi="Times New Roman" w:cs="Times New Roman"/>
          <w:sz w:val="28"/>
          <w:szCs w:val="28"/>
          <w:lang w:val="ru-RU"/>
        </w:rPr>
      </w:pPr>
      <w:r w:rsidRPr="00AA13E6">
        <w:rPr>
          <w:rFonts w:ascii="Times New Roman" w:hAnsi="Times New Roman" w:cs="Times New Roman"/>
          <w:sz w:val="28"/>
          <w:szCs w:val="28"/>
          <w:u w:val="single"/>
          <w:lang w:val="ru-RU"/>
        </w:rPr>
        <w:t xml:space="preserve">Від </w:t>
      </w:r>
      <w:r w:rsidR="00375B14">
        <w:rPr>
          <w:rFonts w:ascii="Times New Roman" w:hAnsi="Times New Roman" w:cs="Times New Roman"/>
          <w:sz w:val="28"/>
          <w:szCs w:val="28"/>
          <w:u w:val="single"/>
          <w:lang w:val="ru-RU"/>
        </w:rPr>
        <w:t>16</w:t>
      </w:r>
      <w:r w:rsidRPr="00AA13E6">
        <w:rPr>
          <w:rFonts w:ascii="Times New Roman" w:hAnsi="Times New Roman" w:cs="Times New Roman"/>
          <w:sz w:val="28"/>
          <w:szCs w:val="28"/>
          <w:u w:val="single"/>
          <w:lang w:val="ru-RU"/>
        </w:rPr>
        <w:t>.</w:t>
      </w:r>
      <w:r>
        <w:rPr>
          <w:rFonts w:ascii="Times New Roman" w:hAnsi="Times New Roman" w:cs="Times New Roman"/>
          <w:sz w:val="28"/>
          <w:szCs w:val="28"/>
          <w:u w:val="single"/>
          <w:lang w:val="ru-RU"/>
        </w:rPr>
        <w:t>0</w:t>
      </w:r>
      <w:r w:rsidR="00375B14">
        <w:rPr>
          <w:rFonts w:ascii="Times New Roman" w:hAnsi="Times New Roman" w:cs="Times New Roman"/>
          <w:sz w:val="28"/>
          <w:szCs w:val="28"/>
          <w:u w:val="single"/>
          <w:lang w:val="ru-RU"/>
        </w:rPr>
        <w:t>5</w:t>
      </w:r>
      <w:r>
        <w:rPr>
          <w:rFonts w:ascii="Times New Roman" w:hAnsi="Times New Roman" w:cs="Times New Roman"/>
          <w:sz w:val="28"/>
          <w:szCs w:val="28"/>
          <w:u w:val="single"/>
          <w:lang w:val="ru-RU"/>
        </w:rPr>
        <w:t>.</w:t>
      </w:r>
      <w:r w:rsidRPr="00AA13E6">
        <w:rPr>
          <w:rFonts w:ascii="Times New Roman" w:hAnsi="Times New Roman" w:cs="Times New Roman"/>
          <w:sz w:val="28"/>
          <w:szCs w:val="28"/>
          <w:u w:val="single"/>
          <w:lang w:val="ru-RU"/>
        </w:rPr>
        <w:t>202</w:t>
      </w:r>
      <w:r>
        <w:rPr>
          <w:rFonts w:ascii="Times New Roman" w:hAnsi="Times New Roman" w:cs="Times New Roman"/>
          <w:sz w:val="28"/>
          <w:szCs w:val="28"/>
          <w:u w:val="single"/>
          <w:lang w:val="ru-RU"/>
        </w:rPr>
        <w:t>2</w:t>
      </w:r>
      <w:r w:rsidRPr="00AA13E6">
        <w:rPr>
          <w:rFonts w:ascii="Times New Roman" w:hAnsi="Times New Roman" w:cs="Times New Roman"/>
          <w:sz w:val="28"/>
          <w:szCs w:val="28"/>
          <w:u w:val="single"/>
          <w:lang w:val="ru-RU"/>
        </w:rPr>
        <w:t xml:space="preserve"> №</w:t>
      </w:r>
      <w:r w:rsidR="001A66DF">
        <w:rPr>
          <w:rFonts w:ascii="Times New Roman" w:hAnsi="Times New Roman" w:cs="Times New Roman"/>
          <w:sz w:val="28"/>
          <w:szCs w:val="28"/>
          <w:u w:val="single"/>
          <w:lang w:val="ru-RU"/>
        </w:rPr>
        <w:t xml:space="preserve"> 51</w:t>
      </w:r>
    </w:p>
    <w:p w:rsidR="00D36E1E" w:rsidRPr="00AA13E6" w:rsidRDefault="00D36E1E" w:rsidP="00D36E1E">
      <w:pPr>
        <w:contextualSpacing/>
        <w:rPr>
          <w:rFonts w:ascii="Times New Roman" w:hAnsi="Times New Roman" w:cs="Times New Roman"/>
          <w:sz w:val="28"/>
          <w:szCs w:val="28"/>
          <w:lang w:val="ru-RU"/>
        </w:rPr>
      </w:pPr>
      <w:r w:rsidRPr="00AA13E6">
        <w:rPr>
          <w:rFonts w:ascii="Times New Roman" w:hAnsi="Times New Roman" w:cs="Times New Roman"/>
          <w:sz w:val="28"/>
          <w:szCs w:val="28"/>
          <w:lang w:val="ru-RU"/>
        </w:rPr>
        <w:t>с. Зимне</w:t>
      </w:r>
    </w:p>
    <w:p w:rsidR="00D36E1E" w:rsidRPr="00AA13E6" w:rsidRDefault="00D36E1E" w:rsidP="00D36E1E">
      <w:pPr>
        <w:contextualSpacing/>
        <w:rPr>
          <w:rFonts w:ascii="Times New Roman" w:hAnsi="Times New Roman" w:cs="Times New Roman"/>
          <w:sz w:val="28"/>
          <w:szCs w:val="28"/>
          <w:lang w:val="ru-RU"/>
        </w:rPr>
      </w:pPr>
    </w:p>
    <w:p w:rsidR="00D36E1E" w:rsidRPr="00FC414B" w:rsidRDefault="00D36E1E" w:rsidP="001A66DF">
      <w:pPr>
        <w:rPr>
          <w:rFonts w:ascii="Times New Roman" w:eastAsia="Times New Roman" w:hAnsi="Times New Roman" w:cs="Times New Roman"/>
          <w:sz w:val="28"/>
          <w:szCs w:val="28"/>
          <w:lang w:val="ru-RU" w:eastAsia="ja-JP"/>
        </w:rPr>
      </w:pPr>
      <w:r w:rsidRPr="00FC414B">
        <w:rPr>
          <w:rFonts w:ascii="Times New Roman" w:eastAsia="Times New Roman" w:hAnsi="Times New Roman" w:cs="Times New Roman"/>
          <w:sz w:val="28"/>
          <w:szCs w:val="28"/>
          <w:lang w:val="ru-RU" w:eastAsia="ja-JP"/>
        </w:rPr>
        <w:t>Про затвердження Переліку</w:t>
      </w:r>
      <w:r w:rsidR="00C41EFF">
        <w:rPr>
          <w:rFonts w:ascii="Times New Roman" w:eastAsia="Times New Roman" w:hAnsi="Times New Roman" w:cs="Times New Roman"/>
          <w:sz w:val="28"/>
          <w:szCs w:val="28"/>
          <w:lang w:val="ru-RU" w:eastAsia="ja-JP"/>
        </w:rPr>
        <w:t>(реєстру)</w:t>
      </w:r>
      <w:r w:rsidRPr="00FC414B">
        <w:rPr>
          <w:rFonts w:ascii="Times New Roman" w:eastAsia="Times New Roman" w:hAnsi="Times New Roman" w:cs="Times New Roman"/>
          <w:sz w:val="28"/>
          <w:szCs w:val="28"/>
          <w:lang w:val="ru-RU" w:eastAsia="ja-JP"/>
        </w:rPr>
        <w:t xml:space="preserve"> адміністративних послуг, </w:t>
      </w:r>
    </w:p>
    <w:p w:rsidR="00D36E1E" w:rsidRPr="00FC414B" w:rsidRDefault="00D36E1E" w:rsidP="001A66DF">
      <w:pPr>
        <w:rPr>
          <w:rFonts w:ascii="Times New Roman" w:eastAsia="Times New Roman" w:hAnsi="Times New Roman" w:cs="Times New Roman"/>
          <w:sz w:val="28"/>
          <w:szCs w:val="28"/>
          <w:lang w:val="ru-RU" w:eastAsia="ja-JP"/>
        </w:rPr>
      </w:pPr>
      <w:r w:rsidRPr="00FC414B">
        <w:rPr>
          <w:rFonts w:ascii="Times New Roman" w:eastAsia="Times New Roman" w:hAnsi="Times New Roman" w:cs="Times New Roman"/>
          <w:sz w:val="28"/>
          <w:szCs w:val="28"/>
          <w:lang w:val="ru-RU" w:eastAsia="ja-JP"/>
        </w:rPr>
        <w:t>які надаються через Центр надання адміністративних послуг</w:t>
      </w:r>
    </w:p>
    <w:p w:rsidR="00D36E1E" w:rsidRPr="00FC414B" w:rsidRDefault="00D36E1E" w:rsidP="001A66DF">
      <w:pPr>
        <w:rPr>
          <w:rFonts w:ascii="Times New Roman" w:eastAsia="Times New Roman" w:hAnsi="Times New Roman" w:cs="Times New Roman"/>
          <w:sz w:val="28"/>
          <w:szCs w:val="28"/>
          <w:lang w:val="ru-RU" w:eastAsia="ja-JP"/>
        </w:rPr>
      </w:pPr>
      <w:r>
        <w:rPr>
          <w:rFonts w:ascii="Times New Roman" w:eastAsia="Times New Roman" w:hAnsi="Times New Roman" w:cs="Times New Roman"/>
          <w:sz w:val="28"/>
          <w:szCs w:val="28"/>
          <w:lang w:val="ru-RU" w:eastAsia="ja-JP"/>
        </w:rPr>
        <w:t>Зимнівської</w:t>
      </w:r>
      <w:r w:rsidRPr="00FC414B">
        <w:rPr>
          <w:rFonts w:ascii="Times New Roman" w:eastAsia="Times New Roman" w:hAnsi="Times New Roman" w:cs="Times New Roman"/>
          <w:sz w:val="28"/>
          <w:szCs w:val="28"/>
          <w:lang w:val="ru-RU" w:eastAsia="ja-JP"/>
        </w:rPr>
        <w:t xml:space="preserve"> с</w:t>
      </w:r>
      <w:r>
        <w:rPr>
          <w:rFonts w:ascii="Times New Roman" w:eastAsia="Times New Roman" w:hAnsi="Times New Roman" w:cs="Times New Roman"/>
          <w:sz w:val="28"/>
          <w:szCs w:val="28"/>
          <w:lang w:val="ru-RU" w:eastAsia="ja-JP"/>
        </w:rPr>
        <w:t>ільської</w:t>
      </w:r>
      <w:r w:rsidRPr="00FC414B">
        <w:rPr>
          <w:rFonts w:ascii="Times New Roman" w:eastAsia="Times New Roman" w:hAnsi="Times New Roman" w:cs="Times New Roman"/>
          <w:sz w:val="28"/>
          <w:szCs w:val="28"/>
          <w:lang w:val="ru-RU" w:eastAsia="ja-JP"/>
        </w:rPr>
        <w:t xml:space="preserve"> ради (в новій редакції)</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1A66DF">
      <w:pPr>
        <w:ind w:firstLine="720"/>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 метою забезпечення організації роботи центру надання адміністративних послуг</w:t>
      </w:r>
      <w:r w:rsidR="00AE21C3">
        <w:rPr>
          <w:rFonts w:ascii="Times New Roman" w:hAnsi="Times New Roman" w:cs="Times New Roman"/>
          <w:sz w:val="28"/>
          <w:szCs w:val="28"/>
          <w:lang w:val="ru-RU"/>
        </w:rPr>
        <w:t xml:space="preserve"> Зимнівської сільської ради</w:t>
      </w:r>
      <w:r w:rsidRPr="00AA13E6">
        <w:rPr>
          <w:rFonts w:ascii="Times New Roman" w:hAnsi="Times New Roman" w:cs="Times New Roman"/>
          <w:sz w:val="28"/>
          <w:szCs w:val="28"/>
          <w:lang w:val="ru-RU"/>
        </w:rPr>
        <w:t xml:space="preserve">, відповідно до ч. 6,7 ст. 12 Закону України </w:t>
      </w:r>
      <w:r>
        <w:rPr>
          <w:rFonts w:ascii="Times New Roman" w:hAnsi="Times New Roman" w:cs="Times New Roman"/>
          <w:sz w:val="28"/>
          <w:szCs w:val="28"/>
          <w:lang w:val="ru-RU"/>
        </w:rPr>
        <w:t xml:space="preserve">«Про адміністративні послуги», </w:t>
      </w:r>
      <w:r w:rsidRPr="00AA13E6">
        <w:rPr>
          <w:rFonts w:ascii="Times New Roman" w:hAnsi="Times New Roman" w:cs="Times New Roman"/>
          <w:sz w:val="28"/>
          <w:szCs w:val="28"/>
          <w:lang w:val="ru-RU"/>
        </w:rPr>
        <w:t xml:space="preserve">керуючись </w:t>
      </w:r>
      <w:r w:rsidR="00AE21C3">
        <w:rPr>
          <w:rFonts w:ascii="Times New Roman" w:hAnsi="Times New Roman" w:cs="Times New Roman"/>
          <w:sz w:val="28"/>
          <w:szCs w:val="28"/>
          <w:lang w:val="ru-RU"/>
        </w:rPr>
        <w:t>статями 40,</w:t>
      </w:r>
      <w:r w:rsidRPr="00AA13E6">
        <w:rPr>
          <w:rFonts w:ascii="Times New Roman" w:hAnsi="Times New Roman" w:cs="Times New Roman"/>
          <w:sz w:val="28"/>
          <w:szCs w:val="28"/>
          <w:lang w:val="ru-RU"/>
        </w:rPr>
        <w:t>52 Закону України «Про місцеве самоврядування в Україні» виконавчий комітет сільської ради</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r w:rsidRPr="00AA13E6">
        <w:rPr>
          <w:rFonts w:ascii="Times New Roman" w:hAnsi="Times New Roman" w:cs="Times New Roman"/>
          <w:sz w:val="28"/>
          <w:szCs w:val="28"/>
          <w:lang w:val="ru-RU"/>
        </w:rPr>
        <w:t>В И Р І Ш И В:</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pStyle w:val="a4"/>
        <w:numPr>
          <w:ilvl w:val="0"/>
          <w:numId w:val="15"/>
        </w:numPr>
        <w:ind w:hanging="862"/>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Затвердити Перелік (реєстр) адміністративних послуг, які надаються через відділ «Центр надання адміністративних послуг» Зимнівської сільської ради в основному офісі ЦНАП (додаток 1)</w:t>
      </w:r>
      <w:r>
        <w:rPr>
          <w:rFonts w:ascii="Times New Roman" w:hAnsi="Times New Roman" w:cs="Times New Roman"/>
          <w:sz w:val="28"/>
          <w:szCs w:val="28"/>
          <w:lang w:val="ru-RU"/>
        </w:rPr>
        <w:t>.</w:t>
      </w:r>
    </w:p>
    <w:p w:rsidR="00D36E1E" w:rsidRPr="00AA13E6" w:rsidRDefault="00D36E1E" w:rsidP="00D36E1E">
      <w:pPr>
        <w:pStyle w:val="a4"/>
        <w:numPr>
          <w:ilvl w:val="0"/>
          <w:numId w:val="15"/>
        </w:numPr>
        <w:ind w:hanging="862"/>
        <w:contextualSpacing/>
        <w:jc w:val="both"/>
        <w:rPr>
          <w:rFonts w:ascii="Times New Roman" w:hAnsi="Times New Roman" w:cs="Times New Roman"/>
          <w:sz w:val="28"/>
          <w:szCs w:val="28"/>
          <w:lang w:val="ru-RU"/>
        </w:rPr>
      </w:pPr>
      <w:r w:rsidRPr="00AA13E6">
        <w:rPr>
          <w:rFonts w:ascii="Times New Roman" w:hAnsi="Times New Roman" w:cs="Times New Roman"/>
          <w:sz w:val="28"/>
          <w:szCs w:val="28"/>
          <w:lang w:val="ru-RU"/>
        </w:rPr>
        <w:t>Затвердити Перелік (реєстр) адміністративних послуг, які надаються через відділ «Центр надання адміністративних послуг» Зимнівської сільської ради на відділен</w:t>
      </w:r>
      <w:r w:rsidR="00C41EFF">
        <w:rPr>
          <w:rFonts w:ascii="Times New Roman" w:hAnsi="Times New Roman" w:cs="Times New Roman"/>
          <w:sz w:val="28"/>
          <w:szCs w:val="28"/>
          <w:lang w:val="ru-RU"/>
        </w:rPr>
        <w:t>их</w:t>
      </w:r>
      <w:r w:rsidRPr="00AA13E6">
        <w:rPr>
          <w:rFonts w:ascii="Times New Roman" w:hAnsi="Times New Roman" w:cs="Times New Roman"/>
          <w:sz w:val="28"/>
          <w:szCs w:val="28"/>
          <w:lang w:val="ru-RU"/>
        </w:rPr>
        <w:t xml:space="preserve"> робоч</w:t>
      </w:r>
      <w:r w:rsidR="00C41EFF">
        <w:rPr>
          <w:rFonts w:ascii="Times New Roman" w:hAnsi="Times New Roman" w:cs="Times New Roman"/>
          <w:sz w:val="28"/>
          <w:szCs w:val="28"/>
          <w:lang w:val="ru-RU"/>
        </w:rPr>
        <w:t xml:space="preserve">их </w:t>
      </w:r>
      <w:r w:rsidRPr="00AA13E6">
        <w:rPr>
          <w:rFonts w:ascii="Times New Roman" w:hAnsi="Times New Roman" w:cs="Times New Roman"/>
          <w:sz w:val="28"/>
          <w:szCs w:val="28"/>
          <w:lang w:val="ru-RU"/>
        </w:rPr>
        <w:t>місц</w:t>
      </w:r>
      <w:r w:rsidR="00C41EFF">
        <w:rPr>
          <w:rFonts w:ascii="Times New Roman" w:hAnsi="Times New Roman" w:cs="Times New Roman"/>
          <w:sz w:val="28"/>
          <w:szCs w:val="28"/>
          <w:lang w:val="ru-RU"/>
        </w:rPr>
        <w:t>ях</w:t>
      </w:r>
      <w:r w:rsidRPr="00AA13E6">
        <w:rPr>
          <w:rFonts w:ascii="Times New Roman" w:hAnsi="Times New Roman" w:cs="Times New Roman"/>
          <w:sz w:val="28"/>
          <w:szCs w:val="28"/>
          <w:lang w:val="ru-RU"/>
        </w:rPr>
        <w:t xml:space="preserve"> ЦНАП</w:t>
      </w:r>
      <w:r>
        <w:rPr>
          <w:rFonts w:ascii="Times New Roman" w:hAnsi="Times New Roman" w:cs="Times New Roman"/>
          <w:sz w:val="28"/>
          <w:szCs w:val="28"/>
          <w:lang w:val="ru-RU"/>
        </w:rPr>
        <w:t xml:space="preserve"> та через старост Зимнівської сільської ради </w:t>
      </w:r>
      <w:r w:rsidRPr="00AA13E6">
        <w:rPr>
          <w:rFonts w:ascii="Times New Roman" w:hAnsi="Times New Roman" w:cs="Times New Roman"/>
          <w:sz w:val="28"/>
          <w:szCs w:val="28"/>
          <w:lang w:val="ru-RU"/>
        </w:rPr>
        <w:t>(додаток 2)</w:t>
      </w:r>
      <w:r>
        <w:rPr>
          <w:rFonts w:ascii="Times New Roman" w:hAnsi="Times New Roman" w:cs="Times New Roman"/>
          <w:sz w:val="28"/>
          <w:szCs w:val="28"/>
          <w:lang w:val="ru-RU"/>
        </w:rPr>
        <w:t>.</w:t>
      </w:r>
    </w:p>
    <w:p w:rsidR="00D600CC" w:rsidRPr="00D600CC" w:rsidRDefault="00D36E1E" w:rsidP="000B68C5">
      <w:pPr>
        <w:ind w:left="851" w:hanging="851"/>
        <w:jc w:val="both"/>
        <w:rPr>
          <w:rFonts w:ascii="Times New Roman" w:hAnsi="Times New Roman" w:cs="Times New Roman"/>
          <w:sz w:val="28"/>
          <w:szCs w:val="28"/>
          <w:lang w:val="ru-RU"/>
        </w:rPr>
      </w:pPr>
      <w:r w:rsidRPr="00D600CC">
        <w:rPr>
          <w:rFonts w:ascii="Times New Roman" w:hAnsi="Times New Roman" w:cs="Times New Roman"/>
          <w:sz w:val="28"/>
          <w:szCs w:val="28"/>
          <w:lang w:val="ru-RU"/>
        </w:rPr>
        <w:t>3.</w:t>
      </w:r>
      <w:r w:rsidRPr="00D600CC">
        <w:rPr>
          <w:rFonts w:ascii="Times New Roman" w:hAnsi="Times New Roman" w:cs="Times New Roman"/>
          <w:sz w:val="28"/>
          <w:szCs w:val="28"/>
          <w:lang w:val="ru-RU"/>
        </w:rPr>
        <w:tab/>
        <w:t xml:space="preserve">Вважати таким, що втратило чинність рішення виконавчого комітету Зимнівської сільської ради від </w:t>
      </w:r>
      <w:r w:rsidR="00375B14" w:rsidRPr="00D600CC">
        <w:rPr>
          <w:rFonts w:ascii="Times New Roman" w:hAnsi="Times New Roman" w:cs="Times New Roman"/>
          <w:sz w:val="28"/>
          <w:szCs w:val="28"/>
          <w:lang w:val="ru-RU"/>
        </w:rPr>
        <w:t>21</w:t>
      </w:r>
      <w:r w:rsidRPr="00D600CC">
        <w:rPr>
          <w:rFonts w:ascii="Times New Roman" w:hAnsi="Times New Roman" w:cs="Times New Roman"/>
          <w:sz w:val="28"/>
          <w:szCs w:val="28"/>
          <w:lang w:val="ru-RU"/>
        </w:rPr>
        <w:t>.0</w:t>
      </w:r>
      <w:r w:rsidR="00375B14" w:rsidRPr="00D600CC">
        <w:rPr>
          <w:rFonts w:ascii="Times New Roman" w:hAnsi="Times New Roman" w:cs="Times New Roman"/>
          <w:sz w:val="28"/>
          <w:szCs w:val="28"/>
          <w:lang w:val="ru-RU"/>
        </w:rPr>
        <w:t>2</w:t>
      </w:r>
      <w:r w:rsidRPr="00D600CC">
        <w:rPr>
          <w:rFonts w:ascii="Times New Roman" w:hAnsi="Times New Roman" w:cs="Times New Roman"/>
          <w:sz w:val="28"/>
          <w:szCs w:val="28"/>
          <w:lang w:val="ru-RU"/>
        </w:rPr>
        <w:t xml:space="preserve">.2021 № </w:t>
      </w:r>
      <w:r w:rsidR="00D600CC" w:rsidRPr="00D600CC">
        <w:rPr>
          <w:rFonts w:ascii="Times New Roman" w:hAnsi="Times New Roman" w:cs="Times New Roman"/>
          <w:sz w:val="28"/>
          <w:szCs w:val="28"/>
          <w:lang w:val="ru-RU"/>
        </w:rPr>
        <w:t>21 «Про затвердження Переліку(реєстру) адміністративних послуг, які надаються через Центр надання адміністративних послуг</w:t>
      </w:r>
      <w:r w:rsidR="00D600CC" w:rsidRPr="00D600CC">
        <w:rPr>
          <w:rFonts w:ascii="Times New Roman" w:hAnsi="Times New Roman" w:cs="Times New Roman"/>
          <w:sz w:val="28"/>
          <w:szCs w:val="28"/>
          <w:lang w:val="uk-UA"/>
        </w:rPr>
        <w:t xml:space="preserve"> </w:t>
      </w:r>
      <w:r w:rsidR="00D600CC" w:rsidRPr="00D600CC">
        <w:rPr>
          <w:rFonts w:ascii="Times New Roman" w:hAnsi="Times New Roman" w:cs="Times New Roman"/>
          <w:sz w:val="28"/>
          <w:szCs w:val="28"/>
          <w:lang w:val="ru-RU"/>
        </w:rPr>
        <w:t>Зимнівської сільської ради (в новій редакції)</w:t>
      </w:r>
    </w:p>
    <w:p w:rsidR="00D36E1E" w:rsidRDefault="00D36E1E" w:rsidP="00D36E1E">
      <w:pPr>
        <w:contextualSpacing/>
        <w:jc w:val="both"/>
        <w:rPr>
          <w:rFonts w:ascii="Times New Roman" w:hAnsi="Times New Roman" w:cs="Times New Roman"/>
          <w:sz w:val="28"/>
          <w:szCs w:val="28"/>
          <w:lang w:val="ru-RU"/>
        </w:rPr>
      </w:pPr>
      <w:r w:rsidRPr="0080258D">
        <w:rPr>
          <w:rFonts w:ascii="Times New Roman" w:hAnsi="Times New Roman" w:cs="Times New Roman"/>
          <w:sz w:val="28"/>
          <w:szCs w:val="28"/>
          <w:lang w:val="ru-RU"/>
        </w:rPr>
        <w:t>4</w:t>
      </w:r>
      <w:r w:rsidRPr="00AA13E6">
        <w:rPr>
          <w:rFonts w:ascii="Times New Roman" w:hAnsi="Times New Roman" w:cs="Times New Roman"/>
          <w:sz w:val="28"/>
          <w:szCs w:val="28"/>
          <w:lang w:val="ru-RU"/>
        </w:rPr>
        <w:t>.</w:t>
      </w:r>
      <w:r w:rsidRPr="00AA13E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AA13E6">
        <w:rPr>
          <w:rFonts w:ascii="Times New Roman" w:hAnsi="Times New Roman" w:cs="Times New Roman"/>
          <w:sz w:val="28"/>
          <w:szCs w:val="28"/>
          <w:lang w:val="ru-RU"/>
        </w:rPr>
        <w:t xml:space="preserve">Контроль за виконанням цього рішення покласти на начальника відділу </w:t>
      </w:r>
    </w:p>
    <w:p w:rsidR="00AE21C3" w:rsidRPr="00AA13E6" w:rsidRDefault="00AE21C3" w:rsidP="00D36E1E">
      <w:pPr>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A13E6">
        <w:rPr>
          <w:rFonts w:ascii="Times New Roman" w:hAnsi="Times New Roman" w:cs="Times New Roman"/>
          <w:sz w:val="28"/>
          <w:szCs w:val="28"/>
          <w:lang w:val="ru-RU"/>
        </w:rPr>
        <w:t>ЦНАП Пікуту І.А.</w:t>
      </w: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p>
    <w:p w:rsidR="00D36E1E" w:rsidRPr="00AA13E6" w:rsidRDefault="00D36E1E" w:rsidP="00D36E1E">
      <w:pPr>
        <w:contextualSpacing/>
        <w:rPr>
          <w:rFonts w:ascii="Times New Roman" w:hAnsi="Times New Roman" w:cs="Times New Roman"/>
          <w:sz w:val="28"/>
          <w:szCs w:val="28"/>
          <w:lang w:val="ru-RU"/>
        </w:rPr>
      </w:pPr>
      <w:r w:rsidRPr="00AA13E6">
        <w:rPr>
          <w:rFonts w:ascii="Times New Roman" w:hAnsi="Times New Roman" w:cs="Times New Roman"/>
          <w:sz w:val="28"/>
          <w:szCs w:val="28"/>
          <w:lang w:val="ru-RU"/>
        </w:rPr>
        <w:t>Сільський голова: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sidRPr="00AA13E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AA13E6">
        <w:rPr>
          <w:rFonts w:ascii="Times New Roman" w:hAnsi="Times New Roman" w:cs="Times New Roman"/>
          <w:sz w:val="28"/>
          <w:szCs w:val="28"/>
          <w:lang w:val="ru-RU"/>
        </w:rPr>
        <w:t xml:space="preserve"> </w:t>
      </w:r>
      <w:r w:rsidRPr="001A66DF">
        <w:rPr>
          <w:rFonts w:ascii="Times New Roman" w:hAnsi="Times New Roman" w:cs="Times New Roman"/>
          <w:b/>
          <w:sz w:val="28"/>
          <w:szCs w:val="28"/>
          <w:lang w:val="ru-RU"/>
        </w:rPr>
        <w:t>В'ячеслав КАТОЛИК</w:t>
      </w: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1A66DF" w:rsidRDefault="001A66DF" w:rsidP="00D36E1E">
      <w:pPr>
        <w:contextualSpacing/>
        <w:rPr>
          <w:rFonts w:ascii="Times New Roman" w:hAnsi="Times New Roman" w:cs="Times New Roman"/>
          <w:sz w:val="20"/>
          <w:szCs w:val="24"/>
          <w:lang w:val="ru-RU"/>
        </w:rPr>
      </w:pPr>
    </w:p>
    <w:p w:rsidR="00D36E1E" w:rsidRPr="00FC414B" w:rsidRDefault="00D36E1E" w:rsidP="00D36E1E">
      <w:pPr>
        <w:contextualSpacing/>
        <w:rPr>
          <w:rFonts w:ascii="Times New Roman" w:hAnsi="Times New Roman" w:cs="Times New Roman"/>
          <w:sz w:val="20"/>
          <w:szCs w:val="24"/>
          <w:lang w:val="ru-RU"/>
        </w:rPr>
      </w:pPr>
      <w:r w:rsidRPr="00FC414B">
        <w:rPr>
          <w:rFonts w:ascii="Times New Roman" w:hAnsi="Times New Roman" w:cs="Times New Roman"/>
          <w:sz w:val="20"/>
          <w:szCs w:val="24"/>
          <w:lang w:val="ru-RU"/>
        </w:rPr>
        <w:t>Пікута Ірина</w:t>
      </w:r>
    </w:p>
    <w:p w:rsidR="00D36E1E" w:rsidRDefault="00D36E1E" w:rsidP="00392354">
      <w:pPr>
        <w:contextualSpacing/>
        <w:jc w:val="right"/>
        <w:rPr>
          <w:rFonts w:ascii="Times New Roman" w:hAnsi="Times New Roman" w:cs="Times New Roman"/>
          <w:sz w:val="24"/>
          <w:szCs w:val="24"/>
          <w:lang w:val="ru-RU"/>
        </w:rPr>
      </w:pPr>
    </w:p>
    <w:p w:rsidR="00D36E1E" w:rsidRDefault="00D36E1E" w:rsidP="00392354">
      <w:pPr>
        <w:contextualSpacing/>
        <w:jc w:val="right"/>
        <w:rPr>
          <w:rFonts w:ascii="Times New Roman" w:hAnsi="Times New Roman" w:cs="Times New Roman"/>
          <w:sz w:val="24"/>
          <w:szCs w:val="24"/>
          <w:lang w:val="ru-RU"/>
        </w:rPr>
      </w:pPr>
    </w:p>
    <w:p w:rsidR="00392354" w:rsidRDefault="0026104A"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Додаток </w:t>
      </w:r>
      <w:r w:rsidR="00A21F8B" w:rsidRPr="008F1495">
        <w:rPr>
          <w:rFonts w:ascii="Times New Roman" w:hAnsi="Times New Roman" w:cs="Times New Roman"/>
          <w:sz w:val="24"/>
          <w:szCs w:val="24"/>
          <w:lang w:val="ru-RU"/>
        </w:rPr>
        <w:t>1</w:t>
      </w:r>
      <w:r w:rsidR="00D2598A" w:rsidRPr="008F1495">
        <w:rPr>
          <w:rFonts w:ascii="Times New Roman" w:hAnsi="Times New Roman" w:cs="Times New Roman"/>
          <w:sz w:val="24"/>
          <w:szCs w:val="24"/>
          <w:lang w:val="ru-RU"/>
        </w:rPr>
        <w:t xml:space="preserve">до рішення </w:t>
      </w:r>
      <w:r w:rsidR="00A21F8B" w:rsidRPr="008F1495">
        <w:rPr>
          <w:rFonts w:ascii="Times New Roman" w:hAnsi="Times New Roman" w:cs="Times New Roman"/>
          <w:sz w:val="24"/>
          <w:szCs w:val="24"/>
          <w:lang w:val="ru-RU"/>
        </w:rPr>
        <w:t xml:space="preserve">виконкому </w:t>
      </w:r>
    </w:p>
    <w:p w:rsidR="00392354" w:rsidRDefault="00A21F8B"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Зимнівської сільської ради.</w:t>
      </w:r>
    </w:p>
    <w:p w:rsidR="00D2598A" w:rsidRPr="008F1495" w:rsidRDefault="00CC6E13" w:rsidP="00392354">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 </w:t>
      </w:r>
      <w:r w:rsidR="00DF7262" w:rsidRPr="008F1495">
        <w:rPr>
          <w:rFonts w:ascii="Times New Roman" w:hAnsi="Times New Roman" w:cs="Times New Roman"/>
          <w:sz w:val="24"/>
          <w:szCs w:val="24"/>
          <w:lang w:val="ru-RU"/>
        </w:rPr>
        <w:t>№</w:t>
      </w:r>
      <w:r w:rsidR="003C62DF" w:rsidRPr="008F1495">
        <w:rPr>
          <w:rFonts w:ascii="Times New Roman" w:hAnsi="Times New Roman" w:cs="Times New Roman"/>
          <w:sz w:val="24"/>
          <w:szCs w:val="24"/>
          <w:lang w:val="ru-RU"/>
        </w:rPr>
        <w:t xml:space="preserve"> </w:t>
      </w:r>
      <w:r w:rsidR="00B131A8">
        <w:rPr>
          <w:rFonts w:ascii="Times New Roman" w:hAnsi="Times New Roman" w:cs="Times New Roman"/>
          <w:sz w:val="24"/>
          <w:szCs w:val="24"/>
          <w:lang w:val="ru-RU"/>
        </w:rPr>
        <w:t>51</w:t>
      </w:r>
      <w:r w:rsidR="00BC1CF8" w:rsidRPr="008F1495">
        <w:rPr>
          <w:rFonts w:ascii="Times New Roman" w:hAnsi="Times New Roman" w:cs="Times New Roman"/>
          <w:sz w:val="24"/>
          <w:szCs w:val="24"/>
          <w:lang w:val="ru-RU"/>
        </w:rPr>
        <w:t xml:space="preserve"> </w:t>
      </w:r>
      <w:r w:rsidR="00094CEE" w:rsidRPr="008F1495">
        <w:rPr>
          <w:rFonts w:ascii="Times New Roman" w:hAnsi="Times New Roman" w:cs="Times New Roman"/>
          <w:sz w:val="24"/>
          <w:szCs w:val="24"/>
          <w:lang w:val="ru-RU"/>
        </w:rPr>
        <w:t>від</w:t>
      </w:r>
      <w:r w:rsidR="00D12A96" w:rsidRPr="008F1495">
        <w:rPr>
          <w:rFonts w:ascii="Times New Roman" w:hAnsi="Times New Roman" w:cs="Times New Roman"/>
          <w:sz w:val="24"/>
          <w:szCs w:val="24"/>
          <w:lang w:val="ru-RU"/>
        </w:rPr>
        <w:t xml:space="preserve"> </w:t>
      </w:r>
      <w:r w:rsidR="00375B14">
        <w:rPr>
          <w:rFonts w:ascii="Times New Roman" w:hAnsi="Times New Roman" w:cs="Times New Roman"/>
          <w:sz w:val="24"/>
          <w:szCs w:val="24"/>
          <w:lang w:val="ru-RU"/>
        </w:rPr>
        <w:t>16</w:t>
      </w:r>
      <w:r w:rsidR="00BC1CF8" w:rsidRPr="008F1495">
        <w:rPr>
          <w:rFonts w:ascii="Times New Roman" w:hAnsi="Times New Roman" w:cs="Times New Roman"/>
          <w:sz w:val="24"/>
          <w:szCs w:val="24"/>
          <w:lang w:val="ru-RU"/>
        </w:rPr>
        <w:t>.0</w:t>
      </w:r>
      <w:r w:rsidR="00375B14">
        <w:rPr>
          <w:rFonts w:ascii="Times New Roman" w:hAnsi="Times New Roman" w:cs="Times New Roman"/>
          <w:sz w:val="24"/>
          <w:szCs w:val="24"/>
          <w:lang w:val="ru-RU"/>
        </w:rPr>
        <w:t>5</w:t>
      </w:r>
      <w:r w:rsidR="00BC1CF8" w:rsidRPr="008F1495">
        <w:rPr>
          <w:rFonts w:ascii="Times New Roman" w:hAnsi="Times New Roman" w:cs="Times New Roman"/>
          <w:sz w:val="24"/>
          <w:szCs w:val="24"/>
          <w:lang w:val="ru-RU"/>
        </w:rPr>
        <w:t>.2022</w:t>
      </w:r>
      <w:r w:rsidR="007B0778" w:rsidRPr="008F1495">
        <w:rPr>
          <w:rFonts w:ascii="Times New Roman" w:hAnsi="Times New Roman" w:cs="Times New Roman"/>
          <w:sz w:val="24"/>
          <w:szCs w:val="24"/>
          <w:lang w:val="ru-RU"/>
        </w:rPr>
        <w:t xml:space="preserve"> року</w:t>
      </w:r>
      <w:r w:rsidR="00D2598A" w:rsidRPr="008F1495">
        <w:rPr>
          <w:rFonts w:ascii="Times New Roman" w:hAnsi="Times New Roman" w:cs="Times New Roman"/>
          <w:sz w:val="24"/>
          <w:szCs w:val="24"/>
          <w:lang w:val="ru-RU"/>
        </w:rPr>
        <w:t xml:space="preserve"> </w:t>
      </w:r>
    </w:p>
    <w:p w:rsidR="00E72C08" w:rsidRPr="008F1495" w:rsidRDefault="00E72C08" w:rsidP="006C6380">
      <w:pPr>
        <w:ind w:left="5104"/>
        <w:contextualSpacing/>
        <w:jc w:val="center"/>
        <w:rPr>
          <w:rFonts w:ascii="Times New Roman" w:hAnsi="Times New Roman" w:cs="Times New Roman"/>
          <w:sz w:val="24"/>
          <w:szCs w:val="24"/>
          <w:lang w:val="ru-RU"/>
        </w:rPr>
      </w:pPr>
    </w:p>
    <w:p w:rsidR="00D2598A" w:rsidRPr="008F1495" w:rsidRDefault="00D2598A"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Перелік</w:t>
      </w:r>
      <w:r w:rsidR="00C41EFF">
        <w:rPr>
          <w:rFonts w:ascii="Times New Roman" w:hAnsi="Times New Roman" w:cs="Times New Roman"/>
          <w:b/>
          <w:sz w:val="24"/>
          <w:szCs w:val="24"/>
          <w:lang w:val="ru-RU"/>
        </w:rPr>
        <w:t>(реєстр)</w:t>
      </w:r>
      <w:r w:rsidRPr="008F1495">
        <w:rPr>
          <w:rFonts w:ascii="Times New Roman" w:hAnsi="Times New Roman" w:cs="Times New Roman"/>
          <w:b/>
          <w:sz w:val="24"/>
          <w:szCs w:val="24"/>
          <w:lang w:val="ru-RU"/>
        </w:rPr>
        <w:t xml:space="preserve"> адміністративних послуг</w:t>
      </w:r>
      <w:r w:rsidR="007B0778" w:rsidRPr="008F1495">
        <w:rPr>
          <w:rFonts w:ascii="Times New Roman" w:hAnsi="Times New Roman" w:cs="Times New Roman"/>
          <w:b/>
          <w:sz w:val="24"/>
          <w:szCs w:val="24"/>
          <w:lang w:val="ru-RU"/>
        </w:rPr>
        <w:t>,</w:t>
      </w:r>
    </w:p>
    <w:p w:rsidR="000D4705" w:rsidRPr="008F1495" w:rsidRDefault="007B0778"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 xml:space="preserve">які надаються через </w:t>
      </w:r>
      <w:r w:rsidR="00A50D20" w:rsidRPr="008F1495">
        <w:rPr>
          <w:rFonts w:ascii="Times New Roman" w:hAnsi="Times New Roman" w:cs="Times New Roman"/>
          <w:b/>
          <w:sz w:val="24"/>
          <w:szCs w:val="24"/>
          <w:lang w:val="ru-RU"/>
        </w:rPr>
        <w:t>відділ «</w:t>
      </w:r>
      <w:r w:rsidRPr="008F1495">
        <w:rPr>
          <w:rFonts w:ascii="Times New Roman" w:hAnsi="Times New Roman" w:cs="Times New Roman"/>
          <w:b/>
          <w:sz w:val="24"/>
          <w:szCs w:val="24"/>
          <w:lang w:val="ru-RU"/>
        </w:rPr>
        <w:t>Центр надання адміністративних послуг</w:t>
      </w:r>
      <w:r w:rsidR="00A50D20" w:rsidRPr="008F1495">
        <w:rPr>
          <w:rFonts w:ascii="Times New Roman" w:hAnsi="Times New Roman" w:cs="Times New Roman"/>
          <w:b/>
          <w:sz w:val="24"/>
          <w:szCs w:val="24"/>
          <w:lang w:val="ru-RU"/>
        </w:rPr>
        <w:t>»</w:t>
      </w:r>
      <w:r w:rsidRPr="008F1495">
        <w:rPr>
          <w:rFonts w:ascii="Times New Roman" w:hAnsi="Times New Roman" w:cs="Times New Roman"/>
          <w:b/>
          <w:sz w:val="24"/>
          <w:szCs w:val="24"/>
          <w:lang w:val="ru-RU"/>
        </w:rPr>
        <w:t xml:space="preserve"> </w:t>
      </w:r>
    </w:p>
    <w:p w:rsidR="007B0778" w:rsidRPr="008F1495" w:rsidRDefault="00A21F8B" w:rsidP="00D2598A">
      <w:pPr>
        <w:contextualSpacing/>
        <w:jc w:val="center"/>
        <w:rPr>
          <w:rFonts w:ascii="Times New Roman" w:hAnsi="Times New Roman" w:cs="Times New Roman"/>
          <w:b/>
          <w:sz w:val="24"/>
          <w:szCs w:val="24"/>
          <w:lang w:val="ru-RU"/>
        </w:rPr>
      </w:pPr>
      <w:r w:rsidRPr="008F1495">
        <w:rPr>
          <w:rFonts w:ascii="Times New Roman" w:hAnsi="Times New Roman" w:cs="Times New Roman"/>
          <w:b/>
          <w:sz w:val="24"/>
          <w:szCs w:val="24"/>
          <w:lang w:val="ru-RU"/>
        </w:rPr>
        <w:t>Зимнівської</w:t>
      </w:r>
      <w:r w:rsidR="007B0778" w:rsidRPr="008F1495">
        <w:rPr>
          <w:rFonts w:ascii="Times New Roman" w:hAnsi="Times New Roman" w:cs="Times New Roman"/>
          <w:b/>
          <w:sz w:val="24"/>
          <w:szCs w:val="24"/>
          <w:lang w:val="ru-RU"/>
        </w:rPr>
        <w:t xml:space="preserve"> сільської ради </w:t>
      </w:r>
      <w:r w:rsidR="005971ED" w:rsidRPr="008F1495">
        <w:rPr>
          <w:rFonts w:ascii="Times New Roman" w:hAnsi="Times New Roman" w:cs="Times New Roman"/>
          <w:b/>
          <w:sz w:val="24"/>
          <w:szCs w:val="24"/>
          <w:lang w:val="ru-RU"/>
        </w:rPr>
        <w:t>в основному офісі ЦНАП</w:t>
      </w:r>
    </w:p>
    <w:p w:rsidR="00B921E2" w:rsidRPr="008F1495" w:rsidRDefault="00B921E2" w:rsidP="00B921E2">
      <w:pPr>
        <w:rPr>
          <w:rFonts w:ascii="Times New Roman" w:hAnsi="Times New Roman" w:cs="Times New Roman"/>
          <w:sz w:val="24"/>
          <w:szCs w:val="24"/>
          <w:lang w:val="uk-UA"/>
        </w:rPr>
      </w:pPr>
    </w:p>
    <w:tbl>
      <w:tblPr>
        <w:tblStyle w:val="af4"/>
        <w:tblW w:w="14604" w:type="dxa"/>
        <w:tblInd w:w="-856" w:type="dxa"/>
        <w:tblLook w:val="04A0"/>
      </w:tblPr>
      <w:tblGrid>
        <w:gridCol w:w="664"/>
        <w:gridCol w:w="1007"/>
        <w:gridCol w:w="4835"/>
        <w:gridCol w:w="3506"/>
        <w:gridCol w:w="1207"/>
        <w:gridCol w:w="1220"/>
        <w:gridCol w:w="1096"/>
        <w:gridCol w:w="1069"/>
      </w:tblGrid>
      <w:tr w:rsidR="00A43585" w:rsidRPr="008F1495" w:rsidTr="00B61B20">
        <w:trPr>
          <w:gridAfter w:val="3"/>
          <w:wAfter w:w="3385" w:type="dxa"/>
          <w:trHeight w:val="754"/>
        </w:trPr>
        <w:tc>
          <w:tcPr>
            <w:tcW w:w="664" w:type="dxa"/>
          </w:tcPr>
          <w:p w:rsidR="00BC1CF8" w:rsidRPr="008F1495" w:rsidRDefault="00BC1CF8" w:rsidP="00BC1CF8">
            <w:pPr>
              <w:pStyle w:val="rvps12"/>
              <w:spacing w:before="150" w:beforeAutospacing="0" w:after="150" w:afterAutospacing="0"/>
              <w:jc w:val="center"/>
            </w:pPr>
            <w:r w:rsidRPr="008F1495">
              <w:t>№ з/п</w:t>
            </w:r>
          </w:p>
        </w:tc>
        <w:tc>
          <w:tcPr>
            <w:tcW w:w="1007" w:type="dxa"/>
          </w:tcPr>
          <w:p w:rsidR="00BC1CF8" w:rsidRPr="008F1495" w:rsidRDefault="00BC1CF8" w:rsidP="00BC1CF8">
            <w:pPr>
              <w:pStyle w:val="rvps12"/>
              <w:spacing w:before="150" w:beforeAutospacing="0" w:after="150" w:afterAutospacing="0"/>
              <w:jc w:val="center"/>
            </w:pPr>
            <w:r w:rsidRPr="008F1495">
              <w:t>Іденти</w:t>
            </w:r>
            <w:r w:rsidR="00A43585" w:rsidRPr="008F1495">
              <w:t>-</w:t>
            </w:r>
            <w:r w:rsidRPr="008F1495">
              <w:t>фікатор</w:t>
            </w:r>
          </w:p>
        </w:tc>
        <w:tc>
          <w:tcPr>
            <w:tcW w:w="4835" w:type="dxa"/>
          </w:tcPr>
          <w:p w:rsidR="00BC1CF8" w:rsidRPr="008F1495" w:rsidRDefault="00BC1CF8" w:rsidP="00BC1CF8">
            <w:pPr>
              <w:pStyle w:val="rvps12"/>
              <w:spacing w:before="150" w:beforeAutospacing="0" w:after="150" w:afterAutospacing="0"/>
              <w:jc w:val="center"/>
            </w:pPr>
            <w:r w:rsidRPr="008F1495">
              <w:t>Найменування адміністративної послуги</w:t>
            </w:r>
          </w:p>
        </w:tc>
        <w:tc>
          <w:tcPr>
            <w:tcW w:w="3506" w:type="dxa"/>
          </w:tcPr>
          <w:p w:rsidR="00BC1CF8" w:rsidRPr="008F1495" w:rsidRDefault="00BC1CF8" w:rsidP="00BC1CF8">
            <w:pPr>
              <w:pStyle w:val="rvps12"/>
              <w:spacing w:before="150" w:beforeAutospacing="0" w:after="150" w:afterAutospacing="0"/>
              <w:jc w:val="center"/>
            </w:pPr>
            <w:r w:rsidRPr="008F1495">
              <w:t>Правові підстави для надання адміністративної послуги</w:t>
            </w:r>
          </w:p>
        </w:tc>
        <w:tc>
          <w:tcPr>
            <w:tcW w:w="1207" w:type="dxa"/>
          </w:tcPr>
          <w:p w:rsidR="00BC1CF8" w:rsidRPr="008F1495" w:rsidRDefault="00BC1CF8" w:rsidP="00BC1CF8">
            <w:pPr>
              <w:pStyle w:val="rvps12"/>
              <w:spacing w:before="150" w:beforeAutospacing="0" w:after="150" w:afterAutospacing="0"/>
              <w:jc w:val="center"/>
            </w:pPr>
            <w:r w:rsidRPr="008F1495">
              <w:t>Примітк</w:t>
            </w:r>
            <w:r w:rsidR="00A43585" w:rsidRPr="008F1495">
              <w:t>и</w:t>
            </w:r>
          </w:p>
        </w:tc>
      </w:tr>
      <w:tr w:rsidR="003527F8" w:rsidRPr="008F1495" w:rsidTr="00B61B20">
        <w:trPr>
          <w:gridAfter w:val="3"/>
          <w:wAfter w:w="3385" w:type="dxa"/>
          <w:trHeight w:val="1649"/>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00041</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506" w:type="dxa"/>
          </w:tcPr>
          <w:p w:rsidR="003527F8" w:rsidRPr="008F1495" w:rsidRDefault="0064479E" w:rsidP="008F1495">
            <w:pPr>
              <w:pStyle w:val="rvps14"/>
              <w:spacing w:before="150" w:beforeAutospacing="0" w:after="150" w:afterAutospacing="0"/>
              <w:jc w:val="both"/>
            </w:pPr>
            <w:hyperlink r:id="rId9" w:tgtFrame="_blank" w:history="1">
              <w:r w:rsidR="003527F8" w:rsidRPr="008F1495">
                <w:rPr>
                  <w:rStyle w:val="af3"/>
                  <w:color w:val="auto"/>
                </w:rPr>
                <w:t>Закон України</w:t>
              </w:r>
            </w:hyperlink>
            <w:r w:rsidR="003527F8" w:rsidRPr="008F1495">
              <w:t> “Про державну реєстрацію речових прав на нерухоме майно та їх обтяжень”</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00042</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речового права, похідного від права власності</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00048</w:t>
            </w:r>
          </w:p>
        </w:tc>
        <w:tc>
          <w:tcPr>
            <w:tcW w:w="4835" w:type="dxa"/>
          </w:tcPr>
          <w:p w:rsidR="003527F8" w:rsidRPr="008F1495" w:rsidRDefault="003527F8" w:rsidP="008F1495">
            <w:pPr>
              <w:pStyle w:val="rvps14"/>
              <w:spacing w:before="150" w:beforeAutospacing="0" w:after="150" w:afterAutospacing="0"/>
              <w:jc w:val="both"/>
            </w:pPr>
            <w:r w:rsidRPr="008F1495">
              <w:t>Державна реєстрація обтяжень речових прав на нерухоме майно</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Height w:val="592"/>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4</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00049</w:t>
            </w:r>
          </w:p>
        </w:tc>
        <w:tc>
          <w:tcPr>
            <w:tcW w:w="4835" w:type="dxa"/>
          </w:tcPr>
          <w:p w:rsidR="003527F8" w:rsidRPr="008F1495" w:rsidRDefault="003527F8" w:rsidP="008F1495">
            <w:pPr>
              <w:pStyle w:val="rvps14"/>
              <w:spacing w:before="150" w:beforeAutospacing="0" w:after="150" w:afterAutospacing="0"/>
              <w:jc w:val="both"/>
            </w:pPr>
            <w:r w:rsidRPr="008F1495">
              <w:t>Взяття на облік безхазяйного нерухомого майна</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5</w:t>
            </w:r>
          </w:p>
          <w:p w:rsidR="003527F8" w:rsidRPr="008F1495" w:rsidRDefault="003527F8" w:rsidP="008F1495">
            <w:pPr>
              <w:jc w:val="both"/>
              <w:rPr>
                <w:rFonts w:ascii="Times New Roman" w:hAnsi="Times New Roman" w:cs="Times New Roman"/>
                <w:sz w:val="24"/>
                <w:szCs w:val="24"/>
                <w:lang w:val="ru-RU"/>
              </w:rPr>
            </w:pP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00046</w:t>
            </w:r>
          </w:p>
        </w:tc>
        <w:tc>
          <w:tcPr>
            <w:tcW w:w="4835" w:type="dxa"/>
          </w:tcPr>
          <w:p w:rsidR="003527F8" w:rsidRPr="008F1495" w:rsidRDefault="003527F8" w:rsidP="008F1495">
            <w:pPr>
              <w:pStyle w:val="rvps14"/>
              <w:spacing w:before="150" w:beforeAutospacing="0" w:after="150" w:afterAutospacing="0"/>
              <w:jc w:val="both"/>
            </w:pPr>
            <w:r w:rsidRPr="008F1495">
              <w:t>Внесення змін до записів Державного реєстру речових прав на нерухоме майно</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6</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00043</w:t>
            </w:r>
          </w:p>
        </w:tc>
        <w:tc>
          <w:tcPr>
            <w:tcW w:w="4835" w:type="dxa"/>
          </w:tcPr>
          <w:p w:rsidR="003527F8" w:rsidRPr="008F1495" w:rsidRDefault="003527F8" w:rsidP="008F1495">
            <w:pPr>
              <w:pStyle w:val="rvps14"/>
              <w:spacing w:before="150" w:beforeAutospacing="0" w:after="150" w:afterAutospacing="0"/>
              <w:jc w:val="both"/>
            </w:pPr>
            <w:r w:rsidRPr="008F1495">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7</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00047</w:t>
            </w:r>
          </w:p>
        </w:tc>
        <w:tc>
          <w:tcPr>
            <w:tcW w:w="4835" w:type="dxa"/>
          </w:tcPr>
          <w:p w:rsidR="003527F8" w:rsidRPr="008F1495" w:rsidRDefault="003527F8" w:rsidP="008F1495">
            <w:pPr>
              <w:pStyle w:val="rvps14"/>
              <w:spacing w:before="150" w:beforeAutospacing="0" w:after="150" w:afterAutospacing="0"/>
              <w:jc w:val="both"/>
            </w:pPr>
            <w:r w:rsidRPr="008F1495">
              <w:t>Надання інформації з Державного реєстру речових прав на нерухоме майно</w:t>
            </w:r>
          </w:p>
        </w:tc>
        <w:tc>
          <w:tcPr>
            <w:tcW w:w="3506" w:type="dxa"/>
          </w:tcPr>
          <w:p w:rsidR="003527F8" w:rsidRPr="008F1495" w:rsidRDefault="00C84B2C" w:rsidP="008F1495">
            <w:pPr>
              <w:pStyle w:val="rvps14"/>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8</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01174</w:t>
            </w:r>
          </w:p>
        </w:tc>
        <w:tc>
          <w:tcPr>
            <w:tcW w:w="4835" w:type="dxa"/>
          </w:tcPr>
          <w:p w:rsidR="003527F8" w:rsidRPr="008F1495" w:rsidRDefault="003527F8" w:rsidP="008F1495">
            <w:pPr>
              <w:pStyle w:val="rvps14"/>
              <w:spacing w:before="150" w:beforeAutospacing="0" w:after="150" w:afterAutospacing="0"/>
              <w:jc w:val="both"/>
            </w:pPr>
            <w:r w:rsidRPr="008F1495">
              <w:t>Заборона вчинення реєстраційних дій</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9</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00026</w:t>
            </w:r>
          </w:p>
        </w:tc>
        <w:tc>
          <w:tcPr>
            <w:tcW w:w="4835" w:type="dxa"/>
          </w:tcPr>
          <w:p w:rsidR="003527F8" w:rsidRPr="008F1495" w:rsidRDefault="003527F8" w:rsidP="008F1495">
            <w:pPr>
              <w:pStyle w:val="rvps14"/>
              <w:spacing w:before="150" w:beforeAutospacing="0" w:after="150" w:afterAutospacing="0"/>
              <w:jc w:val="both"/>
            </w:pPr>
            <w:r w:rsidRPr="008F1495">
              <w:t>Вклеювання до паспорта громадянина України (зразка 1994 року) фотокартки при досягненні 25- і 45-річного віку</w:t>
            </w:r>
          </w:p>
        </w:tc>
        <w:tc>
          <w:tcPr>
            <w:tcW w:w="3506" w:type="dxa"/>
          </w:tcPr>
          <w:p w:rsidR="003527F8" w:rsidRPr="008F1495" w:rsidRDefault="003527F8" w:rsidP="008F1495">
            <w:pPr>
              <w:pStyle w:val="rvps14"/>
              <w:spacing w:before="150" w:beforeAutospacing="0" w:after="150" w:afterAutospacing="0"/>
              <w:jc w:val="both"/>
            </w:pPr>
            <w:r w:rsidRPr="008F1495">
              <w:t>Постанова Верховної Ради України від 26 червня 1992 р. </w:t>
            </w:r>
            <w:hyperlink r:id="rId10" w:tgtFrame="_blank" w:history="1">
              <w:r w:rsidR="00C84B2C">
                <w:rPr>
                  <w:rStyle w:val="af3"/>
                  <w:color w:val="auto"/>
                </w:rPr>
                <w:t>№</w:t>
              </w:r>
              <w:r w:rsidRPr="008F1495">
                <w:rPr>
                  <w:rStyle w:val="af3"/>
                  <w:color w:val="auto"/>
                </w:rPr>
                <w:t>2503-XII</w:t>
              </w:r>
            </w:hyperlink>
            <w:r w:rsidR="00C84B2C">
              <w:t xml:space="preserve"> “Про </w:t>
            </w:r>
            <w:r w:rsidRPr="008F1495">
              <w:t>затвердження положень про паспорт громадянина України та про паспорт громадянина України для виїзду за кордон”</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10</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00064</w:t>
            </w:r>
          </w:p>
        </w:tc>
        <w:tc>
          <w:tcPr>
            <w:tcW w:w="4835" w:type="dxa"/>
          </w:tcPr>
          <w:p w:rsidR="003527F8" w:rsidRPr="008F1495" w:rsidRDefault="003527F8" w:rsidP="008F1495">
            <w:pPr>
              <w:pStyle w:val="rvps14"/>
              <w:spacing w:before="150" w:beforeAutospacing="0" w:after="150" w:afterAutospacing="0"/>
              <w:jc w:val="both"/>
            </w:pPr>
            <w:r w:rsidRPr="008F1495">
              <w:t>Надання довідки про наявність та розмір земельної частки (паю)</w:t>
            </w:r>
          </w:p>
        </w:tc>
        <w:tc>
          <w:tcPr>
            <w:tcW w:w="3506" w:type="dxa"/>
          </w:tcPr>
          <w:p w:rsidR="003527F8" w:rsidRPr="008F1495" w:rsidRDefault="0064479E" w:rsidP="008F1495">
            <w:pPr>
              <w:pStyle w:val="rvps12"/>
              <w:spacing w:before="150" w:beforeAutospacing="0" w:after="150" w:afterAutospacing="0"/>
              <w:jc w:val="both"/>
            </w:pPr>
            <w:hyperlink r:id="rId11" w:tgtFrame="_blank" w:history="1">
              <w:r w:rsidR="003527F8" w:rsidRPr="008F1495">
                <w:rPr>
                  <w:rStyle w:val="af3"/>
                  <w:color w:val="auto"/>
                  <w:shd w:val="clear" w:color="auto" w:fill="FFFFFF"/>
                </w:rPr>
                <w:t>Закон України</w:t>
              </w:r>
            </w:hyperlink>
            <w:r w:rsidR="003527F8" w:rsidRPr="008F1495">
              <w:rPr>
                <w:shd w:val="clear" w:color="auto" w:fill="FFFFFF"/>
              </w:rPr>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11</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00207</w:t>
            </w:r>
          </w:p>
        </w:tc>
        <w:tc>
          <w:tcPr>
            <w:tcW w:w="4835" w:type="dxa"/>
          </w:tcPr>
          <w:p w:rsidR="003527F8" w:rsidRPr="008F1495" w:rsidRDefault="003527F8" w:rsidP="008F1495">
            <w:pPr>
              <w:pStyle w:val="rvps14"/>
              <w:spacing w:before="150" w:beforeAutospacing="0" w:after="150" w:afterAutospacing="0"/>
              <w:jc w:val="both"/>
            </w:pPr>
            <w:r w:rsidRPr="008F1495">
              <w:t xml:space="preserve">Надання дозволу на розроблення проекту землеустрою щодо відведення земельної </w:t>
            </w:r>
            <w:r w:rsidRPr="008F1495">
              <w:lastRenderedPageBreak/>
              <w:t>ділянки для послідуючого продажу</w:t>
            </w:r>
          </w:p>
        </w:tc>
        <w:tc>
          <w:tcPr>
            <w:tcW w:w="3506" w:type="dxa"/>
          </w:tcPr>
          <w:p w:rsidR="003527F8" w:rsidRPr="008F1495" w:rsidRDefault="003527F8" w:rsidP="008F1495">
            <w:pPr>
              <w:pStyle w:val="rvps12"/>
              <w:spacing w:before="150" w:beforeAutospacing="0" w:after="150" w:afterAutospacing="0"/>
              <w:jc w:val="both"/>
            </w:pPr>
            <w:r w:rsidRPr="008F1495">
              <w:lastRenderedPageBreak/>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12</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00199</w:t>
            </w:r>
          </w:p>
        </w:tc>
        <w:tc>
          <w:tcPr>
            <w:tcW w:w="4835" w:type="dxa"/>
          </w:tcPr>
          <w:p w:rsidR="003527F8" w:rsidRPr="008F1495" w:rsidRDefault="003527F8" w:rsidP="008F1495">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у користування</w:t>
            </w:r>
          </w:p>
        </w:tc>
        <w:tc>
          <w:tcPr>
            <w:tcW w:w="3506" w:type="dxa"/>
          </w:tcPr>
          <w:p w:rsidR="003527F8" w:rsidRPr="008F1495" w:rsidRDefault="003527F8" w:rsidP="008F1495">
            <w:pPr>
              <w:pStyle w:val="rvps12"/>
              <w:spacing w:before="150" w:beforeAutospacing="0" w:after="150" w:afterAutospacing="0"/>
              <w:jc w:val="both"/>
            </w:pPr>
            <w:r w:rsidRPr="008F1495">
              <w:t>-“-</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13</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00210</w:t>
            </w:r>
          </w:p>
        </w:tc>
        <w:tc>
          <w:tcPr>
            <w:tcW w:w="4835" w:type="dxa"/>
          </w:tcPr>
          <w:p w:rsidR="003527F8" w:rsidRPr="008F1495" w:rsidRDefault="003527F8" w:rsidP="008F1495">
            <w:pPr>
              <w:pStyle w:val="rvps14"/>
              <w:spacing w:before="150" w:beforeAutospacing="0" w:after="150" w:afterAutospacing="0"/>
              <w:jc w:val="both"/>
            </w:pPr>
            <w:r w:rsidRPr="008F1495">
              <w:t>Надання дозволу на розроблення проекту землеустрою, що забезпечує еколого-економічне обґрунтування сівозміни та впорядкування угідь</w:t>
            </w:r>
          </w:p>
        </w:tc>
        <w:tc>
          <w:tcPr>
            <w:tcW w:w="3506" w:type="dxa"/>
          </w:tcPr>
          <w:p w:rsidR="003527F8" w:rsidRPr="008F1495" w:rsidRDefault="0064479E" w:rsidP="008F1495">
            <w:pPr>
              <w:pStyle w:val="rvps14"/>
              <w:spacing w:before="150" w:beforeAutospacing="0" w:after="150" w:afterAutospacing="0"/>
              <w:jc w:val="both"/>
            </w:pPr>
            <w:hyperlink r:id="rId12" w:tgtFrame="_blank" w:history="1">
              <w:r w:rsidR="003527F8" w:rsidRPr="008F1495">
                <w:rPr>
                  <w:rStyle w:val="af3"/>
                  <w:color w:val="auto"/>
                </w:rPr>
                <w:t>Закон України</w:t>
              </w:r>
            </w:hyperlink>
            <w:r w:rsidR="003527F8" w:rsidRPr="008F1495">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14</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00198</w:t>
            </w:r>
          </w:p>
        </w:tc>
        <w:tc>
          <w:tcPr>
            <w:tcW w:w="4835" w:type="dxa"/>
          </w:tcPr>
          <w:p w:rsidR="003527F8" w:rsidRPr="008F1495" w:rsidRDefault="003527F8" w:rsidP="008F1495">
            <w:pPr>
              <w:pStyle w:val="rvps14"/>
              <w:spacing w:before="150" w:beforeAutospacing="0" w:after="150" w:afterAutospacing="0"/>
              <w:jc w:val="both"/>
            </w:pPr>
            <w:r w:rsidRPr="008F1495">
              <w:t>Надання згоди на передачу орендованої земельної ділянки в суборенду</w:t>
            </w:r>
          </w:p>
        </w:tc>
        <w:tc>
          <w:tcPr>
            <w:tcW w:w="3506" w:type="dxa"/>
          </w:tcPr>
          <w:p w:rsidR="003527F8" w:rsidRPr="008F1495" w:rsidRDefault="0064479E" w:rsidP="008F1495">
            <w:pPr>
              <w:pStyle w:val="rvps14"/>
              <w:spacing w:before="150" w:beforeAutospacing="0" w:after="150" w:afterAutospacing="0"/>
              <w:jc w:val="both"/>
            </w:pPr>
            <w:hyperlink r:id="rId13" w:tgtFrame="_blank" w:history="1">
              <w:r w:rsidR="003527F8" w:rsidRPr="008F1495">
                <w:rPr>
                  <w:rStyle w:val="af3"/>
                  <w:color w:val="auto"/>
                </w:rPr>
                <w:t>Закон України</w:t>
              </w:r>
            </w:hyperlink>
            <w:r w:rsidR="003527F8" w:rsidRPr="008F1495">
              <w:t> “Про оренду землі”</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15</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00213</w:t>
            </w:r>
          </w:p>
        </w:tc>
        <w:tc>
          <w:tcPr>
            <w:tcW w:w="4835" w:type="dxa"/>
          </w:tcPr>
          <w:p w:rsidR="003527F8" w:rsidRPr="00B20AC5" w:rsidRDefault="003527F8" w:rsidP="008F1495">
            <w:pPr>
              <w:pStyle w:val="rvps14"/>
              <w:spacing w:before="150" w:beforeAutospacing="0" w:after="150" w:afterAutospacing="0"/>
              <w:jc w:val="both"/>
            </w:pPr>
            <w:r w:rsidRPr="00B20AC5">
              <w:t>Надання права користування чужою земельною ділянкою для забудови (суперфіцій)</w:t>
            </w:r>
          </w:p>
        </w:tc>
        <w:tc>
          <w:tcPr>
            <w:tcW w:w="3506" w:type="dxa"/>
          </w:tcPr>
          <w:p w:rsidR="003527F8" w:rsidRPr="00B20AC5" w:rsidRDefault="0064479E" w:rsidP="008F1495">
            <w:pPr>
              <w:pStyle w:val="rvps14"/>
              <w:spacing w:before="150" w:beforeAutospacing="0" w:after="150" w:afterAutospacing="0"/>
              <w:jc w:val="both"/>
            </w:pPr>
            <w:hyperlink r:id="rId14" w:tgtFrame="_blank" w:history="1">
              <w:r w:rsidR="003527F8" w:rsidRPr="00B20AC5">
                <w:rPr>
                  <w:rStyle w:val="af3"/>
                  <w:color w:val="auto"/>
                </w:rPr>
                <w:t>Закон України</w:t>
              </w:r>
            </w:hyperlink>
            <w:r w:rsidR="003527F8" w:rsidRPr="00B20AC5">
              <w:t> “Про Державний земельний кадастр”</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16</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00066</w:t>
            </w:r>
          </w:p>
        </w:tc>
        <w:tc>
          <w:tcPr>
            <w:tcW w:w="4835" w:type="dxa"/>
          </w:tcPr>
          <w:p w:rsidR="003527F8" w:rsidRPr="00B20AC5" w:rsidRDefault="003527F8" w:rsidP="008F1495">
            <w:pPr>
              <w:pStyle w:val="rvps14"/>
              <w:spacing w:before="150" w:beforeAutospacing="0" w:after="150" w:afterAutospacing="0"/>
              <w:jc w:val="both"/>
            </w:pPr>
            <w:r w:rsidRPr="00B20AC5">
              <w:t>Видача відомостей з документації із землеустрою, що включена до Державного фонду документації із землеустрою</w:t>
            </w:r>
          </w:p>
        </w:tc>
        <w:tc>
          <w:tcPr>
            <w:tcW w:w="3506" w:type="dxa"/>
          </w:tcPr>
          <w:p w:rsidR="003527F8" w:rsidRPr="00B20AC5" w:rsidRDefault="0064479E" w:rsidP="008F1495">
            <w:pPr>
              <w:pStyle w:val="rvps14"/>
              <w:spacing w:before="150" w:beforeAutospacing="0" w:after="150" w:afterAutospacing="0"/>
              <w:jc w:val="both"/>
            </w:pPr>
            <w:hyperlink r:id="rId15" w:tgtFrame="_blank" w:history="1">
              <w:r w:rsidR="003527F8" w:rsidRPr="00B20AC5">
                <w:rPr>
                  <w:rStyle w:val="af3"/>
                  <w:color w:val="auto"/>
                </w:rPr>
                <w:t>Закон України</w:t>
              </w:r>
            </w:hyperlink>
            <w:r w:rsidR="003527F8" w:rsidRPr="00B20AC5">
              <w:t> “Про землеустрій”</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3527F8" w:rsidRPr="008F1495" w:rsidTr="00B61B20">
        <w:trPr>
          <w:gridAfter w:val="3"/>
          <w:wAfter w:w="3385" w:type="dxa"/>
          <w:trHeight w:val="679"/>
        </w:trPr>
        <w:tc>
          <w:tcPr>
            <w:tcW w:w="664" w:type="dxa"/>
          </w:tcPr>
          <w:p w:rsidR="003527F8" w:rsidRPr="008F1495" w:rsidRDefault="003527F8" w:rsidP="008F1495">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17</w:t>
            </w:r>
          </w:p>
        </w:tc>
        <w:tc>
          <w:tcPr>
            <w:tcW w:w="1007" w:type="dxa"/>
            <w:shd w:val="clear" w:color="auto" w:fill="auto"/>
          </w:tcPr>
          <w:p w:rsidR="003527F8" w:rsidRPr="008F1495" w:rsidRDefault="003527F8" w:rsidP="008F1495">
            <w:pPr>
              <w:pStyle w:val="rvps12"/>
              <w:spacing w:before="150" w:beforeAutospacing="0" w:after="150" w:afterAutospacing="0"/>
              <w:jc w:val="both"/>
            </w:pPr>
            <w:r w:rsidRPr="008F1495">
              <w:t>00068</w:t>
            </w:r>
          </w:p>
        </w:tc>
        <w:tc>
          <w:tcPr>
            <w:tcW w:w="4835" w:type="dxa"/>
          </w:tcPr>
          <w:p w:rsidR="003527F8" w:rsidRPr="00B20AC5" w:rsidRDefault="003527F8" w:rsidP="008F1495">
            <w:pPr>
              <w:pStyle w:val="rvps14"/>
              <w:spacing w:before="150" w:beforeAutospacing="0" w:after="150" w:afterAutospacing="0"/>
              <w:jc w:val="both"/>
            </w:pPr>
            <w:r w:rsidRPr="00B20AC5">
              <w:t>Видача витягу з технічної документації про нормативну грошову оцінку земельної ділянки</w:t>
            </w:r>
          </w:p>
        </w:tc>
        <w:tc>
          <w:tcPr>
            <w:tcW w:w="3506" w:type="dxa"/>
          </w:tcPr>
          <w:p w:rsidR="003527F8" w:rsidRPr="00B20AC5" w:rsidRDefault="0064479E" w:rsidP="008F1495">
            <w:pPr>
              <w:pStyle w:val="rvps14"/>
              <w:spacing w:before="150" w:beforeAutospacing="0" w:after="150" w:afterAutospacing="0"/>
              <w:jc w:val="both"/>
            </w:pPr>
            <w:hyperlink r:id="rId16" w:tgtFrame="_blank" w:history="1">
              <w:r w:rsidR="003527F8" w:rsidRPr="00B20AC5">
                <w:rPr>
                  <w:rStyle w:val="af3"/>
                  <w:color w:val="auto"/>
                </w:rPr>
                <w:t>Закон України</w:t>
              </w:r>
            </w:hyperlink>
            <w:r w:rsidR="003527F8" w:rsidRPr="00B20AC5">
              <w:t> “Про оцінку земель”</w:t>
            </w:r>
          </w:p>
        </w:tc>
        <w:tc>
          <w:tcPr>
            <w:tcW w:w="1207" w:type="dxa"/>
          </w:tcPr>
          <w:p w:rsidR="003527F8" w:rsidRPr="008F1495" w:rsidRDefault="003527F8" w:rsidP="008F1495">
            <w:pPr>
              <w:pStyle w:val="rvps12"/>
              <w:spacing w:before="150" w:beforeAutospacing="0" w:after="150" w:afterAutospacing="0"/>
              <w:jc w:val="both"/>
            </w:pPr>
            <w:r w:rsidRPr="008F1495">
              <w:t>1</w:t>
            </w:r>
          </w:p>
        </w:tc>
      </w:tr>
      <w:tr w:rsidR="00871E69" w:rsidRPr="007C4FCC" w:rsidTr="00CE593E">
        <w:trPr>
          <w:gridAfter w:val="3"/>
          <w:wAfter w:w="3385" w:type="dxa"/>
          <w:trHeight w:val="126"/>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18</w:t>
            </w:r>
          </w:p>
        </w:tc>
        <w:tc>
          <w:tcPr>
            <w:tcW w:w="1007" w:type="dxa"/>
            <w:shd w:val="clear" w:color="auto" w:fill="FFFFFF" w:themeFill="background1"/>
          </w:tcPr>
          <w:p w:rsidR="00871E69" w:rsidRPr="008F1495" w:rsidRDefault="00CE593E" w:rsidP="00871E69">
            <w:pPr>
              <w:pStyle w:val="rvps12"/>
              <w:spacing w:before="150" w:after="150"/>
              <w:jc w:val="both"/>
            </w:pPr>
            <w:r>
              <w:t>00064</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506" w:type="dxa"/>
          </w:tcPr>
          <w:p w:rsidR="00871E69" w:rsidRPr="00B20AC5" w:rsidRDefault="00871E69" w:rsidP="00871E69">
            <w:pPr>
              <w:rPr>
                <w:rFonts w:ascii="Times New Roman" w:hAnsi="Times New Roman" w:cs="Times New Roman"/>
                <w:sz w:val="24"/>
                <w:szCs w:val="24"/>
                <w:lang w:val="uk-UA"/>
              </w:rPr>
            </w:pPr>
            <w:r w:rsidRPr="00B20AC5">
              <w:rPr>
                <w:rFonts w:ascii="Times New Roman" w:hAnsi="Times New Roman" w:cs="Times New Roman"/>
                <w:sz w:val="24"/>
                <w:szCs w:val="24"/>
                <w:lang w:val="uk-UA"/>
              </w:rPr>
              <w:t>Пункти 198, 199 Порядку ведення Державного земельного кадастру, затвердженого постановою Кабінету Міністрів України від 17.10.2012 № 1051</w:t>
            </w:r>
          </w:p>
        </w:tc>
        <w:tc>
          <w:tcPr>
            <w:tcW w:w="1207" w:type="dxa"/>
          </w:tcPr>
          <w:p w:rsidR="00871E69" w:rsidRPr="008F1495" w:rsidRDefault="00871E69" w:rsidP="00871E69">
            <w:pPr>
              <w:pStyle w:val="rvps12"/>
              <w:spacing w:before="150" w:after="150"/>
              <w:jc w:val="both"/>
            </w:pPr>
          </w:p>
        </w:tc>
      </w:tr>
      <w:tr w:rsidR="00871E69" w:rsidRPr="007C4FCC" w:rsidTr="00CE593E">
        <w:trPr>
          <w:gridAfter w:val="3"/>
          <w:wAfter w:w="3385" w:type="dxa"/>
          <w:trHeight w:val="136"/>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19</w:t>
            </w:r>
          </w:p>
        </w:tc>
        <w:tc>
          <w:tcPr>
            <w:tcW w:w="1007" w:type="dxa"/>
            <w:shd w:val="clear" w:color="auto" w:fill="FFFFFF" w:themeFill="background1"/>
          </w:tcPr>
          <w:p w:rsidR="00871E69" w:rsidRPr="008F1495" w:rsidRDefault="00CE593E" w:rsidP="00871E69">
            <w:pPr>
              <w:pStyle w:val="rvps12"/>
              <w:spacing w:before="150" w:after="150"/>
              <w:jc w:val="both"/>
            </w:pPr>
            <w:r>
              <w:t>00060</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витягу з Державного Земельного Кадастру (ДЗК)</w:t>
            </w:r>
          </w:p>
        </w:tc>
        <w:tc>
          <w:tcPr>
            <w:tcW w:w="3506" w:type="dxa"/>
          </w:tcPr>
          <w:p w:rsidR="00871E69" w:rsidRPr="00B20AC5" w:rsidRDefault="00871E69" w:rsidP="00871E69">
            <w:pPr>
              <w:pStyle w:val="rvps14"/>
              <w:spacing w:before="150" w:after="150"/>
              <w:jc w:val="both"/>
            </w:pPr>
            <w:r w:rsidRPr="00B20AC5">
              <w:t>-“-</w:t>
            </w:r>
          </w:p>
        </w:tc>
        <w:tc>
          <w:tcPr>
            <w:tcW w:w="1207" w:type="dxa"/>
          </w:tcPr>
          <w:p w:rsidR="00871E69" w:rsidRPr="008F1495" w:rsidRDefault="00871E69" w:rsidP="00871E69">
            <w:pPr>
              <w:pStyle w:val="rvps12"/>
              <w:spacing w:before="150" w:after="150"/>
              <w:jc w:val="both"/>
            </w:pPr>
          </w:p>
        </w:tc>
      </w:tr>
      <w:tr w:rsidR="00871E69" w:rsidRPr="007C4FCC" w:rsidTr="00CE593E">
        <w:trPr>
          <w:gridAfter w:val="3"/>
          <w:wAfter w:w="3385" w:type="dxa"/>
          <w:trHeight w:val="272"/>
        </w:trPr>
        <w:tc>
          <w:tcPr>
            <w:tcW w:w="664" w:type="dxa"/>
          </w:tcPr>
          <w:p w:rsidR="00871E69" w:rsidRPr="008F1495" w:rsidRDefault="00871E69" w:rsidP="00871E69">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20</w:t>
            </w:r>
          </w:p>
        </w:tc>
        <w:tc>
          <w:tcPr>
            <w:tcW w:w="1007" w:type="dxa"/>
            <w:shd w:val="clear" w:color="auto" w:fill="FFFFFF" w:themeFill="background1"/>
          </w:tcPr>
          <w:p w:rsidR="00871E69" w:rsidRPr="008F1495" w:rsidRDefault="00CE593E" w:rsidP="00871E69">
            <w:pPr>
              <w:pStyle w:val="rvps12"/>
              <w:spacing w:before="150" w:after="150"/>
              <w:jc w:val="both"/>
            </w:pPr>
            <w:r>
              <w:t>0071</w:t>
            </w:r>
          </w:p>
        </w:tc>
        <w:tc>
          <w:tcPr>
            <w:tcW w:w="4835" w:type="dxa"/>
          </w:tcPr>
          <w:p w:rsidR="00871E69" w:rsidRPr="00B20AC5" w:rsidRDefault="00871E69" w:rsidP="00871E69">
            <w:pPr>
              <w:rPr>
                <w:rFonts w:ascii="Times New Roman" w:hAnsi="Times New Roman" w:cs="Times New Roman"/>
                <w:sz w:val="24"/>
                <w:szCs w:val="24"/>
                <w:lang w:val="ru-RU"/>
              </w:rPr>
            </w:pPr>
            <w:r w:rsidRPr="00B20AC5">
              <w:rPr>
                <w:rFonts w:ascii="Times New Roman" w:hAnsi="Times New Roman" w:cs="Times New Roman"/>
                <w:sz w:val="24"/>
                <w:szCs w:val="24"/>
                <w:lang w:val="ru-RU"/>
              </w:rPr>
              <w:t>Внесення відомостей(змін до них) до Державного земельного кадастру</w:t>
            </w:r>
          </w:p>
        </w:tc>
        <w:tc>
          <w:tcPr>
            <w:tcW w:w="3506" w:type="dxa"/>
          </w:tcPr>
          <w:p w:rsidR="00871E69" w:rsidRPr="00B20AC5" w:rsidRDefault="00871E69" w:rsidP="00871E69">
            <w:pPr>
              <w:pStyle w:val="rvps14"/>
              <w:spacing w:before="150" w:after="150"/>
              <w:jc w:val="both"/>
            </w:pPr>
            <w:r w:rsidRPr="00B20AC5">
              <w:t>-“-</w:t>
            </w:r>
          </w:p>
        </w:tc>
        <w:tc>
          <w:tcPr>
            <w:tcW w:w="1207" w:type="dxa"/>
          </w:tcPr>
          <w:p w:rsidR="00871E69" w:rsidRPr="008F1495" w:rsidRDefault="00871E69" w:rsidP="00871E69">
            <w:pPr>
              <w:pStyle w:val="rvps12"/>
              <w:spacing w:before="150" w:after="150"/>
              <w:jc w:val="both"/>
            </w:pPr>
          </w:p>
        </w:tc>
      </w:tr>
      <w:tr w:rsidR="00871E69" w:rsidRPr="008F1495" w:rsidTr="00B61B20">
        <w:trPr>
          <w:gridAfter w:val="3"/>
          <w:wAfter w:w="3385" w:type="dxa"/>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01161</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506" w:type="dxa"/>
          </w:tcPr>
          <w:p w:rsidR="00871E69" w:rsidRPr="008F1495" w:rsidRDefault="0064479E" w:rsidP="00871E69">
            <w:pPr>
              <w:pStyle w:val="rvps14"/>
              <w:spacing w:before="150" w:beforeAutospacing="0" w:after="150" w:afterAutospacing="0"/>
              <w:jc w:val="both"/>
            </w:pPr>
            <w:hyperlink r:id="rId17" w:tgtFrame="_blank" w:history="1">
              <w:r w:rsidR="00871E69" w:rsidRPr="008F1495">
                <w:rPr>
                  <w:rStyle w:val="af3"/>
                  <w:color w:val="auto"/>
                </w:rPr>
                <w:t>Земельний кодекс України</w:t>
              </w:r>
            </w:hyperlink>
            <w:r w:rsidR="00871E69" w:rsidRPr="008F1495">
              <w:t>, </w:t>
            </w:r>
            <w:hyperlink r:id="rId18" w:tgtFrame="_blank" w:history="1">
              <w:r w:rsidR="00871E69" w:rsidRPr="008F1495">
                <w:rPr>
                  <w:rStyle w:val="af3"/>
                  <w:color w:val="auto"/>
                </w:rPr>
                <w:t>Закон України</w:t>
              </w:r>
            </w:hyperlink>
            <w:r w:rsidR="00871E69" w:rsidRPr="008F1495">
              <w:t> “Про Перелік документів дозвільного характеру у сфері господарської діяльності”</w:t>
            </w:r>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1546"/>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00175</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506" w:type="dxa"/>
          </w:tcPr>
          <w:p w:rsidR="00871E69" w:rsidRPr="008F1495" w:rsidRDefault="0064479E" w:rsidP="00871E69">
            <w:pPr>
              <w:pStyle w:val="rvps14"/>
              <w:spacing w:before="150" w:beforeAutospacing="0" w:after="150" w:afterAutospacing="0"/>
              <w:jc w:val="both"/>
            </w:pPr>
            <w:hyperlink r:id="rId19" w:tgtFrame="_blank" w:history="1">
              <w:r w:rsidR="00871E69" w:rsidRPr="008F1495">
                <w:rPr>
                  <w:rStyle w:val="af3"/>
                  <w:color w:val="auto"/>
                </w:rPr>
                <w:t>Земельний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1598"/>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00174</w:t>
            </w:r>
          </w:p>
        </w:tc>
        <w:tc>
          <w:tcPr>
            <w:tcW w:w="4835" w:type="dxa"/>
          </w:tcPr>
          <w:p w:rsidR="00871E69" w:rsidRPr="008F1495" w:rsidRDefault="00871E69" w:rsidP="00871E69">
            <w:pPr>
              <w:pStyle w:val="rvps14"/>
              <w:spacing w:before="150" w:beforeAutospacing="0" w:after="150" w:afterAutospacing="0"/>
              <w:jc w:val="both"/>
            </w:pPr>
            <w:r w:rsidRPr="008F1495">
              <w:t>Видача рішення про продаж земельних ділянок державної та комунальної власності</w:t>
            </w:r>
          </w:p>
        </w:tc>
        <w:tc>
          <w:tcPr>
            <w:tcW w:w="3506" w:type="dxa"/>
          </w:tcPr>
          <w:p w:rsidR="00871E69" w:rsidRPr="008F1495" w:rsidRDefault="0064479E" w:rsidP="00871E69">
            <w:pPr>
              <w:pStyle w:val="rvps14"/>
              <w:spacing w:before="150" w:beforeAutospacing="0" w:after="150" w:afterAutospacing="0"/>
              <w:jc w:val="both"/>
            </w:pPr>
            <w:hyperlink r:id="rId20" w:tgtFrame="_blank" w:history="1">
              <w:r w:rsidR="00871E69" w:rsidRPr="008F1495">
                <w:rPr>
                  <w:rStyle w:val="af3"/>
                  <w:color w:val="auto"/>
                </w:rPr>
                <w:t>Земельний кодекс України</w:t>
              </w:r>
            </w:hyperlink>
            <w:r w:rsidR="00871E69" w:rsidRPr="008F1495">
              <w:t>, </w:t>
            </w:r>
            <w:hyperlink r:id="rId21" w:tgtFrame="_blank" w:history="1">
              <w:r w:rsidR="00871E69" w:rsidRPr="008F1495">
                <w:rPr>
                  <w:rStyle w:val="af3"/>
                  <w:color w:val="auto"/>
                </w:rPr>
                <w:t>Закон України</w:t>
              </w:r>
            </w:hyperlink>
            <w:r w:rsidR="00871E69" w:rsidRPr="008F1495">
              <w:t> “Про Перелік документів дозвільного характеру у сфері господарської діяльності”</w:t>
            </w:r>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721EB2" w:rsidTr="00B61B20">
        <w:trPr>
          <w:gridAfter w:val="3"/>
          <w:wAfter w:w="3385" w:type="dxa"/>
          <w:trHeight w:val="602"/>
        </w:trPr>
        <w:tc>
          <w:tcPr>
            <w:tcW w:w="664" w:type="dxa"/>
          </w:tcPr>
          <w:p w:rsidR="00871E69" w:rsidRPr="008F1495" w:rsidRDefault="00871E69" w:rsidP="00871E69">
            <w:pPr>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7" w:type="dxa"/>
            <w:shd w:val="clear" w:color="auto" w:fill="C0504D" w:themeFill="accent2"/>
          </w:tcPr>
          <w:p w:rsidR="00871E69" w:rsidRPr="008F1495" w:rsidRDefault="00871E69" w:rsidP="00871E69">
            <w:pPr>
              <w:pStyle w:val="rvps12"/>
              <w:spacing w:before="150" w:after="150"/>
              <w:jc w:val="both"/>
            </w:pPr>
          </w:p>
        </w:tc>
        <w:tc>
          <w:tcPr>
            <w:tcW w:w="4835" w:type="dxa"/>
          </w:tcPr>
          <w:p w:rsidR="00871E69" w:rsidRPr="008F1495" w:rsidRDefault="00871E69" w:rsidP="00871E69">
            <w:pPr>
              <w:pStyle w:val="rvps14"/>
              <w:spacing w:before="150" w:after="150"/>
              <w:jc w:val="both"/>
            </w:pPr>
            <w:r w:rsidRPr="00871E69">
              <w:t>Видача довідки про членство особистого селянського господарства</w:t>
            </w:r>
          </w:p>
        </w:tc>
        <w:tc>
          <w:tcPr>
            <w:tcW w:w="3506" w:type="dxa"/>
          </w:tcPr>
          <w:p w:rsidR="00871E69" w:rsidRDefault="00871E69" w:rsidP="00871E69">
            <w:pPr>
              <w:pStyle w:val="rvps14"/>
              <w:spacing w:before="150" w:after="150"/>
              <w:jc w:val="both"/>
            </w:pPr>
          </w:p>
        </w:tc>
        <w:tc>
          <w:tcPr>
            <w:tcW w:w="1207" w:type="dxa"/>
          </w:tcPr>
          <w:p w:rsidR="00871E69" w:rsidRPr="008F1495" w:rsidRDefault="00871E69" w:rsidP="00871E69">
            <w:pPr>
              <w:pStyle w:val="rvps12"/>
              <w:spacing w:before="150" w:after="150"/>
              <w:jc w:val="both"/>
            </w:pPr>
          </w:p>
        </w:tc>
      </w:tr>
      <w:tr w:rsidR="00871E69" w:rsidRPr="008F1495" w:rsidTr="00B61B20">
        <w:trPr>
          <w:gridAfter w:val="3"/>
          <w:wAfter w:w="3385" w:type="dxa"/>
          <w:trHeight w:val="709"/>
        </w:trPr>
        <w:tc>
          <w:tcPr>
            <w:tcW w:w="664" w:type="dxa"/>
          </w:tcPr>
          <w:p w:rsidR="00871E69" w:rsidRPr="008F1495" w:rsidRDefault="00871E69"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2</w:t>
            </w:r>
            <w:r w:rsidR="00BC69F4">
              <w:rPr>
                <w:rFonts w:ascii="Times New Roman" w:hAnsi="Times New Roman" w:cs="Times New Roman"/>
                <w:sz w:val="24"/>
                <w:szCs w:val="24"/>
                <w:lang w:val="ru-RU"/>
              </w:rPr>
              <w:t>5</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00244</w:t>
            </w:r>
          </w:p>
        </w:tc>
        <w:tc>
          <w:tcPr>
            <w:tcW w:w="4835" w:type="dxa"/>
          </w:tcPr>
          <w:p w:rsidR="00871E69" w:rsidRPr="008F1495" w:rsidRDefault="00871E69" w:rsidP="00871E69">
            <w:pPr>
              <w:pStyle w:val="rvps14"/>
              <w:spacing w:before="150" w:beforeAutospacing="0" w:after="150" w:afterAutospacing="0"/>
              <w:jc w:val="both"/>
            </w:pPr>
            <w:r w:rsidRPr="008F1495">
              <w:t>Видача довідки про наявність у фізичної особи земельних ділянок</w:t>
            </w:r>
          </w:p>
        </w:tc>
        <w:tc>
          <w:tcPr>
            <w:tcW w:w="3506" w:type="dxa"/>
          </w:tcPr>
          <w:p w:rsidR="00871E69" w:rsidRPr="008F1495" w:rsidRDefault="0064479E" w:rsidP="00871E69">
            <w:pPr>
              <w:pStyle w:val="rvps14"/>
              <w:spacing w:before="150" w:beforeAutospacing="0" w:after="150" w:afterAutospacing="0"/>
              <w:jc w:val="both"/>
            </w:pPr>
            <w:hyperlink r:id="rId22" w:tgtFrame="_blank" w:history="1">
              <w:r w:rsidR="00871E69" w:rsidRPr="008F1495">
                <w:rPr>
                  <w:rStyle w:val="af3"/>
                  <w:color w:val="auto"/>
                </w:rPr>
                <w:t>Податковий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871E69" w:rsidRPr="008F1495" w:rsidTr="00B61B20">
        <w:trPr>
          <w:gridAfter w:val="3"/>
          <w:wAfter w:w="3385" w:type="dxa"/>
          <w:trHeight w:val="971"/>
        </w:trPr>
        <w:tc>
          <w:tcPr>
            <w:tcW w:w="664" w:type="dxa"/>
          </w:tcPr>
          <w:p w:rsidR="00871E69" w:rsidRPr="008F1495" w:rsidRDefault="00871E69"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r w:rsidR="00BC69F4">
              <w:rPr>
                <w:rFonts w:ascii="Times New Roman" w:hAnsi="Times New Roman" w:cs="Times New Roman"/>
                <w:sz w:val="24"/>
                <w:szCs w:val="24"/>
                <w:lang w:val="ru-RU"/>
              </w:rPr>
              <w:t>6</w:t>
            </w:r>
          </w:p>
        </w:tc>
        <w:tc>
          <w:tcPr>
            <w:tcW w:w="1007" w:type="dxa"/>
            <w:shd w:val="clear" w:color="auto" w:fill="auto"/>
          </w:tcPr>
          <w:p w:rsidR="00871E69" w:rsidRPr="008F1495" w:rsidRDefault="00871E69" w:rsidP="00871E69">
            <w:pPr>
              <w:pStyle w:val="rvps12"/>
              <w:spacing w:before="150" w:beforeAutospacing="0" w:after="150" w:afterAutospacing="0"/>
              <w:jc w:val="both"/>
            </w:pPr>
            <w:r w:rsidRPr="008F1495">
              <w:t>00176</w:t>
            </w:r>
          </w:p>
        </w:tc>
        <w:tc>
          <w:tcPr>
            <w:tcW w:w="4835" w:type="dxa"/>
          </w:tcPr>
          <w:p w:rsidR="00871E69" w:rsidRPr="008F1495" w:rsidRDefault="00871E69" w:rsidP="00871E69">
            <w:pPr>
              <w:pStyle w:val="rvps14"/>
              <w:spacing w:before="150" w:beforeAutospacing="0" w:after="150" w:afterAutospacing="0"/>
              <w:jc w:val="both"/>
            </w:pPr>
            <w:r w:rsidRPr="008F1495">
              <w:t>Видача дозволу на розроблення проекту землеустрою щодо відведення земельної ділянки у межах безоплатної приватизації</w:t>
            </w:r>
          </w:p>
        </w:tc>
        <w:tc>
          <w:tcPr>
            <w:tcW w:w="3506" w:type="dxa"/>
          </w:tcPr>
          <w:p w:rsidR="00871E69" w:rsidRPr="008F1495" w:rsidRDefault="0064479E" w:rsidP="00871E69">
            <w:pPr>
              <w:pStyle w:val="rvps14"/>
              <w:spacing w:before="150" w:beforeAutospacing="0" w:after="150" w:afterAutospacing="0"/>
              <w:jc w:val="both"/>
            </w:pPr>
            <w:hyperlink r:id="rId23" w:tgtFrame="_blank" w:history="1">
              <w:r w:rsidR="00871E69" w:rsidRPr="008F1495">
                <w:rPr>
                  <w:rStyle w:val="af3"/>
                  <w:color w:val="auto"/>
                </w:rPr>
                <w:t>Земельний кодекс України</w:t>
              </w:r>
            </w:hyperlink>
          </w:p>
        </w:tc>
        <w:tc>
          <w:tcPr>
            <w:tcW w:w="1207" w:type="dxa"/>
          </w:tcPr>
          <w:p w:rsidR="00871E69" w:rsidRPr="008F1495" w:rsidRDefault="00871E69" w:rsidP="00871E69">
            <w:pPr>
              <w:pStyle w:val="rvps12"/>
              <w:spacing w:before="150" w:beforeAutospacing="0" w:after="150" w:afterAutospacing="0"/>
              <w:jc w:val="both"/>
            </w:pPr>
            <w:r w:rsidRPr="008F1495">
              <w:t>1</w:t>
            </w:r>
          </w:p>
        </w:tc>
      </w:tr>
      <w:tr w:rsidR="00BC69F4" w:rsidRPr="00721EB2" w:rsidTr="00CE593E">
        <w:trPr>
          <w:gridAfter w:val="3"/>
          <w:wAfter w:w="3385" w:type="dxa"/>
          <w:trHeight w:val="558"/>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27</w:t>
            </w:r>
          </w:p>
        </w:tc>
        <w:tc>
          <w:tcPr>
            <w:tcW w:w="1007" w:type="dxa"/>
            <w:shd w:val="clear" w:color="auto" w:fill="FFFFFF" w:themeFill="background1"/>
          </w:tcPr>
          <w:p w:rsidR="00BC69F4" w:rsidRPr="008F1495" w:rsidRDefault="00CE593E" w:rsidP="00BC69F4">
            <w:pPr>
              <w:pStyle w:val="rvps12"/>
              <w:spacing w:before="150" w:after="150"/>
              <w:jc w:val="both"/>
            </w:pPr>
            <w:r>
              <w:t>00202</w:t>
            </w:r>
          </w:p>
        </w:tc>
        <w:tc>
          <w:tcPr>
            <w:tcW w:w="4835" w:type="dxa"/>
          </w:tcPr>
          <w:p w:rsidR="00BC69F4" w:rsidRPr="008F1495" w:rsidRDefault="00BC69F4" w:rsidP="00BC69F4">
            <w:pPr>
              <w:pStyle w:val="rvps14"/>
              <w:spacing w:before="150" w:after="150"/>
              <w:jc w:val="both"/>
            </w:pPr>
            <w:r w:rsidRPr="008F1495">
              <w:t xml:space="preserve">Видача дозволу на розроблення </w:t>
            </w:r>
            <w:r>
              <w:t>технічної документації</w:t>
            </w:r>
            <w:r w:rsidRPr="008F1495">
              <w:t xml:space="preserve"> щодо </w:t>
            </w:r>
            <w:r>
              <w:t>встановлення (відновлення) меж земельної ділянки в натурі (на місцевості)</w:t>
            </w:r>
          </w:p>
        </w:tc>
        <w:tc>
          <w:tcPr>
            <w:tcW w:w="3506" w:type="dxa"/>
          </w:tcPr>
          <w:p w:rsidR="00BC69F4" w:rsidRDefault="00BC69F4" w:rsidP="00BC69F4">
            <w:pPr>
              <w:pStyle w:val="rvps14"/>
              <w:spacing w:before="150" w:after="150"/>
              <w:jc w:val="both"/>
            </w:pPr>
          </w:p>
        </w:tc>
        <w:tc>
          <w:tcPr>
            <w:tcW w:w="1207" w:type="dxa"/>
          </w:tcPr>
          <w:p w:rsidR="00BC69F4" w:rsidRPr="008F1495" w:rsidRDefault="00BC69F4" w:rsidP="00BC69F4">
            <w:pPr>
              <w:pStyle w:val="rvps12"/>
              <w:spacing w:before="150" w:after="150"/>
              <w:jc w:val="both"/>
            </w:pPr>
          </w:p>
        </w:tc>
      </w:tr>
      <w:tr w:rsidR="00BC69F4" w:rsidRPr="008F1495" w:rsidTr="00CE593E">
        <w:trPr>
          <w:gridAfter w:val="3"/>
          <w:wAfter w:w="3385" w:type="dxa"/>
          <w:trHeight w:val="988"/>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28</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00217</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проекту землеустрою щодо відведення земельної ділянки у разі зміни її цільового призначення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721EB2" w:rsidTr="00CE593E">
        <w:trPr>
          <w:gridAfter w:val="3"/>
          <w:wAfter w:w="3385" w:type="dxa"/>
          <w:trHeight w:val="879"/>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29</w:t>
            </w:r>
          </w:p>
        </w:tc>
        <w:tc>
          <w:tcPr>
            <w:tcW w:w="1007" w:type="dxa"/>
            <w:shd w:val="clear" w:color="auto" w:fill="FFFFFF" w:themeFill="background1"/>
          </w:tcPr>
          <w:p w:rsidR="00BC69F4" w:rsidRPr="008F1495" w:rsidRDefault="00CE593E" w:rsidP="00BC69F4">
            <w:pPr>
              <w:pStyle w:val="rvps12"/>
              <w:spacing w:before="150" w:after="150"/>
              <w:jc w:val="both"/>
            </w:pPr>
            <w:r>
              <w:t>00214</w:t>
            </w:r>
          </w:p>
        </w:tc>
        <w:tc>
          <w:tcPr>
            <w:tcW w:w="4835" w:type="dxa"/>
          </w:tcPr>
          <w:p w:rsidR="00BC69F4" w:rsidRPr="008F1495" w:rsidRDefault="00BC69F4" w:rsidP="00BC69F4">
            <w:pPr>
              <w:pStyle w:val="rvps14"/>
              <w:spacing w:before="150" w:after="150"/>
              <w:jc w:val="both"/>
            </w:pPr>
            <w:r>
              <w:t>Затвердження технічної документації із землеустрою щодо встановлення (відновлення) меж земельної ділянки в натурі (на місцевості)</w:t>
            </w:r>
          </w:p>
        </w:tc>
        <w:tc>
          <w:tcPr>
            <w:tcW w:w="3506" w:type="dxa"/>
          </w:tcPr>
          <w:p w:rsidR="00BC69F4" w:rsidRPr="008F1495" w:rsidRDefault="00BC69F4" w:rsidP="00BC69F4">
            <w:pPr>
              <w:pStyle w:val="rvps12"/>
              <w:spacing w:before="150" w:after="150"/>
              <w:jc w:val="both"/>
            </w:pPr>
          </w:p>
        </w:tc>
        <w:tc>
          <w:tcPr>
            <w:tcW w:w="1207" w:type="dxa"/>
          </w:tcPr>
          <w:p w:rsidR="00BC69F4" w:rsidRPr="008F1495" w:rsidRDefault="00BC69F4" w:rsidP="00BC69F4">
            <w:pPr>
              <w:pStyle w:val="rvps12"/>
              <w:spacing w:before="150" w:after="150"/>
              <w:jc w:val="both"/>
            </w:pPr>
          </w:p>
        </w:tc>
      </w:tr>
      <w:tr w:rsidR="00BC69F4" w:rsidRPr="00721EB2" w:rsidTr="00CE593E">
        <w:trPr>
          <w:gridAfter w:val="3"/>
          <w:wAfter w:w="3385" w:type="dxa"/>
          <w:trHeight w:val="649"/>
        </w:trPr>
        <w:tc>
          <w:tcPr>
            <w:tcW w:w="664" w:type="dxa"/>
          </w:tcPr>
          <w:p w:rsidR="00BC69F4" w:rsidRPr="008F1495" w:rsidRDefault="00BC69F4" w:rsidP="00BC69F4">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30</w:t>
            </w:r>
          </w:p>
        </w:tc>
        <w:tc>
          <w:tcPr>
            <w:tcW w:w="1007" w:type="dxa"/>
            <w:shd w:val="clear" w:color="auto" w:fill="FFFFFF" w:themeFill="background1"/>
          </w:tcPr>
          <w:p w:rsidR="00BC69F4" w:rsidRPr="008F1495" w:rsidRDefault="00CE593E" w:rsidP="00BC69F4">
            <w:pPr>
              <w:pStyle w:val="rvps12"/>
              <w:spacing w:before="150" w:after="150"/>
              <w:jc w:val="both"/>
            </w:pPr>
            <w:r>
              <w:t>00085</w:t>
            </w:r>
          </w:p>
        </w:tc>
        <w:tc>
          <w:tcPr>
            <w:tcW w:w="4835" w:type="dxa"/>
          </w:tcPr>
          <w:p w:rsidR="00BC69F4" w:rsidRDefault="00BC69F4" w:rsidP="00BC69F4">
            <w:pPr>
              <w:pStyle w:val="rvps14"/>
              <w:spacing w:before="150" w:after="150"/>
              <w:jc w:val="both"/>
            </w:pPr>
            <w:r w:rsidRPr="00871E69">
              <w:t>Видача рішення про надання ділянки із земель сільської ради у межах норм безоплатної приватизації для будівництва і обслуговування житлових будинків, господарських будівель і споруд, згідно черговості</w:t>
            </w:r>
          </w:p>
        </w:tc>
        <w:tc>
          <w:tcPr>
            <w:tcW w:w="3506" w:type="dxa"/>
          </w:tcPr>
          <w:p w:rsidR="00BC69F4" w:rsidRPr="008F1495" w:rsidRDefault="00BC69F4" w:rsidP="00BC69F4">
            <w:pPr>
              <w:pStyle w:val="rvps12"/>
              <w:spacing w:before="150" w:after="150"/>
              <w:jc w:val="both"/>
            </w:pPr>
          </w:p>
        </w:tc>
        <w:tc>
          <w:tcPr>
            <w:tcW w:w="1207" w:type="dxa"/>
          </w:tcPr>
          <w:p w:rsidR="00BC69F4" w:rsidRPr="008F1495" w:rsidRDefault="00BC69F4" w:rsidP="00BC69F4">
            <w:pPr>
              <w:pStyle w:val="rvps12"/>
              <w:spacing w:before="150" w:after="150"/>
              <w:jc w:val="both"/>
            </w:pPr>
          </w:p>
        </w:tc>
      </w:tr>
      <w:tr w:rsidR="00BC69F4" w:rsidRPr="008F1495" w:rsidTr="00B61B20">
        <w:trPr>
          <w:gridAfter w:val="3"/>
          <w:wAfter w:w="3385" w:type="dxa"/>
          <w:trHeight w:val="710"/>
        </w:trPr>
        <w:tc>
          <w:tcPr>
            <w:tcW w:w="664" w:type="dxa"/>
          </w:tcPr>
          <w:p w:rsidR="00BC69F4" w:rsidRPr="008F1495" w:rsidRDefault="00BC69F4" w:rsidP="00BC69F4">
            <w:pPr>
              <w:pStyle w:val="rvps12"/>
              <w:spacing w:before="150" w:beforeAutospacing="0" w:after="150" w:afterAutospacing="0"/>
              <w:jc w:val="both"/>
            </w:pPr>
            <w:r w:rsidRPr="008F1495">
              <w:t>31.</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00180</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бонітування ґрунтів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32.</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00181</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економічної оцінки земель</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33</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00179</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технічної документації з нормативної грошової оцінки земельної ділянки у межах населених пунктів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34.</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00182</w:t>
            </w:r>
          </w:p>
        </w:tc>
        <w:tc>
          <w:tcPr>
            <w:tcW w:w="4835" w:type="dxa"/>
          </w:tcPr>
          <w:p w:rsidR="00BC69F4" w:rsidRPr="008F1495" w:rsidRDefault="00BC69F4" w:rsidP="00BC69F4">
            <w:pPr>
              <w:pStyle w:val="rvps14"/>
              <w:spacing w:before="150" w:beforeAutospacing="0" w:after="150" w:afterAutospacing="0"/>
              <w:jc w:val="both"/>
            </w:pPr>
            <w:r w:rsidRPr="008F1495">
              <w:t>Затвердження проекту землеустрою щодо відведення земельної ділянки</w:t>
            </w:r>
          </w:p>
        </w:tc>
        <w:tc>
          <w:tcPr>
            <w:tcW w:w="3506" w:type="dxa"/>
          </w:tcPr>
          <w:p w:rsidR="00BC69F4" w:rsidRPr="008F1495" w:rsidRDefault="0064479E" w:rsidP="00BC69F4">
            <w:pPr>
              <w:pStyle w:val="rvps14"/>
              <w:spacing w:before="150" w:beforeAutospacing="0" w:after="150" w:afterAutospacing="0"/>
              <w:jc w:val="both"/>
            </w:pPr>
            <w:hyperlink r:id="rId24" w:tgtFrame="_blank" w:history="1">
              <w:r w:rsidR="00BC69F4" w:rsidRPr="008F1495">
                <w:rPr>
                  <w:rStyle w:val="af3"/>
                  <w:color w:val="auto"/>
                </w:rPr>
                <w:t>Земельний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946"/>
        </w:trPr>
        <w:tc>
          <w:tcPr>
            <w:tcW w:w="664" w:type="dxa"/>
          </w:tcPr>
          <w:p w:rsidR="00BC69F4" w:rsidRPr="008F1495" w:rsidRDefault="00BC69F4" w:rsidP="00BC69F4">
            <w:pPr>
              <w:pStyle w:val="rvps12"/>
              <w:spacing w:before="150" w:beforeAutospacing="0" w:after="150" w:afterAutospacing="0"/>
              <w:jc w:val="both"/>
            </w:pPr>
            <w:r w:rsidRPr="008F1495">
              <w:t>35.</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00192</w:t>
            </w:r>
          </w:p>
        </w:tc>
        <w:tc>
          <w:tcPr>
            <w:tcW w:w="4835" w:type="dxa"/>
          </w:tcPr>
          <w:p w:rsidR="00BC69F4" w:rsidRPr="008F1495" w:rsidRDefault="00BC69F4" w:rsidP="00BC69F4">
            <w:pPr>
              <w:pStyle w:val="rvps14"/>
              <w:spacing w:before="150" w:beforeAutospacing="0" w:after="150" w:afterAutospacing="0"/>
              <w:jc w:val="both"/>
            </w:pPr>
            <w:r w:rsidRPr="008F1495">
              <w:t>Припинення права оренди земельної ділянки або її частини у разі добровільної відмови орендаря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1515"/>
        </w:trPr>
        <w:tc>
          <w:tcPr>
            <w:tcW w:w="664" w:type="dxa"/>
          </w:tcPr>
          <w:p w:rsidR="00BC69F4" w:rsidRPr="008F1495" w:rsidRDefault="00BC69F4" w:rsidP="00BC69F4">
            <w:pPr>
              <w:pStyle w:val="rvps12"/>
              <w:spacing w:before="150" w:beforeAutospacing="0" w:after="150" w:afterAutospacing="0"/>
              <w:jc w:val="both"/>
            </w:pPr>
            <w:r w:rsidRPr="008F1495">
              <w:t>36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00208</w:t>
            </w:r>
          </w:p>
        </w:tc>
        <w:tc>
          <w:tcPr>
            <w:tcW w:w="4835" w:type="dxa"/>
          </w:tcPr>
          <w:p w:rsidR="00BC69F4" w:rsidRPr="008F1495" w:rsidRDefault="00BC69F4" w:rsidP="00BC69F4">
            <w:pPr>
              <w:pStyle w:val="rvps14"/>
              <w:spacing w:before="150" w:beforeAutospacing="0" w:after="150" w:afterAutospacing="0"/>
              <w:jc w:val="both"/>
            </w:pPr>
            <w:r w:rsidRPr="008F1495">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37.</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00035</w:t>
            </w:r>
          </w:p>
        </w:tc>
        <w:tc>
          <w:tcPr>
            <w:tcW w:w="4835" w:type="dxa"/>
          </w:tcPr>
          <w:p w:rsidR="00BC69F4" w:rsidRPr="008F1495" w:rsidRDefault="00BC69F4" w:rsidP="00BC69F4">
            <w:pPr>
              <w:pStyle w:val="rvps14"/>
              <w:spacing w:before="150" w:beforeAutospacing="0" w:after="150" w:afterAutospacing="0"/>
              <w:jc w:val="both"/>
            </w:pPr>
            <w:r w:rsidRPr="008F1495">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506" w:type="dxa"/>
          </w:tcPr>
          <w:p w:rsidR="00BC69F4" w:rsidRPr="008F1495" w:rsidRDefault="0064479E" w:rsidP="00BC69F4">
            <w:pPr>
              <w:pStyle w:val="rvps12"/>
              <w:spacing w:before="150" w:beforeAutospacing="0" w:after="150" w:afterAutospacing="0"/>
              <w:jc w:val="both"/>
            </w:pPr>
            <w:hyperlink r:id="rId25" w:tgtFrame="_blank" w:history="1">
              <w:r w:rsidR="00BC69F4" w:rsidRPr="008F1495">
                <w:rPr>
                  <w:rStyle w:val="af3"/>
                  <w:color w:val="auto"/>
                  <w:shd w:val="clear" w:color="auto" w:fill="FFFFFF"/>
                </w:rPr>
                <w:t>Закон України</w:t>
              </w:r>
            </w:hyperlink>
            <w:r w:rsidR="00BC69F4" w:rsidRPr="008F1495">
              <w:rPr>
                <w:shd w:val="clear" w:color="auto" w:fill="FFFFFF"/>
              </w:rPr>
              <w:t> “Про Державний земельний кадастр</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3</w:t>
            </w:r>
            <w:r>
              <w:t>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00134</w:t>
            </w:r>
          </w:p>
        </w:tc>
        <w:tc>
          <w:tcPr>
            <w:tcW w:w="4835" w:type="dxa"/>
          </w:tcPr>
          <w:p w:rsidR="00BC69F4" w:rsidRPr="008F1495" w:rsidRDefault="00BC69F4" w:rsidP="00BC69F4">
            <w:pPr>
              <w:pStyle w:val="rvps14"/>
              <w:spacing w:before="150" w:beforeAutospacing="0" w:after="150" w:afterAutospacing="0"/>
              <w:jc w:val="both"/>
            </w:pPr>
            <w:r w:rsidRPr="008F1495">
              <w:t>Подання повідомлення про початок виконання підготовчих робіт</w:t>
            </w:r>
          </w:p>
        </w:tc>
        <w:tc>
          <w:tcPr>
            <w:tcW w:w="3506" w:type="dxa"/>
          </w:tcPr>
          <w:p w:rsidR="00BC69F4" w:rsidRPr="008F1495" w:rsidRDefault="0064479E" w:rsidP="00BC69F4">
            <w:pPr>
              <w:pStyle w:val="rvps14"/>
              <w:spacing w:before="150" w:beforeAutospacing="0" w:after="150" w:afterAutospacing="0"/>
              <w:jc w:val="both"/>
            </w:pPr>
            <w:hyperlink r:id="rId26" w:tgtFrame="_blank" w:history="1">
              <w:r w:rsidR="00B61B20">
                <w:rPr>
                  <w:rStyle w:val="af3"/>
                  <w:color w:val="auto"/>
                </w:rPr>
                <w:t>Закон</w:t>
              </w:r>
              <w:r w:rsidR="00BC69F4" w:rsidRPr="008F1495">
                <w:rPr>
                  <w:rStyle w:val="af3"/>
                  <w:color w:val="auto"/>
                </w:rPr>
                <w:t>України</w:t>
              </w:r>
            </w:hyperlink>
            <w:r w:rsidR="00BC69F4" w:rsidRPr="008F1495">
              <w:t xml:space="preserve"> “Про регулювання містобудівної </w:t>
            </w:r>
            <w:r w:rsidR="00BC69F4" w:rsidRPr="008F1495">
              <w:lastRenderedPageBreak/>
              <w:t>діяльності”</w:t>
            </w:r>
          </w:p>
        </w:tc>
        <w:tc>
          <w:tcPr>
            <w:tcW w:w="1207" w:type="dxa"/>
          </w:tcPr>
          <w:p w:rsidR="00BC69F4" w:rsidRPr="008F1495" w:rsidRDefault="00BC69F4" w:rsidP="00BC69F4">
            <w:pPr>
              <w:pStyle w:val="rvps12"/>
              <w:spacing w:before="150" w:beforeAutospacing="0" w:after="150" w:afterAutospacing="0"/>
              <w:jc w:val="both"/>
            </w:pPr>
            <w:r w:rsidRPr="008F1495">
              <w:lastRenderedPageBreak/>
              <w:t>2, 3, 4</w:t>
            </w:r>
          </w:p>
        </w:tc>
      </w:tr>
      <w:tr w:rsidR="00BC69F4" w:rsidRPr="008F1495" w:rsidTr="00B61B20">
        <w:trPr>
          <w:gridAfter w:val="3"/>
          <w:wAfter w:w="3385" w:type="dxa"/>
          <w:trHeight w:val="980"/>
        </w:trPr>
        <w:tc>
          <w:tcPr>
            <w:tcW w:w="664" w:type="dxa"/>
          </w:tcPr>
          <w:p w:rsidR="00BC69F4" w:rsidRPr="008F1495" w:rsidRDefault="00BC69F4" w:rsidP="00BC69F4">
            <w:pPr>
              <w:pStyle w:val="rvps12"/>
              <w:spacing w:before="150" w:beforeAutospacing="0" w:after="150" w:afterAutospacing="0"/>
              <w:jc w:val="both"/>
            </w:pPr>
            <w:r w:rsidRPr="008F1495">
              <w:lastRenderedPageBreak/>
              <w:t>3</w:t>
            </w:r>
            <w:r>
              <w:t>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01190</w:t>
            </w:r>
          </w:p>
        </w:tc>
        <w:tc>
          <w:tcPr>
            <w:tcW w:w="4835" w:type="dxa"/>
          </w:tcPr>
          <w:p w:rsidR="00BC69F4" w:rsidRPr="008F1495" w:rsidRDefault="00BC69F4" w:rsidP="00BC69F4">
            <w:pPr>
              <w:pStyle w:val="rvps14"/>
              <w:spacing w:before="150" w:beforeAutospacing="0" w:after="150" w:afterAutospacing="0"/>
              <w:jc w:val="both"/>
            </w:pPr>
            <w:r w:rsidRPr="008F1495">
              <w:t>Скасування повідомлення про початок виконання підготовчих робіт за заявою замовника</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650"/>
        </w:trPr>
        <w:tc>
          <w:tcPr>
            <w:tcW w:w="664" w:type="dxa"/>
          </w:tcPr>
          <w:p w:rsidR="00BC69F4" w:rsidRPr="008F1495" w:rsidRDefault="00BC69F4" w:rsidP="00BC69F4">
            <w:pPr>
              <w:pStyle w:val="rvps12"/>
              <w:spacing w:before="150" w:beforeAutospacing="0" w:after="150" w:afterAutospacing="0"/>
              <w:jc w:val="both"/>
            </w:pPr>
            <w:r w:rsidRPr="008F1495">
              <w:t>40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00156</w:t>
            </w:r>
          </w:p>
        </w:tc>
        <w:tc>
          <w:tcPr>
            <w:tcW w:w="4835" w:type="dxa"/>
          </w:tcPr>
          <w:p w:rsidR="00BC69F4" w:rsidRPr="008F1495" w:rsidRDefault="00BC69F4" w:rsidP="00BC69F4">
            <w:pPr>
              <w:pStyle w:val="rvps14"/>
              <w:spacing w:before="150" w:beforeAutospacing="0" w:after="150" w:afterAutospacing="0"/>
              <w:jc w:val="both"/>
            </w:pPr>
            <w:r w:rsidRPr="008F1495">
              <w:t>Видача будівельного паспорта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41.</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01192</w:t>
            </w:r>
          </w:p>
        </w:tc>
        <w:tc>
          <w:tcPr>
            <w:tcW w:w="4835" w:type="dxa"/>
          </w:tcPr>
          <w:p w:rsidR="00BC69F4" w:rsidRPr="008F1495" w:rsidRDefault="00BC69F4" w:rsidP="00BC69F4">
            <w:pPr>
              <w:pStyle w:val="rvps14"/>
              <w:spacing w:before="150" w:beforeAutospacing="0" w:after="150" w:afterAutospacing="0"/>
              <w:jc w:val="both"/>
            </w:pPr>
            <w:r w:rsidRPr="008F1495">
              <w:t>Надання дубліката будівельного паспорта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42.</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00158</w:t>
            </w:r>
          </w:p>
        </w:tc>
        <w:tc>
          <w:tcPr>
            <w:tcW w:w="4835" w:type="dxa"/>
          </w:tcPr>
          <w:p w:rsidR="00BC69F4" w:rsidRPr="008F1495" w:rsidRDefault="00BC69F4" w:rsidP="00BC69F4">
            <w:pPr>
              <w:pStyle w:val="rvps14"/>
              <w:spacing w:before="150" w:beforeAutospacing="0" w:after="150" w:afterAutospacing="0"/>
              <w:jc w:val="both"/>
            </w:pPr>
            <w:r w:rsidRPr="008F1495">
              <w:t>Надання містобудівних умов та обмежень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43</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01186</w:t>
            </w:r>
          </w:p>
        </w:tc>
        <w:tc>
          <w:tcPr>
            <w:tcW w:w="4835" w:type="dxa"/>
          </w:tcPr>
          <w:p w:rsidR="00BC69F4" w:rsidRPr="008F1495" w:rsidRDefault="00BC69F4" w:rsidP="00BC69F4">
            <w:pPr>
              <w:pStyle w:val="rvps14"/>
              <w:spacing w:before="150" w:beforeAutospacing="0" w:after="150" w:afterAutospacing="0"/>
              <w:jc w:val="both"/>
            </w:pPr>
            <w:r w:rsidRPr="008F1495">
              <w:t>Внесення змін до містобудівних умов та обмежень забудови земельної ділянки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918"/>
        </w:trPr>
        <w:tc>
          <w:tcPr>
            <w:tcW w:w="664" w:type="dxa"/>
          </w:tcPr>
          <w:p w:rsidR="00BC69F4" w:rsidRPr="008F1495" w:rsidRDefault="00BC69F4" w:rsidP="00BC69F4">
            <w:pPr>
              <w:pStyle w:val="rvps12"/>
              <w:spacing w:before="150" w:beforeAutospacing="0" w:after="150" w:afterAutospacing="0"/>
              <w:jc w:val="both"/>
            </w:pPr>
            <w:r>
              <w:t>44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00983</w:t>
            </w:r>
          </w:p>
        </w:tc>
        <w:tc>
          <w:tcPr>
            <w:tcW w:w="4835" w:type="dxa"/>
          </w:tcPr>
          <w:p w:rsidR="00BC69F4" w:rsidRPr="008F1495" w:rsidRDefault="00BC69F4" w:rsidP="00BC69F4">
            <w:pPr>
              <w:pStyle w:val="rvps14"/>
              <w:spacing w:before="150" w:beforeAutospacing="0" w:after="150" w:afterAutospacing="0"/>
              <w:jc w:val="both"/>
            </w:pPr>
            <w:r w:rsidRPr="008F1495">
              <w:t>Внесення змін до актових записів цивільного стану, їх поновлення та анулювання</w:t>
            </w:r>
          </w:p>
        </w:tc>
        <w:tc>
          <w:tcPr>
            <w:tcW w:w="3506" w:type="dxa"/>
          </w:tcPr>
          <w:p w:rsidR="00BC69F4" w:rsidRPr="008F1495" w:rsidRDefault="0064479E" w:rsidP="00BC69F4">
            <w:pPr>
              <w:pStyle w:val="rvps14"/>
              <w:spacing w:before="150" w:beforeAutospacing="0" w:after="150" w:afterAutospacing="0"/>
              <w:jc w:val="both"/>
            </w:pPr>
            <w:hyperlink r:id="rId27" w:tgtFrame="_blank" w:history="1">
              <w:r w:rsidR="00BC69F4" w:rsidRPr="008F1495">
                <w:rPr>
                  <w:rStyle w:val="af3"/>
                  <w:color w:val="auto"/>
                </w:rPr>
                <w:t>Закон України</w:t>
              </w:r>
            </w:hyperlink>
            <w:r w:rsidR="00BC69F4" w:rsidRPr="008F1495">
              <w:t> “Про державну реєстрацію актів цивільного стану”</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664"/>
        </w:trPr>
        <w:tc>
          <w:tcPr>
            <w:tcW w:w="664" w:type="dxa"/>
          </w:tcPr>
          <w:p w:rsidR="00BC69F4" w:rsidRPr="008F1495" w:rsidRDefault="00BC69F4" w:rsidP="00BC69F4">
            <w:pPr>
              <w:pStyle w:val="rvps12"/>
              <w:spacing w:before="150" w:beforeAutospacing="0" w:after="150" w:afterAutospacing="0"/>
              <w:jc w:val="both"/>
            </w:pPr>
            <w:r>
              <w:t>45</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00030</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народження дитини та її походження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621"/>
        </w:trPr>
        <w:tc>
          <w:tcPr>
            <w:tcW w:w="664" w:type="dxa"/>
          </w:tcPr>
          <w:p w:rsidR="00BC69F4" w:rsidRPr="008F1495" w:rsidRDefault="00BC69F4" w:rsidP="00BC69F4">
            <w:pPr>
              <w:pStyle w:val="rvps12"/>
              <w:spacing w:before="150" w:beforeAutospacing="0" w:after="150" w:afterAutospacing="0"/>
              <w:jc w:val="both"/>
            </w:pPr>
            <w:r>
              <w:t>46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00031</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шлюбу</w:t>
            </w:r>
          </w:p>
        </w:tc>
        <w:tc>
          <w:tcPr>
            <w:tcW w:w="3506" w:type="dxa"/>
          </w:tcPr>
          <w:p w:rsidR="00BC69F4" w:rsidRPr="008F1495" w:rsidRDefault="00C84B2C" w:rsidP="00BC69F4">
            <w:pPr>
              <w:pStyle w:val="rvps14"/>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w:t>
            </w:r>
            <w:r>
              <w:t>7</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00033</w:t>
            </w:r>
          </w:p>
        </w:tc>
        <w:tc>
          <w:tcPr>
            <w:tcW w:w="4835" w:type="dxa"/>
          </w:tcPr>
          <w:p w:rsidR="00BC69F4" w:rsidRPr="008F1495" w:rsidRDefault="00BC69F4" w:rsidP="00BC69F4">
            <w:pPr>
              <w:pStyle w:val="rvps14"/>
              <w:spacing w:before="150" w:beforeAutospacing="0" w:after="150" w:afterAutospacing="0"/>
              <w:jc w:val="both"/>
            </w:pPr>
            <w:r w:rsidRPr="008F1495">
              <w:t>Державна реєстрація смерті</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4</w:t>
            </w:r>
            <w:r>
              <w:t>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01418</w:t>
            </w:r>
          </w:p>
        </w:tc>
        <w:tc>
          <w:tcPr>
            <w:tcW w:w="4835" w:type="dxa"/>
          </w:tcPr>
          <w:p w:rsidR="00BC69F4" w:rsidRPr="008F1495" w:rsidRDefault="00BC69F4" w:rsidP="00BC69F4">
            <w:pPr>
              <w:pStyle w:val="rvps14"/>
              <w:spacing w:before="150" w:beforeAutospacing="0" w:after="150" w:afterAutospacing="0"/>
              <w:jc w:val="both"/>
            </w:pPr>
            <w:r w:rsidRPr="008F1495">
              <w:t>Видача витягу з Державного реєстру актів цивільного стану громадян</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3389"/>
        </w:trPr>
        <w:tc>
          <w:tcPr>
            <w:tcW w:w="664" w:type="dxa"/>
            <w:tcBorders>
              <w:bottom w:val="single" w:sz="4" w:space="0" w:color="auto"/>
            </w:tcBorders>
            <w:hideMark/>
          </w:tcPr>
          <w:p w:rsidR="00BC69F4" w:rsidRPr="008F1495" w:rsidRDefault="00BC69F4" w:rsidP="00BC69F4">
            <w:pPr>
              <w:pStyle w:val="rvps12"/>
              <w:spacing w:before="150" w:beforeAutospacing="0" w:after="150" w:afterAutospacing="0"/>
              <w:jc w:val="both"/>
            </w:pPr>
            <w:r w:rsidRPr="008F1495">
              <w:t>4</w:t>
            </w:r>
            <w:r>
              <w:t>9</w:t>
            </w:r>
            <w:r w:rsidRPr="008F1495">
              <w:t>.</w:t>
            </w:r>
          </w:p>
        </w:tc>
        <w:tc>
          <w:tcPr>
            <w:tcW w:w="1007" w:type="dxa"/>
            <w:tcBorders>
              <w:bottom w:val="single" w:sz="4" w:space="0" w:color="auto"/>
            </w:tcBorders>
            <w:shd w:val="clear" w:color="auto" w:fill="auto"/>
            <w:hideMark/>
          </w:tcPr>
          <w:p w:rsidR="00BC69F4" w:rsidRPr="008F1495" w:rsidRDefault="00BC69F4" w:rsidP="00BC69F4">
            <w:pPr>
              <w:pStyle w:val="rvps12"/>
              <w:spacing w:before="150" w:beforeAutospacing="0" w:after="150" w:afterAutospacing="0"/>
              <w:jc w:val="both"/>
            </w:pPr>
            <w:r w:rsidRPr="008F1495">
              <w:t>01369</w:t>
            </w:r>
          </w:p>
        </w:tc>
        <w:tc>
          <w:tcPr>
            <w:tcW w:w="4835" w:type="dxa"/>
            <w:hideMark/>
          </w:tcPr>
          <w:p w:rsidR="00BC69F4" w:rsidRPr="008F1495" w:rsidRDefault="00BC69F4" w:rsidP="00BC69F4">
            <w:pPr>
              <w:pStyle w:val="rvps14"/>
              <w:spacing w:before="150" w:beforeAutospacing="0" w:after="150" w:afterAutospacing="0"/>
              <w:jc w:val="both"/>
            </w:pPr>
            <w:r w:rsidRPr="008F1495">
              <w:t>Комплексна послуга “єМалятко”:</w:t>
            </w:r>
          </w:p>
          <w:p w:rsidR="00BC69F4" w:rsidRPr="008F1495" w:rsidRDefault="00BC69F4" w:rsidP="00BC69F4">
            <w:pPr>
              <w:pStyle w:val="rvps14"/>
              <w:spacing w:before="150" w:beforeAutospacing="0" w:after="150" w:afterAutospacing="0"/>
              <w:jc w:val="both"/>
            </w:pPr>
            <w:r w:rsidRPr="008F1495">
              <w:t xml:space="preserve">1) державна реєстрація народження </w:t>
            </w:r>
            <w:r>
              <w:t>та визначення походження дитини</w:t>
            </w:r>
            <w:r>
              <w:br/>
              <w:t>2) реєстрація місця проживання</w:t>
            </w:r>
            <w:r>
              <w:br/>
            </w:r>
            <w:r w:rsidRPr="008F1495">
              <w:t>3) призначення</w:t>
            </w:r>
            <w:r>
              <w:t xml:space="preserve"> допомоги при народженні дитини</w:t>
            </w:r>
            <w:r>
              <w:br/>
            </w:r>
            <w:r w:rsidRPr="008F1495">
              <w:t>4) призначення допомоги на дітей, які ви</w:t>
            </w:r>
            <w:r>
              <w:t>ховуються у багатодітних сім’ях</w:t>
            </w:r>
            <w:r>
              <w:br/>
            </w:r>
            <w:r w:rsidRPr="008F1495">
              <w:t>5) внесення відомостей про дитину до Реєстру пацієнтів, що ведеться у центральній базі даних елект</w:t>
            </w:r>
            <w:r>
              <w:t>ронної системи охорони здоров’я</w:t>
            </w:r>
            <w:r>
              <w:br/>
            </w:r>
            <w:r w:rsidRPr="008F1495">
              <w:t>6) реєстрація у Державному реєстрі фізичних осіб - платників податків</w:t>
            </w:r>
          </w:p>
          <w:p w:rsidR="00BC69F4" w:rsidRPr="008F1495" w:rsidRDefault="00BC69F4" w:rsidP="00BC69F4">
            <w:pPr>
              <w:pStyle w:val="rvps14"/>
              <w:spacing w:before="150" w:beforeAutospacing="0" w:after="150" w:afterAutospacing="0"/>
              <w:jc w:val="both"/>
            </w:pPr>
            <w:r w:rsidRPr="008F1495">
              <w:t>7) видача посвідчень батьків багатодітної сім’ї та дитини з багатодітної сім’ї</w:t>
            </w:r>
          </w:p>
          <w:p w:rsidR="00BC69F4" w:rsidRPr="008F1495" w:rsidRDefault="00BC69F4" w:rsidP="00BC69F4">
            <w:pPr>
              <w:pStyle w:val="rvps14"/>
              <w:spacing w:before="150" w:beforeAutospacing="0" w:after="150" w:afterAutospacing="0"/>
              <w:jc w:val="both"/>
            </w:pPr>
            <w:r w:rsidRPr="008F1495">
              <w:t>8) визначення належності новонародженої дитини до громадянства України</w:t>
            </w:r>
          </w:p>
          <w:p w:rsidR="00BC69F4" w:rsidRPr="008F1495" w:rsidRDefault="00BC69F4" w:rsidP="00BC69F4">
            <w:pPr>
              <w:pStyle w:val="rvps14"/>
              <w:spacing w:before="150" w:after="150"/>
              <w:jc w:val="both"/>
            </w:pPr>
            <w:r w:rsidRPr="008F1495">
              <w:t xml:space="preserve">9) внесення інформації про новонароджену дитину до Єдиного державного демографічного реєстру з присвоєнням </w:t>
            </w:r>
            <w:r w:rsidRPr="008F1495">
              <w:lastRenderedPageBreak/>
              <w:t>унікального номера запису в ньому</w:t>
            </w:r>
          </w:p>
          <w:p w:rsidR="00BC69F4" w:rsidRPr="008F1495" w:rsidRDefault="00BC69F4" w:rsidP="00BC69F4">
            <w:pPr>
              <w:pStyle w:val="rvps14"/>
              <w:spacing w:before="150" w:after="150"/>
              <w:jc w:val="both"/>
            </w:pPr>
            <w:r w:rsidRPr="008F1495">
              <w:t>10) надання одноразової натуральної допомоги “пакунок малюка” за місцем проживання або перебування її отримувача</w:t>
            </w:r>
          </w:p>
          <w:p w:rsidR="00BC69F4" w:rsidRPr="008F1495" w:rsidRDefault="00BC69F4" w:rsidP="00BC69F4">
            <w:pPr>
              <w:pStyle w:val="rvps14"/>
              <w:spacing w:before="150" w:after="150"/>
              <w:jc w:val="both"/>
            </w:pPr>
            <w:r w:rsidRPr="008F1495">
              <w:t>11) надання грошової компенсації вартості одноразової натуральної допомоги “пакунок малюка”</w:t>
            </w:r>
          </w:p>
        </w:tc>
        <w:tc>
          <w:tcPr>
            <w:tcW w:w="3506" w:type="dxa"/>
            <w:hideMark/>
          </w:tcPr>
          <w:p w:rsidR="00BC69F4" w:rsidRPr="008F1495" w:rsidRDefault="0064479E" w:rsidP="00BC69F4">
            <w:pPr>
              <w:pStyle w:val="rvps14"/>
              <w:spacing w:before="150" w:beforeAutospacing="0" w:after="150" w:afterAutospacing="0"/>
              <w:jc w:val="both"/>
            </w:pPr>
            <w:hyperlink r:id="rId28" w:tgtFrame="_blank" w:history="1">
              <w:r w:rsidR="00BC69F4" w:rsidRPr="008F1495">
                <w:rPr>
                  <w:rStyle w:val="af3"/>
                  <w:color w:val="auto"/>
                </w:rPr>
                <w:t>Закон України</w:t>
              </w:r>
            </w:hyperlink>
            <w:r w:rsidR="00BC69F4" w:rsidRPr="008F1495">
              <w:t> “Про державну реєстрацію актів цивільного стану”</w:t>
            </w:r>
            <w:r w:rsidR="00BC69F4" w:rsidRPr="008F1495">
              <w:br/>
            </w:r>
            <w:hyperlink r:id="rId29" w:tgtFrame="_blank" w:history="1">
              <w:r w:rsidR="00BC69F4" w:rsidRPr="008F1495">
                <w:rPr>
                  <w:rStyle w:val="af3"/>
                  <w:color w:val="auto"/>
                </w:rPr>
                <w:t>Закон України</w:t>
              </w:r>
            </w:hyperlink>
            <w:r w:rsidR="00BC69F4" w:rsidRPr="008F1495">
              <w:t> “Про свободу пересування та вільний вибір місця проживання в Україні”</w:t>
            </w:r>
            <w:r w:rsidR="00BC69F4" w:rsidRPr="008F1495">
              <w:br/>
            </w:r>
            <w:hyperlink r:id="rId30" w:tgtFrame="_blank" w:history="1">
              <w:r w:rsidR="00BC69F4" w:rsidRPr="008F1495">
                <w:rPr>
                  <w:rStyle w:val="af3"/>
                  <w:color w:val="auto"/>
                </w:rPr>
                <w:t>Закон України</w:t>
              </w:r>
            </w:hyperlink>
            <w:r w:rsidR="00BC69F4" w:rsidRPr="008F1495">
              <w:t> “Про державну допомогу сім’ям з дітьми”</w:t>
            </w:r>
            <w:r w:rsidR="00BC69F4" w:rsidRPr="008F1495">
              <w:br/>
            </w:r>
            <w:hyperlink r:id="rId31" w:tgtFrame="_blank" w:history="1">
              <w:r w:rsidR="00BC69F4" w:rsidRPr="008F1495">
                <w:rPr>
                  <w:rStyle w:val="af3"/>
                  <w:color w:val="auto"/>
                </w:rPr>
                <w:t>Закон України</w:t>
              </w:r>
            </w:hyperlink>
            <w:r w:rsidR="00BC69F4" w:rsidRPr="008F1495">
              <w:t> “Про охорону дитинства”</w:t>
            </w:r>
            <w:r w:rsidR="00BC69F4" w:rsidRPr="008F1495">
              <w:br/>
            </w:r>
            <w:hyperlink r:id="rId32" w:tgtFrame="_blank" w:history="1">
              <w:r w:rsidR="00BC69F4" w:rsidRPr="008F1495">
                <w:rPr>
                  <w:rStyle w:val="af3"/>
                  <w:color w:val="auto"/>
                </w:rPr>
                <w:t>Закон України</w:t>
              </w:r>
            </w:hyperlink>
            <w:r w:rsidR="00BC69F4" w:rsidRPr="008F1495">
              <w:t> “Про державні фінансові гарантії медичного обслуговування населення”</w:t>
            </w:r>
            <w:r w:rsidR="00BC69F4" w:rsidRPr="008F1495">
              <w:br/>
            </w:r>
            <w:hyperlink r:id="rId33" w:tgtFrame="_blank" w:history="1">
              <w:r w:rsidR="00BC69F4" w:rsidRPr="008F1495">
                <w:rPr>
                  <w:rStyle w:val="af3"/>
                  <w:color w:val="auto"/>
                </w:rPr>
                <w:t>Податковий кодекс України</w:t>
              </w:r>
            </w:hyperlink>
            <w:r w:rsidR="00BC69F4" w:rsidRPr="008F1495">
              <w:br/>
            </w:r>
            <w:hyperlink r:id="rId34" w:tgtFrame="_blank" w:history="1">
              <w:r w:rsidR="00BC69F4" w:rsidRPr="008F1495">
                <w:rPr>
                  <w:rStyle w:val="af3"/>
                  <w:color w:val="auto"/>
                </w:rPr>
                <w:t>Закон України</w:t>
              </w:r>
            </w:hyperlink>
            <w:r w:rsidR="00BC69F4" w:rsidRPr="008F1495">
              <w:t> “Про охорону дитинства”</w:t>
            </w:r>
            <w:r w:rsidR="00BC69F4" w:rsidRPr="008F1495">
              <w:br/>
            </w:r>
            <w:hyperlink r:id="rId35" w:tgtFrame="_blank" w:history="1">
              <w:r w:rsidR="00BC69F4">
                <w:rPr>
                  <w:rStyle w:val="af3"/>
                  <w:color w:val="auto"/>
                </w:rPr>
                <w:t xml:space="preserve">Закон </w:t>
              </w:r>
              <w:r w:rsidR="00BC69F4" w:rsidRPr="008F1495">
                <w:rPr>
                  <w:rStyle w:val="af3"/>
                  <w:color w:val="auto"/>
                </w:rPr>
                <w:t>України</w:t>
              </w:r>
            </w:hyperlink>
            <w:r w:rsidR="00BC69F4" w:rsidRPr="008F1495">
              <w:t> “Про громадянство України”</w:t>
            </w:r>
            <w:r w:rsidR="00BC69F4" w:rsidRPr="008F1495">
              <w:br/>
            </w:r>
            <w:hyperlink r:id="rId36" w:tgtFrame="_blank" w:history="1">
              <w:r w:rsidR="00BC69F4" w:rsidRPr="008F1495">
                <w:rPr>
                  <w:rStyle w:val="af3"/>
                  <w:color w:val="auto"/>
                </w:rPr>
                <w:t>Закон України</w:t>
              </w:r>
            </w:hyperlink>
            <w:r w:rsidR="00BC69F4" w:rsidRPr="008F1495">
              <w:t> “Про Єдиний державний демографічний реєстр та документи, що підтверджують громадянство України, посвідчують особу чи її спеціальний статус”</w:t>
            </w:r>
            <w:r w:rsidR="00BC69F4" w:rsidRPr="008F1495">
              <w:br/>
            </w:r>
            <w:hyperlink r:id="rId37" w:tgtFrame="_blank" w:history="1">
              <w:r w:rsidR="00BC69F4" w:rsidRPr="008F1495">
                <w:rPr>
                  <w:rStyle w:val="af3"/>
                  <w:color w:val="auto"/>
                </w:rPr>
                <w:t>Закон України</w:t>
              </w:r>
            </w:hyperlink>
            <w:r w:rsidR="00BC69F4" w:rsidRPr="008F1495">
              <w:t xml:space="preserve"> “Про державну </w:t>
            </w:r>
            <w:r w:rsidR="00BC69F4" w:rsidRPr="008F1495">
              <w:lastRenderedPageBreak/>
              <w:t>допомогу сім’ям з дітьми”</w:t>
            </w:r>
            <w:r w:rsidR="00BC69F4" w:rsidRPr="008F1495">
              <w:br/>
              <w:t>Закон України від 30 вересня 2020 р. </w:t>
            </w:r>
            <w:hyperlink r:id="rId38" w:tgtFrame="_blank" w:history="1">
              <w:r w:rsidR="00BC69F4" w:rsidRPr="008F1495">
                <w:rPr>
                  <w:rStyle w:val="af3"/>
                  <w:color w:val="auto"/>
                </w:rPr>
                <w:t>№ 930-IX</w:t>
              </w:r>
            </w:hyperlink>
            <w:r w:rsidR="00BC69F4" w:rsidRPr="008F1495">
              <w:t> “Про внесення змін до Закону України “Про державну допомогу сім’ям з дітьми” щод</w:t>
            </w:r>
            <w:r w:rsidR="00BC69F4">
              <w:t xml:space="preserve">о надання при народженні дитини </w:t>
            </w:r>
            <w:r w:rsidR="00BC69F4" w:rsidRPr="008F1495">
              <w:t>одноразової натуральної допомоги “пакунок малюка”</w:t>
            </w:r>
          </w:p>
        </w:tc>
        <w:tc>
          <w:tcPr>
            <w:tcW w:w="1207" w:type="dxa"/>
            <w:hideMark/>
          </w:tcPr>
          <w:p w:rsidR="00BC69F4" w:rsidRPr="008F1495" w:rsidRDefault="00BC69F4" w:rsidP="00BC69F4">
            <w:pPr>
              <w:pStyle w:val="rvps12"/>
              <w:spacing w:before="150" w:beforeAutospacing="0" w:after="150" w:afterAutospacing="0"/>
              <w:jc w:val="both"/>
            </w:pPr>
            <w:r w:rsidRPr="008F1495">
              <w:lastRenderedPageBreak/>
              <w:t>1, 6</w:t>
            </w:r>
          </w:p>
        </w:tc>
      </w:tr>
      <w:tr w:rsidR="00BC69F4" w:rsidRPr="008F1495" w:rsidTr="00B61B20">
        <w:trPr>
          <w:gridAfter w:val="3"/>
          <w:wAfter w:w="3385" w:type="dxa"/>
          <w:trHeight w:val="567"/>
        </w:trPr>
        <w:tc>
          <w:tcPr>
            <w:tcW w:w="664" w:type="dxa"/>
          </w:tcPr>
          <w:p w:rsidR="00BC69F4" w:rsidRPr="008F1495" w:rsidRDefault="00BC69F4" w:rsidP="00BC69F4">
            <w:pPr>
              <w:pStyle w:val="rvps12"/>
              <w:spacing w:before="150" w:beforeAutospacing="0" w:after="150" w:afterAutospacing="0"/>
              <w:jc w:val="both"/>
            </w:pPr>
            <w:r>
              <w:lastRenderedPageBreak/>
              <w:t>50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00036</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громадян, які потребують поліпшення житлових умов</w:t>
            </w:r>
          </w:p>
        </w:tc>
        <w:tc>
          <w:tcPr>
            <w:tcW w:w="3506" w:type="dxa"/>
          </w:tcPr>
          <w:p w:rsidR="00BC69F4" w:rsidRPr="008F1495" w:rsidRDefault="00BC69F4" w:rsidP="00BC69F4">
            <w:pPr>
              <w:pStyle w:val="rvps14"/>
              <w:spacing w:before="150" w:beforeAutospacing="0" w:after="150" w:afterAutospacing="0"/>
              <w:jc w:val="both"/>
            </w:pPr>
            <w:r w:rsidRPr="008F1495">
              <w:t>Закони України </w:t>
            </w:r>
            <w:hyperlink r:id="rId39" w:tgtFrame="_blank" w:history="1">
              <w:r w:rsidRPr="008F1495">
                <w:rPr>
                  <w:rStyle w:val="af3"/>
                  <w:color w:val="auto"/>
                </w:rPr>
                <w:t>“Про житловий фонд соціального призначення”</w:t>
              </w:r>
            </w:hyperlink>
            <w:r w:rsidRPr="008F1495">
              <w:t>, </w:t>
            </w:r>
            <w:hyperlink r:id="rId40" w:tgtFrame="_blank" w:history="1">
              <w:r w:rsidRPr="008F1495">
                <w:rPr>
                  <w:rStyle w:val="af3"/>
                  <w:color w:val="auto"/>
                </w:rPr>
                <w:t>“Про місцеве самоврядування в Україні”</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692"/>
        </w:trPr>
        <w:tc>
          <w:tcPr>
            <w:tcW w:w="664" w:type="dxa"/>
          </w:tcPr>
          <w:p w:rsidR="00BC69F4" w:rsidRPr="008F1495" w:rsidRDefault="00BC69F4" w:rsidP="00BC69F4">
            <w:pPr>
              <w:pStyle w:val="rvps12"/>
              <w:spacing w:before="150" w:beforeAutospacing="0" w:after="150" w:afterAutospacing="0"/>
              <w:jc w:val="both"/>
            </w:pPr>
            <w:r>
              <w:t>51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01471</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громадян, які потребують надання житлового приміщення з фондів житла для тимчасового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Height w:val="844"/>
        </w:trPr>
        <w:tc>
          <w:tcPr>
            <w:tcW w:w="664" w:type="dxa"/>
          </w:tcPr>
          <w:p w:rsidR="00BC69F4" w:rsidRPr="008F1495" w:rsidRDefault="00BC69F4" w:rsidP="00BC69F4">
            <w:pPr>
              <w:pStyle w:val="rvps12"/>
              <w:spacing w:before="150" w:beforeAutospacing="0" w:after="150" w:afterAutospacing="0"/>
              <w:jc w:val="both"/>
            </w:pPr>
            <w:r>
              <w:t>52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00034</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проживання</w:t>
            </w:r>
          </w:p>
        </w:tc>
        <w:tc>
          <w:tcPr>
            <w:tcW w:w="3506" w:type="dxa"/>
          </w:tcPr>
          <w:p w:rsidR="00BC69F4" w:rsidRPr="008F1495" w:rsidRDefault="0064479E" w:rsidP="00BC69F4">
            <w:pPr>
              <w:pStyle w:val="rvps14"/>
              <w:spacing w:before="150" w:beforeAutospacing="0" w:after="150" w:afterAutospacing="0"/>
              <w:jc w:val="both"/>
            </w:pPr>
            <w:hyperlink r:id="rId41" w:tgtFrame="_blank" w:history="1">
              <w:r w:rsidR="00BC69F4" w:rsidRPr="008F1495">
                <w:rPr>
                  <w:rStyle w:val="af3"/>
                  <w:color w:val="auto"/>
                </w:rPr>
                <w:t>Закон України</w:t>
              </w:r>
            </w:hyperlink>
            <w:r w:rsidR="00BC69F4" w:rsidRPr="008F1495">
              <w:t> “Про свободу пересування та вільний вибір місця проживання в Україні”</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01217</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проживання дитини до 14 років</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00037</w:t>
            </w:r>
          </w:p>
        </w:tc>
        <w:tc>
          <w:tcPr>
            <w:tcW w:w="4835" w:type="dxa"/>
          </w:tcPr>
          <w:p w:rsidR="00BC69F4" w:rsidRPr="008F1495" w:rsidRDefault="00BC69F4" w:rsidP="00BC69F4">
            <w:pPr>
              <w:pStyle w:val="rvps14"/>
              <w:spacing w:before="150" w:beforeAutospacing="0" w:after="150" w:afterAutospacing="0"/>
              <w:jc w:val="both"/>
            </w:pPr>
            <w:r w:rsidRPr="008F1495">
              <w:t>Зняття з реєстрації місця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55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00039</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зняття з реєстрації місця проживання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560"/>
        </w:trPr>
        <w:tc>
          <w:tcPr>
            <w:tcW w:w="664" w:type="dxa"/>
          </w:tcPr>
          <w:p w:rsidR="00BC69F4" w:rsidRPr="008F1495" w:rsidRDefault="00BC69F4" w:rsidP="00BC69F4">
            <w:pPr>
              <w:pStyle w:val="rvps12"/>
              <w:spacing w:before="150" w:beforeAutospacing="0" w:after="150" w:afterAutospacing="0"/>
              <w:jc w:val="both"/>
            </w:pPr>
            <w:r>
              <w:t>56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00040</w:t>
            </w:r>
          </w:p>
        </w:tc>
        <w:tc>
          <w:tcPr>
            <w:tcW w:w="4835" w:type="dxa"/>
          </w:tcPr>
          <w:p w:rsidR="00BC69F4" w:rsidRPr="008F1495" w:rsidRDefault="00BC69F4" w:rsidP="00BC69F4">
            <w:pPr>
              <w:pStyle w:val="rvps14"/>
              <w:spacing w:before="150" w:beforeAutospacing="0" w:after="150" w:afterAutospacing="0"/>
              <w:jc w:val="both"/>
            </w:pPr>
            <w:r w:rsidRPr="008F1495">
              <w:t>Реєстрація місця перебування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5A4756" w:rsidTr="00CE593E">
        <w:trPr>
          <w:gridAfter w:val="3"/>
          <w:wAfter w:w="3385" w:type="dxa"/>
        </w:trPr>
        <w:tc>
          <w:tcPr>
            <w:tcW w:w="664" w:type="dxa"/>
          </w:tcPr>
          <w:p w:rsidR="00BC69F4" w:rsidRPr="008F1495" w:rsidRDefault="00BC69F4" w:rsidP="00BC69F4">
            <w:pPr>
              <w:pStyle w:val="rvps12"/>
              <w:spacing w:before="150" w:beforeAutospacing="0" w:after="150" w:afterAutospacing="0"/>
              <w:jc w:val="both"/>
            </w:pPr>
            <w:r>
              <w:t>57</w:t>
            </w:r>
            <w:r w:rsidRPr="008F1495">
              <w:t>.</w:t>
            </w:r>
          </w:p>
        </w:tc>
        <w:tc>
          <w:tcPr>
            <w:tcW w:w="1007" w:type="dxa"/>
            <w:shd w:val="clear" w:color="auto" w:fill="FFFFFF" w:themeFill="background1"/>
          </w:tcPr>
          <w:p w:rsidR="00BC69F4" w:rsidRPr="008F1495" w:rsidRDefault="00CE593E" w:rsidP="00BC69F4">
            <w:pPr>
              <w:rPr>
                <w:rFonts w:ascii="Times New Roman" w:hAnsi="Times New Roman" w:cs="Times New Roman"/>
                <w:sz w:val="24"/>
                <w:szCs w:val="24"/>
                <w:lang w:val="uk-UA"/>
              </w:rPr>
            </w:pPr>
            <w:r>
              <w:rPr>
                <w:rFonts w:ascii="Times New Roman" w:hAnsi="Times New Roman" w:cs="Times New Roman"/>
                <w:sz w:val="24"/>
                <w:szCs w:val="24"/>
                <w:lang w:val="uk-UA"/>
              </w:rPr>
              <w:t>00029</w:t>
            </w:r>
          </w:p>
        </w:tc>
        <w:tc>
          <w:tcPr>
            <w:tcW w:w="4835" w:type="dxa"/>
          </w:tcPr>
          <w:p w:rsidR="00BC69F4" w:rsidRPr="007C4FCC" w:rsidRDefault="00BC69F4" w:rsidP="00BC69F4">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506" w:type="dxa"/>
          </w:tcPr>
          <w:p w:rsidR="00BC69F4" w:rsidRPr="007C4FCC" w:rsidRDefault="00C84B2C" w:rsidP="00BC69F4">
            <w:pPr>
              <w:jc w:val="both"/>
              <w:rPr>
                <w:rFonts w:ascii="Times New Roman" w:hAnsi="Times New Roman" w:cs="Times New Roman"/>
                <w:sz w:val="24"/>
                <w:szCs w:val="24"/>
                <w:lang w:val="uk-UA"/>
              </w:rPr>
            </w:pPr>
            <w:r w:rsidRPr="008F1495">
              <w:t>-“-</w:t>
            </w:r>
          </w:p>
        </w:tc>
        <w:tc>
          <w:tcPr>
            <w:tcW w:w="1207" w:type="dxa"/>
          </w:tcPr>
          <w:p w:rsidR="00BC69F4" w:rsidRPr="008F1495" w:rsidRDefault="00BC69F4" w:rsidP="00BC69F4">
            <w:pPr>
              <w:jc w:val="both"/>
              <w:rPr>
                <w:rFonts w:ascii="Times New Roman" w:hAnsi="Times New Roman" w:cs="Times New Roman"/>
                <w:sz w:val="24"/>
                <w:szCs w:val="24"/>
                <w:lang w:val="uk-UA"/>
              </w:rPr>
            </w:pPr>
          </w:p>
        </w:tc>
      </w:tr>
      <w:tr w:rsidR="00BC69F4" w:rsidRPr="008F1495" w:rsidTr="00CE593E">
        <w:trPr>
          <w:gridAfter w:val="3"/>
          <w:wAfter w:w="3385" w:type="dxa"/>
        </w:trPr>
        <w:tc>
          <w:tcPr>
            <w:tcW w:w="664" w:type="dxa"/>
          </w:tcPr>
          <w:p w:rsidR="00BC69F4" w:rsidRPr="008F1495" w:rsidRDefault="00BC69F4" w:rsidP="00BC69F4">
            <w:pPr>
              <w:pStyle w:val="rvps12"/>
              <w:spacing w:before="150" w:beforeAutospacing="0" w:after="150" w:afterAutospacing="0"/>
              <w:jc w:val="both"/>
            </w:pPr>
            <w:r>
              <w:t>58</w:t>
            </w:r>
            <w:r w:rsidRPr="008F1495">
              <w:t>.</w:t>
            </w:r>
          </w:p>
        </w:tc>
        <w:tc>
          <w:tcPr>
            <w:tcW w:w="1007" w:type="dxa"/>
            <w:shd w:val="clear" w:color="auto" w:fill="FFFFFF" w:themeFill="background1"/>
          </w:tcPr>
          <w:p w:rsidR="00BC69F4" w:rsidRPr="008F1495" w:rsidRDefault="00CE593E" w:rsidP="00BC69F4">
            <w:pPr>
              <w:rPr>
                <w:rFonts w:ascii="Times New Roman" w:hAnsi="Times New Roman" w:cs="Times New Roman"/>
                <w:sz w:val="24"/>
                <w:szCs w:val="24"/>
                <w:lang w:val="uk-UA"/>
              </w:rPr>
            </w:pPr>
            <w:r>
              <w:rPr>
                <w:rFonts w:ascii="Times New Roman" w:hAnsi="Times New Roman" w:cs="Times New Roman"/>
                <w:sz w:val="24"/>
                <w:szCs w:val="24"/>
                <w:lang w:val="uk-UA"/>
              </w:rPr>
              <w:t>01445</w:t>
            </w:r>
          </w:p>
        </w:tc>
        <w:tc>
          <w:tcPr>
            <w:tcW w:w="4835" w:type="dxa"/>
          </w:tcPr>
          <w:p w:rsidR="00BC69F4" w:rsidRPr="007C4FCC" w:rsidRDefault="00BC69F4" w:rsidP="00BC69F4">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 xml:space="preserve">Внесення до будинкової книги відомостей про громадянина, який реєструє (знімає з реєстрації) місце проживання, паспортні дані даного громадянина та дату реєстрації (зняття з реєстрації) </w:t>
            </w:r>
          </w:p>
        </w:tc>
        <w:tc>
          <w:tcPr>
            <w:tcW w:w="3506" w:type="dxa"/>
          </w:tcPr>
          <w:p w:rsidR="00BC69F4" w:rsidRPr="007C4FCC" w:rsidRDefault="00BC69F4" w:rsidP="00BC69F4">
            <w:pPr>
              <w:rPr>
                <w:rFonts w:ascii="Times New Roman" w:hAnsi="Times New Roman" w:cs="Times New Roman"/>
                <w:sz w:val="24"/>
                <w:szCs w:val="24"/>
                <w:lang w:val="uk-UA"/>
              </w:rPr>
            </w:pPr>
            <w:r w:rsidRPr="008F1495">
              <w:t>-“-</w:t>
            </w:r>
          </w:p>
        </w:tc>
        <w:tc>
          <w:tcPr>
            <w:tcW w:w="1207" w:type="dxa"/>
          </w:tcPr>
          <w:p w:rsidR="00BC69F4" w:rsidRPr="008F1495" w:rsidRDefault="00BC69F4" w:rsidP="00BC69F4">
            <w:pPr>
              <w:rPr>
                <w:rFonts w:ascii="Times New Roman" w:hAnsi="Times New Roman" w:cs="Times New Roman"/>
                <w:sz w:val="24"/>
                <w:szCs w:val="24"/>
                <w:lang w:val="uk-UA"/>
              </w:rPr>
            </w:pPr>
          </w:p>
        </w:tc>
      </w:tr>
      <w:tr w:rsidR="00BC69F4" w:rsidRPr="008F1495" w:rsidTr="00B61B20">
        <w:trPr>
          <w:gridAfter w:val="3"/>
          <w:wAfter w:w="3385" w:type="dxa"/>
          <w:trHeight w:val="747"/>
        </w:trPr>
        <w:tc>
          <w:tcPr>
            <w:tcW w:w="664" w:type="dxa"/>
          </w:tcPr>
          <w:p w:rsidR="00BC69F4" w:rsidRPr="008F1495" w:rsidRDefault="00BC69F4" w:rsidP="00BC69F4">
            <w:pPr>
              <w:pStyle w:val="rvps12"/>
              <w:spacing w:before="150" w:beforeAutospacing="0" w:after="150" w:afterAutospacing="0"/>
              <w:jc w:val="both"/>
            </w:pPr>
            <w:r>
              <w:t>59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00038</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реєстрацію місця проживання або місця перебування особи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01586</w:t>
            </w:r>
          </w:p>
        </w:tc>
        <w:tc>
          <w:tcPr>
            <w:tcW w:w="4835" w:type="dxa"/>
          </w:tcPr>
          <w:p w:rsidR="00BC69F4" w:rsidRPr="008F1495" w:rsidRDefault="00BC69F4" w:rsidP="00BC69F4">
            <w:pPr>
              <w:pStyle w:val="rvps14"/>
              <w:spacing w:before="150" w:beforeAutospacing="0" w:after="150" w:afterAutospacing="0"/>
              <w:jc w:val="both"/>
            </w:pPr>
            <w:r w:rsidRPr="008F1495">
              <w:t>Видача направлення для отримання послуг з соціальної та професійної адаптації</w:t>
            </w:r>
          </w:p>
        </w:tc>
        <w:tc>
          <w:tcPr>
            <w:tcW w:w="3506" w:type="dxa"/>
          </w:tcPr>
          <w:p w:rsidR="00BC69F4" w:rsidRPr="008F1495" w:rsidRDefault="0064479E" w:rsidP="00BC69F4">
            <w:pPr>
              <w:pStyle w:val="rvps14"/>
              <w:spacing w:before="150" w:beforeAutospacing="0" w:after="150" w:afterAutospacing="0"/>
              <w:jc w:val="both"/>
            </w:pPr>
            <w:hyperlink r:id="rId42" w:tgtFrame="_blank" w:history="1">
              <w:r w:rsidR="00BC69F4" w:rsidRPr="008F1495">
                <w:rPr>
                  <w:rStyle w:val="af3"/>
                  <w:color w:val="auto"/>
                </w:rPr>
                <w:t>Закон України</w:t>
              </w:r>
            </w:hyperlink>
            <w:r w:rsidR="00BC69F4" w:rsidRPr="008F1495">
              <w:t xml:space="preserve"> “Про соціальний і правовий захист військовослужбовців та членів </w:t>
            </w:r>
            <w:r w:rsidR="00BC69F4" w:rsidRPr="008F1495">
              <w:lastRenderedPageBreak/>
              <w:t>їх сімей”</w:t>
            </w:r>
          </w:p>
        </w:tc>
        <w:tc>
          <w:tcPr>
            <w:tcW w:w="1207" w:type="dxa"/>
          </w:tcPr>
          <w:p w:rsidR="00BC69F4" w:rsidRPr="008F1495" w:rsidRDefault="00BC69F4" w:rsidP="00BC69F4">
            <w:pPr>
              <w:pStyle w:val="rvps12"/>
              <w:spacing w:before="150" w:beforeAutospacing="0" w:after="150" w:afterAutospacing="0"/>
              <w:jc w:val="both"/>
            </w:pPr>
            <w:r w:rsidRPr="008F1495">
              <w:lastRenderedPageBreak/>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61</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00237</w:t>
            </w:r>
          </w:p>
        </w:tc>
        <w:tc>
          <w:tcPr>
            <w:tcW w:w="4835" w:type="dxa"/>
          </w:tcPr>
          <w:p w:rsidR="00BC69F4" w:rsidRPr="008F1495" w:rsidRDefault="00BC69F4" w:rsidP="00BC69F4">
            <w:pPr>
              <w:pStyle w:val="rvps14"/>
              <w:spacing w:before="150" w:beforeAutospacing="0" w:after="150" w:afterAutospacing="0"/>
              <w:jc w:val="both"/>
            </w:pPr>
            <w:r w:rsidRPr="008F1495">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506" w:type="dxa"/>
          </w:tcPr>
          <w:p w:rsidR="00BC69F4" w:rsidRPr="008F1495" w:rsidRDefault="0064479E" w:rsidP="00BC69F4">
            <w:pPr>
              <w:pStyle w:val="rvps14"/>
              <w:spacing w:before="150" w:beforeAutospacing="0" w:after="150" w:afterAutospacing="0"/>
              <w:jc w:val="both"/>
            </w:pPr>
            <w:hyperlink r:id="rId43"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62</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01197</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жертвам нацистських переслідувань</w:t>
            </w:r>
          </w:p>
        </w:tc>
        <w:tc>
          <w:tcPr>
            <w:tcW w:w="3506" w:type="dxa"/>
          </w:tcPr>
          <w:p w:rsidR="00BC69F4" w:rsidRPr="008F1495" w:rsidRDefault="0064479E" w:rsidP="00BC69F4">
            <w:pPr>
              <w:pStyle w:val="rvps14"/>
              <w:spacing w:before="150" w:beforeAutospacing="0" w:after="150" w:afterAutospacing="0"/>
              <w:jc w:val="both"/>
            </w:pPr>
            <w:hyperlink r:id="rId44" w:tgtFrame="_blank" w:history="1">
              <w:r w:rsidR="00BC69F4" w:rsidRPr="008F1495">
                <w:rPr>
                  <w:rStyle w:val="af3"/>
                  <w:color w:val="auto"/>
                </w:rPr>
                <w:t>Закон України</w:t>
              </w:r>
            </w:hyperlink>
            <w:r w:rsidR="00BC69F4" w:rsidRPr="008F1495">
              <w:t> “Про жертви нацистських переслідувань”</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63</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00241</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особи з інвалідністю внаслідок війни</w:t>
            </w:r>
          </w:p>
        </w:tc>
        <w:tc>
          <w:tcPr>
            <w:tcW w:w="3506" w:type="dxa"/>
          </w:tcPr>
          <w:p w:rsidR="00BC69F4" w:rsidRPr="008F1495" w:rsidRDefault="0064479E" w:rsidP="00BC69F4">
            <w:pPr>
              <w:pStyle w:val="rvps14"/>
              <w:spacing w:before="150" w:beforeAutospacing="0" w:after="150" w:afterAutospacing="0"/>
              <w:jc w:val="both"/>
            </w:pPr>
            <w:hyperlink r:id="rId45"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64</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01588</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постраждалого учасника Революції Гідності</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65</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01598</w:t>
            </w:r>
          </w:p>
        </w:tc>
        <w:tc>
          <w:tcPr>
            <w:tcW w:w="4835" w:type="dxa"/>
          </w:tcPr>
          <w:p w:rsidR="00BC69F4" w:rsidRPr="008F1495" w:rsidRDefault="00BC69F4" w:rsidP="00BC69F4">
            <w:pPr>
              <w:pStyle w:val="rvps14"/>
              <w:spacing w:before="150" w:beforeAutospacing="0" w:after="150" w:afterAutospacing="0"/>
              <w:jc w:val="both"/>
            </w:pPr>
            <w:r w:rsidRPr="008F1495">
              <w:t>Позбавлення статусу постраждалого учасника Революції Гідності за заявою особи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Height w:val="942"/>
        </w:trPr>
        <w:tc>
          <w:tcPr>
            <w:tcW w:w="664" w:type="dxa"/>
          </w:tcPr>
          <w:p w:rsidR="00BC69F4" w:rsidRPr="008F1495" w:rsidRDefault="00BC69F4" w:rsidP="00BC69F4">
            <w:pPr>
              <w:pStyle w:val="rvps12"/>
              <w:spacing w:before="150" w:beforeAutospacing="0" w:after="150" w:afterAutospacing="0"/>
              <w:jc w:val="both"/>
            </w:pPr>
            <w:r>
              <w:t>66</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01286</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учасника бойових дій</w:t>
            </w:r>
          </w:p>
        </w:tc>
        <w:tc>
          <w:tcPr>
            <w:tcW w:w="3506" w:type="dxa"/>
          </w:tcPr>
          <w:p w:rsidR="00BC69F4" w:rsidRPr="008F1495" w:rsidRDefault="0064479E" w:rsidP="00BC69F4">
            <w:pPr>
              <w:pStyle w:val="rvps14"/>
              <w:spacing w:before="150" w:beforeAutospacing="0" w:after="150" w:afterAutospacing="0"/>
              <w:jc w:val="both"/>
            </w:pPr>
            <w:hyperlink r:id="rId46" w:tgtFrame="_blank" w:history="1">
              <w:r w:rsidR="00BC69F4" w:rsidRPr="008F1495">
                <w:rPr>
                  <w:rStyle w:val="af3"/>
                  <w:color w:val="auto"/>
                </w:rPr>
                <w:t>Закон України</w:t>
              </w:r>
            </w:hyperlink>
            <w:r w:rsidR="00BC69F4" w:rsidRPr="008F1495">
              <w:t> “Про статус ветеранів війни, гарантії їх соціального захисту”</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67</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01198</w:t>
            </w:r>
          </w:p>
        </w:tc>
        <w:tc>
          <w:tcPr>
            <w:tcW w:w="4835" w:type="dxa"/>
          </w:tcPr>
          <w:p w:rsidR="00BC69F4" w:rsidRPr="008F1495" w:rsidRDefault="00BC69F4" w:rsidP="00BC69F4">
            <w:pPr>
              <w:pStyle w:val="rvps14"/>
              <w:spacing w:before="150" w:beforeAutospacing="0" w:after="150" w:afterAutospacing="0"/>
              <w:jc w:val="both"/>
            </w:pPr>
            <w:r w:rsidRPr="008F1495">
              <w:t>Видача бланка-вкладки до посвідчення учасника бойових дій, особи з інвалідністю внаслідок війни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68</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01285</w:t>
            </w:r>
          </w:p>
        </w:tc>
        <w:tc>
          <w:tcPr>
            <w:tcW w:w="4835" w:type="dxa"/>
          </w:tcPr>
          <w:p w:rsidR="00BC69F4" w:rsidRPr="008F1495" w:rsidRDefault="00BC69F4" w:rsidP="00BC69F4">
            <w:pPr>
              <w:pStyle w:val="rvps14"/>
              <w:spacing w:before="150" w:beforeAutospacing="0" w:after="150" w:afterAutospacing="0"/>
              <w:jc w:val="both"/>
            </w:pPr>
            <w:r w:rsidRPr="008F1495">
              <w:t>Позбавлення статусу учасника бойових дій за заявою учасника</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69</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00751</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ветеранам праці</w:t>
            </w:r>
          </w:p>
        </w:tc>
        <w:tc>
          <w:tcPr>
            <w:tcW w:w="3506" w:type="dxa"/>
          </w:tcPr>
          <w:p w:rsidR="00BC69F4" w:rsidRPr="008F1495" w:rsidRDefault="0064479E" w:rsidP="00BC69F4">
            <w:pPr>
              <w:pStyle w:val="rvps14"/>
              <w:spacing w:before="150" w:beforeAutospacing="0" w:after="150" w:afterAutospacing="0"/>
              <w:jc w:val="both"/>
            </w:pPr>
            <w:hyperlink r:id="rId47" w:tgtFrame="_blank" w:history="1">
              <w:r w:rsidR="00BC69F4" w:rsidRPr="008F1495">
                <w:rPr>
                  <w:rStyle w:val="af3"/>
                  <w:color w:val="auto"/>
                </w:rPr>
                <w:t>Закон України</w:t>
              </w:r>
            </w:hyperlink>
            <w:r w:rsidR="00BC69F4" w:rsidRPr="008F1495">
              <w:t> “Про основні засади соціального захисту ветеранів праці та інших громадян похилого віку в Україні”</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01620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506" w:type="dxa"/>
          </w:tcPr>
          <w:p w:rsidR="00BC69F4" w:rsidRPr="008F1495" w:rsidRDefault="0064479E" w:rsidP="00BC69F4">
            <w:pPr>
              <w:pStyle w:val="rvps14"/>
              <w:spacing w:before="150" w:beforeAutospacing="0" w:after="150" w:afterAutospacing="0"/>
              <w:jc w:val="both"/>
            </w:pPr>
            <w:hyperlink r:id="rId48" w:tgtFrame="_blank" w:history="1">
              <w:r w:rsidR="00BC69F4" w:rsidRPr="008F1495">
                <w:rPr>
                  <w:rStyle w:val="af3"/>
                  <w:color w:val="auto"/>
                </w:rPr>
                <w:t>Закон України</w:t>
              </w:r>
            </w:hyperlink>
            <w:r w:rsidR="00BC69F4" w:rsidRPr="008F1495">
              <w:t> “Про соціальний і правовий захист військовослужбовців та членів їх сімей”</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71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01877</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506" w:type="dxa"/>
          </w:tcPr>
          <w:p w:rsidR="00BC69F4" w:rsidRPr="008F1495" w:rsidRDefault="0064479E" w:rsidP="00BC69F4">
            <w:pPr>
              <w:pStyle w:val="rvps14"/>
              <w:spacing w:before="150" w:beforeAutospacing="0" w:after="150" w:afterAutospacing="0"/>
              <w:jc w:val="both"/>
            </w:pPr>
            <w:hyperlink r:id="rId49" w:tgtFrame="_blank" w:history="1">
              <w:r w:rsidR="00BC69F4" w:rsidRPr="008F1495">
                <w:rPr>
                  <w:rStyle w:val="af3"/>
                  <w:color w:val="auto"/>
                </w:rPr>
                <w:t>Закон України</w:t>
              </w:r>
            </w:hyperlink>
            <w:r w:rsidR="00BC69F4" w:rsidRPr="008F1495">
              <w:t> “Про волонтерську діяльність”</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01257</w:t>
            </w:r>
          </w:p>
        </w:tc>
        <w:tc>
          <w:tcPr>
            <w:tcW w:w="4835" w:type="dxa"/>
          </w:tcPr>
          <w:p w:rsidR="00BC69F4" w:rsidRPr="008F1495" w:rsidRDefault="00BC69F4" w:rsidP="00BC69F4">
            <w:pPr>
              <w:pStyle w:val="rvps14"/>
              <w:spacing w:before="150" w:beforeAutospacing="0" w:after="150" w:afterAutospacing="0"/>
              <w:jc w:val="both"/>
            </w:pPr>
            <w:r w:rsidRPr="008F1495">
              <w:t>Взяття на облік внутрішньо переміщених осіб, які потребують надання житлового приміщення з фондів житла для тимчасового проживання</w:t>
            </w:r>
          </w:p>
        </w:tc>
        <w:tc>
          <w:tcPr>
            <w:tcW w:w="3506" w:type="dxa"/>
          </w:tcPr>
          <w:p w:rsidR="00BC69F4" w:rsidRPr="008F1495" w:rsidRDefault="0064479E" w:rsidP="00BC69F4">
            <w:pPr>
              <w:pStyle w:val="rvps14"/>
              <w:spacing w:before="150" w:beforeAutospacing="0" w:after="150" w:afterAutospacing="0"/>
              <w:jc w:val="both"/>
            </w:pPr>
            <w:hyperlink r:id="rId50"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00169</w:t>
            </w:r>
          </w:p>
        </w:tc>
        <w:tc>
          <w:tcPr>
            <w:tcW w:w="4835" w:type="dxa"/>
          </w:tcPr>
          <w:p w:rsidR="00BC69F4" w:rsidRPr="008F1495" w:rsidRDefault="00BC69F4" w:rsidP="00BC69F4">
            <w:pPr>
              <w:pStyle w:val="rvps14"/>
              <w:spacing w:before="150" w:beforeAutospacing="0" w:after="150" w:afterAutospacing="0"/>
              <w:jc w:val="both"/>
            </w:pPr>
            <w:r w:rsidRPr="008F1495">
              <w:t>Видача довідки про взяття на облік внутрішньо переміщеної особи</w:t>
            </w:r>
          </w:p>
        </w:tc>
        <w:tc>
          <w:tcPr>
            <w:tcW w:w="3506" w:type="dxa"/>
          </w:tcPr>
          <w:p w:rsidR="00BC69F4" w:rsidRPr="008F1495" w:rsidRDefault="0064479E" w:rsidP="00BC69F4">
            <w:pPr>
              <w:pStyle w:val="rvps14"/>
              <w:spacing w:before="150" w:beforeAutospacing="0" w:after="150" w:afterAutospacing="0"/>
              <w:jc w:val="both"/>
            </w:pPr>
            <w:hyperlink r:id="rId51" w:tgtFrame="_blank" w:history="1">
              <w:r w:rsidR="00BC69F4" w:rsidRPr="008F1495">
                <w:rPr>
                  <w:rStyle w:val="af3"/>
                  <w:color w:val="auto"/>
                </w:rPr>
                <w:t>Закон України</w:t>
              </w:r>
            </w:hyperlink>
            <w:r w:rsidR="00BC69F4" w:rsidRPr="008F1495">
              <w:t> “Про забезпечення прав і свобод внутрішньо переміщених осіб”</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01622</w:t>
            </w:r>
          </w:p>
        </w:tc>
        <w:tc>
          <w:tcPr>
            <w:tcW w:w="4835" w:type="dxa"/>
          </w:tcPr>
          <w:p w:rsidR="00BC69F4" w:rsidRPr="008F1495" w:rsidRDefault="00BC69F4" w:rsidP="00BC69F4">
            <w:pPr>
              <w:pStyle w:val="rvps14"/>
              <w:spacing w:before="150" w:beforeAutospacing="0" w:after="150" w:afterAutospacing="0"/>
              <w:jc w:val="both"/>
            </w:pPr>
            <w:r w:rsidRPr="008F1495">
              <w:t>Призначення грошової компенсації за належні для отримання жилі приміщення</w:t>
            </w:r>
          </w:p>
        </w:tc>
        <w:tc>
          <w:tcPr>
            <w:tcW w:w="3506" w:type="dxa"/>
          </w:tcPr>
          <w:p w:rsidR="00BC69F4" w:rsidRPr="008F1495" w:rsidRDefault="0064479E" w:rsidP="00BC69F4">
            <w:pPr>
              <w:pStyle w:val="rvps14"/>
              <w:spacing w:before="150" w:beforeAutospacing="0" w:after="150" w:afterAutospacing="0"/>
              <w:jc w:val="both"/>
            </w:pPr>
            <w:hyperlink r:id="rId52"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00104</w:t>
            </w:r>
          </w:p>
        </w:tc>
        <w:tc>
          <w:tcPr>
            <w:tcW w:w="4835" w:type="dxa"/>
          </w:tcPr>
          <w:p w:rsidR="00BC69F4" w:rsidRPr="008F1495" w:rsidRDefault="00BC69F4" w:rsidP="00BC69F4">
            <w:pPr>
              <w:pStyle w:val="rvps14"/>
              <w:spacing w:before="150" w:beforeAutospacing="0" w:after="150" w:afterAutospacing="0"/>
              <w:jc w:val="both"/>
            </w:pPr>
            <w:r w:rsidRPr="008F1495">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506" w:type="dxa"/>
          </w:tcPr>
          <w:p w:rsidR="00BC69F4" w:rsidRPr="008F1495" w:rsidRDefault="0064479E" w:rsidP="00BC69F4">
            <w:pPr>
              <w:pStyle w:val="rvps14"/>
              <w:spacing w:before="150" w:beforeAutospacing="0" w:after="150" w:afterAutospacing="0"/>
              <w:jc w:val="both"/>
            </w:pPr>
            <w:hyperlink r:id="rId53" w:tgtFrame="_blank" w:history="1">
              <w:r w:rsidR="00BC69F4" w:rsidRPr="008F1495">
                <w:rPr>
                  <w:rStyle w:val="af3"/>
                  <w:color w:val="auto"/>
                </w:rPr>
                <w:t>Закон України</w:t>
              </w:r>
            </w:hyperlink>
            <w:r w:rsidR="00BC69F4" w:rsidRPr="008F1495">
              <w:t> “Про забезпечення прав і свобод внутрішньо переміщених осіб”</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01433</w:t>
            </w:r>
          </w:p>
        </w:tc>
        <w:tc>
          <w:tcPr>
            <w:tcW w:w="4835" w:type="dxa"/>
          </w:tcPr>
          <w:p w:rsidR="00BC69F4" w:rsidRPr="008F1495" w:rsidRDefault="00BC69F4" w:rsidP="00BC69F4">
            <w:pPr>
              <w:pStyle w:val="rvps14"/>
              <w:spacing w:before="150" w:beforeAutospacing="0" w:after="150" w:afterAutospacing="0"/>
              <w:jc w:val="both"/>
            </w:pPr>
            <w:r w:rsidRPr="008F1495">
              <w:t>Рішення про продовження строку надання житлового приміщення з фондів житла для тимчасового проживання внутрішньо переміщених осіб</w:t>
            </w:r>
          </w:p>
        </w:tc>
        <w:tc>
          <w:tcPr>
            <w:tcW w:w="3506" w:type="dxa"/>
          </w:tcPr>
          <w:p w:rsidR="00BC69F4" w:rsidRPr="008F1495" w:rsidRDefault="0064479E" w:rsidP="00BC69F4">
            <w:pPr>
              <w:pStyle w:val="rvps14"/>
              <w:spacing w:before="150" w:beforeAutospacing="0" w:after="150" w:afterAutospacing="0"/>
              <w:jc w:val="both"/>
            </w:pPr>
            <w:hyperlink r:id="rId54" w:tgtFrame="_blank" w:history="1">
              <w:r w:rsidR="00BC69F4" w:rsidRPr="008F1495">
                <w:rPr>
                  <w:rStyle w:val="af3"/>
                  <w:color w:val="auto"/>
                </w:rPr>
                <w:t>Житловий кодекс Української РСР</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01262</w:t>
            </w:r>
          </w:p>
        </w:tc>
        <w:tc>
          <w:tcPr>
            <w:tcW w:w="4835" w:type="dxa"/>
          </w:tcPr>
          <w:p w:rsidR="00BC69F4" w:rsidRPr="008F1495" w:rsidRDefault="00BC69F4" w:rsidP="00BC69F4">
            <w:pPr>
              <w:pStyle w:val="rvps14"/>
              <w:spacing w:before="150" w:beforeAutospacing="0" w:after="150" w:afterAutospacing="0"/>
              <w:jc w:val="both"/>
            </w:pPr>
            <w:r w:rsidRPr="008F1495">
              <w:t>Надання статусу дитини, яка постраждала внаслідок воєнних дій та збройних конфліктів</w:t>
            </w:r>
          </w:p>
        </w:tc>
        <w:tc>
          <w:tcPr>
            <w:tcW w:w="3506" w:type="dxa"/>
          </w:tcPr>
          <w:p w:rsidR="00BC69F4" w:rsidRPr="008F1495" w:rsidRDefault="00BC69F4" w:rsidP="00BC69F4">
            <w:pPr>
              <w:pStyle w:val="rvps14"/>
              <w:spacing w:before="150" w:beforeAutospacing="0" w:after="150" w:afterAutospacing="0"/>
              <w:jc w:val="both"/>
            </w:pPr>
            <w:r w:rsidRPr="008F1495">
              <w:t>Закони України </w:t>
            </w:r>
            <w:hyperlink r:id="rId55" w:tgtFrame="_blank" w:history="1">
              <w:r w:rsidRPr="008F1495">
                <w:rPr>
                  <w:rStyle w:val="af3"/>
                  <w:color w:val="auto"/>
                </w:rPr>
                <w:t>“Про охорону дитинства”</w:t>
              </w:r>
            </w:hyperlink>
            <w:r w:rsidRPr="008F1495">
              <w:t>, </w:t>
            </w:r>
            <w:hyperlink r:id="rId56" w:tgtFrame="_blank" w:history="1">
              <w:r w:rsidRPr="008F1495">
                <w:rPr>
                  <w:rStyle w:val="af3"/>
                  <w:color w:val="auto"/>
                </w:rPr>
                <w:t>“Про забезпечення прав і свобод внутрішньо переміщених осіб”</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78</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01747</w:t>
            </w:r>
          </w:p>
        </w:tc>
        <w:tc>
          <w:tcPr>
            <w:tcW w:w="4835" w:type="dxa"/>
          </w:tcPr>
          <w:p w:rsidR="00BC69F4" w:rsidRPr="008F1495" w:rsidRDefault="00BC69F4" w:rsidP="00BC69F4">
            <w:pPr>
              <w:pStyle w:val="rvps14"/>
              <w:spacing w:before="150" w:beforeAutospacing="0" w:after="150" w:afterAutospacing="0"/>
              <w:jc w:val="both"/>
            </w:pPr>
            <w:r w:rsidRPr="008F1495">
              <w:t>Прийняття рішення про надання грошової допомоги постраждалим від надзвичайних ситуацій</w:t>
            </w:r>
          </w:p>
        </w:tc>
        <w:tc>
          <w:tcPr>
            <w:tcW w:w="3506" w:type="dxa"/>
          </w:tcPr>
          <w:p w:rsidR="00BC69F4" w:rsidRPr="008F1495" w:rsidRDefault="0064479E" w:rsidP="00BC69F4">
            <w:pPr>
              <w:pStyle w:val="rvps14"/>
              <w:spacing w:before="150" w:beforeAutospacing="0" w:after="150" w:afterAutospacing="0"/>
              <w:jc w:val="both"/>
            </w:pPr>
            <w:hyperlink r:id="rId57" w:tgtFrame="_blank" w:history="1">
              <w:r w:rsidR="00BC69F4" w:rsidRPr="008F1495">
                <w:rPr>
                  <w:rStyle w:val="af3"/>
                  <w:color w:val="auto"/>
                </w:rPr>
                <w:t>Кодекс цивільного захисту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79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00121</w:t>
            </w:r>
          </w:p>
        </w:tc>
        <w:tc>
          <w:tcPr>
            <w:tcW w:w="4835" w:type="dxa"/>
          </w:tcPr>
          <w:p w:rsidR="00BC69F4" w:rsidRPr="008F1495" w:rsidRDefault="00BC69F4" w:rsidP="00BC69F4">
            <w:pPr>
              <w:pStyle w:val="rvps14"/>
              <w:spacing w:before="150" w:beforeAutospacing="0" w:after="150" w:afterAutospacing="0"/>
              <w:jc w:val="both"/>
            </w:pPr>
            <w:r w:rsidRPr="008F1495">
              <w:t>Установлення статусу, видача посвідчень батькам багатодітної сім’ї та дитини з багатодітної сім’ї</w:t>
            </w:r>
          </w:p>
        </w:tc>
        <w:tc>
          <w:tcPr>
            <w:tcW w:w="3506" w:type="dxa"/>
          </w:tcPr>
          <w:p w:rsidR="00BC69F4" w:rsidRPr="008F1495" w:rsidRDefault="0064479E" w:rsidP="00BC69F4">
            <w:pPr>
              <w:pStyle w:val="rvps14"/>
              <w:spacing w:before="150" w:beforeAutospacing="0" w:after="150" w:afterAutospacing="0"/>
              <w:jc w:val="both"/>
            </w:pPr>
            <w:hyperlink r:id="rId58" w:tgtFrame="_blank" w:history="1">
              <w:r w:rsidR="00BC69F4" w:rsidRPr="008F1495">
                <w:rPr>
                  <w:rStyle w:val="af3"/>
                  <w:color w:val="auto"/>
                </w:rPr>
                <w:t>Закон України</w:t>
              </w:r>
            </w:hyperlink>
            <w:r w:rsidR="00BC69F4" w:rsidRPr="008F1495">
              <w:t> “Про охорону дитинства”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Height w:val="1016"/>
        </w:trPr>
        <w:tc>
          <w:tcPr>
            <w:tcW w:w="664" w:type="dxa"/>
          </w:tcPr>
          <w:p w:rsidR="00BC69F4" w:rsidRPr="008F1495" w:rsidRDefault="00BC69F4" w:rsidP="00BC69F4">
            <w:pPr>
              <w:pStyle w:val="rvps12"/>
              <w:spacing w:before="150" w:beforeAutospacing="0" w:after="150" w:afterAutospacing="0"/>
              <w:jc w:val="both"/>
            </w:pPr>
            <w:r>
              <w:t>80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01200</w:t>
            </w:r>
          </w:p>
        </w:tc>
        <w:tc>
          <w:tcPr>
            <w:tcW w:w="4835" w:type="dxa"/>
          </w:tcPr>
          <w:p w:rsidR="00BC69F4" w:rsidRPr="008F1495" w:rsidRDefault="00BC69F4" w:rsidP="00BC69F4">
            <w:pPr>
              <w:pStyle w:val="rvps14"/>
              <w:spacing w:before="150" w:beforeAutospacing="0" w:after="150" w:afterAutospacing="0"/>
              <w:jc w:val="both"/>
            </w:pPr>
            <w:r w:rsidRPr="008F1495">
              <w:t>Вклейка фотокартки в посвідчення дитини з багатодітної сім’ї у зв’язку з досягненням 14-річного віку</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01194</w:t>
            </w:r>
          </w:p>
        </w:tc>
        <w:tc>
          <w:tcPr>
            <w:tcW w:w="4835" w:type="dxa"/>
          </w:tcPr>
          <w:p w:rsidR="00BC69F4" w:rsidRPr="008F1495" w:rsidRDefault="00BC69F4" w:rsidP="00BC69F4">
            <w:pPr>
              <w:pStyle w:val="rvps14"/>
              <w:spacing w:before="150" w:beforeAutospacing="0" w:after="150" w:afterAutospacing="0"/>
              <w:jc w:val="both"/>
            </w:pPr>
            <w:r w:rsidRPr="008F1495">
              <w:t>Видача дубліката посвідчення батьків багатодітної сім’ї та дитини з багатодітної сім’ї</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82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01196</w:t>
            </w:r>
          </w:p>
        </w:tc>
        <w:tc>
          <w:tcPr>
            <w:tcW w:w="4835" w:type="dxa"/>
          </w:tcPr>
          <w:p w:rsidR="00BC69F4" w:rsidRPr="008F1495" w:rsidRDefault="00BC69F4" w:rsidP="00BC69F4">
            <w:pPr>
              <w:pStyle w:val="rvps14"/>
              <w:spacing w:before="150" w:beforeAutospacing="0" w:after="150" w:afterAutospacing="0"/>
              <w:jc w:val="both"/>
            </w:pPr>
            <w:r w:rsidRPr="008F1495">
              <w:t>Продовження строку дії посвідчень батьків багатодітної сім’ї та дитини з багатодітної сім’ї</w:t>
            </w:r>
          </w:p>
        </w:tc>
        <w:tc>
          <w:tcPr>
            <w:tcW w:w="3506" w:type="dxa"/>
          </w:tcPr>
          <w:p w:rsidR="00BC69F4" w:rsidRPr="008F1495" w:rsidRDefault="00C84B2C" w:rsidP="00BC69F4">
            <w:pPr>
              <w:pStyle w:val="rvps14"/>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83</w:t>
            </w:r>
            <w:r w:rsidRPr="008F1495">
              <w:t>.</w:t>
            </w:r>
          </w:p>
        </w:tc>
        <w:tc>
          <w:tcPr>
            <w:tcW w:w="1007" w:type="dxa"/>
            <w:shd w:val="clear" w:color="auto" w:fill="FFFFFF" w:themeFill="background1"/>
          </w:tcPr>
          <w:p w:rsidR="00BC69F4" w:rsidRPr="008F1495" w:rsidRDefault="00BC69F4" w:rsidP="00BC69F4">
            <w:pPr>
              <w:pStyle w:val="rvps12"/>
              <w:spacing w:before="150" w:beforeAutospacing="0" w:after="150" w:afterAutospacing="0"/>
              <w:jc w:val="both"/>
            </w:pPr>
            <w:r w:rsidRPr="008F1495">
              <w:t>00135</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винагороди жінкам, яким присвоєно почесне звання України “Мати-героїня”</w:t>
            </w:r>
          </w:p>
        </w:tc>
        <w:tc>
          <w:tcPr>
            <w:tcW w:w="3506" w:type="dxa"/>
          </w:tcPr>
          <w:p w:rsidR="00BC69F4" w:rsidRPr="008F1495" w:rsidRDefault="0064479E" w:rsidP="00BC69F4">
            <w:pPr>
              <w:pStyle w:val="rvps14"/>
              <w:spacing w:before="150" w:beforeAutospacing="0" w:after="150" w:afterAutospacing="0"/>
              <w:jc w:val="both"/>
            </w:pPr>
            <w:hyperlink r:id="rId59" w:tgtFrame="_blank" w:history="1">
              <w:r w:rsidR="00BC69F4" w:rsidRPr="008F1495">
                <w:rPr>
                  <w:rStyle w:val="af3"/>
                  <w:color w:val="auto"/>
                </w:rPr>
                <w:t>Закон України</w:t>
              </w:r>
            </w:hyperlink>
            <w:r w:rsidR="00BC69F4" w:rsidRPr="008F1495">
              <w:t> “Про державні нагороди України”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00144</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при народженні дитини</w:t>
            </w:r>
          </w:p>
        </w:tc>
        <w:tc>
          <w:tcPr>
            <w:tcW w:w="3506" w:type="dxa"/>
          </w:tcPr>
          <w:p w:rsidR="00BC69F4" w:rsidRPr="008F1495" w:rsidRDefault="0064479E" w:rsidP="00BC69F4">
            <w:pPr>
              <w:pStyle w:val="rvps14"/>
              <w:spacing w:before="150" w:beforeAutospacing="0" w:after="150" w:afterAutospacing="0"/>
              <w:jc w:val="both"/>
            </w:pPr>
            <w:hyperlink r:id="rId60" w:tgtFrame="_blank" w:history="1">
              <w:r w:rsidR="00BC69F4" w:rsidRPr="008F1495">
                <w:rPr>
                  <w:rStyle w:val="af3"/>
                  <w:color w:val="auto"/>
                </w:rPr>
                <w:t>Закон України</w:t>
              </w:r>
            </w:hyperlink>
            <w:r w:rsidR="00BC69F4" w:rsidRPr="008F1495">
              <w:t> “Про державну допомогу сім’ям з дітьми”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85</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00143</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8</w:t>
            </w:r>
            <w:r>
              <w:t>6</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00149</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над якими встановлено опіку чи піклування</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87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одиноким матерям</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8</w:t>
            </w:r>
            <w:r>
              <w:t>9</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00147</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при усиновленні дитини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90</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00959</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91</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00960</w:t>
            </w:r>
          </w:p>
        </w:tc>
        <w:tc>
          <w:tcPr>
            <w:tcW w:w="4835" w:type="dxa"/>
          </w:tcPr>
          <w:p w:rsidR="00BC69F4" w:rsidRPr="008F1495" w:rsidRDefault="00BC69F4" w:rsidP="00BC69F4">
            <w:pPr>
              <w:pStyle w:val="rvps14"/>
              <w:spacing w:before="150" w:beforeAutospacing="0" w:after="150" w:afterAutospacing="0"/>
              <w:jc w:val="both"/>
            </w:pPr>
            <w:r w:rsidRPr="008F1495">
              <w:t>Призначення державної допомоги на дітей, які виховуються у багатодітних сім’ях</w:t>
            </w:r>
          </w:p>
        </w:tc>
        <w:tc>
          <w:tcPr>
            <w:tcW w:w="3506" w:type="dxa"/>
          </w:tcPr>
          <w:p w:rsidR="00BC69F4" w:rsidRPr="008F1495" w:rsidRDefault="0064479E" w:rsidP="00BC69F4">
            <w:pPr>
              <w:pStyle w:val="rvps14"/>
              <w:spacing w:before="150" w:beforeAutospacing="0" w:after="150" w:afterAutospacing="0"/>
              <w:jc w:val="both"/>
            </w:pPr>
            <w:hyperlink r:id="rId61" w:tgtFrame="_blank" w:history="1">
              <w:r w:rsidR="00BC69F4" w:rsidRPr="008F1495">
                <w:rPr>
                  <w:rStyle w:val="af3"/>
                  <w:color w:val="auto"/>
                </w:rPr>
                <w:t>Закон України</w:t>
              </w:r>
            </w:hyperlink>
            <w:r w:rsidR="00BC69F4" w:rsidRPr="008F1495">
              <w:t> “Про охорону дитинства”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92</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01775</w:t>
            </w:r>
          </w:p>
        </w:tc>
        <w:tc>
          <w:tcPr>
            <w:tcW w:w="4835" w:type="dxa"/>
          </w:tcPr>
          <w:p w:rsidR="00BC69F4" w:rsidRPr="008F1495" w:rsidRDefault="00BC69F4" w:rsidP="00BC69F4">
            <w:pPr>
              <w:pStyle w:val="rvps14"/>
              <w:spacing w:before="150" w:beforeAutospacing="0" w:after="150" w:afterAutospacing="0"/>
              <w:jc w:val="both"/>
            </w:pPr>
            <w:r w:rsidRPr="008F1495">
              <w:t>Призначення одноразової натуральної допомоги “пакунок малюка”</w:t>
            </w:r>
          </w:p>
        </w:tc>
        <w:tc>
          <w:tcPr>
            <w:tcW w:w="3506" w:type="dxa"/>
          </w:tcPr>
          <w:p w:rsidR="00BC69F4" w:rsidRPr="008F1495" w:rsidRDefault="0064479E" w:rsidP="00BC69F4">
            <w:pPr>
              <w:pStyle w:val="rvps14"/>
              <w:spacing w:before="150" w:beforeAutospacing="0" w:after="150" w:afterAutospacing="0"/>
              <w:jc w:val="both"/>
            </w:pPr>
            <w:hyperlink r:id="rId62" w:tgtFrame="_blank" w:history="1">
              <w:r w:rsidR="00BC69F4" w:rsidRPr="008F1495">
                <w:rPr>
                  <w:rStyle w:val="af3"/>
                  <w:color w:val="auto"/>
                </w:rPr>
                <w:t>Закон України</w:t>
              </w:r>
            </w:hyperlink>
            <w:r w:rsidR="00BC69F4" w:rsidRPr="008F1495">
              <w:t> “Про державну допомогу сім’ям з дітьми”</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93</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01227</w:t>
            </w:r>
          </w:p>
        </w:tc>
        <w:tc>
          <w:tcPr>
            <w:tcW w:w="4835" w:type="dxa"/>
          </w:tcPr>
          <w:p w:rsidR="00BC69F4" w:rsidRPr="008F1495" w:rsidRDefault="00BC69F4" w:rsidP="00BC69F4">
            <w:pPr>
              <w:pStyle w:val="rvps14"/>
              <w:spacing w:before="150" w:beforeAutospacing="0" w:after="150" w:afterAutospacing="0"/>
              <w:jc w:val="both"/>
            </w:pPr>
            <w:r w:rsidRPr="008F1495">
              <w:t>Видача грошової компенсації вартості одноразової натуральної допомоги “пакунок малюка”</w:t>
            </w:r>
          </w:p>
        </w:tc>
        <w:tc>
          <w:tcPr>
            <w:tcW w:w="3506" w:type="dxa"/>
          </w:tcPr>
          <w:p w:rsidR="00BC69F4" w:rsidRPr="008F1495" w:rsidRDefault="00BC69F4" w:rsidP="00BC69F4">
            <w:pPr>
              <w:pStyle w:val="rvps14"/>
              <w:spacing w:before="150" w:beforeAutospacing="0" w:after="150" w:afterAutospacing="0"/>
              <w:jc w:val="both"/>
            </w:pPr>
            <w:r w:rsidRPr="008F1495">
              <w:t>Закон України від 30 вересня 2020 р. </w:t>
            </w:r>
            <w:hyperlink r:id="rId63" w:tgtFrame="_blank" w:history="1">
              <w:r w:rsidRPr="008F1495">
                <w:rPr>
                  <w:rStyle w:val="af3"/>
                  <w:color w:val="auto"/>
                </w:rPr>
                <w:t>№ 930-IX</w:t>
              </w:r>
            </w:hyperlink>
            <w:r w:rsidRPr="008F1495">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94</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00154</w:t>
            </w:r>
          </w:p>
        </w:tc>
        <w:tc>
          <w:tcPr>
            <w:tcW w:w="4835" w:type="dxa"/>
          </w:tcPr>
          <w:p w:rsidR="00BC69F4" w:rsidRPr="008F1495" w:rsidRDefault="00BC69F4" w:rsidP="00BC69F4">
            <w:pPr>
              <w:pStyle w:val="rvps14"/>
              <w:spacing w:before="150" w:beforeAutospacing="0" w:after="150" w:afterAutospacing="0"/>
              <w:jc w:val="both"/>
            </w:pPr>
            <w:r w:rsidRPr="008F1495">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506" w:type="dxa"/>
          </w:tcPr>
          <w:p w:rsidR="00BC69F4" w:rsidRPr="008F1495" w:rsidRDefault="0064479E" w:rsidP="00BC69F4">
            <w:pPr>
              <w:pStyle w:val="rvps14"/>
              <w:spacing w:before="150" w:beforeAutospacing="0" w:after="150" w:afterAutospacing="0"/>
              <w:jc w:val="both"/>
            </w:pPr>
            <w:hyperlink r:id="rId64" w:tgtFrame="_blank" w:history="1">
              <w:r w:rsidR="00BC69F4" w:rsidRPr="008F1495">
                <w:rPr>
                  <w:rStyle w:val="af3"/>
                  <w:color w:val="auto"/>
                </w:rPr>
                <w:t>Сімейний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95</w:t>
            </w:r>
            <w:r w:rsidRPr="008F1495">
              <w:t>.</w:t>
            </w:r>
          </w:p>
        </w:tc>
        <w:tc>
          <w:tcPr>
            <w:tcW w:w="1007" w:type="dxa"/>
            <w:shd w:val="clear" w:color="auto" w:fill="FFFFFF" w:themeFill="background1"/>
          </w:tcPr>
          <w:p w:rsidR="00BC69F4" w:rsidRPr="0076767E" w:rsidRDefault="0076767E" w:rsidP="0076767E">
            <w:pPr>
              <w:rPr>
                <w:lang w:val="uk-UA" w:eastAsia="uk-UA"/>
              </w:rPr>
            </w:pPr>
            <w:r>
              <w:rPr>
                <w:lang w:val="uk-UA" w:eastAsia="uk-UA"/>
              </w:rPr>
              <w:t>00122</w:t>
            </w:r>
          </w:p>
        </w:tc>
        <w:tc>
          <w:tcPr>
            <w:tcW w:w="4835" w:type="dxa"/>
          </w:tcPr>
          <w:p w:rsidR="00BC69F4" w:rsidRPr="008F1495" w:rsidRDefault="00BC69F4" w:rsidP="00BC69F4">
            <w:pPr>
              <w:pStyle w:val="rvps14"/>
              <w:spacing w:before="150" w:beforeAutospacing="0" w:after="150" w:afterAutospacing="0"/>
              <w:jc w:val="both"/>
            </w:pPr>
            <w:r w:rsidRPr="008F1495">
              <w:t xml:space="preserve">Видача особі подання про можливість </w:t>
            </w:r>
            <w:r w:rsidRPr="008F1495">
              <w:lastRenderedPageBreak/>
              <w:t>призначення її опікуном або піклувальником повнолітньої недієздатної особи або особи, цивільна дієздатність якої обмежена</w:t>
            </w:r>
          </w:p>
        </w:tc>
        <w:tc>
          <w:tcPr>
            <w:tcW w:w="3506" w:type="dxa"/>
          </w:tcPr>
          <w:p w:rsidR="00BC69F4" w:rsidRPr="008F1495" w:rsidRDefault="0064479E" w:rsidP="00BC69F4">
            <w:pPr>
              <w:pStyle w:val="rvps14"/>
              <w:spacing w:before="150" w:beforeAutospacing="0" w:after="150" w:afterAutospacing="0"/>
              <w:jc w:val="both"/>
            </w:pPr>
            <w:hyperlink r:id="rId65" w:tgtFrame="_blank" w:history="1">
              <w:r w:rsidR="00BC69F4" w:rsidRPr="008F1495">
                <w:rPr>
                  <w:rStyle w:val="af3"/>
                  <w:color w:val="auto"/>
                </w:rPr>
                <w:t>Цивільний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lastRenderedPageBreak/>
              <w:t>96</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01405</w:t>
            </w:r>
          </w:p>
        </w:tc>
        <w:tc>
          <w:tcPr>
            <w:tcW w:w="4835" w:type="dxa"/>
          </w:tcPr>
          <w:p w:rsidR="00BC69F4" w:rsidRPr="008F1495" w:rsidRDefault="00BC69F4" w:rsidP="00BC69F4">
            <w:pPr>
              <w:pStyle w:val="rvps14"/>
              <w:spacing w:before="150" w:beforeAutospacing="0" w:after="150" w:afterAutospacing="0"/>
              <w:jc w:val="both"/>
            </w:pPr>
            <w:r w:rsidRPr="008F1495">
              <w:t>Оплата послуг патронатного вихователя та виплата соціальної допомоги на утримання дитини в сім’ї патронатного вихователя</w:t>
            </w:r>
          </w:p>
        </w:tc>
        <w:tc>
          <w:tcPr>
            <w:tcW w:w="3506" w:type="dxa"/>
          </w:tcPr>
          <w:p w:rsidR="00BC69F4" w:rsidRPr="008F1495" w:rsidRDefault="0064479E" w:rsidP="00BC69F4">
            <w:pPr>
              <w:pStyle w:val="rvps14"/>
              <w:spacing w:before="150" w:beforeAutospacing="0" w:after="150" w:afterAutospacing="0"/>
              <w:jc w:val="both"/>
            </w:pPr>
            <w:hyperlink r:id="rId66" w:tgtFrame="_blank" w:history="1">
              <w:r w:rsidR="00BC69F4" w:rsidRPr="008F1495">
                <w:rPr>
                  <w:rStyle w:val="af3"/>
                  <w:color w:val="auto"/>
                </w:rPr>
                <w:t>Сімейний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t>97</w:t>
            </w:r>
            <w:r w:rsidRPr="008F1495">
              <w:t>.</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01386</w:t>
            </w:r>
          </w:p>
        </w:tc>
        <w:tc>
          <w:tcPr>
            <w:tcW w:w="4835" w:type="dxa"/>
          </w:tcPr>
          <w:p w:rsidR="00BC69F4" w:rsidRPr="008F1495" w:rsidRDefault="00BC69F4" w:rsidP="00BC69F4">
            <w:pPr>
              <w:pStyle w:val="rvps14"/>
              <w:spacing w:before="150" w:beforeAutospacing="0" w:after="150" w:afterAutospacing="0"/>
              <w:jc w:val="both"/>
            </w:pPr>
            <w:r w:rsidRPr="008F1495">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506" w:type="dxa"/>
          </w:tcPr>
          <w:p w:rsidR="00BC69F4" w:rsidRPr="008F1495" w:rsidRDefault="0064479E" w:rsidP="00BC69F4">
            <w:pPr>
              <w:pStyle w:val="rvps14"/>
              <w:spacing w:before="150" w:beforeAutospacing="0" w:after="150" w:afterAutospacing="0"/>
              <w:jc w:val="both"/>
            </w:pPr>
            <w:hyperlink r:id="rId67" w:tgtFrame="_blank" w:history="1">
              <w:r w:rsidR="00BC69F4" w:rsidRPr="008F1495">
                <w:rPr>
                  <w:rStyle w:val="af3"/>
                  <w:color w:val="auto"/>
                </w:rPr>
                <w:t>Закон України</w:t>
              </w:r>
            </w:hyperlink>
            <w:r w:rsidR="00BC69F4" w:rsidRPr="008F1495">
              <w:t> “Про забезпечення організаційно-правових умов соціального захисту дітей-сиріт та дітей, позбавлених батьківського піклування”</w:t>
            </w:r>
          </w:p>
        </w:tc>
        <w:tc>
          <w:tcPr>
            <w:tcW w:w="1207" w:type="dxa"/>
          </w:tcPr>
          <w:p w:rsidR="00BC69F4" w:rsidRPr="008F1495" w:rsidRDefault="00BC69F4" w:rsidP="00BC69F4">
            <w:pPr>
              <w:pStyle w:val="rvps12"/>
              <w:spacing w:before="150" w:beforeAutospacing="0" w:after="150" w:afterAutospacing="0"/>
              <w:jc w:val="both"/>
            </w:pPr>
            <w:r w:rsidRPr="008F1495">
              <w:t>1, 6</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98.</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01265</w:t>
            </w:r>
          </w:p>
        </w:tc>
        <w:tc>
          <w:tcPr>
            <w:tcW w:w="4835" w:type="dxa"/>
          </w:tcPr>
          <w:p w:rsidR="00BC69F4" w:rsidRPr="008F1495" w:rsidRDefault="00BC69F4" w:rsidP="00BC69F4">
            <w:pPr>
              <w:pStyle w:val="rvps14"/>
              <w:spacing w:before="150" w:beforeAutospacing="0" w:after="150" w:afterAutospacing="0"/>
              <w:jc w:val="both"/>
            </w:pPr>
            <w:r w:rsidRPr="008F1495">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506" w:type="dxa"/>
          </w:tcPr>
          <w:p w:rsidR="00BC69F4" w:rsidRPr="008F1495" w:rsidRDefault="0064479E" w:rsidP="00BC69F4">
            <w:pPr>
              <w:pStyle w:val="rvps14"/>
              <w:spacing w:before="150" w:beforeAutospacing="0" w:after="150" w:afterAutospacing="0"/>
              <w:jc w:val="both"/>
            </w:pPr>
            <w:hyperlink r:id="rId68" w:tgtFrame="_blank" w:history="1">
              <w:r w:rsidR="00BC69F4" w:rsidRPr="008F1495">
                <w:rPr>
                  <w:rStyle w:val="af3"/>
                  <w:color w:val="auto"/>
                </w:rPr>
                <w:t>Закон України</w:t>
              </w:r>
            </w:hyperlink>
            <w:r w:rsidR="00BC69F4" w:rsidRPr="008F1495">
              <w:t> “Про психіатричну допомогу”</w:t>
            </w:r>
          </w:p>
        </w:tc>
        <w:tc>
          <w:tcPr>
            <w:tcW w:w="1207" w:type="dxa"/>
          </w:tcPr>
          <w:p w:rsidR="00BC69F4" w:rsidRPr="008F1495" w:rsidRDefault="00BC69F4" w:rsidP="00BC69F4">
            <w:pPr>
              <w:pStyle w:val="rvps12"/>
              <w:spacing w:before="150" w:beforeAutospacing="0" w:after="150" w:afterAutospacing="0"/>
              <w:jc w:val="both"/>
            </w:pPr>
            <w:r w:rsidRPr="008F1495">
              <w:t>1</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99.</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01981</w:t>
            </w:r>
          </w:p>
        </w:tc>
        <w:tc>
          <w:tcPr>
            <w:tcW w:w="4835" w:type="dxa"/>
          </w:tcPr>
          <w:p w:rsidR="00BC69F4" w:rsidRPr="008F1495" w:rsidRDefault="00BC69F4" w:rsidP="00BC69F4">
            <w:pPr>
              <w:pStyle w:val="rvps14"/>
              <w:spacing w:before="150" w:beforeAutospacing="0" w:after="150" w:afterAutospacing="0"/>
              <w:jc w:val="both"/>
            </w:pPr>
            <w:r w:rsidRPr="008F1495">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506" w:type="dxa"/>
          </w:tcPr>
          <w:p w:rsidR="00BC69F4" w:rsidRPr="008F1495" w:rsidRDefault="0064479E" w:rsidP="00BC69F4">
            <w:pPr>
              <w:pStyle w:val="rvps14"/>
              <w:spacing w:before="150" w:beforeAutospacing="0" w:after="150" w:afterAutospacing="0"/>
              <w:jc w:val="both"/>
            </w:pPr>
            <w:hyperlink r:id="rId69" w:tgtFrame="_blank" w:history="1">
              <w:r w:rsidR="00BC69F4" w:rsidRPr="008F1495">
                <w:rPr>
                  <w:rStyle w:val="af3"/>
                  <w:color w:val="auto"/>
                </w:rPr>
                <w:t>Цивільний кодекс України</w:t>
              </w:r>
            </w:hyperlink>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BC69F4" w:rsidRPr="008F1495" w:rsidTr="00B61B20">
        <w:trPr>
          <w:gridAfter w:val="3"/>
          <w:wAfter w:w="3385" w:type="dxa"/>
        </w:trPr>
        <w:tc>
          <w:tcPr>
            <w:tcW w:w="664" w:type="dxa"/>
          </w:tcPr>
          <w:p w:rsidR="00BC69F4" w:rsidRPr="008F1495" w:rsidRDefault="00BC69F4" w:rsidP="00BC69F4">
            <w:pPr>
              <w:pStyle w:val="rvps12"/>
              <w:spacing w:before="150" w:beforeAutospacing="0" w:after="150" w:afterAutospacing="0"/>
              <w:jc w:val="both"/>
            </w:pPr>
            <w:r w:rsidRPr="008F1495">
              <w:t>100.</w:t>
            </w:r>
          </w:p>
        </w:tc>
        <w:tc>
          <w:tcPr>
            <w:tcW w:w="1007" w:type="dxa"/>
            <w:shd w:val="clear" w:color="auto" w:fill="auto"/>
          </w:tcPr>
          <w:p w:rsidR="00BC69F4" w:rsidRPr="008F1495" w:rsidRDefault="00BC69F4" w:rsidP="00BC69F4">
            <w:pPr>
              <w:pStyle w:val="rvps12"/>
              <w:spacing w:before="150" w:beforeAutospacing="0" w:after="150" w:afterAutospacing="0"/>
              <w:jc w:val="both"/>
            </w:pPr>
            <w:r w:rsidRPr="008F1495">
              <w:t>00125</w:t>
            </w:r>
          </w:p>
        </w:tc>
        <w:tc>
          <w:tcPr>
            <w:tcW w:w="4835" w:type="dxa"/>
          </w:tcPr>
          <w:p w:rsidR="00BC69F4" w:rsidRPr="008F1495" w:rsidRDefault="00BC69F4" w:rsidP="00BC69F4">
            <w:pPr>
              <w:pStyle w:val="rvps14"/>
              <w:spacing w:before="150" w:beforeAutospacing="0" w:after="150" w:afterAutospacing="0"/>
              <w:jc w:val="both"/>
            </w:pPr>
            <w:r w:rsidRPr="008F1495">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506" w:type="dxa"/>
          </w:tcPr>
          <w:p w:rsidR="00BC69F4" w:rsidRPr="008F1495" w:rsidRDefault="00BC69F4" w:rsidP="00BC69F4">
            <w:pPr>
              <w:pStyle w:val="rvps12"/>
              <w:spacing w:before="150" w:beforeAutospacing="0" w:after="150" w:afterAutospacing="0"/>
              <w:jc w:val="both"/>
            </w:pPr>
            <w:r w:rsidRPr="008F1495">
              <w:t>-“-</w:t>
            </w:r>
          </w:p>
        </w:tc>
        <w:tc>
          <w:tcPr>
            <w:tcW w:w="1207" w:type="dxa"/>
          </w:tcPr>
          <w:p w:rsidR="00BC69F4" w:rsidRPr="008F1495" w:rsidRDefault="00BC69F4" w:rsidP="00BC69F4">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rsidRPr="008F1495">
              <w:t>1</w:t>
            </w:r>
            <w:r>
              <w:t>0</w:t>
            </w:r>
            <w:r w:rsidRPr="008F1495">
              <w:t>1.</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00127</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102</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00123</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відмови від майнових прав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103</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00126</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стосовно укладення договорів щодо іншого цінного майна</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104</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00124</w:t>
            </w:r>
          </w:p>
        </w:tc>
        <w:tc>
          <w:tcPr>
            <w:tcW w:w="4835" w:type="dxa"/>
          </w:tcPr>
          <w:p w:rsidR="007A06E2" w:rsidRPr="008F1495" w:rsidRDefault="007A06E2" w:rsidP="007A06E2">
            <w:pPr>
              <w:pStyle w:val="rvps14"/>
              <w:spacing w:before="150" w:beforeAutospacing="0" w:after="150" w:afterAutospacing="0"/>
              <w:jc w:val="both"/>
            </w:pPr>
            <w:r w:rsidRPr="008F1495">
              <w:t>Видача дозволу опікуну на вчинення правочинів щодо видання письмових зобов’язань від імені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lastRenderedPageBreak/>
              <w:t>105</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01980</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106</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00131</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107</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00130</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108</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00129</w:t>
            </w:r>
          </w:p>
        </w:tc>
        <w:tc>
          <w:tcPr>
            <w:tcW w:w="4835" w:type="dxa"/>
          </w:tcPr>
          <w:p w:rsidR="007A06E2" w:rsidRPr="008F1495" w:rsidRDefault="007A06E2" w:rsidP="007A06E2">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506" w:type="dxa"/>
          </w:tcPr>
          <w:p w:rsidR="007A06E2" w:rsidRPr="008F1495" w:rsidRDefault="007A06E2" w:rsidP="007A06E2">
            <w:pPr>
              <w:pStyle w:val="rvps12"/>
              <w:spacing w:before="150" w:beforeAutospacing="0" w:after="150" w:afterAutospacing="0"/>
              <w:jc w:val="both"/>
            </w:pPr>
            <w:r w:rsidRPr="008F1495">
              <w:t>-“-</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7A06E2" w:rsidRPr="008F1495" w:rsidTr="00B61B20">
        <w:trPr>
          <w:gridAfter w:val="3"/>
          <w:wAfter w:w="3385" w:type="dxa"/>
        </w:trPr>
        <w:tc>
          <w:tcPr>
            <w:tcW w:w="664" w:type="dxa"/>
          </w:tcPr>
          <w:p w:rsidR="007A06E2" w:rsidRPr="008F1495" w:rsidRDefault="007A06E2" w:rsidP="007A06E2">
            <w:pPr>
              <w:pStyle w:val="rvps12"/>
              <w:spacing w:before="150" w:beforeAutospacing="0" w:after="150" w:afterAutospacing="0"/>
              <w:jc w:val="both"/>
            </w:pPr>
            <w:r>
              <w:t>109</w:t>
            </w:r>
          </w:p>
        </w:tc>
        <w:tc>
          <w:tcPr>
            <w:tcW w:w="1007" w:type="dxa"/>
            <w:shd w:val="clear" w:color="auto" w:fill="auto"/>
          </w:tcPr>
          <w:p w:rsidR="007A06E2" w:rsidRPr="008F1495" w:rsidRDefault="007A06E2" w:rsidP="007A06E2">
            <w:pPr>
              <w:pStyle w:val="rvps12"/>
              <w:spacing w:before="150" w:beforeAutospacing="0" w:after="150" w:afterAutospacing="0"/>
              <w:jc w:val="both"/>
            </w:pPr>
            <w:r w:rsidRPr="008F1495">
              <w:t>00168</w:t>
            </w:r>
          </w:p>
        </w:tc>
        <w:tc>
          <w:tcPr>
            <w:tcW w:w="4835" w:type="dxa"/>
          </w:tcPr>
          <w:p w:rsidR="007A06E2" w:rsidRPr="008F1495" w:rsidRDefault="007A06E2" w:rsidP="007A06E2">
            <w:pPr>
              <w:pStyle w:val="rvps14"/>
              <w:spacing w:before="150" w:beforeAutospacing="0" w:after="150" w:afterAutospacing="0"/>
              <w:jc w:val="both"/>
            </w:pPr>
            <w:r w:rsidRPr="008F1495">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506" w:type="dxa"/>
          </w:tcPr>
          <w:p w:rsidR="007A06E2" w:rsidRPr="008F1495" w:rsidRDefault="0064479E" w:rsidP="007A06E2">
            <w:pPr>
              <w:pStyle w:val="rvps14"/>
              <w:spacing w:before="150" w:beforeAutospacing="0" w:after="150" w:afterAutospacing="0"/>
              <w:jc w:val="both"/>
            </w:pPr>
            <w:hyperlink r:id="rId70" w:tgtFrame="_blank" w:history="1">
              <w:r w:rsidR="007A06E2" w:rsidRPr="008F1495">
                <w:rPr>
                  <w:rStyle w:val="af3"/>
                  <w:color w:val="auto"/>
                </w:rPr>
                <w:t>Закон України</w:t>
              </w:r>
            </w:hyperlink>
            <w:r w:rsidR="007A06E2" w:rsidRPr="008F1495">
              <w:t> “Про реабілітацію осіб з інвалідністю в Україні”</w:t>
            </w:r>
          </w:p>
        </w:tc>
        <w:tc>
          <w:tcPr>
            <w:tcW w:w="1207" w:type="dxa"/>
          </w:tcPr>
          <w:p w:rsidR="007A06E2" w:rsidRPr="008F1495" w:rsidRDefault="007A06E2" w:rsidP="007A06E2">
            <w:pPr>
              <w:pStyle w:val="rvps12"/>
              <w:spacing w:before="150" w:beforeAutospacing="0" w:after="150" w:afterAutospacing="0"/>
              <w:jc w:val="both"/>
            </w:pPr>
            <w:r w:rsidRPr="008F1495">
              <w:t>2, 3, 4</w:t>
            </w:r>
          </w:p>
        </w:tc>
      </w:tr>
      <w:tr w:rsidR="00B61B20" w:rsidRPr="008F1495" w:rsidTr="00B61B20">
        <w:tc>
          <w:tcPr>
            <w:tcW w:w="664" w:type="dxa"/>
          </w:tcPr>
          <w:p w:rsidR="00C84B2C" w:rsidRPr="008F1495" w:rsidRDefault="00C84B2C" w:rsidP="00C84B2C">
            <w:pPr>
              <w:pStyle w:val="rvps12"/>
              <w:spacing w:before="150" w:beforeAutospacing="0" w:after="150" w:afterAutospacing="0"/>
              <w:jc w:val="both"/>
            </w:pPr>
            <w:r w:rsidRPr="008F1495">
              <w:t>11</w:t>
            </w:r>
            <w:r>
              <w:t>0</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00117</w:t>
            </w:r>
          </w:p>
        </w:tc>
        <w:tc>
          <w:tcPr>
            <w:tcW w:w="4835" w:type="dxa"/>
          </w:tcPr>
          <w:p w:rsidR="00C84B2C" w:rsidRPr="008F1495" w:rsidRDefault="00C84B2C" w:rsidP="00C84B2C">
            <w:pPr>
              <w:pStyle w:val="rvps14"/>
              <w:spacing w:before="150" w:beforeAutospacing="0" w:after="150" w:afterAutospacing="0"/>
              <w:jc w:val="both"/>
            </w:pPr>
            <w:r w:rsidRPr="008F1495">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p>
        </w:tc>
        <w:tc>
          <w:tcPr>
            <w:tcW w:w="1220" w:type="dxa"/>
          </w:tcPr>
          <w:p w:rsidR="00C84B2C" w:rsidRPr="008F1495" w:rsidRDefault="00C84B2C" w:rsidP="00C84B2C">
            <w:pPr>
              <w:pStyle w:val="rvps14"/>
              <w:spacing w:before="150" w:beforeAutospacing="0" w:after="150" w:afterAutospacing="0"/>
              <w:jc w:val="both"/>
            </w:pPr>
          </w:p>
        </w:tc>
        <w:tc>
          <w:tcPr>
            <w:tcW w:w="1096" w:type="dxa"/>
          </w:tcPr>
          <w:p w:rsidR="00C84B2C" w:rsidRPr="008F1495" w:rsidRDefault="00C84B2C" w:rsidP="00C84B2C">
            <w:pPr>
              <w:pStyle w:val="rvps14"/>
              <w:spacing w:before="150" w:beforeAutospacing="0" w:after="150" w:afterAutospacing="0"/>
              <w:jc w:val="both"/>
            </w:pPr>
            <w:r w:rsidRPr="008F1495">
              <w:t>-“-</w:t>
            </w:r>
          </w:p>
        </w:tc>
        <w:tc>
          <w:tcPr>
            <w:tcW w:w="1069" w:type="dxa"/>
          </w:tcPr>
          <w:p w:rsidR="00C84B2C" w:rsidRPr="008F1495" w:rsidRDefault="00C84B2C" w:rsidP="00C84B2C">
            <w:pPr>
              <w:pStyle w:val="rvps12"/>
              <w:spacing w:before="150" w:beforeAutospacing="0" w:after="150" w:afterAutospacing="0"/>
              <w:jc w:val="both"/>
            </w:pP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00119</w:t>
            </w:r>
          </w:p>
        </w:tc>
        <w:tc>
          <w:tcPr>
            <w:tcW w:w="4835" w:type="dxa"/>
          </w:tcPr>
          <w:p w:rsidR="00C84B2C" w:rsidRPr="008F1495" w:rsidRDefault="00C84B2C" w:rsidP="00C84B2C">
            <w:pPr>
              <w:pStyle w:val="rvps14"/>
              <w:spacing w:before="150" w:beforeAutospacing="0" w:after="150" w:afterAutospacing="0"/>
              <w:jc w:val="both"/>
            </w:pPr>
            <w:r w:rsidRPr="008F1495">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506" w:type="dxa"/>
          </w:tcPr>
          <w:p w:rsidR="00C84B2C" w:rsidRPr="008F1495" w:rsidRDefault="00C84B2C" w:rsidP="00C84B2C">
            <w:pPr>
              <w:pStyle w:val="rvps14"/>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00225</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506" w:type="dxa"/>
          </w:tcPr>
          <w:p w:rsidR="00C84B2C" w:rsidRDefault="00C84B2C" w:rsidP="00C84B2C">
            <w:r w:rsidRPr="00E36173">
              <w:t>-“-</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w:t>
            </w:r>
            <w:r>
              <w:t>14</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01255</w:t>
            </w:r>
          </w:p>
        </w:tc>
        <w:tc>
          <w:tcPr>
            <w:tcW w:w="4835" w:type="dxa"/>
          </w:tcPr>
          <w:p w:rsidR="00C84B2C" w:rsidRPr="008F1495" w:rsidRDefault="00C84B2C" w:rsidP="00C84B2C">
            <w:pPr>
              <w:pStyle w:val="rvps14"/>
              <w:spacing w:before="150" w:beforeAutospacing="0" w:after="150" w:afterAutospacing="0"/>
              <w:jc w:val="both"/>
            </w:pPr>
            <w:r w:rsidRPr="008F1495">
              <w:t xml:space="preserve">Призначення грошової компенсації замість санаторно-курортної путівки особам з </w:t>
            </w:r>
            <w:r w:rsidRPr="008F1495">
              <w:lastRenderedPageBreak/>
              <w:t>інвалідністю внаслідок війни та прирівняним до них особам</w:t>
            </w:r>
          </w:p>
        </w:tc>
        <w:tc>
          <w:tcPr>
            <w:tcW w:w="3506" w:type="dxa"/>
          </w:tcPr>
          <w:p w:rsidR="00C84B2C" w:rsidRDefault="00C84B2C" w:rsidP="00C84B2C">
            <w:r w:rsidRPr="00E36173">
              <w:lastRenderedPageBreak/>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010"/>
        </w:trPr>
        <w:tc>
          <w:tcPr>
            <w:tcW w:w="664" w:type="dxa"/>
          </w:tcPr>
          <w:p w:rsidR="00C84B2C" w:rsidRPr="008F1495" w:rsidRDefault="00C84B2C" w:rsidP="00C84B2C">
            <w:pPr>
              <w:pStyle w:val="rvps12"/>
              <w:spacing w:before="150" w:beforeAutospacing="0" w:after="150" w:afterAutospacing="0"/>
              <w:jc w:val="both"/>
            </w:pPr>
            <w:r w:rsidRPr="008F1495">
              <w:lastRenderedPageBreak/>
              <w:t>1</w:t>
            </w:r>
            <w:r>
              <w:t>15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особам з інвалідністю замість санаторно-курортної путівки</w:t>
            </w:r>
          </w:p>
        </w:tc>
        <w:tc>
          <w:tcPr>
            <w:tcW w:w="3506" w:type="dxa"/>
          </w:tcPr>
          <w:p w:rsidR="00C84B2C" w:rsidRDefault="00C84B2C" w:rsidP="00C84B2C">
            <w:r w:rsidRPr="00E36173">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900"/>
        </w:trPr>
        <w:tc>
          <w:tcPr>
            <w:tcW w:w="664" w:type="dxa"/>
          </w:tcPr>
          <w:p w:rsidR="00C84B2C" w:rsidRPr="008F1495" w:rsidRDefault="00C84B2C" w:rsidP="00C84B2C">
            <w:pPr>
              <w:pStyle w:val="rvps12"/>
              <w:spacing w:before="150" w:beforeAutospacing="0" w:after="150" w:afterAutospacing="0"/>
              <w:jc w:val="both"/>
            </w:pPr>
            <w:r w:rsidRPr="008F1495">
              <w:t>1</w:t>
            </w:r>
            <w:r>
              <w:t>16</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00239</w:t>
            </w:r>
          </w:p>
        </w:tc>
        <w:tc>
          <w:tcPr>
            <w:tcW w:w="4835" w:type="dxa"/>
          </w:tcPr>
          <w:p w:rsidR="00C84B2C" w:rsidRPr="008F1495" w:rsidRDefault="00C84B2C" w:rsidP="00C84B2C">
            <w:pPr>
              <w:pStyle w:val="rvps14"/>
              <w:spacing w:before="150" w:beforeAutospacing="0" w:after="150" w:afterAutospacing="0"/>
              <w:jc w:val="both"/>
            </w:pPr>
            <w:r w:rsidRPr="008F1495">
              <w:t>Встановлення статусу учасника війни</w:t>
            </w:r>
          </w:p>
        </w:tc>
        <w:tc>
          <w:tcPr>
            <w:tcW w:w="3506" w:type="dxa"/>
          </w:tcPr>
          <w:p w:rsidR="00C84B2C" w:rsidRPr="008F1495" w:rsidRDefault="0064479E" w:rsidP="00C84B2C">
            <w:pPr>
              <w:pStyle w:val="rvps14"/>
              <w:spacing w:before="150" w:beforeAutospacing="0" w:after="150" w:afterAutospacing="0"/>
              <w:jc w:val="both"/>
            </w:pPr>
            <w:hyperlink r:id="rId71"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1</w:t>
            </w:r>
            <w:r>
              <w:t>10</w:t>
            </w:r>
            <w:r w:rsidRPr="008F1495">
              <w:t>.</w:t>
            </w:r>
          </w:p>
        </w:tc>
      </w:tr>
      <w:tr w:rsidR="00C84B2C" w:rsidRPr="008F1495" w:rsidTr="00B61B20">
        <w:trPr>
          <w:gridAfter w:val="3"/>
          <w:wAfter w:w="3385" w:type="dxa"/>
          <w:trHeight w:val="315"/>
        </w:trPr>
        <w:tc>
          <w:tcPr>
            <w:tcW w:w="664" w:type="dxa"/>
          </w:tcPr>
          <w:p w:rsidR="00C84B2C" w:rsidRPr="008F1495" w:rsidRDefault="00C84B2C" w:rsidP="00C84B2C">
            <w:pPr>
              <w:pStyle w:val="rvps12"/>
              <w:spacing w:before="150" w:beforeAutospacing="0" w:after="150" w:afterAutospacing="0"/>
              <w:jc w:val="both"/>
            </w:pPr>
            <w:r>
              <w:t>117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00242</w:t>
            </w:r>
          </w:p>
        </w:tc>
        <w:tc>
          <w:tcPr>
            <w:tcW w:w="4835" w:type="dxa"/>
          </w:tcPr>
          <w:p w:rsidR="00C84B2C" w:rsidRPr="008F1495" w:rsidRDefault="00C84B2C" w:rsidP="00C84B2C">
            <w:pPr>
              <w:pStyle w:val="rvps14"/>
              <w:spacing w:before="150" w:beforeAutospacing="0" w:after="150" w:afterAutospacing="0"/>
              <w:jc w:val="both"/>
            </w:pPr>
            <w:r w:rsidRPr="008F1495">
              <w:t>Видача посвідчення особам з інвалідністю з дитинства та дітям з інвалідністю</w:t>
            </w:r>
          </w:p>
        </w:tc>
        <w:tc>
          <w:tcPr>
            <w:tcW w:w="3506" w:type="dxa"/>
          </w:tcPr>
          <w:p w:rsidR="00C84B2C" w:rsidRPr="008F1495" w:rsidRDefault="0064479E" w:rsidP="00C84B2C">
            <w:pPr>
              <w:pStyle w:val="rvps14"/>
              <w:spacing w:before="150" w:beforeAutospacing="0" w:after="150" w:afterAutospacing="0"/>
              <w:jc w:val="both"/>
            </w:pPr>
            <w:hyperlink r:id="rId72" w:tgtFrame="_blank" w:history="1">
              <w:r w:rsidR="00C84B2C" w:rsidRPr="008F1495">
                <w:rPr>
                  <w:rStyle w:val="af3"/>
                  <w:color w:val="auto"/>
                </w:rPr>
                <w:t>Закон України</w:t>
              </w:r>
            </w:hyperlink>
            <w:r w:rsidR="00C84B2C" w:rsidRPr="008F1495">
              <w:t> “Про державну соціальну допомогу особам з інвалідністю з дитинства та 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00220</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506" w:type="dxa"/>
          </w:tcPr>
          <w:p w:rsidR="00C84B2C" w:rsidRPr="008F1495" w:rsidRDefault="0064479E" w:rsidP="00C84B2C">
            <w:pPr>
              <w:pStyle w:val="rvps14"/>
              <w:spacing w:before="150" w:beforeAutospacing="0" w:after="150" w:afterAutospacing="0"/>
              <w:jc w:val="both"/>
            </w:pPr>
            <w:hyperlink r:id="rId73"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119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вартості самостійного санаторно-курортного лікування осіб з інвалідністю</w:t>
            </w:r>
          </w:p>
        </w:tc>
        <w:tc>
          <w:tcPr>
            <w:tcW w:w="3506" w:type="dxa"/>
          </w:tcPr>
          <w:p w:rsidR="00C84B2C" w:rsidRPr="008F1495" w:rsidRDefault="0064479E" w:rsidP="00C84B2C">
            <w:pPr>
              <w:pStyle w:val="rvps14"/>
              <w:spacing w:before="150" w:beforeAutospacing="0" w:after="150" w:afterAutospacing="0"/>
              <w:jc w:val="both"/>
            </w:pPr>
            <w:hyperlink r:id="rId74" w:tgtFrame="_blank" w:history="1">
              <w:r w:rsidR="00C84B2C" w:rsidRPr="008F1495">
                <w:rPr>
                  <w:rStyle w:val="af3"/>
                  <w:color w:val="auto"/>
                </w:rPr>
                <w:t>Закон України</w:t>
              </w:r>
            </w:hyperlink>
            <w:r w:rsidR="00C84B2C" w:rsidRPr="008F1495">
              <w:t> “Про реабілітацію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00224</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506" w:type="dxa"/>
          </w:tcPr>
          <w:p w:rsidR="00C84B2C" w:rsidRPr="008F1495" w:rsidRDefault="0064479E" w:rsidP="00C84B2C">
            <w:pPr>
              <w:pStyle w:val="rvps14"/>
              <w:spacing w:before="150" w:beforeAutospacing="0" w:after="150" w:afterAutospacing="0"/>
              <w:jc w:val="both"/>
            </w:pPr>
            <w:hyperlink r:id="rId75"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w:t>
            </w:r>
            <w:r w:rsidRPr="005A4756">
              <w:t>0228</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76" w:tgtFrame="_blank" w:history="1">
              <w:r w:rsidRPr="008F1495">
                <w:rPr>
                  <w:rStyle w:val="af3"/>
                  <w:color w:val="auto"/>
                </w:rPr>
                <w:t>“Про статус ветеранів війни, гарантії їх соціального захисту”</w:t>
              </w:r>
            </w:hyperlink>
            <w:r w:rsidRPr="008F1495">
              <w:t> та </w:t>
            </w:r>
            <w:hyperlink r:id="rId77" w:tgtFrame="_blank" w:history="1">
              <w:r w:rsidRPr="008F1495">
                <w:rPr>
                  <w:rStyle w:val="af3"/>
                  <w:color w:val="auto"/>
                </w:rPr>
                <w:t>“Про жертви нацистських переслідувань”</w:t>
              </w:r>
            </w:hyperlink>
          </w:p>
        </w:tc>
        <w:tc>
          <w:tcPr>
            <w:tcW w:w="3506" w:type="dxa"/>
          </w:tcPr>
          <w:p w:rsidR="00C84B2C" w:rsidRPr="008F1495" w:rsidRDefault="00C84B2C" w:rsidP="00C84B2C">
            <w:pPr>
              <w:pStyle w:val="rvps14"/>
              <w:spacing w:before="150" w:beforeAutospacing="0" w:after="150" w:afterAutospacing="0"/>
              <w:jc w:val="both"/>
            </w:pPr>
            <w:r w:rsidRPr="008F1495">
              <w:t>Закони України </w:t>
            </w:r>
            <w:hyperlink r:id="rId78" w:tgtFrame="_blank" w:history="1">
              <w:r w:rsidRPr="008F1495">
                <w:rPr>
                  <w:rStyle w:val="af3"/>
                  <w:color w:val="auto"/>
                </w:rPr>
                <w:t>“Про статус ветеранів війни, гарантії їх соціального захисту”</w:t>
              </w:r>
            </w:hyperlink>
            <w:r w:rsidRPr="008F1495">
              <w:t>, </w:t>
            </w:r>
            <w:hyperlink r:id="rId79" w:tgtFrame="_blank" w:history="1">
              <w:r w:rsidRPr="008F1495">
                <w:rPr>
                  <w:rStyle w:val="af3"/>
                  <w:color w:val="auto"/>
                </w:rPr>
                <w:t>“Про жертви нацистських переслідувань”</w:t>
              </w:r>
            </w:hyperlink>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Height w:val="1846"/>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00227</w:t>
            </w:r>
          </w:p>
        </w:tc>
        <w:tc>
          <w:tcPr>
            <w:tcW w:w="4835" w:type="dxa"/>
          </w:tcPr>
          <w:p w:rsidR="00C84B2C" w:rsidRPr="008F1495" w:rsidRDefault="00C84B2C" w:rsidP="00C84B2C">
            <w:pPr>
              <w:pStyle w:val="rvps14"/>
              <w:spacing w:before="150" w:beforeAutospacing="0" w:after="150" w:afterAutospacing="0"/>
              <w:jc w:val="both"/>
            </w:pPr>
            <w:r w:rsidRPr="008F1495">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506" w:type="dxa"/>
          </w:tcPr>
          <w:p w:rsidR="00C84B2C" w:rsidRPr="008F1495" w:rsidRDefault="0064479E" w:rsidP="00C84B2C">
            <w:pPr>
              <w:pStyle w:val="rvps14"/>
              <w:spacing w:before="150" w:beforeAutospacing="0" w:after="150" w:afterAutospacing="0"/>
              <w:jc w:val="both"/>
            </w:pPr>
            <w:hyperlink r:id="rId80" w:tgtFrame="_blank" w:history="1">
              <w:r w:rsidR="00C84B2C" w:rsidRPr="008F1495">
                <w:rPr>
                  <w:rStyle w:val="af3"/>
                  <w:color w:val="auto"/>
                </w:rPr>
                <w:t>Закон України</w:t>
              </w:r>
            </w:hyperlink>
            <w:r w:rsidR="00C84B2C" w:rsidRPr="008F1495">
              <w:t> “Про статус ветеранів війни, гарантії їх соціального захисту”</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00226</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осіб з інвалідністю</w:t>
            </w:r>
          </w:p>
        </w:tc>
        <w:tc>
          <w:tcPr>
            <w:tcW w:w="3506" w:type="dxa"/>
          </w:tcPr>
          <w:p w:rsidR="00C84B2C" w:rsidRPr="008F1495" w:rsidRDefault="0064479E" w:rsidP="00C84B2C">
            <w:pPr>
              <w:pStyle w:val="rvps14"/>
              <w:spacing w:before="150" w:beforeAutospacing="0" w:after="150" w:afterAutospacing="0"/>
              <w:jc w:val="both"/>
            </w:pPr>
            <w:hyperlink r:id="rId81" w:tgtFrame="_blank" w:history="1">
              <w:r w:rsidR="00C84B2C" w:rsidRPr="008F1495">
                <w:rPr>
                  <w:rStyle w:val="af3"/>
                  <w:color w:val="auto"/>
                </w:rPr>
                <w:t>Закон України</w:t>
              </w:r>
            </w:hyperlink>
            <w:r w:rsidR="00C84B2C" w:rsidRPr="008F1495">
              <w:t> “Про реабілітацію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00229</w:t>
            </w:r>
          </w:p>
        </w:tc>
        <w:tc>
          <w:tcPr>
            <w:tcW w:w="4835" w:type="dxa"/>
          </w:tcPr>
          <w:p w:rsidR="00C84B2C" w:rsidRPr="008F1495" w:rsidRDefault="00C84B2C" w:rsidP="00C84B2C">
            <w:pPr>
              <w:pStyle w:val="rvps14"/>
              <w:spacing w:before="150" w:beforeAutospacing="0" w:after="150" w:afterAutospacing="0"/>
              <w:jc w:val="both"/>
            </w:pPr>
            <w:r w:rsidRPr="008F1495">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506" w:type="dxa"/>
          </w:tcPr>
          <w:p w:rsidR="00C84B2C" w:rsidRPr="008F1495" w:rsidRDefault="0064479E" w:rsidP="00C84B2C">
            <w:pPr>
              <w:pStyle w:val="rvps14"/>
              <w:spacing w:before="150" w:beforeAutospacing="0" w:after="150" w:afterAutospacing="0"/>
              <w:jc w:val="both"/>
            </w:pPr>
            <w:hyperlink r:id="rId82"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w:t>
            </w:r>
            <w:r>
              <w:t>25</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00151</w:t>
            </w:r>
          </w:p>
        </w:tc>
        <w:tc>
          <w:tcPr>
            <w:tcW w:w="4835" w:type="dxa"/>
          </w:tcPr>
          <w:p w:rsidR="00C84B2C" w:rsidRPr="008F1495" w:rsidRDefault="00C84B2C" w:rsidP="00C84B2C">
            <w:pPr>
              <w:pStyle w:val="rvps14"/>
              <w:spacing w:before="150" w:beforeAutospacing="0" w:after="150" w:afterAutospacing="0"/>
              <w:jc w:val="both"/>
            </w:pPr>
            <w:r w:rsidRPr="008F1495">
              <w:t xml:space="preserve">Призначення державної соціальної допомоги особам з інвалідністю з дитинства </w:t>
            </w:r>
            <w:r w:rsidRPr="008F1495">
              <w:lastRenderedPageBreak/>
              <w:t>та дітям з інвалідністю</w:t>
            </w:r>
          </w:p>
        </w:tc>
        <w:tc>
          <w:tcPr>
            <w:tcW w:w="3506" w:type="dxa"/>
          </w:tcPr>
          <w:p w:rsidR="00C84B2C" w:rsidRPr="008F1495" w:rsidRDefault="0064479E" w:rsidP="00C84B2C">
            <w:pPr>
              <w:pStyle w:val="rvps14"/>
              <w:spacing w:before="150" w:beforeAutospacing="0" w:after="150" w:afterAutospacing="0"/>
              <w:jc w:val="both"/>
            </w:pPr>
            <w:hyperlink r:id="rId83" w:tgtFrame="_blank" w:history="1">
              <w:r w:rsidR="00C84B2C" w:rsidRPr="008F1495">
                <w:rPr>
                  <w:rStyle w:val="af3"/>
                  <w:color w:val="auto"/>
                </w:rPr>
                <w:t>Закон України</w:t>
              </w:r>
            </w:hyperlink>
            <w:r w:rsidR="00C84B2C" w:rsidRPr="008F1495">
              <w:t xml:space="preserve"> “Про державну соціальну допомогу особам з інвалідністю з дитинства та </w:t>
            </w:r>
            <w:r w:rsidR="00C84B2C" w:rsidRPr="008F1495">
              <w:lastRenderedPageBreak/>
              <w:t>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lastRenderedPageBreak/>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lastRenderedPageBreak/>
              <w:t>126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00103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506" w:type="dxa"/>
          </w:tcPr>
          <w:p w:rsidR="00C84B2C" w:rsidRPr="008F1495" w:rsidRDefault="0064479E" w:rsidP="00C84B2C">
            <w:pPr>
              <w:pStyle w:val="rvps14"/>
              <w:spacing w:before="150" w:beforeAutospacing="0" w:after="150" w:afterAutospacing="0"/>
              <w:jc w:val="both"/>
            </w:pPr>
            <w:hyperlink r:id="rId84" w:tgtFrame="_blank" w:history="1">
              <w:r w:rsidR="00C84B2C" w:rsidRPr="008F1495">
                <w:rPr>
                  <w:rStyle w:val="af3"/>
                  <w:color w:val="auto"/>
                </w:rPr>
                <w:t>Закон України</w:t>
              </w:r>
            </w:hyperlink>
            <w:r w:rsidR="00C84B2C" w:rsidRPr="008F1495">
              <w:t> “Про психіатричну допомогу”</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00099</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на догляд</w:t>
            </w:r>
          </w:p>
        </w:tc>
        <w:tc>
          <w:tcPr>
            <w:tcW w:w="3506" w:type="dxa"/>
          </w:tcPr>
          <w:p w:rsidR="00C84B2C" w:rsidRPr="008F1495" w:rsidRDefault="0064479E" w:rsidP="00C84B2C">
            <w:pPr>
              <w:pStyle w:val="rvps14"/>
              <w:spacing w:before="150" w:beforeAutospacing="0" w:after="150" w:afterAutospacing="0"/>
              <w:jc w:val="both"/>
            </w:pPr>
            <w:hyperlink r:id="rId85" w:tgtFrame="_blank" w:history="1">
              <w:r w:rsidR="00C84B2C" w:rsidRPr="008F1495">
                <w:rPr>
                  <w:rStyle w:val="af3"/>
                  <w:color w:val="auto"/>
                </w:rPr>
                <w:t>Закон України</w:t>
              </w:r>
            </w:hyperlink>
            <w:r w:rsidR="00C84B2C" w:rsidRPr="008F1495">
              <w:t> “Про державну соціальну допомогу особам, які не мають права на пенсію, та особам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00096</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особам, які не мають права на пенсію, та особам з інвалідністю</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00141</w:t>
            </w:r>
          </w:p>
        </w:tc>
        <w:tc>
          <w:tcPr>
            <w:tcW w:w="4835" w:type="dxa"/>
          </w:tcPr>
          <w:p w:rsidR="00C84B2C" w:rsidRPr="008F1495" w:rsidRDefault="00C84B2C" w:rsidP="00C84B2C">
            <w:pPr>
              <w:pStyle w:val="rvps14"/>
              <w:spacing w:before="150" w:beforeAutospacing="0" w:after="150" w:afterAutospacing="0"/>
              <w:jc w:val="both"/>
            </w:pPr>
            <w:r w:rsidRPr="008F1495">
              <w:t>Видача довідки для отримання пільг особам з інвалідністю, які не мають права на пенсію чи соціальну допомогу</w:t>
            </w:r>
          </w:p>
        </w:tc>
        <w:tc>
          <w:tcPr>
            <w:tcW w:w="3506" w:type="dxa"/>
          </w:tcPr>
          <w:p w:rsidR="00C84B2C" w:rsidRPr="008F1495" w:rsidRDefault="0064479E" w:rsidP="00C84B2C">
            <w:pPr>
              <w:pStyle w:val="rvps14"/>
              <w:spacing w:before="150" w:beforeAutospacing="0" w:after="150" w:afterAutospacing="0"/>
              <w:jc w:val="both"/>
            </w:pPr>
            <w:hyperlink r:id="rId86" w:tgtFrame="_blank" w:history="1">
              <w:r w:rsidR="00C84B2C" w:rsidRPr="008F1495">
                <w:rPr>
                  <w:rStyle w:val="af3"/>
                  <w:color w:val="auto"/>
                </w:rPr>
                <w:t>Закон України</w:t>
              </w:r>
            </w:hyperlink>
            <w:r w:rsidR="00C84B2C" w:rsidRPr="008F1495">
              <w:t> “Про основи соціальної захищеності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130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надбавки на догляд за особами з інвалідністю з дитинства та дітьми з інвалідністю</w:t>
            </w:r>
          </w:p>
        </w:tc>
        <w:tc>
          <w:tcPr>
            <w:tcW w:w="3506" w:type="dxa"/>
          </w:tcPr>
          <w:p w:rsidR="00C84B2C" w:rsidRPr="008F1495" w:rsidRDefault="0064479E" w:rsidP="00C84B2C">
            <w:pPr>
              <w:pStyle w:val="rvps14"/>
              <w:spacing w:before="150" w:beforeAutospacing="0" w:after="150" w:afterAutospacing="0"/>
              <w:jc w:val="both"/>
            </w:pPr>
            <w:hyperlink r:id="rId87" w:tgtFrame="_blank" w:history="1">
              <w:r w:rsidR="00C84B2C" w:rsidRPr="008F1495">
                <w:rPr>
                  <w:rStyle w:val="af3"/>
                  <w:color w:val="auto"/>
                </w:rPr>
                <w:t>Закон України</w:t>
              </w:r>
            </w:hyperlink>
            <w:r w:rsidR="00C84B2C" w:rsidRPr="008F1495">
              <w:t> “Про державну соціальну допомогу особам з інвалідністю з дитинства та дітям з інвалідністю”</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13</w:t>
            </w:r>
            <w:r>
              <w:t>1</w:t>
            </w:r>
            <w:r w:rsidRPr="008F1495">
              <w:t>.</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00230</w:t>
            </w:r>
          </w:p>
        </w:tc>
        <w:tc>
          <w:tcPr>
            <w:tcW w:w="4835" w:type="dxa"/>
          </w:tcPr>
          <w:p w:rsidR="00C84B2C" w:rsidRPr="008F1495" w:rsidRDefault="00C84B2C" w:rsidP="00C84B2C">
            <w:pPr>
              <w:pStyle w:val="rvps14"/>
              <w:spacing w:before="150" w:beforeAutospacing="0" w:after="150" w:afterAutospacing="0"/>
              <w:jc w:val="both"/>
            </w:pPr>
            <w:r w:rsidRPr="008F1495">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506" w:type="dxa"/>
          </w:tcPr>
          <w:p w:rsidR="00C84B2C" w:rsidRPr="008F1495" w:rsidRDefault="0064479E" w:rsidP="00C84B2C">
            <w:pPr>
              <w:pStyle w:val="rvps14"/>
              <w:spacing w:before="150" w:beforeAutospacing="0" w:after="150" w:afterAutospacing="0"/>
              <w:jc w:val="both"/>
            </w:pPr>
            <w:hyperlink r:id="rId88"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Height w:val="992"/>
        </w:trPr>
        <w:tc>
          <w:tcPr>
            <w:tcW w:w="664" w:type="dxa"/>
          </w:tcPr>
          <w:p w:rsidR="00C84B2C" w:rsidRPr="008F1495" w:rsidRDefault="00C84B2C" w:rsidP="00C84B2C">
            <w:pPr>
              <w:pStyle w:val="rvps12"/>
              <w:spacing w:before="150" w:beforeAutospacing="0" w:after="150" w:afterAutospacing="0"/>
              <w:jc w:val="both"/>
            </w:pPr>
            <w:r>
              <w:t>132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01404</w:t>
            </w:r>
          </w:p>
        </w:tc>
        <w:tc>
          <w:tcPr>
            <w:tcW w:w="4835" w:type="dxa"/>
          </w:tcPr>
          <w:p w:rsidR="00C84B2C" w:rsidRPr="008F1495" w:rsidRDefault="00C84B2C" w:rsidP="00C84B2C">
            <w:pPr>
              <w:pStyle w:val="rvps14"/>
              <w:spacing w:before="150" w:beforeAutospacing="0" w:after="150" w:afterAutospacing="0"/>
              <w:jc w:val="both"/>
            </w:pPr>
            <w:r w:rsidRPr="008F1495">
              <w:t>Компенсація вартості продуктів харчування громадянам, які постраждали внаслідок Чорнобильської катастрофи</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3531"/>
        </w:trPr>
        <w:tc>
          <w:tcPr>
            <w:tcW w:w="664" w:type="dxa"/>
          </w:tcPr>
          <w:p w:rsidR="00C84B2C" w:rsidRPr="008F1495" w:rsidRDefault="00C84B2C" w:rsidP="00C84B2C">
            <w:pPr>
              <w:pStyle w:val="rvps12"/>
              <w:spacing w:before="150" w:beforeAutospacing="0" w:after="150" w:afterAutospacing="0"/>
              <w:jc w:val="both"/>
            </w:pPr>
            <w:r>
              <w:t>133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00232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329"/>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506" w:type="dxa"/>
          </w:tcPr>
          <w:p w:rsidR="00C84B2C" w:rsidRPr="008F1495" w:rsidRDefault="0064479E" w:rsidP="00C84B2C">
            <w:pPr>
              <w:pStyle w:val="rvps14"/>
              <w:spacing w:before="150" w:beforeAutospacing="0" w:after="150" w:afterAutospacing="0"/>
              <w:jc w:val="both"/>
            </w:pPr>
            <w:hyperlink r:id="rId89" w:tgtFrame="_blank" w:history="1">
              <w:r w:rsidR="00C84B2C" w:rsidRPr="008F1495">
                <w:rPr>
                  <w:rStyle w:val="af3"/>
                  <w:color w:val="auto"/>
                </w:rPr>
                <w:t>Закон України</w:t>
              </w:r>
            </w:hyperlink>
            <w:r w:rsidR="00C84B2C" w:rsidRPr="008F1495">
              <w:t> “Про статус і соціальний захист громадян, які постраждали внаслідок Чорнобильської катастрофи”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135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01191</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555"/>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1565"/>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00170</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506" w:type="dxa"/>
          </w:tcPr>
          <w:p w:rsidR="00C84B2C" w:rsidRPr="008F1495" w:rsidRDefault="00C84B2C" w:rsidP="00C84B2C">
            <w:pPr>
              <w:pStyle w:val="rvps12"/>
              <w:spacing w:before="150" w:beforeAutospacing="0" w:after="150" w:afterAutospacing="0"/>
              <w:jc w:val="both"/>
            </w:pPr>
            <w:r w:rsidRPr="008F1495">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138</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00112</w:t>
            </w:r>
          </w:p>
        </w:tc>
        <w:tc>
          <w:tcPr>
            <w:tcW w:w="4835" w:type="dxa"/>
          </w:tcPr>
          <w:p w:rsidR="00C84B2C" w:rsidRPr="008F1495" w:rsidRDefault="00C84B2C" w:rsidP="00C84B2C">
            <w:pPr>
              <w:pStyle w:val="rvps14"/>
              <w:spacing w:before="150" w:beforeAutospacing="0" w:after="150" w:afterAutospacing="0"/>
              <w:jc w:val="both"/>
            </w:pPr>
            <w:r w:rsidRPr="008F1495">
              <w:t>Призначення одноразової грошової/матеріальної допомоги особам з інвалідністю та дітям з інвалідністю</w:t>
            </w:r>
          </w:p>
        </w:tc>
        <w:tc>
          <w:tcPr>
            <w:tcW w:w="3506" w:type="dxa"/>
          </w:tcPr>
          <w:p w:rsidR="00C84B2C" w:rsidRPr="008F1495" w:rsidRDefault="0064479E" w:rsidP="00C84B2C">
            <w:pPr>
              <w:pStyle w:val="rvps14"/>
              <w:spacing w:before="150" w:beforeAutospacing="0" w:after="150" w:afterAutospacing="0"/>
              <w:jc w:val="both"/>
            </w:pPr>
            <w:hyperlink r:id="rId90" w:tgtFrame="_blank" w:history="1">
              <w:r w:rsidR="00C84B2C" w:rsidRPr="008F1495">
                <w:rPr>
                  <w:rStyle w:val="af3"/>
                  <w:color w:val="auto"/>
                </w:rPr>
                <w:t>Закон України</w:t>
              </w:r>
            </w:hyperlink>
            <w:r w:rsidR="00C84B2C" w:rsidRPr="008F1495">
              <w:t> “Про основи соціальної захищеності осіб з інвалідністю в Україні”</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139</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00133</w:t>
            </w:r>
          </w:p>
        </w:tc>
        <w:tc>
          <w:tcPr>
            <w:tcW w:w="4835" w:type="dxa"/>
          </w:tcPr>
          <w:p w:rsidR="00C84B2C" w:rsidRPr="008F1495" w:rsidRDefault="00C84B2C" w:rsidP="00C84B2C">
            <w:pPr>
              <w:pStyle w:val="rvps14"/>
              <w:spacing w:before="150" w:beforeAutospacing="0" w:after="150" w:afterAutospacing="0"/>
              <w:jc w:val="both"/>
            </w:pPr>
            <w:r w:rsidRPr="008F1495">
              <w:t>Призначення державної соціальної допомоги малозабезпеченим сім’ям</w:t>
            </w:r>
          </w:p>
        </w:tc>
        <w:tc>
          <w:tcPr>
            <w:tcW w:w="3506" w:type="dxa"/>
          </w:tcPr>
          <w:p w:rsidR="00C84B2C" w:rsidRPr="008F1495" w:rsidRDefault="0064479E" w:rsidP="00C84B2C">
            <w:pPr>
              <w:pStyle w:val="rvps14"/>
              <w:spacing w:before="150" w:beforeAutospacing="0" w:after="150" w:afterAutospacing="0"/>
              <w:jc w:val="both"/>
            </w:pPr>
            <w:hyperlink r:id="rId91" w:tgtFrame="_blank" w:history="1">
              <w:r w:rsidR="00C84B2C" w:rsidRPr="008F1495">
                <w:rPr>
                  <w:rStyle w:val="af3"/>
                  <w:color w:val="auto"/>
                </w:rPr>
                <w:t>Закон України</w:t>
              </w:r>
            </w:hyperlink>
            <w:r w:rsidR="00C84B2C" w:rsidRPr="008F1495">
              <w:t> “Про державну соціальну допомогу малозабезпеченим сім’ям”</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2311"/>
        </w:trPr>
        <w:tc>
          <w:tcPr>
            <w:tcW w:w="664" w:type="dxa"/>
          </w:tcPr>
          <w:p w:rsidR="00C84B2C" w:rsidRPr="008F1495" w:rsidRDefault="00C84B2C" w:rsidP="00C84B2C">
            <w:pPr>
              <w:pStyle w:val="rvps12"/>
              <w:spacing w:before="150" w:beforeAutospacing="0" w:after="150" w:afterAutospacing="0"/>
              <w:jc w:val="both"/>
            </w:pPr>
            <w:r w:rsidRPr="008F1495">
              <w:t>14</w:t>
            </w:r>
            <w:r>
              <w:t>0</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01974</w:t>
            </w:r>
          </w:p>
        </w:tc>
        <w:tc>
          <w:tcPr>
            <w:tcW w:w="4835" w:type="dxa"/>
          </w:tcPr>
          <w:p w:rsidR="00C84B2C" w:rsidRPr="008F1495" w:rsidRDefault="00C84B2C" w:rsidP="00C84B2C">
            <w:pPr>
              <w:pStyle w:val="rvps14"/>
              <w:spacing w:before="150" w:beforeAutospacing="0" w:after="150" w:afterAutospacing="0"/>
              <w:jc w:val="both"/>
            </w:pPr>
            <w:r w:rsidRPr="008F1495">
              <w:t>Призначення пільги на оплату житла, комунальних послуг</w:t>
            </w:r>
          </w:p>
        </w:tc>
        <w:tc>
          <w:tcPr>
            <w:tcW w:w="3506" w:type="dxa"/>
          </w:tcPr>
          <w:p w:rsidR="00C84B2C" w:rsidRPr="008F1495" w:rsidRDefault="00C84B2C" w:rsidP="00B61B20">
            <w:pPr>
              <w:pStyle w:val="rvps14"/>
              <w:spacing w:before="150" w:beforeAutospacing="0" w:after="150" w:afterAutospacing="0"/>
              <w:jc w:val="both"/>
            </w:pPr>
            <w:r w:rsidRPr="008F1495">
              <w:t>Закони України </w:t>
            </w:r>
            <w:hyperlink r:id="rId92" w:tgtFrame="_blank" w:history="1">
              <w:r w:rsidRPr="00B61B20">
                <w:rPr>
                  <w:rStyle w:val="af3"/>
                  <w:color w:val="auto"/>
                  <w:u w:val="none"/>
                </w:rPr>
                <w:t>“Про статус і соціальний захист громадян, які постраждали внаслідок Чорнобильської катастрофи”</w:t>
              </w:r>
            </w:hyperlink>
            <w:r w:rsidRPr="00B61B20">
              <w:t>, </w:t>
            </w:r>
            <w:hyperlink r:id="rId93" w:tgtFrame="_blank" w:history="1">
              <w:r w:rsidRPr="00B61B20">
                <w:rPr>
                  <w:rStyle w:val="af3"/>
                  <w:color w:val="auto"/>
                  <w:u w:val="none"/>
                </w:rPr>
                <w:t>“Про соціальний і правовий захист військовослужбовців та членів їх сімей”</w:t>
              </w:r>
            </w:hyperlink>
            <w:r w:rsidR="00B61B20" w:rsidRPr="00B61B20">
              <w:t>.</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14</w:t>
            </w:r>
            <w:r>
              <w:t>1</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01601</w:t>
            </w:r>
          </w:p>
        </w:tc>
        <w:tc>
          <w:tcPr>
            <w:tcW w:w="4835" w:type="dxa"/>
          </w:tcPr>
          <w:p w:rsidR="00C84B2C" w:rsidRPr="008F1495" w:rsidRDefault="00C84B2C" w:rsidP="00C84B2C">
            <w:pPr>
              <w:pStyle w:val="rvps14"/>
              <w:spacing w:before="150" w:beforeAutospacing="0" w:after="150" w:afterAutospacing="0"/>
              <w:jc w:val="both"/>
            </w:pPr>
            <w:r w:rsidRPr="008F1495">
              <w:t>Надання громадянам статусу особи, яка проживає і працює (навчається) на території населеного пункту, якому надано статус гірського</w:t>
            </w:r>
          </w:p>
        </w:tc>
        <w:tc>
          <w:tcPr>
            <w:tcW w:w="3506" w:type="dxa"/>
          </w:tcPr>
          <w:p w:rsidR="00C84B2C" w:rsidRPr="008F1495" w:rsidRDefault="0064479E" w:rsidP="00C84B2C">
            <w:pPr>
              <w:pStyle w:val="rvps14"/>
              <w:spacing w:before="150" w:beforeAutospacing="0" w:after="150" w:afterAutospacing="0"/>
              <w:jc w:val="both"/>
            </w:pPr>
            <w:hyperlink r:id="rId94" w:tgtFrame="_blank" w:history="1">
              <w:r w:rsidR="00C84B2C" w:rsidRPr="008F1495">
                <w:rPr>
                  <w:rStyle w:val="af3"/>
                  <w:color w:val="auto"/>
                </w:rPr>
                <w:t>Закон України</w:t>
              </w:r>
            </w:hyperlink>
            <w:r w:rsidR="00C84B2C" w:rsidRPr="008F1495">
              <w:t> “Про статус гірських населених пунктів в Україні”</w:t>
            </w:r>
          </w:p>
        </w:tc>
        <w:tc>
          <w:tcPr>
            <w:tcW w:w="1207" w:type="dxa"/>
          </w:tcPr>
          <w:p w:rsidR="00C84B2C" w:rsidRPr="008F1495" w:rsidRDefault="00C84B2C" w:rsidP="00C84B2C">
            <w:pPr>
              <w:pStyle w:val="rvps12"/>
              <w:spacing w:before="150" w:beforeAutospacing="0" w:after="150" w:afterAutospacing="0"/>
              <w:jc w:val="both"/>
            </w:pPr>
            <w:r w:rsidRPr="008F1495">
              <w:t>1, 2, 3</w:t>
            </w:r>
          </w:p>
        </w:tc>
      </w:tr>
      <w:tr w:rsidR="00C84B2C" w:rsidRPr="008F1495"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142</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00243</w:t>
            </w:r>
          </w:p>
        </w:tc>
        <w:tc>
          <w:tcPr>
            <w:tcW w:w="4835" w:type="dxa"/>
          </w:tcPr>
          <w:p w:rsidR="00C84B2C" w:rsidRPr="008F1495" w:rsidRDefault="00C84B2C" w:rsidP="00C84B2C">
            <w:pPr>
              <w:pStyle w:val="rvps14"/>
              <w:spacing w:before="150" w:beforeAutospacing="0" w:after="150" w:afterAutospacing="0"/>
              <w:jc w:val="both"/>
            </w:pPr>
            <w:r w:rsidRPr="008F1495">
              <w:t>Виплата одноразової матеріальної допомоги особам, які постраждали від торгівлі людьми</w:t>
            </w:r>
          </w:p>
        </w:tc>
        <w:tc>
          <w:tcPr>
            <w:tcW w:w="3506" w:type="dxa"/>
          </w:tcPr>
          <w:p w:rsidR="00C84B2C" w:rsidRPr="008F1495" w:rsidRDefault="0064479E" w:rsidP="00C84B2C">
            <w:pPr>
              <w:pStyle w:val="rvps14"/>
              <w:spacing w:before="150" w:beforeAutospacing="0" w:after="150" w:afterAutospacing="0"/>
              <w:jc w:val="both"/>
            </w:pPr>
            <w:hyperlink r:id="rId95" w:tgtFrame="_blank" w:history="1">
              <w:r w:rsidR="00C84B2C" w:rsidRPr="008F1495">
                <w:rPr>
                  <w:rStyle w:val="af3"/>
                  <w:color w:val="auto"/>
                </w:rPr>
                <w:t>Закон України</w:t>
              </w:r>
            </w:hyperlink>
            <w:r w:rsidR="00C84B2C" w:rsidRPr="008F1495">
              <w:t> “Про протидію торгівлі людьми”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143</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00139</w:t>
            </w:r>
          </w:p>
        </w:tc>
        <w:tc>
          <w:tcPr>
            <w:tcW w:w="4835" w:type="dxa"/>
          </w:tcPr>
          <w:p w:rsidR="00C84B2C" w:rsidRPr="008F1495" w:rsidRDefault="00C84B2C" w:rsidP="00C84B2C">
            <w:pPr>
              <w:pStyle w:val="rvps14"/>
              <w:spacing w:before="150" w:beforeAutospacing="0" w:after="150" w:afterAutospacing="0"/>
              <w:jc w:val="both"/>
            </w:pPr>
            <w:r w:rsidRPr="008F1495">
              <w:t>Прийняття рішення щодо надання соціальних послуг</w:t>
            </w:r>
          </w:p>
        </w:tc>
        <w:tc>
          <w:tcPr>
            <w:tcW w:w="3506" w:type="dxa"/>
          </w:tcPr>
          <w:p w:rsidR="00C84B2C" w:rsidRPr="008F1495" w:rsidRDefault="0064479E" w:rsidP="00C84B2C">
            <w:pPr>
              <w:pStyle w:val="rvps14"/>
              <w:spacing w:before="150" w:beforeAutospacing="0" w:after="150" w:afterAutospacing="0"/>
              <w:jc w:val="both"/>
            </w:pPr>
            <w:hyperlink r:id="rId96" w:tgtFrame="_blank" w:history="1">
              <w:r w:rsidR="00C84B2C" w:rsidRPr="008F1495">
                <w:rPr>
                  <w:rStyle w:val="af3"/>
                  <w:color w:val="auto"/>
                </w:rPr>
                <w:t>Закон України</w:t>
              </w:r>
            </w:hyperlink>
            <w:r w:rsidR="00C84B2C" w:rsidRPr="008F1495">
              <w:t> “Про соціальні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2, 3, 4</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144</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00155</w:t>
            </w:r>
          </w:p>
        </w:tc>
        <w:tc>
          <w:tcPr>
            <w:tcW w:w="4835" w:type="dxa"/>
          </w:tcPr>
          <w:p w:rsidR="00C84B2C" w:rsidRPr="008F1495" w:rsidRDefault="00C84B2C" w:rsidP="00C84B2C">
            <w:pPr>
              <w:pStyle w:val="rvps14"/>
              <w:spacing w:before="150" w:beforeAutospacing="0" w:after="150" w:afterAutospacing="0"/>
              <w:jc w:val="both"/>
            </w:pPr>
            <w:r w:rsidRPr="008F1495">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506" w:type="dxa"/>
          </w:tcPr>
          <w:p w:rsidR="00C84B2C" w:rsidRPr="008F1495" w:rsidRDefault="0064479E" w:rsidP="00C84B2C">
            <w:pPr>
              <w:pStyle w:val="rvps14"/>
              <w:spacing w:before="150" w:beforeAutospacing="0" w:after="150" w:afterAutospacing="0"/>
              <w:jc w:val="both"/>
            </w:pPr>
            <w:hyperlink r:id="rId97" w:tgtFrame="_blank" w:history="1">
              <w:r w:rsidR="00C84B2C" w:rsidRPr="008F1495">
                <w:rPr>
                  <w:rStyle w:val="af3"/>
                  <w:color w:val="auto"/>
                </w:rPr>
                <w:t>Закон України</w:t>
              </w:r>
            </w:hyperlink>
            <w:r w:rsidR="00C84B2C" w:rsidRPr="008F1495">
              <w:t> “Про житлово-комунальні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Height w:val="2012"/>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lastRenderedPageBreak/>
              <w:t>145</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02025</w:t>
            </w:r>
          </w:p>
        </w:tc>
        <w:tc>
          <w:tcPr>
            <w:tcW w:w="4835" w:type="dxa"/>
          </w:tcPr>
          <w:p w:rsidR="00C84B2C" w:rsidRPr="008F1495" w:rsidRDefault="00C84B2C" w:rsidP="00C84B2C">
            <w:pPr>
              <w:pStyle w:val="rvps14"/>
              <w:spacing w:before="150" w:beforeAutospacing="0" w:after="150" w:afterAutospacing="0"/>
              <w:jc w:val="both"/>
            </w:pPr>
            <w:r w:rsidRPr="008F1495">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506" w:type="dxa"/>
          </w:tcPr>
          <w:p w:rsidR="00C84B2C" w:rsidRPr="008F1495" w:rsidRDefault="0064479E" w:rsidP="00C84B2C">
            <w:pPr>
              <w:pStyle w:val="rvps14"/>
              <w:spacing w:before="150" w:beforeAutospacing="0" w:after="150" w:afterAutospacing="0"/>
              <w:jc w:val="both"/>
            </w:pPr>
            <w:hyperlink r:id="rId98" w:anchor="n797" w:tgtFrame="_blank" w:history="1">
              <w:r w:rsidR="00C84B2C" w:rsidRPr="008F1495">
                <w:rPr>
                  <w:rStyle w:val="af3"/>
                  <w:color w:val="auto"/>
                </w:rPr>
                <w:t>пункт 5</w:t>
              </w:r>
            </w:hyperlink>
            <w:r w:rsidR="00C84B2C" w:rsidRPr="008F1495">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207" w:type="dxa"/>
          </w:tcPr>
          <w:p w:rsidR="00C84B2C" w:rsidRPr="008F1495" w:rsidRDefault="00C84B2C" w:rsidP="00C84B2C">
            <w:pPr>
              <w:pStyle w:val="rvps12"/>
              <w:spacing w:before="150" w:beforeAutospacing="0" w:after="150" w:afterAutospacing="0"/>
              <w:jc w:val="both"/>
            </w:pPr>
            <w:r w:rsidRPr="008F1495">
              <w:t>1</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146</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00157</w:t>
            </w:r>
          </w:p>
        </w:tc>
        <w:tc>
          <w:tcPr>
            <w:tcW w:w="4835" w:type="dxa"/>
          </w:tcPr>
          <w:p w:rsidR="00C84B2C" w:rsidRPr="008F1495" w:rsidRDefault="00C84B2C" w:rsidP="00C84B2C">
            <w:pPr>
              <w:pStyle w:val="rvps14"/>
              <w:spacing w:before="150" w:beforeAutospacing="0" w:after="150" w:afterAutospacing="0"/>
              <w:jc w:val="both"/>
            </w:pPr>
            <w:r w:rsidRPr="008F1495">
              <w:t>Призначення пільги на придбання палива, у тому числі рідкого, скрапленого балонного газу для побутових потреб</w:t>
            </w:r>
          </w:p>
        </w:tc>
        <w:tc>
          <w:tcPr>
            <w:tcW w:w="3506" w:type="dxa"/>
          </w:tcPr>
          <w:p w:rsidR="00C84B2C" w:rsidRPr="008F1495" w:rsidRDefault="00C84B2C" w:rsidP="00C84B2C">
            <w:pPr>
              <w:pStyle w:val="rvps14"/>
              <w:spacing w:before="150" w:beforeAutospacing="0" w:after="150" w:afterAutospacing="0"/>
              <w:jc w:val="both"/>
            </w:pPr>
            <w:r w:rsidRPr="008F1495">
              <w:t>Закони України </w:t>
            </w:r>
            <w:hyperlink r:id="rId99" w:tgtFrame="_blank" w:history="1">
              <w:r w:rsidRPr="008F1495">
                <w:rPr>
                  <w:rStyle w:val="af3"/>
                  <w:color w:val="auto"/>
                </w:rPr>
                <w:t>“Про статус ветеранів війни, гарантії їх соціального захисту”</w:t>
              </w:r>
            </w:hyperlink>
            <w:r w:rsidRPr="008F1495">
              <w:t>, </w:t>
            </w:r>
            <w:hyperlink r:id="rId100" w:tgtFrame="_blank" w:history="1">
              <w:r w:rsidRPr="008F1495">
                <w:rPr>
                  <w:rStyle w:val="af3"/>
                  <w:color w:val="auto"/>
                </w:rPr>
                <w:t>“Про жертви нацистських переслідувань”</w:t>
              </w:r>
            </w:hyperlink>
            <w:r w:rsidRPr="008F1495">
              <w:t>, </w:t>
            </w:r>
            <w:hyperlink r:id="rId101"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02" w:tgtFrame="_blank" w:history="1">
              <w:r w:rsidRPr="008F1495">
                <w:rPr>
                  <w:rStyle w:val="af3"/>
                  <w:color w:val="auto"/>
                </w:rPr>
                <w:t>“Про охорону дитинства”</w:t>
              </w:r>
            </w:hyperlink>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8F1495" w:rsidTr="00B61B20">
        <w:trPr>
          <w:gridAfter w:val="3"/>
          <w:wAfter w:w="3385" w:type="dxa"/>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147</w:t>
            </w:r>
          </w:p>
        </w:tc>
        <w:tc>
          <w:tcPr>
            <w:tcW w:w="1007" w:type="dxa"/>
            <w:shd w:val="clear" w:color="auto" w:fill="auto"/>
          </w:tcPr>
          <w:p w:rsidR="00C84B2C" w:rsidRPr="008F1495" w:rsidRDefault="00C84B2C" w:rsidP="00C84B2C">
            <w:pPr>
              <w:pStyle w:val="rvps12"/>
              <w:spacing w:before="150" w:beforeAutospacing="0" w:after="150" w:afterAutospacing="0"/>
              <w:jc w:val="both"/>
            </w:pPr>
            <w:r w:rsidRPr="008F1495">
              <w:t>01995</w:t>
            </w:r>
          </w:p>
        </w:tc>
        <w:tc>
          <w:tcPr>
            <w:tcW w:w="4835" w:type="dxa"/>
          </w:tcPr>
          <w:p w:rsidR="00C84B2C" w:rsidRPr="008F1495" w:rsidRDefault="00C84B2C" w:rsidP="00C84B2C">
            <w:pPr>
              <w:pStyle w:val="rvps14"/>
              <w:spacing w:before="150" w:beforeAutospacing="0" w:after="150" w:afterAutospacing="0"/>
              <w:jc w:val="both"/>
            </w:pPr>
            <w:r w:rsidRPr="008F1495">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506" w:type="dxa"/>
          </w:tcPr>
          <w:p w:rsidR="00C84B2C" w:rsidRPr="008F1495" w:rsidRDefault="0064479E" w:rsidP="00C84B2C">
            <w:pPr>
              <w:pStyle w:val="rvps14"/>
              <w:spacing w:before="150" w:beforeAutospacing="0" w:after="150" w:afterAutospacing="0"/>
              <w:jc w:val="both"/>
            </w:pPr>
            <w:hyperlink r:id="rId103" w:tgtFrame="_blank" w:history="1">
              <w:r w:rsidR="00C84B2C" w:rsidRPr="008F1495">
                <w:rPr>
                  <w:rStyle w:val="af3"/>
                  <w:color w:val="auto"/>
                </w:rPr>
                <w:t>Закон України</w:t>
              </w:r>
            </w:hyperlink>
            <w:r w:rsidR="00C84B2C" w:rsidRPr="008F1495">
              <w:t> “Про соціальні послуги”</w:t>
            </w:r>
          </w:p>
        </w:tc>
        <w:tc>
          <w:tcPr>
            <w:tcW w:w="1207" w:type="dxa"/>
          </w:tcPr>
          <w:p w:rsidR="00C84B2C" w:rsidRPr="008F1495" w:rsidRDefault="00C84B2C" w:rsidP="00C84B2C">
            <w:pPr>
              <w:pStyle w:val="rvps12"/>
              <w:spacing w:before="150" w:beforeAutospacing="0" w:after="150" w:afterAutospacing="0"/>
              <w:jc w:val="both"/>
            </w:pPr>
            <w:r w:rsidRPr="008F1495">
              <w:t>1, 6</w:t>
            </w:r>
          </w:p>
        </w:tc>
      </w:tr>
      <w:tr w:rsidR="00C84B2C" w:rsidRPr="00721EB2" w:rsidTr="00B61B20">
        <w:trPr>
          <w:gridAfter w:val="3"/>
          <w:wAfter w:w="3385" w:type="dxa"/>
          <w:trHeight w:val="988"/>
        </w:trPr>
        <w:tc>
          <w:tcPr>
            <w:tcW w:w="664" w:type="dxa"/>
          </w:tcPr>
          <w:p w:rsidR="00C84B2C" w:rsidRPr="00B20AC5" w:rsidRDefault="00C84B2C" w:rsidP="00C84B2C">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148</w:t>
            </w:r>
          </w:p>
        </w:tc>
        <w:tc>
          <w:tcPr>
            <w:tcW w:w="1007" w:type="dxa"/>
            <w:shd w:val="clear" w:color="auto" w:fill="auto"/>
          </w:tcPr>
          <w:p w:rsidR="00C84B2C" w:rsidRPr="0016567C" w:rsidRDefault="00C84B2C" w:rsidP="0016567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01434</w:t>
            </w:r>
          </w:p>
        </w:tc>
        <w:tc>
          <w:tcPr>
            <w:tcW w:w="4835" w:type="dxa"/>
          </w:tcPr>
          <w:p w:rsidR="00C84B2C" w:rsidRPr="0016567C" w:rsidRDefault="00C84B2C" w:rsidP="0016567C">
            <w:pPr>
              <w:jc w:val="both"/>
              <w:rPr>
                <w:rFonts w:ascii="Times New Roman" w:eastAsia="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постраждалим від пожежі або стихійного лиха</w:t>
            </w:r>
          </w:p>
        </w:tc>
        <w:tc>
          <w:tcPr>
            <w:tcW w:w="3506" w:type="dxa"/>
          </w:tcPr>
          <w:p w:rsidR="00C84B2C" w:rsidRPr="008F1495" w:rsidRDefault="00C84B2C" w:rsidP="00C84B2C">
            <w:pPr>
              <w:pStyle w:val="rvps12"/>
              <w:spacing w:before="150" w:beforeAutospacing="0" w:after="150" w:afterAutospacing="0"/>
              <w:jc w:val="both"/>
              <w:rPr>
                <w:lang w:val="ru-RU"/>
              </w:rPr>
            </w:pPr>
            <w:r w:rsidRPr="008F1495">
              <w:rPr>
                <w:lang w:val="ru-RU"/>
              </w:rPr>
              <w:t>Закон України "Про місцеве самоврядування в Україні" ст. 1</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15</w:t>
            </w:r>
            <w:r>
              <w:t>0</w:t>
            </w:r>
          </w:p>
        </w:tc>
        <w:tc>
          <w:tcPr>
            <w:tcW w:w="1007" w:type="dxa"/>
            <w:shd w:val="clear" w:color="auto" w:fill="auto"/>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на лікування</w:t>
            </w:r>
          </w:p>
        </w:tc>
        <w:tc>
          <w:tcPr>
            <w:tcW w:w="3506" w:type="dxa"/>
          </w:tcPr>
          <w:p w:rsidR="00C84B2C" w:rsidRPr="008F1495" w:rsidRDefault="00C84B2C" w:rsidP="00C84B2C">
            <w:pPr>
              <w:pStyle w:val="rvps14"/>
              <w:spacing w:before="150" w:beforeAutospacing="0" w:after="150" w:afterAutospacing="0"/>
              <w:jc w:val="both"/>
            </w:pPr>
            <w:r w:rsidRPr="007C4FCC">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rsidRPr="008F1495">
              <w:t>15</w:t>
            </w:r>
            <w:r>
              <w:t>1</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склад сім'ї призовника</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є власником будинку</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153</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01438</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користування водопостачанням</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154</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01439</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утримує в господарстві</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01440</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вирощується на земельній ділянці</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01441</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являється забудовником</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157</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01345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присвоєння звання "Мати-героїня"</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01346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у дозвіл на розміщення зовнішньої реклами</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159</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00251</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Виплата допомоги на поховання</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pStyle w:val="rvps12"/>
              <w:spacing w:before="150" w:beforeAutospacing="0" w:after="150" w:afterAutospacing="0"/>
              <w:jc w:val="both"/>
            </w:pPr>
            <w:r>
              <w:t>160</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01117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дозволу на розміщення зовнішньої реклами поза межами населених пунктів</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161</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01193</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до будівельного паспорта забудови земельної ділянки</w:t>
            </w:r>
          </w:p>
        </w:tc>
        <w:tc>
          <w:tcPr>
            <w:tcW w:w="3506" w:type="dxa"/>
          </w:tcPr>
          <w:p w:rsidR="00C84B2C" w:rsidRDefault="00C84B2C" w:rsidP="00C84B2C">
            <w:r w:rsidRPr="00AB6BA8">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01195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Призначення та виплата компенсації послуги з догляду за дитиною до трьох років “муніципальна няня”</w:t>
            </w:r>
          </w:p>
        </w:tc>
        <w:tc>
          <w:tcPr>
            <w:tcW w:w="3506" w:type="dxa"/>
          </w:tcPr>
          <w:p w:rsidR="00C84B2C" w:rsidRDefault="00C84B2C" w:rsidP="00C84B2C">
            <w:r w:rsidRPr="00CD6940">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01474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Видача акта обстеження умов проживання малолітніх (до 14 років) та неповнолітніх </w:t>
            </w:r>
            <w:r w:rsidRPr="008F1495">
              <w:rPr>
                <w:rFonts w:ascii="Times New Roman" w:hAnsi="Times New Roman" w:cs="Times New Roman"/>
                <w:sz w:val="24"/>
                <w:szCs w:val="24"/>
                <w:lang w:val="ru-RU"/>
              </w:rPr>
              <w:lastRenderedPageBreak/>
              <w:t>(від 14 до 18 років) дітей</w:t>
            </w:r>
          </w:p>
        </w:tc>
        <w:tc>
          <w:tcPr>
            <w:tcW w:w="3506" w:type="dxa"/>
          </w:tcPr>
          <w:p w:rsidR="00C84B2C" w:rsidRDefault="00C84B2C" w:rsidP="00C84B2C">
            <w:r w:rsidRPr="00CD6940">
              <w:rPr>
                <w:rFonts w:ascii="Times New Roman" w:hAnsi="Times New Roman" w:cs="Times New Roman"/>
                <w:sz w:val="24"/>
                <w:szCs w:val="24"/>
              </w:rPr>
              <w:lastRenderedPageBreak/>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164</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01475</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житлова площа не закріплена за малолітніми (до 14 років) та неповнолітніми (від 14 до 18 років) дітьми</w:t>
            </w:r>
          </w:p>
        </w:tc>
        <w:tc>
          <w:tcPr>
            <w:tcW w:w="3506" w:type="dxa"/>
          </w:tcPr>
          <w:p w:rsidR="00C84B2C" w:rsidRDefault="00C84B2C" w:rsidP="00C84B2C">
            <w:r w:rsidRPr="00CD6940">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01477</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про рік будівництва житлового будинку</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01483</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грошової допомоги особам, звільненим з місць відбування покарання</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01576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Прийняття рішення про надання соціальної послуги з догляду вдома</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01844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фактичне місце проживання</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pStyle w:val="rvps12"/>
              <w:spacing w:before="150" w:beforeAutospacing="0" w:after="150" w:afterAutospacing="0"/>
              <w:jc w:val="both"/>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169</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на факт не проживання особи за місцем реєстрації (на основі письмових свідчень сусідів)</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01851</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lang w:val="ru-RU"/>
              </w:rPr>
              <w:t xml:space="preserve">Видача акта обстеження на факт проживання особи без реєстрації місця проживання за даною адресою </w:t>
            </w:r>
            <w:r w:rsidRPr="008F1495">
              <w:rPr>
                <w:rFonts w:ascii="Times New Roman" w:hAnsi="Times New Roman" w:cs="Times New Roman"/>
                <w:sz w:val="24"/>
                <w:szCs w:val="24"/>
              </w:rPr>
              <w:t>(на основі письмових свідчень сусідів)</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8F1495" w:rsidRDefault="00C84B2C" w:rsidP="00C84B2C">
            <w:pPr>
              <w:jc w:val="both"/>
              <w:rPr>
                <w:rFonts w:ascii="Times New Roman" w:hAnsi="Times New Roman" w:cs="Times New Roman"/>
                <w:sz w:val="24"/>
                <w:szCs w:val="24"/>
                <w:lang w:val="uk-UA"/>
              </w:rPr>
            </w:pPr>
            <w:r>
              <w:rPr>
                <w:rFonts w:ascii="Times New Roman" w:hAnsi="Times New Roman" w:cs="Times New Roman"/>
                <w:sz w:val="24"/>
                <w:szCs w:val="24"/>
                <w:lang w:val="uk-UA"/>
              </w:rPr>
              <w:t>171</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01852</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матеріально-побутових умов сім’ї</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172</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01957</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3506" w:type="dxa"/>
          </w:tcPr>
          <w:p w:rsidR="00C84B2C" w:rsidRDefault="00C84B2C" w:rsidP="00C84B2C">
            <w:r w:rsidRPr="00E3761E">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173</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01979</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Надання одноразової грошової допомоги батькам, які виховують дітей з інвалідністю</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174</w:t>
            </w:r>
          </w:p>
        </w:tc>
        <w:tc>
          <w:tcPr>
            <w:tcW w:w="1007" w:type="dxa"/>
            <w:shd w:val="clear" w:color="auto" w:fill="auto"/>
            <w:vAlign w:val="bottom"/>
          </w:tcPr>
          <w:p w:rsidR="00C84B2C" w:rsidRPr="008F1495" w:rsidRDefault="00C84B2C" w:rsidP="00C84B2C">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02048</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належність домоволодіння та зареєстрованих в ньому осіб</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175</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02146</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із зміною її цільового призначення</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176</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02194</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що підтверджує факт перебування на утриманні померлого годувальника непрацездатних членів сім’ї</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177</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02201</w:t>
            </w:r>
          </w:p>
        </w:tc>
        <w:tc>
          <w:tcPr>
            <w:tcW w:w="4835" w:type="dxa"/>
          </w:tcPr>
          <w:p w:rsidR="00C84B2C" w:rsidRPr="008F1495" w:rsidRDefault="00C84B2C" w:rsidP="00C84B2C">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матеріальної допомоги військовослужбовцям, які уклали контракт про проходження військової служби у Збройних силах України</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178</w:t>
            </w:r>
          </w:p>
        </w:tc>
        <w:tc>
          <w:tcPr>
            <w:tcW w:w="1007" w:type="dxa"/>
            <w:shd w:val="clear" w:color="auto" w:fill="auto"/>
            <w:vAlign w:val="bottom"/>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02205</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Видача витягу з Державного реєстру оцінювачів з експертної грошової оцінки земельних ділянок</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C84B2C" w:rsidRPr="005A4756" w:rsidTr="00B61B20">
        <w:trPr>
          <w:gridAfter w:val="3"/>
          <w:wAfter w:w="3385" w:type="dxa"/>
          <w:trHeight w:val="704"/>
        </w:trPr>
        <w:tc>
          <w:tcPr>
            <w:tcW w:w="664" w:type="dxa"/>
          </w:tcPr>
          <w:p w:rsidR="00C84B2C" w:rsidRPr="00B20AC5" w:rsidRDefault="00C84B2C" w:rsidP="00C84B2C">
            <w:pPr>
              <w:rPr>
                <w:rFonts w:ascii="Times New Roman" w:hAnsi="Times New Roman" w:cs="Times New Roman"/>
                <w:sz w:val="24"/>
                <w:szCs w:val="24"/>
                <w:lang w:val="uk-UA"/>
              </w:rPr>
            </w:pPr>
            <w:r w:rsidRPr="00B20AC5">
              <w:rPr>
                <w:rFonts w:ascii="Times New Roman" w:hAnsi="Times New Roman" w:cs="Times New Roman"/>
                <w:sz w:val="24"/>
                <w:szCs w:val="24"/>
                <w:lang w:val="uk-UA"/>
              </w:rPr>
              <w:t>179</w:t>
            </w:r>
          </w:p>
        </w:tc>
        <w:tc>
          <w:tcPr>
            <w:tcW w:w="1007" w:type="dxa"/>
            <w:shd w:val="clear" w:color="auto" w:fill="auto"/>
          </w:tcPr>
          <w:p w:rsidR="00C84B2C" w:rsidRPr="008F1495" w:rsidRDefault="00C84B2C" w:rsidP="00C84B2C">
            <w:pPr>
              <w:jc w:val="center"/>
              <w:rPr>
                <w:rFonts w:ascii="Times New Roman" w:hAnsi="Times New Roman" w:cs="Times New Roman"/>
                <w:sz w:val="24"/>
                <w:szCs w:val="24"/>
              </w:rPr>
            </w:pPr>
            <w:r w:rsidRPr="008F1495">
              <w:rPr>
                <w:rFonts w:ascii="Times New Roman" w:hAnsi="Times New Roman" w:cs="Times New Roman"/>
                <w:sz w:val="24"/>
                <w:szCs w:val="24"/>
              </w:rPr>
              <w:t>02226</w:t>
            </w:r>
          </w:p>
        </w:tc>
        <w:tc>
          <w:tcPr>
            <w:tcW w:w="4835" w:type="dxa"/>
          </w:tcPr>
          <w:p w:rsidR="00C84B2C" w:rsidRPr="008F1495" w:rsidRDefault="00C84B2C" w:rsidP="00C84B2C">
            <w:pPr>
              <w:jc w:val="both"/>
              <w:rPr>
                <w:rFonts w:ascii="Times New Roman" w:hAnsi="Times New Roman" w:cs="Times New Roman"/>
                <w:sz w:val="24"/>
                <w:szCs w:val="24"/>
              </w:rPr>
            </w:pPr>
            <w:r w:rsidRPr="008F1495">
              <w:rPr>
                <w:rFonts w:ascii="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3506" w:type="dxa"/>
          </w:tcPr>
          <w:p w:rsidR="00C84B2C" w:rsidRDefault="00C84B2C" w:rsidP="00C84B2C">
            <w:r w:rsidRPr="0025216A">
              <w:rPr>
                <w:rFonts w:ascii="Times New Roman" w:hAnsi="Times New Roman" w:cs="Times New Roman"/>
                <w:sz w:val="24"/>
                <w:szCs w:val="24"/>
              </w:rPr>
              <w:t>-“-</w:t>
            </w:r>
          </w:p>
        </w:tc>
        <w:tc>
          <w:tcPr>
            <w:tcW w:w="1207" w:type="dxa"/>
          </w:tcPr>
          <w:p w:rsidR="00C84B2C" w:rsidRPr="008F1495" w:rsidRDefault="00C84B2C" w:rsidP="00C84B2C">
            <w:pPr>
              <w:jc w:val="both"/>
              <w:rPr>
                <w:rFonts w:ascii="Times New Roman" w:hAnsi="Times New Roman" w:cs="Times New Roman"/>
                <w:sz w:val="24"/>
                <w:szCs w:val="24"/>
                <w:lang w:val="uk-UA"/>
              </w:rPr>
            </w:pPr>
          </w:p>
        </w:tc>
      </w:tr>
      <w:tr w:rsidR="0016567C" w:rsidRPr="005A4756" w:rsidTr="007020A4">
        <w:trPr>
          <w:gridAfter w:val="3"/>
          <w:wAfter w:w="3385" w:type="dxa"/>
          <w:trHeight w:val="405"/>
        </w:trPr>
        <w:tc>
          <w:tcPr>
            <w:tcW w:w="664" w:type="dxa"/>
          </w:tcPr>
          <w:p w:rsidR="0016567C" w:rsidRPr="00B20AC5" w:rsidRDefault="0016567C" w:rsidP="0016567C">
            <w:pPr>
              <w:rPr>
                <w:rFonts w:ascii="Times New Roman" w:hAnsi="Times New Roman" w:cs="Times New Roman"/>
                <w:sz w:val="24"/>
                <w:szCs w:val="24"/>
                <w:lang w:val="uk-UA"/>
              </w:rPr>
            </w:pPr>
            <w:r w:rsidRPr="00B20AC5">
              <w:rPr>
                <w:rFonts w:ascii="Times New Roman" w:hAnsi="Times New Roman" w:cs="Times New Roman"/>
                <w:sz w:val="24"/>
                <w:szCs w:val="24"/>
                <w:lang w:val="uk-UA"/>
              </w:rPr>
              <w:t>180</w:t>
            </w:r>
          </w:p>
        </w:tc>
        <w:tc>
          <w:tcPr>
            <w:tcW w:w="1007" w:type="dxa"/>
            <w:shd w:val="clear" w:color="auto" w:fill="FFFFFF" w:themeFill="background1"/>
          </w:tcPr>
          <w:p w:rsidR="0016567C" w:rsidRPr="008F1495" w:rsidRDefault="00CE593E" w:rsidP="0016567C">
            <w:pPr>
              <w:rPr>
                <w:rFonts w:ascii="Times New Roman" w:hAnsi="Times New Roman" w:cs="Times New Roman"/>
                <w:sz w:val="24"/>
                <w:szCs w:val="24"/>
                <w:lang w:val="uk-UA"/>
              </w:rPr>
            </w:pPr>
            <w:r>
              <w:rPr>
                <w:rFonts w:ascii="Times New Roman" w:hAnsi="Times New Roman" w:cs="Times New Roman"/>
                <w:sz w:val="24"/>
                <w:szCs w:val="24"/>
                <w:lang w:val="uk-UA"/>
              </w:rPr>
              <w:t>01213</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витягу із погосподарської книги</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16567C" w:rsidRPr="005A4756" w:rsidTr="007020A4">
        <w:trPr>
          <w:gridAfter w:val="3"/>
          <w:wAfter w:w="3385" w:type="dxa"/>
          <w:trHeight w:val="300"/>
        </w:trPr>
        <w:tc>
          <w:tcPr>
            <w:tcW w:w="664" w:type="dxa"/>
          </w:tcPr>
          <w:p w:rsidR="0016567C" w:rsidRPr="00B20AC5" w:rsidRDefault="0016567C" w:rsidP="0016567C">
            <w:pPr>
              <w:rPr>
                <w:rFonts w:ascii="Times New Roman" w:hAnsi="Times New Roman" w:cs="Times New Roman"/>
                <w:sz w:val="24"/>
                <w:szCs w:val="24"/>
                <w:lang w:val="uk-UA"/>
              </w:rPr>
            </w:pPr>
            <w:r w:rsidRPr="00B20AC5">
              <w:rPr>
                <w:rFonts w:ascii="Times New Roman" w:hAnsi="Times New Roman" w:cs="Times New Roman"/>
                <w:sz w:val="24"/>
                <w:szCs w:val="24"/>
                <w:lang w:val="uk-UA"/>
              </w:rPr>
              <w:t>18</w:t>
            </w:r>
            <w:r>
              <w:rPr>
                <w:rFonts w:ascii="Times New Roman" w:hAnsi="Times New Roman" w:cs="Times New Roman"/>
                <w:sz w:val="24"/>
                <w:szCs w:val="24"/>
                <w:lang w:val="uk-UA"/>
              </w:rPr>
              <w:t>3</w:t>
            </w:r>
          </w:p>
        </w:tc>
        <w:tc>
          <w:tcPr>
            <w:tcW w:w="1007" w:type="dxa"/>
            <w:shd w:val="clear" w:color="auto" w:fill="FFFFFF" w:themeFill="background1"/>
          </w:tcPr>
          <w:p w:rsidR="0016567C" w:rsidRPr="008F1495" w:rsidRDefault="00CE593E" w:rsidP="00CE593E">
            <w:pPr>
              <w:rPr>
                <w:rFonts w:ascii="Times New Roman" w:hAnsi="Times New Roman" w:cs="Times New Roman"/>
                <w:sz w:val="24"/>
                <w:szCs w:val="24"/>
                <w:lang w:val="uk-UA"/>
              </w:rPr>
            </w:pPr>
            <w:r>
              <w:rPr>
                <w:rFonts w:ascii="Times New Roman" w:hAnsi="Times New Roman" w:cs="Times New Roman"/>
                <w:sz w:val="24"/>
                <w:szCs w:val="24"/>
                <w:lang w:val="uk-UA"/>
              </w:rPr>
              <w:t>01297</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характеристики на громадян</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16567C" w:rsidRPr="005A4756" w:rsidTr="007020A4">
        <w:trPr>
          <w:gridAfter w:val="3"/>
          <w:wAfter w:w="3385" w:type="dxa"/>
          <w:trHeight w:val="345"/>
        </w:trPr>
        <w:tc>
          <w:tcPr>
            <w:tcW w:w="664" w:type="dxa"/>
          </w:tcPr>
          <w:p w:rsidR="0016567C" w:rsidRPr="008F1495" w:rsidRDefault="0016567C" w:rsidP="0016567C">
            <w:pPr>
              <w:rPr>
                <w:rFonts w:ascii="Times New Roman" w:hAnsi="Times New Roman" w:cs="Times New Roman"/>
                <w:sz w:val="24"/>
                <w:szCs w:val="24"/>
                <w:lang w:val="uk-UA"/>
              </w:rPr>
            </w:pPr>
            <w:r>
              <w:rPr>
                <w:rFonts w:ascii="Times New Roman" w:hAnsi="Times New Roman" w:cs="Times New Roman"/>
                <w:sz w:val="24"/>
                <w:szCs w:val="24"/>
                <w:lang w:val="uk-UA"/>
              </w:rPr>
              <w:t>184</w:t>
            </w:r>
          </w:p>
        </w:tc>
        <w:tc>
          <w:tcPr>
            <w:tcW w:w="1007" w:type="dxa"/>
            <w:shd w:val="clear" w:color="auto" w:fill="FFFFFF" w:themeFill="background1"/>
          </w:tcPr>
          <w:p w:rsidR="0016567C" w:rsidRPr="008F1495" w:rsidRDefault="00CE593E" w:rsidP="0016567C">
            <w:pPr>
              <w:rPr>
                <w:rFonts w:ascii="Times New Roman" w:hAnsi="Times New Roman" w:cs="Times New Roman"/>
                <w:sz w:val="24"/>
                <w:szCs w:val="24"/>
                <w:lang w:val="uk-UA"/>
              </w:rPr>
            </w:pPr>
            <w:r>
              <w:rPr>
                <w:rFonts w:ascii="Times New Roman" w:hAnsi="Times New Roman" w:cs="Times New Roman"/>
                <w:sz w:val="24"/>
                <w:szCs w:val="24"/>
                <w:lang w:val="uk-UA"/>
              </w:rPr>
              <w:t>01955</w:t>
            </w:r>
          </w:p>
        </w:tc>
        <w:tc>
          <w:tcPr>
            <w:tcW w:w="4835" w:type="dxa"/>
          </w:tcPr>
          <w:p w:rsidR="0016567C" w:rsidRPr="008F1495" w:rsidRDefault="0016567C" w:rsidP="0016567C">
            <w:pPr>
              <w:rPr>
                <w:rFonts w:ascii="Times New Roman" w:hAnsi="Times New Roman" w:cs="Times New Roman"/>
                <w:sz w:val="24"/>
                <w:szCs w:val="24"/>
                <w:lang w:val="uk-UA"/>
              </w:rPr>
            </w:pPr>
            <w:r w:rsidRPr="00871E69">
              <w:rPr>
                <w:rFonts w:ascii="Times New Roman" w:hAnsi="Times New Roman" w:cs="Times New Roman"/>
                <w:sz w:val="24"/>
                <w:szCs w:val="24"/>
                <w:lang w:val="uk-UA"/>
              </w:rPr>
              <w:t>Встановлення режиму роботи об’єктів торгівлі, ресторанного господарства і сфери послуг</w:t>
            </w:r>
          </w:p>
        </w:tc>
        <w:tc>
          <w:tcPr>
            <w:tcW w:w="3506" w:type="dxa"/>
          </w:tcPr>
          <w:p w:rsidR="0016567C" w:rsidRDefault="0016567C" w:rsidP="0016567C">
            <w:r w:rsidRPr="00BB7964">
              <w:rPr>
                <w:rFonts w:ascii="Times New Roman" w:hAnsi="Times New Roman" w:cs="Times New Roman"/>
                <w:sz w:val="24"/>
                <w:szCs w:val="24"/>
              </w:rPr>
              <w:t>-“-</w:t>
            </w:r>
          </w:p>
        </w:tc>
        <w:tc>
          <w:tcPr>
            <w:tcW w:w="1207" w:type="dxa"/>
          </w:tcPr>
          <w:p w:rsidR="0016567C" w:rsidRPr="008F1495" w:rsidRDefault="0016567C" w:rsidP="0016567C">
            <w:pPr>
              <w:jc w:val="both"/>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01239</w:t>
            </w:r>
          </w:p>
        </w:tc>
        <w:tc>
          <w:tcPr>
            <w:tcW w:w="4835" w:type="dxa"/>
          </w:tcPr>
          <w:p w:rsidR="00C84B2C" w:rsidRPr="00B20AC5" w:rsidRDefault="00C84B2C" w:rsidP="00C84B2C">
            <w:pPr>
              <w:pStyle w:val="TableParagraph"/>
              <w:spacing w:line="266" w:lineRule="exact"/>
              <w:ind w:left="76" w:right="233"/>
              <w:jc w:val="both"/>
              <w:rPr>
                <w:rFonts w:ascii="Times New Roman" w:hAnsi="Times New Roman" w:cs="Times New Roman"/>
                <w:sz w:val="24"/>
                <w:szCs w:val="24"/>
              </w:rPr>
            </w:pPr>
            <w:r w:rsidRPr="00B20AC5">
              <w:rPr>
                <w:rFonts w:ascii="Times New Roman" w:hAnsi="Times New Roman" w:cs="Times New Roman"/>
                <w:sz w:val="24"/>
                <w:szCs w:val="24"/>
              </w:rPr>
              <w:t>Посвідчення заповіту (крім секретного)</w:t>
            </w:r>
          </w:p>
        </w:tc>
        <w:tc>
          <w:tcPr>
            <w:tcW w:w="3506" w:type="dxa"/>
          </w:tcPr>
          <w:p w:rsidR="00C84B2C" w:rsidRPr="007C4FCC" w:rsidRDefault="00C84B2C" w:rsidP="00C84B2C">
            <w:pPr>
              <w:pStyle w:val="TableParagraph"/>
              <w:spacing w:line="268" w:lineRule="exact"/>
              <w:ind w:left="513" w:right="244"/>
              <w:rPr>
                <w:rFonts w:ascii="Times New Roman" w:hAnsi="Times New Roman" w:cs="Times New Roman"/>
                <w:sz w:val="24"/>
                <w:szCs w:val="24"/>
                <w:lang w:val="uk-UA"/>
              </w:rPr>
            </w:pPr>
            <w:r w:rsidRPr="007C4FCC">
              <w:rPr>
                <w:rFonts w:ascii="Times New Roman" w:hAnsi="Times New Roman" w:cs="Times New Roman"/>
                <w:sz w:val="24"/>
                <w:szCs w:val="24"/>
              </w:rPr>
              <w:t xml:space="preserve">Закон України </w:t>
            </w:r>
          </w:p>
          <w:p w:rsidR="00C84B2C" w:rsidRPr="007C4FCC" w:rsidRDefault="00C84B2C" w:rsidP="00C84B2C">
            <w:pPr>
              <w:pStyle w:val="TableParagraph"/>
              <w:spacing w:line="268" w:lineRule="exact"/>
              <w:ind w:left="513" w:right="244"/>
              <w:rPr>
                <w:rFonts w:ascii="Times New Roman" w:hAnsi="Times New Roman" w:cs="Times New Roman"/>
                <w:sz w:val="24"/>
                <w:szCs w:val="24"/>
              </w:rPr>
            </w:pPr>
            <w:r w:rsidRPr="007C4FCC">
              <w:rPr>
                <w:rFonts w:ascii="Times New Roman" w:hAnsi="Times New Roman" w:cs="Times New Roman"/>
                <w:sz w:val="24"/>
                <w:szCs w:val="24"/>
              </w:rPr>
              <w:lastRenderedPageBreak/>
              <w:t>«Про нотаріат»</w:t>
            </w:r>
          </w:p>
          <w:p w:rsidR="00C84B2C" w:rsidRPr="007C4FCC"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186</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01250</w:t>
            </w:r>
          </w:p>
        </w:tc>
        <w:tc>
          <w:tcPr>
            <w:tcW w:w="4835" w:type="dxa"/>
          </w:tcPr>
          <w:p w:rsidR="00C84B2C" w:rsidRPr="00B20AC5" w:rsidRDefault="00C84B2C" w:rsidP="00C84B2C">
            <w:pPr>
              <w:pStyle w:val="TableParagraph"/>
              <w:spacing w:after="240"/>
              <w:ind w:left="76"/>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Посвідчення довіреності..</w:t>
            </w:r>
          </w:p>
        </w:tc>
        <w:tc>
          <w:tcPr>
            <w:tcW w:w="3506" w:type="dxa"/>
          </w:tcPr>
          <w:p w:rsidR="00C84B2C" w:rsidRPr="007C4FCC" w:rsidRDefault="00C84B2C" w:rsidP="00C84B2C">
            <w:pPr>
              <w:rPr>
                <w:rFonts w:ascii="Times New Roman" w:hAnsi="Times New Roman" w:cs="Times New Roman"/>
                <w:sz w:val="24"/>
                <w:szCs w:val="24"/>
                <w:lang w:val="uk-UA"/>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187</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01248</w:t>
            </w:r>
          </w:p>
        </w:tc>
        <w:tc>
          <w:tcPr>
            <w:tcW w:w="4835" w:type="dxa"/>
          </w:tcPr>
          <w:p w:rsidR="00C84B2C" w:rsidRPr="00B20AC5" w:rsidRDefault="00C84B2C" w:rsidP="00C84B2C">
            <w:pPr>
              <w:pStyle w:val="TableParagraph"/>
              <w:spacing w:after="240"/>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uk-UA"/>
              </w:rPr>
              <w:t>Засвідчення вірності копії документа і виписки з документа</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188</w:t>
            </w:r>
          </w:p>
        </w:tc>
        <w:tc>
          <w:tcPr>
            <w:tcW w:w="1007" w:type="dxa"/>
            <w:shd w:val="clear" w:color="auto" w:fill="FFFFFF" w:themeFill="background1"/>
          </w:tcPr>
          <w:p w:rsidR="00C84B2C" w:rsidRPr="00B20AC5" w:rsidRDefault="00CE593E" w:rsidP="00C84B2C">
            <w:pPr>
              <w:rPr>
                <w:rFonts w:ascii="Times New Roman" w:hAnsi="Times New Roman" w:cs="Times New Roman"/>
                <w:sz w:val="24"/>
                <w:szCs w:val="24"/>
                <w:lang w:val="uk-UA"/>
              </w:rPr>
            </w:pPr>
            <w:r>
              <w:rPr>
                <w:rFonts w:ascii="Times New Roman" w:hAnsi="Times New Roman" w:cs="Times New Roman"/>
                <w:sz w:val="24"/>
                <w:szCs w:val="24"/>
                <w:lang w:val="uk-UA"/>
              </w:rPr>
              <w:t>01249</w:t>
            </w:r>
          </w:p>
        </w:tc>
        <w:tc>
          <w:tcPr>
            <w:tcW w:w="4835" w:type="dxa"/>
          </w:tcPr>
          <w:p w:rsidR="00C84B2C" w:rsidRPr="00B20AC5" w:rsidRDefault="00C84B2C" w:rsidP="00C84B2C">
            <w:pPr>
              <w:pStyle w:val="TableParagraph"/>
              <w:spacing w:line="271" w:lineRule="auto"/>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Засвідчення справжності підпису на документі</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189</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01251</w:t>
            </w:r>
          </w:p>
        </w:tc>
        <w:tc>
          <w:tcPr>
            <w:tcW w:w="4835" w:type="dxa"/>
          </w:tcPr>
          <w:p w:rsidR="00C84B2C" w:rsidRPr="00B20AC5" w:rsidRDefault="00C84B2C" w:rsidP="00C84B2C">
            <w:pPr>
              <w:pStyle w:val="TableParagraph"/>
              <w:ind w:right="583"/>
              <w:jc w:val="both"/>
              <w:rPr>
                <w:rFonts w:ascii="Times New Roman" w:hAnsi="Times New Roman" w:cs="Times New Roman"/>
                <w:sz w:val="24"/>
                <w:szCs w:val="24"/>
                <w:lang w:val="uk-UA"/>
              </w:rPr>
            </w:pPr>
            <w:r w:rsidRPr="00B20AC5">
              <w:rPr>
                <w:rFonts w:ascii="Times New Roman" w:hAnsi="Times New Roman" w:cs="Times New Roman"/>
                <w:sz w:val="24"/>
                <w:szCs w:val="24"/>
                <w:lang w:val="ru-RU"/>
              </w:rPr>
              <w:t>Видача дубліката посвідченого органом місцевого самоврядування документу</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190</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01247</w:t>
            </w:r>
          </w:p>
        </w:tc>
        <w:tc>
          <w:tcPr>
            <w:tcW w:w="4835" w:type="dxa"/>
          </w:tcPr>
          <w:p w:rsidR="00C84B2C" w:rsidRPr="00B20AC5" w:rsidRDefault="00C84B2C" w:rsidP="00C84B2C">
            <w:pPr>
              <w:pStyle w:val="TableParagraph"/>
              <w:spacing w:line="259" w:lineRule="exact"/>
              <w:ind w:left="76"/>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Скасування заповіту</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191</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01245</w:t>
            </w:r>
          </w:p>
        </w:tc>
        <w:tc>
          <w:tcPr>
            <w:tcW w:w="4835" w:type="dxa"/>
          </w:tcPr>
          <w:p w:rsidR="00C84B2C" w:rsidRPr="00B20AC5" w:rsidRDefault="00C84B2C" w:rsidP="00C84B2C">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Заява на прийняття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B61B20">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192</w:t>
            </w:r>
          </w:p>
        </w:tc>
        <w:tc>
          <w:tcPr>
            <w:tcW w:w="1007" w:type="dxa"/>
            <w:shd w:val="clear" w:color="auto" w:fill="D6E3BC" w:themeFill="accent3" w:themeFillTint="66"/>
          </w:tcPr>
          <w:p w:rsidR="00C84B2C" w:rsidRPr="00B20AC5" w:rsidRDefault="00C84B2C" w:rsidP="00C84B2C">
            <w:pPr>
              <w:rPr>
                <w:rFonts w:ascii="Times New Roman" w:hAnsi="Times New Roman" w:cs="Times New Roman"/>
                <w:sz w:val="24"/>
                <w:szCs w:val="24"/>
                <w:lang w:val="uk-UA"/>
              </w:rPr>
            </w:pPr>
          </w:p>
        </w:tc>
        <w:tc>
          <w:tcPr>
            <w:tcW w:w="4835" w:type="dxa"/>
          </w:tcPr>
          <w:p w:rsidR="00C84B2C" w:rsidRPr="00B20AC5" w:rsidRDefault="00C84B2C" w:rsidP="00C84B2C">
            <w:pPr>
              <w:pStyle w:val="TableParagraph"/>
              <w:spacing w:line="266" w:lineRule="exact"/>
              <w:ind w:left="76"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Заява на відмову від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193</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01450</w:t>
            </w:r>
          </w:p>
        </w:tc>
        <w:tc>
          <w:tcPr>
            <w:tcW w:w="4835" w:type="dxa"/>
          </w:tcPr>
          <w:p w:rsidR="00C84B2C" w:rsidRPr="00B20AC5" w:rsidRDefault="00C84B2C" w:rsidP="00C84B2C">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на відмову від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7020A4">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194</w:t>
            </w:r>
          </w:p>
        </w:tc>
        <w:tc>
          <w:tcPr>
            <w:tcW w:w="1007" w:type="dxa"/>
            <w:shd w:val="clear" w:color="auto" w:fill="FFFFFF" w:themeFill="background1"/>
          </w:tcPr>
          <w:p w:rsidR="00C84B2C" w:rsidRPr="00B20AC5" w:rsidRDefault="007020A4" w:rsidP="00C84B2C">
            <w:pPr>
              <w:rPr>
                <w:rFonts w:ascii="Times New Roman" w:hAnsi="Times New Roman" w:cs="Times New Roman"/>
                <w:sz w:val="24"/>
                <w:szCs w:val="24"/>
                <w:lang w:val="uk-UA"/>
              </w:rPr>
            </w:pPr>
            <w:r>
              <w:rPr>
                <w:rFonts w:ascii="Times New Roman" w:hAnsi="Times New Roman" w:cs="Times New Roman"/>
                <w:sz w:val="24"/>
                <w:szCs w:val="24"/>
                <w:lang w:val="uk-UA"/>
              </w:rPr>
              <w:t>01930</w:t>
            </w:r>
          </w:p>
        </w:tc>
        <w:tc>
          <w:tcPr>
            <w:tcW w:w="4835" w:type="dxa"/>
          </w:tcPr>
          <w:p w:rsidR="00C84B2C" w:rsidRPr="00B20AC5" w:rsidRDefault="00C84B2C" w:rsidP="00C84B2C">
            <w:pPr>
              <w:pStyle w:val="TableParagraph"/>
              <w:spacing w:line="266" w:lineRule="exact"/>
              <w:ind w:left="0"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про прийняття спадщини</w:t>
            </w:r>
          </w:p>
        </w:tc>
        <w:tc>
          <w:tcPr>
            <w:tcW w:w="3506" w:type="dxa"/>
          </w:tcPr>
          <w:p w:rsidR="00C84B2C" w:rsidRPr="007C4FCC" w:rsidRDefault="00C84B2C" w:rsidP="00C84B2C">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00248</w:t>
            </w:r>
          </w:p>
        </w:tc>
        <w:tc>
          <w:tcPr>
            <w:tcW w:w="4835" w:type="dxa"/>
          </w:tcPr>
          <w:p w:rsidR="00C84B2C" w:rsidRPr="00A53D59" w:rsidRDefault="007020A4" w:rsidP="00C84B2C">
            <w:pPr>
              <w:rPr>
                <w:rFonts w:ascii="Times New Roman" w:hAnsi="Times New Roman" w:cs="Times New Roman"/>
                <w:sz w:val="24"/>
                <w:lang w:val="ru-RU"/>
              </w:rPr>
            </w:pPr>
            <w:r>
              <w:rPr>
                <w:rFonts w:ascii="Times New Roman" w:hAnsi="Times New Roman" w:cs="Times New Roman"/>
                <w:sz w:val="24"/>
                <w:lang w:val="ru-RU"/>
              </w:rPr>
              <w:t>Видача пенсійного посвідчення</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196</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00249</w:t>
            </w:r>
          </w:p>
        </w:tc>
        <w:tc>
          <w:tcPr>
            <w:tcW w:w="4835" w:type="dxa"/>
          </w:tcPr>
          <w:p w:rsidR="00C84B2C" w:rsidRPr="00A53D59" w:rsidRDefault="007020A4" w:rsidP="00C84B2C">
            <w:pPr>
              <w:rPr>
                <w:rFonts w:ascii="Times New Roman" w:hAnsi="Times New Roman" w:cs="Times New Roman"/>
                <w:sz w:val="24"/>
                <w:lang w:val="ru-RU"/>
              </w:rPr>
            </w:pPr>
            <w:r>
              <w:rPr>
                <w:rFonts w:ascii="Times New Roman" w:hAnsi="Times New Roman" w:cs="Times New Roman"/>
                <w:sz w:val="24"/>
                <w:lang w:val="ru-RU"/>
              </w:rPr>
              <w:t>Видача довідки про доходи пенсіонера</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00920</w:t>
            </w:r>
          </w:p>
        </w:tc>
        <w:tc>
          <w:tcPr>
            <w:tcW w:w="4835" w:type="dxa"/>
          </w:tcPr>
          <w:p w:rsidR="00C84B2C" w:rsidRPr="00A53D59"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Надання інформації з реєстру застрахованих осіб Державного реєстру загальнообов'язкового державного соціального страхування за формою ОК-7</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CE593E"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00919</w:t>
            </w:r>
          </w:p>
        </w:tc>
        <w:tc>
          <w:tcPr>
            <w:tcW w:w="4835" w:type="dxa"/>
          </w:tcPr>
          <w:p w:rsidR="00C84B2C" w:rsidRPr="00A53D59" w:rsidRDefault="007020A4" w:rsidP="00C84B2C">
            <w:pPr>
              <w:rPr>
                <w:rFonts w:ascii="Times New Roman" w:hAnsi="Times New Roman" w:cs="Times New Roman"/>
                <w:sz w:val="24"/>
                <w:lang w:val="uk-UA"/>
              </w:rPr>
            </w:pPr>
            <w:r w:rsidRPr="007020A4">
              <w:rPr>
                <w:rFonts w:ascii="Times New Roman" w:hAnsi="Times New Roman" w:cs="Times New Roman"/>
                <w:sz w:val="24"/>
                <w:lang w:val="uk-UA"/>
              </w:rPr>
              <w:t>Надання інформації з реєстру застрахованих осіб Державного реєстру загальнообов'язкового державного соціального страхування за формою ОК-5</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02188</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Підтвердження стажу роботи на посадах, що дають право на призначення пенсій на пільгових умовах або за вислугу років</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02268</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Надання інформації з пенсійної справи</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00250</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Видача довідки про перебування на обліку в Пенсійному фонді</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02183</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Виплата недоотриманої пенсії у зв’язку зі смертю пенсіонера</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1007" w:type="dxa"/>
            <w:shd w:val="clear" w:color="auto" w:fill="FFFFFF" w:themeFill="background1"/>
          </w:tcPr>
          <w:p w:rsidR="00C84B2C" w:rsidRPr="008F1495" w:rsidRDefault="00C41D8F" w:rsidP="00C84B2C">
            <w:pPr>
              <w:rPr>
                <w:rFonts w:ascii="Times New Roman" w:hAnsi="Times New Roman" w:cs="Times New Roman"/>
                <w:sz w:val="24"/>
                <w:szCs w:val="24"/>
                <w:lang w:val="uk-UA"/>
              </w:rPr>
            </w:pPr>
            <w:r w:rsidRPr="00C41D8F">
              <w:rPr>
                <w:rFonts w:ascii="Times New Roman" w:hAnsi="Times New Roman" w:cs="Times New Roman"/>
                <w:sz w:val="24"/>
                <w:szCs w:val="24"/>
                <w:lang w:val="uk-UA"/>
              </w:rPr>
              <w:t>00921</w:t>
            </w:r>
          </w:p>
        </w:tc>
        <w:tc>
          <w:tcPr>
            <w:tcW w:w="4835" w:type="dxa"/>
          </w:tcPr>
          <w:p w:rsidR="00C84B2C" w:rsidRPr="00C41D8F" w:rsidRDefault="00C41D8F" w:rsidP="00C84B2C">
            <w:pPr>
              <w:rPr>
                <w:rFonts w:ascii="Times New Roman" w:hAnsi="Times New Roman" w:cs="Times New Roman"/>
                <w:sz w:val="24"/>
                <w:lang w:val="ru-RU"/>
              </w:rPr>
            </w:pPr>
            <w:r w:rsidRPr="00C41D8F">
              <w:rPr>
                <w:rFonts w:ascii="Times New Roman" w:hAnsi="Times New Roman" w:cs="Times New Roman"/>
                <w:sz w:val="24"/>
                <w:lang w:val="ru-RU"/>
              </w:rPr>
              <w:t>Видача витягу з Реєстру застрахованих осіб</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02331</w:t>
            </w:r>
          </w:p>
        </w:tc>
        <w:tc>
          <w:tcPr>
            <w:tcW w:w="4835" w:type="dxa"/>
          </w:tcPr>
          <w:p w:rsidR="00C84B2C" w:rsidRPr="007020A4" w:rsidRDefault="007020A4" w:rsidP="00C84B2C">
            <w:pPr>
              <w:rPr>
                <w:rFonts w:ascii="Times New Roman" w:hAnsi="Times New Roman" w:cs="Times New Roman"/>
                <w:sz w:val="24"/>
                <w:lang w:val="ru-RU"/>
              </w:rPr>
            </w:pPr>
            <w:r w:rsidRPr="007020A4">
              <w:rPr>
                <w:rFonts w:ascii="Times New Roman" w:hAnsi="Times New Roman" w:cs="Times New Roman"/>
                <w:sz w:val="24"/>
                <w:lang w:val="ru-RU"/>
              </w:rPr>
              <w:t>Реєстрація користувачів електронних послуг на вебпорталі електронних послуг Пенсійного фонду України</w:t>
            </w: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21EB2" w:rsidTr="00C41D8F">
        <w:trPr>
          <w:gridAfter w:val="3"/>
          <w:wAfter w:w="3385" w:type="dxa"/>
          <w:trHeight w:val="363"/>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00283</w:t>
            </w:r>
          </w:p>
        </w:tc>
        <w:tc>
          <w:tcPr>
            <w:tcW w:w="4835" w:type="dxa"/>
          </w:tcPr>
          <w:p w:rsidR="00C84B2C" w:rsidRPr="007020A4" w:rsidRDefault="007020A4" w:rsidP="007020A4">
            <w:pPr>
              <w:rPr>
                <w:rFonts w:ascii="Times New Roman" w:hAnsi="Times New Roman" w:cs="Times New Roman"/>
                <w:sz w:val="24"/>
                <w:szCs w:val="24"/>
                <w:lang w:val="uk-UA"/>
              </w:rPr>
            </w:pPr>
            <w:r w:rsidRPr="007020A4">
              <w:rPr>
                <w:rFonts w:ascii="Times New Roman" w:hAnsi="Times New Roman" w:cs="Times New Roman"/>
                <w:sz w:val="24"/>
                <w:szCs w:val="24"/>
                <w:lang w:val="uk-UA"/>
              </w:rPr>
              <w:t xml:space="preserve">Призначення пенсії в разі втрати годувальника </w:t>
            </w:r>
          </w:p>
        </w:tc>
        <w:tc>
          <w:tcPr>
            <w:tcW w:w="3506" w:type="dxa"/>
          </w:tcPr>
          <w:p w:rsidR="00C84B2C" w:rsidRPr="008F1495" w:rsidRDefault="007020A4" w:rsidP="007020A4">
            <w:pPr>
              <w:rPr>
                <w:rFonts w:ascii="Times New Roman" w:hAnsi="Times New Roman" w:cs="Times New Roman"/>
                <w:sz w:val="24"/>
                <w:szCs w:val="24"/>
                <w:lang w:val="uk-UA"/>
              </w:rPr>
            </w:pPr>
            <w:r w:rsidRPr="007020A4">
              <w:rPr>
                <w:rFonts w:ascii="Times New Roman" w:hAnsi="Times New Roman" w:cs="Times New Roman"/>
                <w:sz w:val="24"/>
                <w:szCs w:val="24"/>
                <w:lang w:val="uk-UA"/>
              </w:rPr>
              <w:t>Закону України “Про пенсійне забезпечення осіб, звільнених з військово</w:t>
            </w:r>
            <w:r>
              <w:rPr>
                <w:rFonts w:ascii="Times New Roman" w:hAnsi="Times New Roman" w:cs="Times New Roman"/>
                <w:sz w:val="24"/>
                <w:szCs w:val="24"/>
                <w:lang w:val="uk-UA"/>
              </w:rPr>
              <w:t>ї служби, та деяких інших осіб”</w:t>
            </w:r>
          </w:p>
        </w:tc>
        <w:tc>
          <w:tcPr>
            <w:tcW w:w="1207" w:type="dxa"/>
          </w:tcPr>
          <w:p w:rsidR="00C84B2C" w:rsidRPr="008F1495" w:rsidRDefault="00C84B2C" w:rsidP="00C84B2C">
            <w:pPr>
              <w:rPr>
                <w:rFonts w:ascii="Times New Roman" w:hAnsi="Times New Roman" w:cs="Times New Roman"/>
                <w:sz w:val="24"/>
                <w:szCs w:val="24"/>
                <w:lang w:val="uk-UA"/>
              </w:rPr>
            </w:pPr>
          </w:p>
        </w:tc>
      </w:tr>
      <w:tr w:rsidR="00C84B2C" w:rsidRPr="007C4FCC" w:rsidTr="00375B14">
        <w:trPr>
          <w:gridAfter w:val="3"/>
          <w:wAfter w:w="3385" w:type="dxa"/>
          <w:trHeight w:val="610"/>
        </w:trPr>
        <w:tc>
          <w:tcPr>
            <w:tcW w:w="664" w:type="dxa"/>
          </w:tcPr>
          <w:p w:rsidR="00C84B2C" w:rsidRPr="008F1495" w:rsidRDefault="00C84B2C" w:rsidP="00C84B2C">
            <w:pPr>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1007" w:type="dxa"/>
            <w:shd w:val="clear" w:color="auto" w:fill="FFFFFF" w:themeFill="background1"/>
          </w:tcPr>
          <w:p w:rsidR="00C84B2C" w:rsidRPr="008F1495" w:rsidRDefault="007020A4" w:rsidP="00C84B2C">
            <w:pPr>
              <w:rPr>
                <w:rFonts w:ascii="Times New Roman" w:hAnsi="Times New Roman" w:cs="Times New Roman"/>
                <w:sz w:val="24"/>
                <w:szCs w:val="24"/>
                <w:lang w:val="uk-UA"/>
              </w:rPr>
            </w:pPr>
            <w:r w:rsidRPr="007020A4">
              <w:rPr>
                <w:rFonts w:ascii="Times New Roman" w:hAnsi="Times New Roman" w:cs="Times New Roman"/>
                <w:sz w:val="24"/>
                <w:szCs w:val="24"/>
                <w:lang w:val="uk-UA"/>
              </w:rPr>
              <w:t>01895</w:t>
            </w:r>
          </w:p>
        </w:tc>
        <w:tc>
          <w:tcPr>
            <w:tcW w:w="4835" w:type="dxa"/>
          </w:tcPr>
          <w:p w:rsidR="007020A4" w:rsidRPr="00131362" w:rsidRDefault="007020A4" w:rsidP="007020A4">
            <w:pPr>
              <w:rPr>
                <w:rFonts w:ascii="Times New Roman" w:hAnsi="Times New Roman" w:cs="Times New Roman"/>
                <w:sz w:val="24"/>
                <w:szCs w:val="24"/>
                <w:lang w:val="uk-UA"/>
              </w:rPr>
            </w:pPr>
            <w:r w:rsidRPr="007020A4">
              <w:rPr>
                <w:rFonts w:ascii="Times New Roman" w:hAnsi="Times New Roman" w:cs="Times New Roman"/>
                <w:sz w:val="24"/>
                <w:szCs w:val="24"/>
                <w:lang w:val="uk-UA"/>
              </w:rPr>
              <w:t>Заміна пенсійного посвідчення</w:t>
            </w:r>
          </w:p>
          <w:p w:rsidR="00C84B2C" w:rsidRPr="00131362" w:rsidRDefault="00C84B2C" w:rsidP="00C84B2C">
            <w:pPr>
              <w:rPr>
                <w:rFonts w:ascii="Times New Roman" w:hAnsi="Times New Roman" w:cs="Times New Roman"/>
                <w:sz w:val="24"/>
                <w:szCs w:val="24"/>
                <w:lang w:val="uk-UA"/>
              </w:rPr>
            </w:pPr>
          </w:p>
        </w:tc>
        <w:tc>
          <w:tcPr>
            <w:tcW w:w="3506" w:type="dxa"/>
          </w:tcPr>
          <w:p w:rsidR="00C84B2C" w:rsidRPr="008F1495" w:rsidRDefault="00C84B2C" w:rsidP="00C84B2C">
            <w:pPr>
              <w:rPr>
                <w:rFonts w:ascii="Times New Roman" w:hAnsi="Times New Roman" w:cs="Times New Roman"/>
                <w:sz w:val="24"/>
                <w:szCs w:val="24"/>
                <w:lang w:val="uk-UA"/>
              </w:rPr>
            </w:pPr>
          </w:p>
        </w:tc>
        <w:tc>
          <w:tcPr>
            <w:tcW w:w="1207" w:type="dxa"/>
          </w:tcPr>
          <w:p w:rsidR="00C84B2C" w:rsidRPr="008F1495" w:rsidRDefault="00C84B2C" w:rsidP="00C84B2C">
            <w:pPr>
              <w:rPr>
                <w:rFonts w:ascii="Times New Roman" w:hAnsi="Times New Roman" w:cs="Times New Roman"/>
                <w:sz w:val="24"/>
                <w:szCs w:val="24"/>
                <w:lang w:val="uk-UA"/>
              </w:rPr>
            </w:pPr>
          </w:p>
        </w:tc>
      </w:tr>
      <w:tr w:rsidR="00375B14" w:rsidRPr="007C4FCC" w:rsidTr="00375B14">
        <w:trPr>
          <w:gridAfter w:val="3"/>
          <w:wAfter w:w="3385" w:type="dxa"/>
          <w:trHeight w:val="450"/>
        </w:trPr>
        <w:tc>
          <w:tcPr>
            <w:tcW w:w="664" w:type="dxa"/>
          </w:tcPr>
          <w:p w:rsidR="00375B14" w:rsidRDefault="00375B14" w:rsidP="00C84B2C">
            <w:pPr>
              <w:rPr>
                <w:rFonts w:ascii="Times New Roman" w:hAnsi="Times New Roman" w:cs="Times New Roman"/>
                <w:sz w:val="24"/>
                <w:szCs w:val="24"/>
                <w:lang w:val="uk-UA"/>
              </w:rPr>
            </w:pPr>
            <w:r>
              <w:rPr>
                <w:rFonts w:ascii="Times New Roman" w:hAnsi="Times New Roman" w:cs="Times New Roman"/>
                <w:sz w:val="24"/>
                <w:szCs w:val="24"/>
                <w:lang w:val="uk-UA"/>
              </w:rPr>
              <w:t>207</w:t>
            </w:r>
          </w:p>
        </w:tc>
        <w:tc>
          <w:tcPr>
            <w:tcW w:w="1007" w:type="dxa"/>
            <w:shd w:val="clear" w:color="auto" w:fill="FFFFFF" w:themeFill="background1"/>
          </w:tcPr>
          <w:p w:rsidR="00375B14" w:rsidRPr="007020A4" w:rsidRDefault="00375B14" w:rsidP="00C84B2C">
            <w:pPr>
              <w:rPr>
                <w:rFonts w:ascii="Times New Roman" w:hAnsi="Times New Roman" w:cs="Times New Roman"/>
                <w:sz w:val="24"/>
                <w:szCs w:val="24"/>
                <w:lang w:val="uk-UA"/>
              </w:rPr>
            </w:pPr>
          </w:p>
        </w:tc>
        <w:tc>
          <w:tcPr>
            <w:tcW w:w="4835" w:type="dxa"/>
          </w:tcPr>
          <w:p w:rsidR="00375B14" w:rsidRPr="007020A4" w:rsidRDefault="00375B14" w:rsidP="007020A4">
            <w:pPr>
              <w:rPr>
                <w:rFonts w:ascii="Times New Roman" w:hAnsi="Times New Roman" w:cs="Times New Roman"/>
                <w:sz w:val="24"/>
                <w:szCs w:val="24"/>
                <w:lang w:val="uk-UA"/>
              </w:rPr>
            </w:pPr>
            <w:r>
              <w:rPr>
                <w:rFonts w:ascii="Times New Roman" w:hAnsi="Times New Roman" w:cs="Times New Roman"/>
                <w:sz w:val="24"/>
                <w:szCs w:val="24"/>
                <w:lang w:val="uk-UA"/>
              </w:rPr>
              <w:t>Видача довідки ВПО</w:t>
            </w:r>
          </w:p>
        </w:tc>
        <w:tc>
          <w:tcPr>
            <w:tcW w:w="3506" w:type="dxa"/>
          </w:tcPr>
          <w:p w:rsidR="00375B14" w:rsidRPr="008F1495" w:rsidRDefault="00375B14" w:rsidP="00C84B2C">
            <w:pPr>
              <w:rPr>
                <w:rFonts w:ascii="Times New Roman" w:hAnsi="Times New Roman" w:cs="Times New Roman"/>
                <w:sz w:val="24"/>
                <w:szCs w:val="24"/>
                <w:lang w:val="uk-UA"/>
              </w:rPr>
            </w:pPr>
          </w:p>
        </w:tc>
        <w:tc>
          <w:tcPr>
            <w:tcW w:w="1207" w:type="dxa"/>
          </w:tcPr>
          <w:p w:rsidR="00375B14" w:rsidRPr="008F1495" w:rsidRDefault="00375B14" w:rsidP="00C84B2C">
            <w:pPr>
              <w:rPr>
                <w:rFonts w:ascii="Times New Roman" w:hAnsi="Times New Roman" w:cs="Times New Roman"/>
                <w:sz w:val="24"/>
                <w:szCs w:val="24"/>
                <w:lang w:val="uk-UA"/>
              </w:rPr>
            </w:pPr>
          </w:p>
        </w:tc>
      </w:tr>
      <w:tr w:rsidR="00375B14" w:rsidRPr="00721EB2" w:rsidTr="00B734BD">
        <w:trPr>
          <w:gridAfter w:val="3"/>
          <w:wAfter w:w="3385" w:type="dxa"/>
          <w:trHeight w:val="1874"/>
        </w:trPr>
        <w:tc>
          <w:tcPr>
            <w:tcW w:w="664" w:type="dxa"/>
          </w:tcPr>
          <w:p w:rsidR="00375B14" w:rsidRPr="00B734BD" w:rsidRDefault="00375B14" w:rsidP="00C84B2C">
            <w:pPr>
              <w:rPr>
                <w:rFonts w:ascii="Times New Roman" w:hAnsi="Times New Roman" w:cs="Times New Roman"/>
                <w:lang w:val="uk-UA"/>
              </w:rPr>
            </w:pPr>
            <w:r w:rsidRPr="00B734BD">
              <w:rPr>
                <w:rFonts w:ascii="Times New Roman" w:hAnsi="Times New Roman" w:cs="Times New Roman"/>
                <w:lang w:val="uk-UA"/>
              </w:rPr>
              <w:t>208</w:t>
            </w:r>
          </w:p>
        </w:tc>
        <w:tc>
          <w:tcPr>
            <w:tcW w:w="1007" w:type="dxa"/>
            <w:shd w:val="clear" w:color="auto" w:fill="FFFFFF" w:themeFill="background1"/>
          </w:tcPr>
          <w:p w:rsidR="00375B14" w:rsidRPr="00B734BD" w:rsidRDefault="00375B14" w:rsidP="00C84B2C">
            <w:pPr>
              <w:rPr>
                <w:rFonts w:ascii="Times New Roman" w:hAnsi="Times New Roman" w:cs="Times New Roman"/>
                <w:lang w:val="uk-UA"/>
              </w:rPr>
            </w:pPr>
          </w:p>
        </w:tc>
        <w:tc>
          <w:tcPr>
            <w:tcW w:w="4835" w:type="dxa"/>
          </w:tcPr>
          <w:p w:rsidR="00375B14" w:rsidRPr="00B734BD" w:rsidRDefault="00375B14" w:rsidP="00B734BD">
            <w:pPr>
              <w:rPr>
                <w:rFonts w:ascii="Times New Roman" w:hAnsi="Times New Roman" w:cs="Times New Roman"/>
                <w:lang w:val="uk-UA"/>
              </w:rPr>
            </w:pPr>
            <w:r w:rsidRPr="00B734BD">
              <w:rPr>
                <w:rFonts w:ascii="Times New Roman" w:hAnsi="Times New Roman" w:cs="Times New Roman"/>
                <w:bCs/>
                <w:lang w:val="uk-UA"/>
              </w:rPr>
              <w:t>Надання та виплати матеріальної допомоги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які зареєстровані та проживали на території Зимнівської сільської ради</w:t>
            </w:r>
          </w:p>
        </w:tc>
        <w:tc>
          <w:tcPr>
            <w:tcW w:w="3506" w:type="dxa"/>
          </w:tcPr>
          <w:p w:rsidR="00375B14" w:rsidRPr="008F1495" w:rsidRDefault="00375B14" w:rsidP="00C84B2C">
            <w:pPr>
              <w:rPr>
                <w:rFonts w:ascii="Times New Roman" w:hAnsi="Times New Roman" w:cs="Times New Roman"/>
                <w:sz w:val="24"/>
                <w:szCs w:val="24"/>
                <w:lang w:val="uk-UA"/>
              </w:rPr>
            </w:pPr>
          </w:p>
        </w:tc>
        <w:tc>
          <w:tcPr>
            <w:tcW w:w="1207" w:type="dxa"/>
          </w:tcPr>
          <w:p w:rsidR="00375B14" w:rsidRPr="008F1495" w:rsidRDefault="00375B14" w:rsidP="00C84B2C">
            <w:pPr>
              <w:rPr>
                <w:rFonts w:ascii="Times New Roman" w:hAnsi="Times New Roman" w:cs="Times New Roman"/>
                <w:sz w:val="24"/>
                <w:szCs w:val="24"/>
                <w:lang w:val="uk-UA"/>
              </w:rPr>
            </w:pPr>
          </w:p>
        </w:tc>
      </w:tr>
      <w:tr w:rsidR="00375B14" w:rsidRPr="00B734BD" w:rsidTr="00ED0AFF">
        <w:trPr>
          <w:gridAfter w:val="3"/>
          <w:wAfter w:w="3385" w:type="dxa"/>
          <w:trHeight w:val="330"/>
        </w:trPr>
        <w:tc>
          <w:tcPr>
            <w:tcW w:w="664" w:type="dxa"/>
          </w:tcPr>
          <w:p w:rsidR="00375B14" w:rsidRPr="00B734BD" w:rsidRDefault="00375B14" w:rsidP="00C84B2C">
            <w:pPr>
              <w:rPr>
                <w:rFonts w:ascii="Times New Roman" w:hAnsi="Times New Roman" w:cs="Times New Roman"/>
                <w:sz w:val="20"/>
                <w:szCs w:val="20"/>
                <w:lang w:val="uk-UA"/>
              </w:rPr>
            </w:pPr>
            <w:r w:rsidRPr="00B734BD">
              <w:rPr>
                <w:rFonts w:ascii="Times New Roman" w:hAnsi="Times New Roman" w:cs="Times New Roman"/>
                <w:sz w:val="20"/>
                <w:szCs w:val="20"/>
                <w:lang w:val="uk-UA"/>
              </w:rPr>
              <w:t>209</w:t>
            </w:r>
          </w:p>
        </w:tc>
        <w:tc>
          <w:tcPr>
            <w:tcW w:w="1007" w:type="dxa"/>
            <w:shd w:val="clear" w:color="auto" w:fill="FFFFFF" w:themeFill="background1"/>
          </w:tcPr>
          <w:p w:rsidR="00375B14" w:rsidRPr="00B734BD" w:rsidRDefault="00375B14" w:rsidP="00C84B2C">
            <w:pPr>
              <w:rPr>
                <w:rFonts w:ascii="Times New Roman" w:hAnsi="Times New Roman" w:cs="Times New Roman"/>
                <w:sz w:val="20"/>
                <w:szCs w:val="20"/>
                <w:lang w:val="uk-UA"/>
              </w:rPr>
            </w:pPr>
          </w:p>
        </w:tc>
        <w:tc>
          <w:tcPr>
            <w:tcW w:w="4835" w:type="dxa"/>
          </w:tcPr>
          <w:p w:rsidR="00ED0AFF" w:rsidRPr="00B734BD" w:rsidRDefault="00375B14" w:rsidP="00B734BD">
            <w:pPr>
              <w:rPr>
                <w:rFonts w:ascii="Times New Roman" w:hAnsi="Times New Roman" w:cs="Times New Roman"/>
                <w:bCs/>
                <w:sz w:val="20"/>
                <w:szCs w:val="20"/>
                <w:lang w:val="uk-UA"/>
              </w:rPr>
            </w:pPr>
            <w:r w:rsidRPr="00B734BD">
              <w:rPr>
                <w:rFonts w:ascii="Times New Roman" w:hAnsi="Times New Roman" w:cs="Times New Roman"/>
                <w:bCs/>
                <w:sz w:val="20"/>
                <w:szCs w:val="20"/>
                <w:lang w:val="uk-UA"/>
              </w:rPr>
              <w:t xml:space="preserve">Державна допомога для ВПО </w:t>
            </w:r>
          </w:p>
        </w:tc>
        <w:tc>
          <w:tcPr>
            <w:tcW w:w="3506" w:type="dxa"/>
          </w:tcPr>
          <w:p w:rsidR="00375B14" w:rsidRPr="00B734BD" w:rsidRDefault="00375B14" w:rsidP="00C84B2C">
            <w:pPr>
              <w:rPr>
                <w:rFonts w:ascii="Times New Roman" w:hAnsi="Times New Roman" w:cs="Times New Roman"/>
                <w:sz w:val="20"/>
                <w:szCs w:val="20"/>
                <w:lang w:val="uk-UA"/>
              </w:rPr>
            </w:pPr>
          </w:p>
        </w:tc>
        <w:tc>
          <w:tcPr>
            <w:tcW w:w="1207" w:type="dxa"/>
          </w:tcPr>
          <w:p w:rsidR="00375B14" w:rsidRPr="00B734BD" w:rsidRDefault="00375B14" w:rsidP="00C84B2C">
            <w:pPr>
              <w:rPr>
                <w:rFonts w:ascii="Times New Roman" w:hAnsi="Times New Roman" w:cs="Times New Roman"/>
                <w:sz w:val="20"/>
                <w:szCs w:val="20"/>
                <w:lang w:val="uk-UA"/>
              </w:rPr>
            </w:pPr>
          </w:p>
        </w:tc>
      </w:tr>
      <w:tr w:rsidR="00ED0AFF" w:rsidRPr="00721EB2" w:rsidTr="00B734BD">
        <w:trPr>
          <w:gridAfter w:val="3"/>
          <w:wAfter w:w="3385" w:type="dxa"/>
          <w:trHeight w:val="554"/>
        </w:trPr>
        <w:tc>
          <w:tcPr>
            <w:tcW w:w="664" w:type="dxa"/>
          </w:tcPr>
          <w:p w:rsidR="00ED0AFF" w:rsidRPr="00B734BD" w:rsidRDefault="00ED0AFF" w:rsidP="00C84B2C">
            <w:pPr>
              <w:rPr>
                <w:rFonts w:ascii="Times New Roman" w:hAnsi="Times New Roman" w:cs="Times New Roman"/>
                <w:sz w:val="20"/>
                <w:szCs w:val="20"/>
                <w:lang w:val="uk-UA"/>
              </w:rPr>
            </w:pPr>
            <w:r w:rsidRPr="00B734BD">
              <w:rPr>
                <w:rFonts w:ascii="Times New Roman" w:hAnsi="Times New Roman" w:cs="Times New Roman"/>
                <w:sz w:val="20"/>
                <w:szCs w:val="20"/>
                <w:lang w:val="uk-UA"/>
              </w:rPr>
              <w:t>210</w:t>
            </w:r>
          </w:p>
        </w:tc>
        <w:tc>
          <w:tcPr>
            <w:tcW w:w="1007" w:type="dxa"/>
            <w:shd w:val="clear" w:color="auto" w:fill="FFFFFF" w:themeFill="background1"/>
          </w:tcPr>
          <w:p w:rsidR="00ED0AFF" w:rsidRPr="00B734BD" w:rsidRDefault="00ED0AFF" w:rsidP="00C84B2C">
            <w:pPr>
              <w:rPr>
                <w:rFonts w:ascii="Times New Roman" w:hAnsi="Times New Roman" w:cs="Times New Roman"/>
                <w:sz w:val="20"/>
                <w:szCs w:val="20"/>
                <w:lang w:val="uk-UA"/>
              </w:rPr>
            </w:pPr>
          </w:p>
        </w:tc>
        <w:tc>
          <w:tcPr>
            <w:tcW w:w="4835" w:type="dxa"/>
          </w:tcPr>
          <w:p w:rsidR="00ED0AFF" w:rsidRPr="00B734BD" w:rsidRDefault="00ED0AFF" w:rsidP="00B734BD">
            <w:pPr>
              <w:rPr>
                <w:rFonts w:ascii="Times New Roman" w:hAnsi="Times New Roman" w:cs="Times New Roman"/>
                <w:bCs/>
                <w:sz w:val="20"/>
                <w:szCs w:val="20"/>
                <w:lang w:val="uk-UA"/>
              </w:rPr>
            </w:pPr>
            <w:r w:rsidRPr="00B734BD">
              <w:rPr>
                <w:rFonts w:ascii="Times New Roman" w:hAnsi="Times New Roman" w:cs="Times New Roman"/>
                <w:bCs/>
                <w:sz w:val="20"/>
                <w:szCs w:val="20"/>
                <w:lang w:val="uk-UA"/>
              </w:rPr>
              <w:t>Компенсаційна виплата на ЖКП  для домогосподарст які поселили ВПО</w:t>
            </w:r>
            <w:bookmarkStart w:id="0" w:name="_GoBack"/>
            <w:bookmarkEnd w:id="0"/>
          </w:p>
        </w:tc>
        <w:tc>
          <w:tcPr>
            <w:tcW w:w="3506" w:type="dxa"/>
          </w:tcPr>
          <w:p w:rsidR="00ED0AFF" w:rsidRPr="00B734BD" w:rsidRDefault="00ED0AFF" w:rsidP="00C84B2C">
            <w:pPr>
              <w:rPr>
                <w:rFonts w:ascii="Times New Roman" w:hAnsi="Times New Roman" w:cs="Times New Roman"/>
                <w:sz w:val="20"/>
                <w:szCs w:val="20"/>
                <w:lang w:val="uk-UA"/>
              </w:rPr>
            </w:pPr>
          </w:p>
        </w:tc>
        <w:tc>
          <w:tcPr>
            <w:tcW w:w="1207" w:type="dxa"/>
          </w:tcPr>
          <w:p w:rsidR="00ED0AFF" w:rsidRPr="00B734BD" w:rsidRDefault="00ED0AFF" w:rsidP="00C84B2C">
            <w:pPr>
              <w:rPr>
                <w:rFonts w:ascii="Times New Roman" w:hAnsi="Times New Roman" w:cs="Times New Roman"/>
                <w:sz w:val="20"/>
                <w:szCs w:val="20"/>
                <w:lang w:val="uk-UA"/>
              </w:rPr>
            </w:pPr>
          </w:p>
        </w:tc>
      </w:tr>
    </w:tbl>
    <w:p w:rsidR="00C41EFF" w:rsidRPr="00B734BD" w:rsidRDefault="00C41EFF" w:rsidP="00B921E2">
      <w:pPr>
        <w:rPr>
          <w:rFonts w:ascii="Times New Roman" w:hAnsi="Times New Roman" w:cs="Times New Roman"/>
          <w:sz w:val="20"/>
          <w:szCs w:val="20"/>
          <w:lang w:val="uk-UA"/>
        </w:rPr>
      </w:pPr>
    </w:p>
    <w:p w:rsidR="00C41EFF" w:rsidRDefault="00C41EFF" w:rsidP="00B734BD">
      <w:pPr>
        <w:jc w:val="right"/>
        <w:rPr>
          <w:rFonts w:ascii="Times New Roman" w:hAnsi="Times New Roman" w:cs="Times New Roman"/>
          <w:sz w:val="24"/>
          <w:szCs w:val="24"/>
          <w:lang w:val="ru-RU"/>
        </w:rPr>
      </w:pPr>
      <w:r>
        <w:rPr>
          <w:rFonts w:ascii="Times New Roman" w:hAnsi="Times New Roman" w:cs="Times New Roman"/>
          <w:sz w:val="24"/>
          <w:szCs w:val="24"/>
          <w:lang w:val="uk-UA"/>
        </w:rPr>
        <w:br w:type="page"/>
      </w:r>
      <w:r w:rsidRPr="008F1495">
        <w:rPr>
          <w:rFonts w:ascii="Times New Roman" w:hAnsi="Times New Roman" w:cs="Times New Roman"/>
          <w:sz w:val="24"/>
          <w:szCs w:val="24"/>
          <w:lang w:val="ru-RU"/>
        </w:rPr>
        <w:lastRenderedPageBreak/>
        <w:t xml:space="preserve">Додаток 1до рішення виконкому </w:t>
      </w:r>
    </w:p>
    <w:p w:rsidR="00C41EFF" w:rsidRDefault="00C41EFF" w:rsidP="00C41EFF">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Зимнівської сільської ради.</w:t>
      </w:r>
    </w:p>
    <w:p w:rsidR="00C41EFF" w:rsidRPr="008F1495" w:rsidRDefault="00C41EFF" w:rsidP="00C41EFF">
      <w:pPr>
        <w:contextualSpacing/>
        <w:jc w:val="right"/>
        <w:rPr>
          <w:rFonts w:ascii="Times New Roman" w:hAnsi="Times New Roman" w:cs="Times New Roman"/>
          <w:sz w:val="24"/>
          <w:szCs w:val="24"/>
          <w:lang w:val="ru-RU"/>
        </w:rPr>
      </w:pPr>
      <w:r w:rsidRPr="008F1495">
        <w:rPr>
          <w:rFonts w:ascii="Times New Roman" w:hAnsi="Times New Roman" w:cs="Times New Roman"/>
          <w:sz w:val="24"/>
          <w:szCs w:val="24"/>
          <w:lang w:val="ru-RU"/>
        </w:rPr>
        <w:t xml:space="preserve"> №</w:t>
      </w:r>
      <w:r w:rsidR="00B734BD">
        <w:rPr>
          <w:rFonts w:ascii="Times New Roman" w:hAnsi="Times New Roman" w:cs="Times New Roman"/>
          <w:sz w:val="24"/>
          <w:szCs w:val="24"/>
          <w:lang w:val="ru-RU"/>
        </w:rPr>
        <w:t xml:space="preserve">51 </w:t>
      </w:r>
      <w:r w:rsidRPr="008F1495">
        <w:rPr>
          <w:rFonts w:ascii="Times New Roman" w:hAnsi="Times New Roman" w:cs="Times New Roman"/>
          <w:sz w:val="24"/>
          <w:szCs w:val="24"/>
          <w:lang w:val="ru-RU"/>
        </w:rPr>
        <w:t xml:space="preserve">від </w:t>
      </w:r>
      <w:r w:rsidR="00375B14">
        <w:rPr>
          <w:rFonts w:ascii="Times New Roman" w:hAnsi="Times New Roman" w:cs="Times New Roman"/>
          <w:sz w:val="24"/>
          <w:szCs w:val="24"/>
          <w:lang w:val="ru-RU"/>
        </w:rPr>
        <w:t>16</w:t>
      </w:r>
      <w:r w:rsidRPr="008F1495">
        <w:rPr>
          <w:rFonts w:ascii="Times New Roman" w:hAnsi="Times New Roman" w:cs="Times New Roman"/>
          <w:sz w:val="24"/>
          <w:szCs w:val="24"/>
          <w:lang w:val="ru-RU"/>
        </w:rPr>
        <w:t>.0</w:t>
      </w:r>
      <w:r w:rsidR="00375B14">
        <w:rPr>
          <w:rFonts w:ascii="Times New Roman" w:hAnsi="Times New Roman" w:cs="Times New Roman"/>
          <w:sz w:val="24"/>
          <w:szCs w:val="24"/>
          <w:lang w:val="ru-RU"/>
        </w:rPr>
        <w:t>5</w:t>
      </w:r>
      <w:r w:rsidRPr="008F1495">
        <w:rPr>
          <w:rFonts w:ascii="Times New Roman" w:hAnsi="Times New Roman" w:cs="Times New Roman"/>
          <w:sz w:val="24"/>
          <w:szCs w:val="24"/>
          <w:lang w:val="ru-RU"/>
        </w:rPr>
        <w:t xml:space="preserve">.2022 року </w:t>
      </w:r>
    </w:p>
    <w:p w:rsidR="00C41EFF" w:rsidRPr="008F1495" w:rsidRDefault="00C41EFF" w:rsidP="00C41EFF">
      <w:pPr>
        <w:ind w:left="5104"/>
        <w:contextualSpacing/>
        <w:jc w:val="center"/>
        <w:rPr>
          <w:rFonts w:ascii="Times New Roman" w:hAnsi="Times New Roman" w:cs="Times New Roman"/>
          <w:sz w:val="24"/>
          <w:szCs w:val="24"/>
          <w:lang w:val="ru-RU"/>
        </w:rPr>
      </w:pPr>
    </w:p>
    <w:p w:rsidR="00C41EFF" w:rsidRPr="008F1495" w:rsidRDefault="00C41EFF" w:rsidP="00C41EFF">
      <w:pPr>
        <w:jc w:val="center"/>
        <w:rPr>
          <w:rFonts w:ascii="Times New Roman" w:hAnsi="Times New Roman" w:cs="Times New Roman"/>
          <w:sz w:val="24"/>
          <w:szCs w:val="24"/>
          <w:lang w:val="uk-UA"/>
        </w:rPr>
      </w:pPr>
      <w:r w:rsidRPr="00C41EFF">
        <w:rPr>
          <w:rFonts w:ascii="Times New Roman" w:hAnsi="Times New Roman" w:cs="Times New Roman"/>
          <w:b/>
          <w:sz w:val="24"/>
          <w:szCs w:val="24"/>
          <w:lang w:val="ru-RU"/>
        </w:rPr>
        <w:t>Перелік (реєстр) адміністративних послуг, які надаються через відділ «Центр надання адміністративних послуг» Зимнівської сільської ради на відділен</w:t>
      </w:r>
      <w:r>
        <w:rPr>
          <w:rFonts w:ascii="Times New Roman" w:hAnsi="Times New Roman" w:cs="Times New Roman"/>
          <w:b/>
          <w:sz w:val="24"/>
          <w:szCs w:val="24"/>
          <w:lang w:val="ru-RU"/>
        </w:rPr>
        <w:t>их</w:t>
      </w:r>
      <w:r w:rsidRPr="00C41EFF">
        <w:rPr>
          <w:rFonts w:ascii="Times New Roman" w:hAnsi="Times New Roman" w:cs="Times New Roman"/>
          <w:b/>
          <w:sz w:val="24"/>
          <w:szCs w:val="24"/>
          <w:lang w:val="ru-RU"/>
        </w:rPr>
        <w:t xml:space="preserve"> робоч</w:t>
      </w:r>
      <w:r>
        <w:rPr>
          <w:rFonts w:ascii="Times New Roman" w:hAnsi="Times New Roman" w:cs="Times New Roman"/>
          <w:b/>
          <w:sz w:val="24"/>
          <w:szCs w:val="24"/>
          <w:lang w:val="ru-RU"/>
        </w:rPr>
        <w:t>их місцях</w:t>
      </w:r>
      <w:r w:rsidRPr="00C41EFF">
        <w:rPr>
          <w:rFonts w:ascii="Times New Roman" w:hAnsi="Times New Roman" w:cs="Times New Roman"/>
          <w:b/>
          <w:sz w:val="24"/>
          <w:szCs w:val="24"/>
          <w:lang w:val="ru-RU"/>
        </w:rPr>
        <w:t xml:space="preserve"> ЦНАП та через старост Зимнівської сільської ради</w:t>
      </w:r>
    </w:p>
    <w:tbl>
      <w:tblPr>
        <w:tblStyle w:val="af4"/>
        <w:tblW w:w="14962" w:type="dxa"/>
        <w:tblInd w:w="-856" w:type="dxa"/>
        <w:tblLook w:val="04A0"/>
      </w:tblPr>
      <w:tblGrid>
        <w:gridCol w:w="668"/>
        <w:gridCol w:w="1007"/>
        <w:gridCol w:w="5035"/>
        <w:gridCol w:w="3424"/>
        <w:gridCol w:w="1207"/>
        <w:gridCol w:w="1207"/>
        <w:gridCol w:w="1207"/>
        <w:gridCol w:w="1207"/>
      </w:tblGrid>
      <w:tr w:rsidR="00C41EFF" w:rsidRPr="008F1495" w:rsidTr="00B61B20">
        <w:trPr>
          <w:gridAfter w:val="3"/>
          <w:wAfter w:w="3621" w:type="dxa"/>
          <w:trHeight w:val="754"/>
        </w:trPr>
        <w:tc>
          <w:tcPr>
            <w:tcW w:w="668" w:type="dxa"/>
          </w:tcPr>
          <w:p w:rsidR="00C41EFF" w:rsidRPr="008F1495" w:rsidRDefault="00C41EFF" w:rsidP="00B61B20">
            <w:pPr>
              <w:pStyle w:val="rvps12"/>
              <w:spacing w:before="150" w:beforeAutospacing="0" w:after="150" w:afterAutospacing="0"/>
              <w:jc w:val="center"/>
            </w:pPr>
            <w:r w:rsidRPr="008F1495">
              <w:t>№ з/п</w:t>
            </w:r>
          </w:p>
        </w:tc>
        <w:tc>
          <w:tcPr>
            <w:tcW w:w="1007" w:type="dxa"/>
          </w:tcPr>
          <w:p w:rsidR="00C41EFF" w:rsidRPr="008F1495" w:rsidRDefault="00C41EFF" w:rsidP="00B61B20">
            <w:pPr>
              <w:pStyle w:val="rvps12"/>
              <w:spacing w:before="150" w:beforeAutospacing="0" w:after="150" w:afterAutospacing="0"/>
              <w:jc w:val="center"/>
            </w:pPr>
            <w:r w:rsidRPr="008F1495">
              <w:t>Іденти-фікатор</w:t>
            </w:r>
          </w:p>
        </w:tc>
        <w:tc>
          <w:tcPr>
            <w:tcW w:w="5035" w:type="dxa"/>
          </w:tcPr>
          <w:p w:rsidR="00C41EFF" w:rsidRPr="008F1495" w:rsidRDefault="00C41EFF" w:rsidP="00B61B20">
            <w:pPr>
              <w:pStyle w:val="rvps12"/>
              <w:spacing w:before="150" w:beforeAutospacing="0" w:after="150" w:afterAutospacing="0"/>
              <w:jc w:val="center"/>
            </w:pPr>
            <w:r w:rsidRPr="008F1495">
              <w:t>Найменування адміністративної послуги</w:t>
            </w:r>
          </w:p>
        </w:tc>
        <w:tc>
          <w:tcPr>
            <w:tcW w:w="3424" w:type="dxa"/>
          </w:tcPr>
          <w:p w:rsidR="00C41EFF" w:rsidRPr="008F1495" w:rsidRDefault="00C41EFF" w:rsidP="00B61B20">
            <w:pPr>
              <w:pStyle w:val="rvps12"/>
              <w:spacing w:before="150" w:beforeAutospacing="0" w:after="150" w:afterAutospacing="0"/>
              <w:jc w:val="center"/>
            </w:pPr>
            <w:r w:rsidRPr="008F1495">
              <w:t>Правові підстави для надання адміністративної послуги</w:t>
            </w:r>
          </w:p>
        </w:tc>
        <w:tc>
          <w:tcPr>
            <w:tcW w:w="1207" w:type="dxa"/>
          </w:tcPr>
          <w:p w:rsidR="00C41EFF" w:rsidRPr="008F1495" w:rsidRDefault="00C41EFF" w:rsidP="00B61B20">
            <w:pPr>
              <w:pStyle w:val="rvps12"/>
              <w:spacing w:before="150" w:beforeAutospacing="0" w:after="150" w:afterAutospacing="0"/>
              <w:jc w:val="center"/>
            </w:pPr>
            <w:r w:rsidRPr="008F1495">
              <w:t>Примітки</w:t>
            </w:r>
          </w:p>
        </w:tc>
      </w:tr>
      <w:tr w:rsidR="00C41EFF" w:rsidRPr="008F1495" w:rsidTr="00B61B20">
        <w:trPr>
          <w:gridAfter w:val="3"/>
          <w:wAfter w:w="3621" w:type="dxa"/>
          <w:trHeight w:val="164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00041</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24" w:type="dxa"/>
          </w:tcPr>
          <w:p w:rsidR="00C41EFF" w:rsidRPr="008F1495" w:rsidRDefault="0064479E" w:rsidP="00B61B20">
            <w:pPr>
              <w:pStyle w:val="rvps14"/>
              <w:spacing w:before="150" w:beforeAutospacing="0" w:after="150" w:afterAutospacing="0"/>
              <w:jc w:val="both"/>
            </w:pPr>
            <w:hyperlink r:id="rId104" w:tgtFrame="_blank" w:history="1">
              <w:r w:rsidR="00C41EFF" w:rsidRPr="008F1495">
                <w:rPr>
                  <w:rStyle w:val="af3"/>
                  <w:color w:val="auto"/>
                </w:rPr>
                <w:t>Закон України</w:t>
              </w:r>
            </w:hyperlink>
            <w:r w:rsidR="00C41EFF" w:rsidRPr="008F1495">
              <w:t> “Про державну реєстрацію речових прав на нерухоме майно та їх обтяжень”</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00042</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речового права, похідного від права власності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00048</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обтяжень речових прав на нерухоме майно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775"/>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00049</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безхазяйного нерухомого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5</w:t>
            </w:r>
          </w:p>
          <w:p w:rsidR="00C41EFF" w:rsidRPr="008F1495" w:rsidRDefault="00C41EFF" w:rsidP="00B61B20">
            <w:pPr>
              <w:jc w:val="both"/>
              <w:rPr>
                <w:rFonts w:ascii="Times New Roman" w:hAnsi="Times New Roman" w:cs="Times New Roman"/>
                <w:sz w:val="24"/>
                <w:szCs w:val="24"/>
                <w:lang w:val="ru-RU"/>
              </w:rPr>
            </w:pP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00046</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записів Державного реєстру речових прав на нерухоме майно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00043</w:t>
            </w:r>
          </w:p>
        </w:tc>
        <w:tc>
          <w:tcPr>
            <w:tcW w:w="5035" w:type="dxa"/>
          </w:tcPr>
          <w:p w:rsidR="00C41EFF" w:rsidRPr="008F1495" w:rsidRDefault="00C41EFF" w:rsidP="00B61B20">
            <w:pPr>
              <w:pStyle w:val="rvps14"/>
              <w:spacing w:before="150" w:beforeAutospacing="0" w:after="150" w:afterAutospacing="0"/>
              <w:jc w:val="both"/>
            </w:pPr>
            <w:r w:rsidRPr="008F1495">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00047</w:t>
            </w:r>
          </w:p>
        </w:tc>
        <w:tc>
          <w:tcPr>
            <w:tcW w:w="5035" w:type="dxa"/>
          </w:tcPr>
          <w:p w:rsidR="00C41EFF" w:rsidRPr="008F1495" w:rsidRDefault="00C41EFF" w:rsidP="00B61B20">
            <w:pPr>
              <w:pStyle w:val="rvps14"/>
              <w:spacing w:before="150" w:beforeAutospacing="0" w:after="150" w:afterAutospacing="0"/>
              <w:jc w:val="both"/>
            </w:pPr>
            <w:r w:rsidRPr="008F1495">
              <w:t>Надання інформації з Державного реєстру речових прав на нерухоме майно</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01174</w:t>
            </w:r>
          </w:p>
        </w:tc>
        <w:tc>
          <w:tcPr>
            <w:tcW w:w="5035" w:type="dxa"/>
          </w:tcPr>
          <w:p w:rsidR="00C41EFF" w:rsidRPr="008F1495" w:rsidRDefault="00C41EFF" w:rsidP="00B61B20">
            <w:pPr>
              <w:pStyle w:val="rvps14"/>
              <w:spacing w:before="150" w:beforeAutospacing="0" w:after="150" w:afterAutospacing="0"/>
              <w:jc w:val="both"/>
            </w:pPr>
            <w:r w:rsidRPr="008F1495">
              <w:t>Заборона вчинення реєстраційних дій</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00026</w:t>
            </w:r>
          </w:p>
        </w:tc>
        <w:tc>
          <w:tcPr>
            <w:tcW w:w="5035" w:type="dxa"/>
          </w:tcPr>
          <w:p w:rsidR="00C41EFF" w:rsidRPr="008F1495" w:rsidRDefault="00C41EFF" w:rsidP="00B61B20">
            <w:pPr>
              <w:pStyle w:val="rvps14"/>
              <w:spacing w:before="150" w:beforeAutospacing="0" w:after="150" w:afterAutospacing="0"/>
              <w:jc w:val="both"/>
            </w:pPr>
            <w:r w:rsidRPr="008F1495">
              <w:t>Вклеювання до паспорта громадянина України (зразка 1994 року) фотокартки при досягненні 25- і 45-річного віку</w:t>
            </w:r>
          </w:p>
        </w:tc>
        <w:tc>
          <w:tcPr>
            <w:tcW w:w="3424" w:type="dxa"/>
          </w:tcPr>
          <w:p w:rsidR="00C41EFF" w:rsidRPr="008F1495" w:rsidRDefault="00C41EFF" w:rsidP="00B61B20">
            <w:pPr>
              <w:pStyle w:val="rvps14"/>
              <w:spacing w:before="150" w:beforeAutospacing="0" w:after="150" w:afterAutospacing="0"/>
              <w:jc w:val="both"/>
            </w:pPr>
            <w:r w:rsidRPr="008F1495">
              <w:t>Постанова Верховної Ради України від 26 червня 1992 р. </w:t>
            </w:r>
            <w:hyperlink r:id="rId105" w:tgtFrame="_blank" w:history="1">
              <w:r>
                <w:rPr>
                  <w:rStyle w:val="af3"/>
                  <w:color w:val="auto"/>
                </w:rPr>
                <w:t>№</w:t>
              </w:r>
              <w:r w:rsidRPr="008F1495">
                <w:rPr>
                  <w:rStyle w:val="af3"/>
                  <w:color w:val="auto"/>
                </w:rPr>
                <w:t>2503-XII</w:t>
              </w:r>
            </w:hyperlink>
            <w:r>
              <w:t xml:space="preserve"> “Про </w:t>
            </w:r>
            <w:r w:rsidRPr="008F1495">
              <w:t>затвердження положень про паспорт громадянина України та про паспорт громадянина України для виїзду за кордон”</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00064</w:t>
            </w:r>
          </w:p>
        </w:tc>
        <w:tc>
          <w:tcPr>
            <w:tcW w:w="5035" w:type="dxa"/>
          </w:tcPr>
          <w:p w:rsidR="00C41EFF" w:rsidRPr="008F1495" w:rsidRDefault="00C41EFF" w:rsidP="00B61B20">
            <w:pPr>
              <w:pStyle w:val="rvps14"/>
              <w:spacing w:before="150" w:beforeAutospacing="0" w:after="150" w:afterAutospacing="0"/>
              <w:jc w:val="both"/>
            </w:pPr>
            <w:r w:rsidRPr="008F1495">
              <w:t>Надання довідки про наявність та розмір земельної частки (паю)</w:t>
            </w:r>
          </w:p>
        </w:tc>
        <w:tc>
          <w:tcPr>
            <w:tcW w:w="3424" w:type="dxa"/>
          </w:tcPr>
          <w:p w:rsidR="00C41EFF" w:rsidRPr="008F1495" w:rsidRDefault="0064479E" w:rsidP="00B61B20">
            <w:pPr>
              <w:pStyle w:val="rvps12"/>
              <w:spacing w:before="150" w:beforeAutospacing="0" w:after="150" w:afterAutospacing="0"/>
              <w:jc w:val="both"/>
            </w:pPr>
            <w:hyperlink r:id="rId106" w:tgtFrame="_blank" w:history="1">
              <w:r w:rsidR="00C41EFF" w:rsidRPr="008F1495">
                <w:rPr>
                  <w:rStyle w:val="af3"/>
                  <w:color w:val="auto"/>
                  <w:shd w:val="clear" w:color="auto" w:fill="FFFFFF"/>
                </w:rPr>
                <w:t>Закон України</w:t>
              </w:r>
            </w:hyperlink>
            <w:r w:rsidR="00C41EFF" w:rsidRPr="008F1495">
              <w:rPr>
                <w:shd w:val="clear" w:color="auto" w:fill="FFFFFF"/>
              </w:rPr>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00207</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для послідуючого продажу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12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00199</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щодо відведення земельної ділянки у користування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00210</w:t>
            </w:r>
          </w:p>
        </w:tc>
        <w:tc>
          <w:tcPr>
            <w:tcW w:w="5035" w:type="dxa"/>
          </w:tcPr>
          <w:p w:rsidR="00C41EFF" w:rsidRPr="008F1495" w:rsidRDefault="00C41EFF" w:rsidP="00B61B20">
            <w:pPr>
              <w:pStyle w:val="rvps14"/>
              <w:spacing w:before="150" w:beforeAutospacing="0" w:after="150" w:afterAutospacing="0"/>
              <w:jc w:val="both"/>
            </w:pPr>
            <w:r w:rsidRPr="008F1495">
              <w:t>Надання дозволу на розроблення проекту землеустрою, що забезпечує еколого-економічне обґрунтування сівозміни та впорядкування угідь</w:t>
            </w:r>
          </w:p>
        </w:tc>
        <w:tc>
          <w:tcPr>
            <w:tcW w:w="3424" w:type="dxa"/>
          </w:tcPr>
          <w:p w:rsidR="00C41EFF" w:rsidRPr="008F1495" w:rsidRDefault="0064479E" w:rsidP="00B61B20">
            <w:pPr>
              <w:pStyle w:val="rvps14"/>
              <w:spacing w:before="150" w:beforeAutospacing="0" w:after="150" w:afterAutospacing="0"/>
              <w:jc w:val="both"/>
            </w:pPr>
            <w:hyperlink r:id="rId107" w:tgtFrame="_blank" w:history="1">
              <w:r w:rsidR="00C41EFF" w:rsidRPr="008F1495">
                <w:rPr>
                  <w:rStyle w:val="af3"/>
                  <w:color w:val="auto"/>
                </w:rPr>
                <w:t>Закон України</w:t>
              </w:r>
            </w:hyperlink>
            <w:r w:rsidR="00C41EFF" w:rsidRPr="008F1495">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00198</w:t>
            </w:r>
          </w:p>
        </w:tc>
        <w:tc>
          <w:tcPr>
            <w:tcW w:w="5035" w:type="dxa"/>
          </w:tcPr>
          <w:p w:rsidR="00C41EFF" w:rsidRPr="008F1495" w:rsidRDefault="00C41EFF" w:rsidP="00B61B20">
            <w:pPr>
              <w:pStyle w:val="rvps14"/>
              <w:spacing w:before="150" w:beforeAutospacing="0" w:after="150" w:afterAutospacing="0"/>
              <w:jc w:val="both"/>
            </w:pPr>
            <w:r w:rsidRPr="008F1495">
              <w:t>Надання згоди на передачу орендованої земельної ділянки в суборенду</w:t>
            </w:r>
          </w:p>
        </w:tc>
        <w:tc>
          <w:tcPr>
            <w:tcW w:w="3424" w:type="dxa"/>
          </w:tcPr>
          <w:p w:rsidR="00C41EFF" w:rsidRPr="008F1495" w:rsidRDefault="0064479E" w:rsidP="00B61B20">
            <w:pPr>
              <w:pStyle w:val="rvps14"/>
              <w:spacing w:before="150" w:beforeAutospacing="0" w:after="150" w:afterAutospacing="0"/>
              <w:jc w:val="both"/>
            </w:pPr>
            <w:hyperlink r:id="rId108" w:tgtFrame="_blank" w:history="1">
              <w:r w:rsidR="00C41EFF" w:rsidRPr="008F1495">
                <w:rPr>
                  <w:rStyle w:val="af3"/>
                  <w:color w:val="auto"/>
                </w:rPr>
                <w:t>Закон України</w:t>
              </w:r>
            </w:hyperlink>
            <w:r w:rsidR="00C41EFF" w:rsidRPr="008F1495">
              <w:t> “Про оренду землі”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00213</w:t>
            </w:r>
          </w:p>
        </w:tc>
        <w:tc>
          <w:tcPr>
            <w:tcW w:w="5035" w:type="dxa"/>
          </w:tcPr>
          <w:p w:rsidR="00C41EFF" w:rsidRPr="00B20AC5" w:rsidRDefault="00C41EFF" w:rsidP="00B61B20">
            <w:pPr>
              <w:pStyle w:val="rvps14"/>
              <w:spacing w:before="150" w:beforeAutospacing="0" w:after="150" w:afterAutospacing="0"/>
              <w:jc w:val="both"/>
            </w:pPr>
            <w:r w:rsidRPr="00B20AC5">
              <w:t>Надання права користування чужою земельною ділянкою для забудови (суперфіцій)</w:t>
            </w:r>
          </w:p>
        </w:tc>
        <w:tc>
          <w:tcPr>
            <w:tcW w:w="3424" w:type="dxa"/>
          </w:tcPr>
          <w:p w:rsidR="00C41EFF" w:rsidRPr="00B20AC5" w:rsidRDefault="0064479E" w:rsidP="00B61B20">
            <w:pPr>
              <w:pStyle w:val="rvps14"/>
              <w:spacing w:before="150" w:beforeAutospacing="0" w:after="150" w:afterAutospacing="0"/>
              <w:jc w:val="both"/>
            </w:pPr>
            <w:hyperlink r:id="rId109" w:tgtFrame="_blank" w:history="1">
              <w:r w:rsidR="00C41EFF" w:rsidRPr="00B20AC5">
                <w:rPr>
                  <w:rStyle w:val="af3"/>
                  <w:color w:val="auto"/>
                </w:rPr>
                <w:t>Закон України</w:t>
              </w:r>
            </w:hyperlink>
            <w:r w:rsidR="00C41EFF" w:rsidRPr="00B20AC5">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00066</w:t>
            </w:r>
          </w:p>
        </w:tc>
        <w:tc>
          <w:tcPr>
            <w:tcW w:w="5035" w:type="dxa"/>
          </w:tcPr>
          <w:p w:rsidR="00C41EFF" w:rsidRPr="00B20AC5" w:rsidRDefault="00C41EFF" w:rsidP="00B61B20">
            <w:pPr>
              <w:pStyle w:val="rvps14"/>
              <w:spacing w:before="150" w:beforeAutospacing="0" w:after="150" w:afterAutospacing="0"/>
              <w:jc w:val="both"/>
            </w:pPr>
            <w:r w:rsidRPr="00B20AC5">
              <w:t>Видача відомостей з документації із землеустрою, що включена до Державного фонду документації із землеустрою</w:t>
            </w:r>
          </w:p>
        </w:tc>
        <w:tc>
          <w:tcPr>
            <w:tcW w:w="3424" w:type="dxa"/>
          </w:tcPr>
          <w:p w:rsidR="00C41EFF" w:rsidRPr="00B20AC5" w:rsidRDefault="0064479E" w:rsidP="00B61B20">
            <w:pPr>
              <w:pStyle w:val="rvps14"/>
              <w:spacing w:before="150" w:beforeAutospacing="0" w:after="150" w:afterAutospacing="0"/>
              <w:jc w:val="both"/>
            </w:pPr>
            <w:hyperlink r:id="rId110" w:tgtFrame="_blank" w:history="1">
              <w:r w:rsidR="00C41EFF" w:rsidRPr="00B20AC5">
                <w:rPr>
                  <w:rStyle w:val="af3"/>
                  <w:color w:val="auto"/>
                </w:rPr>
                <w:t>Закон України</w:t>
              </w:r>
            </w:hyperlink>
            <w:r w:rsidR="00C41EFF" w:rsidRPr="00B20AC5">
              <w:t> “Про землеустрій”</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67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00068</w:t>
            </w:r>
          </w:p>
        </w:tc>
        <w:tc>
          <w:tcPr>
            <w:tcW w:w="5035" w:type="dxa"/>
          </w:tcPr>
          <w:p w:rsidR="00C41EFF" w:rsidRPr="00B20AC5" w:rsidRDefault="00C41EFF" w:rsidP="00B61B20">
            <w:pPr>
              <w:pStyle w:val="rvps14"/>
              <w:spacing w:before="150" w:beforeAutospacing="0" w:after="150" w:afterAutospacing="0"/>
              <w:jc w:val="both"/>
            </w:pPr>
            <w:r w:rsidRPr="00B20AC5">
              <w:t>Видача витягу з технічної документації про нормативну грошову оцінку земельної ділянки</w:t>
            </w:r>
          </w:p>
        </w:tc>
        <w:tc>
          <w:tcPr>
            <w:tcW w:w="3424" w:type="dxa"/>
          </w:tcPr>
          <w:p w:rsidR="00C41EFF" w:rsidRPr="00B20AC5" w:rsidRDefault="0064479E" w:rsidP="00B61B20">
            <w:pPr>
              <w:pStyle w:val="rvps14"/>
              <w:spacing w:before="150" w:beforeAutospacing="0" w:after="150" w:afterAutospacing="0"/>
              <w:jc w:val="both"/>
            </w:pPr>
            <w:hyperlink r:id="rId111" w:tgtFrame="_blank" w:history="1">
              <w:r w:rsidR="00C41EFF" w:rsidRPr="00B20AC5">
                <w:rPr>
                  <w:rStyle w:val="af3"/>
                  <w:color w:val="auto"/>
                </w:rPr>
                <w:t>Закон України</w:t>
              </w:r>
            </w:hyperlink>
            <w:r w:rsidR="00C41EFF" w:rsidRPr="00B20AC5">
              <w:t> “Про оцінку земель”</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7C4FCC" w:rsidTr="00B61B20">
        <w:trPr>
          <w:gridAfter w:val="3"/>
          <w:wAfter w:w="3621" w:type="dxa"/>
          <w:trHeight w:val="126"/>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18</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24"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Пункти 198, 199 Порядку ведення Державного земельного кадастру, затвердженого постановою Кабінету Міністрів України від 17.10.2012 № 1051</w:t>
            </w:r>
          </w:p>
        </w:tc>
        <w:tc>
          <w:tcPr>
            <w:tcW w:w="1207" w:type="dxa"/>
          </w:tcPr>
          <w:p w:rsidR="00C41EFF" w:rsidRPr="008F1495" w:rsidRDefault="00C41EFF" w:rsidP="00B61B20">
            <w:pPr>
              <w:pStyle w:val="rvps12"/>
              <w:spacing w:before="150" w:after="150"/>
              <w:jc w:val="both"/>
            </w:pPr>
          </w:p>
        </w:tc>
      </w:tr>
      <w:tr w:rsidR="00C41EFF" w:rsidRPr="007C4FCC" w:rsidTr="00B61B20">
        <w:trPr>
          <w:gridAfter w:val="3"/>
          <w:wAfter w:w="3621" w:type="dxa"/>
          <w:trHeight w:val="136"/>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19</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Видача витягу з Державного Земельного Кадастру (ДЗК)</w:t>
            </w:r>
          </w:p>
        </w:tc>
        <w:tc>
          <w:tcPr>
            <w:tcW w:w="3424" w:type="dxa"/>
          </w:tcPr>
          <w:p w:rsidR="00C41EFF" w:rsidRPr="00B20AC5" w:rsidRDefault="00C41EFF" w:rsidP="00B61B20">
            <w:pPr>
              <w:pStyle w:val="rvps14"/>
              <w:spacing w:before="150" w:after="150"/>
              <w:jc w:val="both"/>
            </w:pPr>
            <w:r w:rsidRPr="00B20AC5">
              <w:t>-“-</w:t>
            </w:r>
          </w:p>
        </w:tc>
        <w:tc>
          <w:tcPr>
            <w:tcW w:w="1207" w:type="dxa"/>
          </w:tcPr>
          <w:p w:rsidR="00C41EFF" w:rsidRPr="008F1495" w:rsidRDefault="00C41EFF" w:rsidP="00B61B20">
            <w:pPr>
              <w:pStyle w:val="rvps12"/>
              <w:spacing w:before="150" w:after="150"/>
              <w:jc w:val="both"/>
            </w:pPr>
          </w:p>
        </w:tc>
      </w:tr>
      <w:tr w:rsidR="00C41EFF" w:rsidRPr="007C4FCC" w:rsidTr="00B61B20">
        <w:trPr>
          <w:gridAfter w:val="3"/>
          <w:wAfter w:w="3621" w:type="dxa"/>
          <w:trHeight w:val="272"/>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20</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B20AC5" w:rsidRDefault="00C41EFF" w:rsidP="00B61B20">
            <w:pPr>
              <w:rPr>
                <w:rFonts w:ascii="Times New Roman" w:hAnsi="Times New Roman" w:cs="Times New Roman"/>
                <w:sz w:val="24"/>
                <w:szCs w:val="24"/>
                <w:lang w:val="ru-RU"/>
              </w:rPr>
            </w:pPr>
            <w:r w:rsidRPr="00B20AC5">
              <w:rPr>
                <w:rFonts w:ascii="Times New Roman" w:hAnsi="Times New Roman" w:cs="Times New Roman"/>
                <w:sz w:val="24"/>
                <w:szCs w:val="24"/>
                <w:lang w:val="ru-RU"/>
              </w:rPr>
              <w:t>Внесення відомостей(змін до них) до Державного земельного кадастру</w:t>
            </w:r>
          </w:p>
        </w:tc>
        <w:tc>
          <w:tcPr>
            <w:tcW w:w="3424" w:type="dxa"/>
          </w:tcPr>
          <w:p w:rsidR="00C41EFF" w:rsidRPr="00B20AC5" w:rsidRDefault="00C41EFF" w:rsidP="00B61B20">
            <w:pPr>
              <w:pStyle w:val="rvps14"/>
              <w:spacing w:before="150" w:after="150"/>
              <w:jc w:val="both"/>
            </w:pPr>
            <w:r w:rsidRPr="00B20AC5">
              <w:t>-“-</w:t>
            </w: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01161</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24" w:type="dxa"/>
          </w:tcPr>
          <w:p w:rsidR="00C41EFF" w:rsidRPr="008F1495" w:rsidRDefault="0064479E" w:rsidP="00B61B20">
            <w:pPr>
              <w:pStyle w:val="rvps14"/>
              <w:spacing w:before="150" w:beforeAutospacing="0" w:after="150" w:afterAutospacing="0"/>
              <w:jc w:val="both"/>
            </w:pPr>
            <w:hyperlink r:id="rId112" w:tgtFrame="_blank" w:history="1">
              <w:r w:rsidR="00C41EFF" w:rsidRPr="008F1495">
                <w:rPr>
                  <w:rStyle w:val="af3"/>
                  <w:color w:val="auto"/>
                </w:rPr>
                <w:t>Земельний кодекс України</w:t>
              </w:r>
            </w:hyperlink>
            <w:r w:rsidR="00C41EFF" w:rsidRPr="008F1495">
              <w:t>, </w:t>
            </w:r>
            <w:hyperlink r:id="rId113" w:tgtFrame="_blank" w:history="1">
              <w:r w:rsidR="00C41EFF" w:rsidRPr="008F1495">
                <w:rPr>
                  <w:rStyle w:val="af3"/>
                  <w:color w:val="auto"/>
                </w:rPr>
                <w:t>Закон України</w:t>
              </w:r>
            </w:hyperlink>
            <w:r w:rsidR="00C41EFF" w:rsidRPr="008F1495">
              <w:t> “Про Перелік документів дозвільного характеру у сфері господарської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46"/>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00175</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24" w:type="dxa"/>
          </w:tcPr>
          <w:p w:rsidR="00C41EFF" w:rsidRPr="008F1495" w:rsidRDefault="0064479E" w:rsidP="00B61B20">
            <w:pPr>
              <w:pStyle w:val="rvps14"/>
              <w:spacing w:before="150" w:beforeAutospacing="0" w:after="150" w:afterAutospacing="0"/>
              <w:jc w:val="both"/>
            </w:pPr>
            <w:hyperlink r:id="rId114"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98"/>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00174</w:t>
            </w:r>
          </w:p>
        </w:tc>
        <w:tc>
          <w:tcPr>
            <w:tcW w:w="5035" w:type="dxa"/>
          </w:tcPr>
          <w:p w:rsidR="00C41EFF" w:rsidRPr="008F1495" w:rsidRDefault="00C41EFF" w:rsidP="00B61B20">
            <w:pPr>
              <w:pStyle w:val="rvps14"/>
              <w:spacing w:before="150" w:beforeAutospacing="0" w:after="150" w:afterAutospacing="0"/>
              <w:jc w:val="both"/>
            </w:pPr>
            <w:r w:rsidRPr="008F1495">
              <w:t>Видача рішення про продаж земельних ділянок державної та комунальної власності</w:t>
            </w:r>
          </w:p>
        </w:tc>
        <w:tc>
          <w:tcPr>
            <w:tcW w:w="3424" w:type="dxa"/>
          </w:tcPr>
          <w:p w:rsidR="00C41EFF" w:rsidRPr="008F1495" w:rsidRDefault="0064479E" w:rsidP="00B61B20">
            <w:pPr>
              <w:pStyle w:val="rvps14"/>
              <w:spacing w:before="150" w:beforeAutospacing="0" w:after="150" w:afterAutospacing="0"/>
              <w:jc w:val="both"/>
            </w:pPr>
            <w:hyperlink r:id="rId115" w:tgtFrame="_blank" w:history="1">
              <w:r w:rsidR="00C41EFF" w:rsidRPr="008F1495">
                <w:rPr>
                  <w:rStyle w:val="af3"/>
                  <w:color w:val="auto"/>
                </w:rPr>
                <w:t>Земельний кодекс України</w:t>
              </w:r>
            </w:hyperlink>
            <w:r w:rsidR="00C41EFF" w:rsidRPr="008F1495">
              <w:t>, </w:t>
            </w:r>
            <w:hyperlink r:id="rId116" w:tgtFrame="_blank" w:history="1">
              <w:r w:rsidR="00C41EFF" w:rsidRPr="008F1495">
                <w:rPr>
                  <w:rStyle w:val="af3"/>
                  <w:color w:val="auto"/>
                </w:rPr>
                <w:t>Закон України</w:t>
              </w:r>
            </w:hyperlink>
            <w:r w:rsidR="00C41EFF" w:rsidRPr="008F1495">
              <w:t> “Про Перелік документів дозвільного характеру у сфері господарської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721EB2" w:rsidTr="00B61B20">
        <w:trPr>
          <w:gridAfter w:val="3"/>
          <w:wAfter w:w="3621" w:type="dxa"/>
          <w:trHeight w:val="602"/>
        </w:trPr>
        <w:tc>
          <w:tcPr>
            <w:tcW w:w="668" w:type="dxa"/>
          </w:tcPr>
          <w:p w:rsidR="00C41EFF" w:rsidRPr="008F1495" w:rsidRDefault="00C41EFF" w:rsidP="00B61B20">
            <w:pPr>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007" w:type="dxa"/>
            <w:shd w:val="clear" w:color="auto" w:fill="C0504D" w:themeFill="accent2"/>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rsidRPr="00871E69">
              <w:t>Видача довідки про членство особистого селянського господарства</w:t>
            </w:r>
          </w:p>
        </w:tc>
        <w:tc>
          <w:tcPr>
            <w:tcW w:w="3424" w:type="dxa"/>
          </w:tcPr>
          <w:p w:rsidR="00C41EFF" w:rsidRDefault="00C41EFF" w:rsidP="00B61B20">
            <w:pPr>
              <w:pStyle w:val="rvps14"/>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70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w:t>
            </w:r>
            <w:r>
              <w:rPr>
                <w:rFonts w:ascii="Times New Roman" w:hAnsi="Times New Roman" w:cs="Times New Roman"/>
                <w:sz w:val="24"/>
                <w:szCs w:val="24"/>
                <w:lang w:val="ru-RU"/>
              </w:rPr>
              <w:t>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00244</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наявність у фізичної особи земельних ділянок</w:t>
            </w:r>
          </w:p>
        </w:tc>
        <w:tc>
          <w:tcPr>
            <w:tcW w:w="3424" w:type="dxa"/>
          </w:tcPr>
          <w:p w:rsidR="00C41EFF" w:rsidRPr="008F1495" w:rsidRDefault="0064479E" w:rsidP="00B61B20">
            <w:pPr>
              <w:pStyle w:val="rvps14"/>
              <w:spacing w:before="150" w:beforeAutospacing="0" w:after="150" w:afterAutospacing="0"/>
              <w:jc w:val="both"/>
            </w:pPr>
            <w:hyperlink r:id="rId117" w:tgtFrame="_blank" w:history="1">
              <w:r w:rsidR="00C41EFF" w:rsidRPr="008F1495">
                <w:rPr>
                  <w:rStyle w:val="af3"/>
                  <w:color w:val="auto"/>
                </w:rPr>
                <w:t>Податковий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71"/>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lastRenderedPageBreak/>
              <w:t>2</w:t>
            </w:r>
            <w:r>
              <w:rPr>
                <w:rFonts w:ascii="Times New Roman" w:hAnsi="Times New Roman" w:cs="Times New Roman"/>
                <w:sz w:val="24"/>
                <w:szCs w:val="24"/>
                <w:lang w:val="ru-RU"/>
              </w:rP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00176</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на розроблення проекту землеустрою щодо відведення земельної ділянки у межах безоплатної приватизації</w:t>
            </w:r>
          </w:p>
        </w:tc>
        <w:tc>
          <w:tcPr>
            <w:tcW w:w="3424" w:type="dxa"/>
          </w:tcPr>
          <w:p w:rsidR="00C41EFF" w:rsidRPr="008F1495" w:rsidRDefault="0064479E" w:rsidP="00B61B20">
            <w:pPr>
              <w:pStyle w:val="rvps14"/>
              <w:spacing w:before="150" w:beforeAutospacing="0" w:after="150" w:afterAutospacing="0"/>
              <w:jc w:val="both"/>
            </w:pPr>
            <w:hyperlink r:id="rId118"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721EB2" w:rsidTr="00B61B20">
        <w:trPr>
          <w:gridAfter w:val="3"/>
          <w:wAfter w:w="3621" w:type="dxa"/>
          <w:trHeight w:val="558"/>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27</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rsidRPr="008F1495">
              <w:t xml:space="preserve">Видача дозволу на розроблення </w:t>
            </w:r>
            <w:r>
              <w:t>технічної документації</w:t>
            </w:r>
            <w:r w:rsidRPr="008F1495">
              <w:t xml:space="preserve"> щодо </w:t>
            </w:r>
            <w:r>
              <w:t>встановлення (відновлення) меж земельної ділянки в натурі (на місцевості)</w:t>
            </w:r>
          </w:p>
        </w:tc>
        <w:tc>
          <w:tcPr>
            <w:tcW w:w="3424" w:type="dxa"/>
          </w:tcPr>
          <w:p w:rsidR="00C41EFF" w:rsidRDefault="00C41EFF" w:rsidP="00B61B20">
            <w:pPr>
              <w:pStyle w:val="rvps14"/>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988"/>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00217</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проекту землеустрою щодо відведення земельної ділянки у разі зміни її цільового призначення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721EB2" w:rsidTr="00B61B20">
        <w:trPr>
          <w:gridAfter w:val="3"/>
          <w:wAfter w:w="3621" w:type="dxa"/>
          <w:trHeight w:val="87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29</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Pr="008F1495" w:rsidRDefault="00C41EFF" w:rsidP="00B61B20">
            <w:pPr>
              <w:pStyle w:val="rvps14"/>
              <w:spacing w:before="150" w:after="150"/>
              <w:jc w:val="both"/>
            </w:pPr>
            <w:r>
              <w:t>Затвердження технічної документації із землеустрою щодо встановлення (відновлення) меж земельної ділянки в натурі (на місцевості)</w:t>
            </w:r>
          </w:p>
        </w:tc>
        <w:tc>
          <w:tcPr>
            <w:tcW w:w="3424" w:type="dxa"/>
          </w:tcPr>
          <w:p w:rsidR="00C41EFF" w:rsidRPr="008F1495" w:rsidRDefault="00C41EFF" w:rsidP="00B61B20">
            <w:pPr>
              <w:pStyle w:val="rvps12"/>
              <w:spacing w:before="150" w:after="150"/>
              <w:jc w:val="both"/>
            </w:pPr>
          </w:p>
        </w:tc>
        <w:tc>
          <w:tcPr>
            <w:tcW w:w="1207" w:type="dxa"/>
          </w:tcPr>
          <w:p w:rsidR="00C41EFF" w:rsidRPr="008F1495" w:rsidRDefault="00C41EFF" w:rsidP="00B61B20">
            <w:pPr>
              <w:pStyle w:val="rvps12"/>
              <w:spacing w:before="150" w:after="150"/>
              <w:jc w:val="both"/>
            </w:pPr>
          </w:p>
        </w:tc>
      </w:tr>
      <w:tr w:rsidR="00C41EFF" w:rsidRPr="00721EB2" w:rsidTr="00B61B20">
        <w:trPr>
          <w:gridAfter w:val="3"/>
          <w:wAfter w:w="3621" w:type="dxa"/>
          <w:trHeight w:val="649"/>
        </w:trPr>
        <w:tc>
          <w:tcPr>
            <w:tcW w:w="668"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30</w:t>
            </w:r>
          </w:p>
        </w:tc>
        <w:tc>
          <w:tcPr>
            <w:tcW w:w="1007" w:type="dxa"/>
            <w:shd w:val="clear" w:color="auto" w:fill="D6E3BC" w:themeFill="accent3" w:themeFillTint="66"/>
          </w:tcPr>
          <w:p w:rsidR="00C41EFF" w:rsidRPr="008F1495" w:rsidRDefault="00C41EFF" w:rsidP="00B61B20">
            <w:pPr>
              <w:pStyle w:val="rvps12"/>
              <w:spacing w:before="150" w:after="150"/>
              <w:jc w:val="both"/>
            </w:pPr>
          </w:p>
        </w:tc>
        <w:tc>
          <w:tcPr>
            <w:tcW w:w="5035" w:type="dxa"/>
          </w:tcPr>
          <w:p w:rsidR="00C41EFF" w:rsidRDefault="00C41EFF" w:rsidP="00B61B20">
            <w:pPr>
              <w:pStyle w:val="rvps14"/>
              <w:spacing w:before="150" w:after="150"/>
              <w:jc w:val="both"/>
            </w:pPr>
            <w:r w:rsidRPr="00871E69">
              <w:t>Видача рішення про надання ділянки із земель сільської ради у межах норм безоплатної приватизації для будівництва і обслуговування житлових будинків, господарських будівель і споруд, згідно черговості</w:t>
            </w:r>
          </w:p>
        </w:tc>
        <w:tc>
          <w:tcPr>
            <w:tcW w:w="3424" w:type="dxa"/>
          </w:tcPr>
          <w:p w:rsidR="00C41EFF" w:rsidRPr="008F1495" w:rsidRDefault="00C41EFF" w:rsidP="00B61B20">
            <w:pPr>
              <w:pStyle w:val="rvps12"/>
              <w:spacing w:before="150" w:after="150"/>
              <w:jc w:val="both"/>
            </w:pPr>
          </w:p>
        </w:tc>
        <w:tc>
          <w:tcPr>
            <w:tcW w:w="1207" w:type="dxa"/>
          </w:tcPr>
          <w:p w:rsidR="00C41EFF" w:rsidRPr="008F1495" w:rsidRDefault="00C41EFF" w:rsidP="00B61B20">
            <w:pPr>
              <w:pStyle w:val="rvps12"/>
              <w:spacing w:before="150" w:after="150"/>
              <w:jc w:val="both"/>
            </w:pPr>
          </w:p>
        </w:tc>
      </w:tr>
      <w:tr w:rsidR="00C41EFF" w:rsidRPr="008F1495" w:rsidTr="00B61B20">
        <w:trPr>
          <w:gridAfter w:val="3"/>
          <w:wAfter w:w="3621" w:type="dxa"/>
          <w:trHeight w:val="710"/>
        </w:trPr>
        <w:tc>
          <w:tcPr>
            <w:tcW w:w="668" w:type="dxa"/>
          </w:tcPr>
          <w:p w:rsidR="00C41EFF" w:rsidRPr="008F1495" w:rsidRDefault="00C41EFF" w:rsidP="00B61B20">
            <w:pPr>
              <w:pStyle w:val="rvps12"/>
              <w:spacing w:before="150" w:beforeAutospacing="0" w:after="150" w:afterAutospacing="0"/>
              <w:jc w:val="both"/>
            </w:pPr>
            <w:r w:rsidRPr="008F1495">
              <w:t>31.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00180</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бонітування ґрунтів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00181</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економічної оцінки земель</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00179</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технічної документації з нормативної грошової оцінки земельної ділянки у межах населених пунктів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00182</w:t>
            </w:r>
          </w:p>
        </w:tc>
        <w:tc>
          <w:tcPr>
            <w:tcW w:w="5035" w:type="dxa"/>
          </w:tcPr>
          <w:p w:rsidR="00C41EFF" w:rsidRPr="008F1495" w:rsidRDefault="00C41EFF" w:rsidP="00B61B20">
            <w:pPr>
              <w:pStyle w:val="rvps14"/>
              <w:spacing w:before="150" w:beforeAutospacing="0" w:after="150" w:afterAutospacing="0"/>
              <w:jc w:val="both"/>
            </w:pPr>
            <w:r w:rsidRPr="008F1495">
              <w:t>Затвердження проекту землеустрою щодо відведення земельної ділянки</w:t>
            </w:r>
          </w:p>
        </w:tc>
        <w:tc>
          <w:tcPr>
            <w:tcW w:w="3424" w:type="dxa"/>
          </w:tcPr>
          <w:p w:rsidR="00C41EFF" w:rsidRPr="008F1495" w:rsidRDefault="0064479E" w:rsidP="00B61B20">
            <w:pPr>
              <w:pStyle w:val="rvps14"/>
              <w:spacing w:before="150" w:beforeAutospacing="0" w:after="150" w:afterAutospacing="0"/>
              <w:jc w:val="both"/>
            </w:pPr>
            <w:hyperlink r:id="rId119" w:tgtFrame="_blank" w:history="1">
              <w:r w:rsidR="00C41EFF" w:rsidRPr="008F1495">
                <w:rPr>
                  <w:rStyle w:val="af3"/>
                  <w:color w:val="auto"/>
                </w:rPr>
                <w:t>Земельний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46"/>
        </w:trPr>
        <w:tc>
          <w:tcPr>
            <w:tcW w:w="668" w:type="dxa"/>
          </w:tcPr>
          <w:p w:rsidR="00C41EFF" w:rsidRPr="008F1495" w:rsidRDefault="00C41EFF" w:rsidP="00B61B20">
            <w:pPr>
              <w:pStyle w:val="rvps12"/>
              <w:spacing w:before="150" w:beforeAutospacing="0" w:after="150" w:afterAutospacing="0"/>
              <w:jc w:val="both"/>
            </w:pPr>
            <w:r w:rsidRPr="008F1495">
              <w:t>35.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00192</w:t>
            </w:r>
          </w:p>
        </w:tc>
        <w:tc>
          <w:tcPr>
            <w:tcW w:w="5035" w:type="dxa"/>
          </w:tcPr>
          <w:p w:rsidR="00C41EFF" w:rsidRPr="008F1495" w:rsidRDefault="00C41EFF" w:rsidP="00B61B20">
            <w:pPr>
              <w:pStyle w:val="rvps14"/>
              <w:spacing w:before="150" w:beforeAutospacing="0" w:after="150" w:afterAutospacing="0"/>
              <w:jc w:val="both"/>
            </w:pPr>
            <w:r w:rsidRPr="008F1495">
              <w:t>Припинення права оренди земельної ділянки або її частини у разі добровільної відмови орендаря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1515"/>
        </w:trPr>
        <w:tc>
          <w:tcPr>
            <w:tcW w:w="668" w:type="dxa"/>
          </w:tcPr>
          <w:p w:rsidR="00C41EFF" w:rsidRPr="008F1495" w:rsidRDefault="00C41EFF" w:rsidP="00B61B20">
            <w:pPr>
              <w:pStyle w:val="rvps12"/>
              <w:spacing w:before="150" w:beforeAutospacing="0" w:after="150" w:afterAutospacing="0"/>
              <w:jc w:val="both"/>
            </w:pPr>
            <w:r w:rsidRPr="008F1495">
              <w:t>36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00208</w:t>
            </w:r>
          </w:p>
        </w:tc>
        <w:tc>
          <w:tcPr>
            <w:tcW w:w="5035" w:type="dxa"/>
          </w:tcPr>
          <w:p w:rsidR="00C41EFF" w:rsidRPr="008F1495" w:rsidRDefault="00C41EFF" w:rsidP="00B61B20">
            <w:pPr>
              <w:pStyle w:val="rvps14"/>
              <w:spacing w:before="150" w:beforeAutospacing="0" w:after="150" w:afterAutospacing="0"/>
              <w:jc w:val="both"/>
            </w:pPr>
            <w:r w:rsidRPr="008F1495">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00035</w:t>
            </w:r>
          </w:p>
        </w:tc>
        <w:tc>
          <w:tcPr>
            <w:tcW w:w="5035" w:type="dxa"/>
          </w:tcPr>
          <w:p w:rsidR="00C41EFF" w:rsidRPr="008F1495" w:rsidRDefault="00C41EFF" w:rsidP="00B61B20">
            <w:pPr>
              <w:pStyle w:val="rvps14"/>
              <w:spacing w:before="150" w:beforeAutospacing="0" w:after="150" w:afterAutospacing="0"/>
              <w:jc w:val="both"/>
            </w:pPr>
            <w:r w:rsidRPr="008F1495">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24" w:type="dxa"/>
          </w:tcPr>
          <w:p w:rsidR="00C41EFF" w:rsidRPr="008F1495" w:rsidRDefault="0064479E" w:rsidP="00B61B20">
            <w:pPr>
              <w:pStyle w:val="rvps12"/>
              <w:spacing w:before="150" w:beforeAutospacing="0" w:after="150" w:afterAutospacing="0"/>
              <w:jc w:val="both"/>
            </w:pPr>
            <w:hyperlink r:id="rId120" w:tgtFrame="_blank" w:history="1">
              <w:r w:rsidR="00C41EFF" w:rsidRPr="008F1495">
                <w:rPr>
                  <w:rStyle w:val="af3"/>
                  <w:color w:val="auto"/>
                  <w:shd w:val="clear" w:color="auto" w:fill="FFFFFF"/>
                </w:rPr>
                <w:t>Закон України</w:t>
              </w:r>
            </w:hyperlink>
            <w:r w:rsidR="00C41EFF" w:rsidRPr="008F1495">
              <w:rPr>
                <w:shd w:val="clear" w:color="auto" w:fill="FFFFFF"/>
              </w:rPr>
              <w:t> “Про Державний земельний кадастр</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w:t>
            </w:r>
            <w:r>
              <w:t>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00134</w:t>
            </w:r>
          </w:p>
        </w:tc>
        <w:tc>
          <w:tcPr>
            <w:tcW w:w="5035" w:type="dxa"/>
          </w:tcPr>
          <w:p w:rsidR="00C41EFF" w:rsidRPr="008F1495" w:rsidRDefault="00C41EFF" w:rsidP="00B61B20">
            <w:pPr>
              <w:pStyle w:val="rvps14"/>
              <w:spacing w:before="150" w:beforeAutospacing="0" w:after="150" w:afterAutospacing="0"/>
              <w:jc w:val="both"/>
            </w:pPr>
            <w:r w:rsidRPr="008F1495">
              <w:t>Подання повідомлення про початок виконання підготовчих робіт</w:t>
            </w:r>
          </w:p>
        </w:tc>
        <w:tc>
          <w:tcPr>
            <w:tcW w:w="3424" w:type="dxa"/>
          </w:tcPr>
          <w:p w:rsidR="00C41EFF" w:rsidRPr="008F1495" w:rsidRDefault="0064479E" w:rsidP="00B61B20">
            <w:pPr>
              <w:pStyle w:val="rvps14"/>
              <w:spacing w:before="150" w:beforeAutospacing="0" w:after="150" w:afterAutospacing="0"/>
              <w:jc w:val="both"/>
            </w:pPr>
            <w:hyperlink r:id="rId121" w:tgtFrame="_blank" w:history="1">
              <w:r w:rsidR="00C41EFF" w:rsidRPr="008F1495">
                <w:rPr>
                  <w:rStyle w:val="af3"/>
                  <w:color w:val="auto"/>
                </w:rPr>
                <w:t>Закон України</w:t>
              </w:r>
            </w:hyperlink>
            <w:r w:rsidR="00C41EFF" w:rsidRPr="008F1495">
              <w:t> “Про регулювання містобудівної діяльності”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3</w:t>
            </w:r>
            <w:r>
              <w:t>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01190</w:t>
            </w:r>
          </w:p>
        </w:tc>
        <w:tc>
          <w:tcPr>
            <w:tcW w:w="5035" w:type="dxa"/>
          </w:tcPr>
          <w:p w:rsidR="00C41EFF" w:rsidRPr="008F1495" w:rsidRDefault="00C41EFF" w:rsidP="00B61B20">
            <w:pPr>
              <w:pStyle w:val="rvps14"/>
              <w:spacing w:before="150" w:beforeAutospacing="0" w:after="150" w:afterAutospacing="0"/>
              <w:jc w:val="both"/>
            </w:pPr>
            <w:r w:rsidRPr="008F1495">
              <w:t xml:space="preserve">Скасування повідомлення про початок виконання підготовчих робіт за заявою </w:t>
            </w:r>
            <w:r w:rsidRPr="008F1495">
              <w:lastRenderedPageBreak/>
              <w:t>замовника</w:t>
            </w:r>
          </w:p>
        </w:tc>
        <w:tc>
          <w:tcPr>
            <w:tcW w:w="3424" w:type="dxa"/>
          </w:tcPr>
          <w:p w:rsidR="00C41EFF" w:rsidRPr="008F1495" w:rsidRDefault="00C41EFF" w:rsidP="00B61B20">
            <w:pPr>
              <w:pStyle w:val="rvps12"/>
              <w:spacing w:before="150" w:beforeAutospacing="0" w:after="150" w:afterAutospacing="0"/>
              <w:jc w:val="both"/>
            </w:pPr>
            <w:r w:rsidRPr="008F1495">
              <w:lastRenderedPageBreak/>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650"/>
        </w:trPr>
        <w:tc>
          <w:tcPr>
            <w:tcW w:w="668" w:type="dxa"/>
          </w:tcPr>
          <w:p w:rsidR="00C41EFF" w:rsidRPr="008F1495" w:rsidRDefault="00C41EFF" w:rsidP="00B61B20">
            <w:pPr>
              <w:pStyle w:val="rvps12"/>
              <w:spacing w:before="150" w:beforeAutospacing="0" w:after="150" w:afterAutospacing="0"/>
              <w:jc w:val="both"/>
            </w:pPr>
            <w:r w:rsidRPr="008F1495">
              <w:lastRenderedPageBreak/>
              <w:t>40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00156</w:t>
            </w:r>
          </w:p>
        </w:tc>
        <w:tc>
          <w:tcPr>
            <w:tcW w:w="5035" w:type="dxa"/>
          </w:tcPr>
          <w:p w:rsidR="00C41EFF" w:rsidRPr="008F1495" w:rsidRDefault="00C41EFF" w:rsidP="00B61B20">
            <w:pPr>
              <w:pStyle w:val="rvps14"/>
              <w:spacing w:before="150" w:beforeAutospacing="0" w:after="150" w:afterAutospacing="0"/>
              <w:jc w:val="both"/>
            </w:pPr>
            <w:r w:rsidRPr="008F1495">
              <w:t>Видача будівельного паспорта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01192</w:t>
            </w:r>
          </w:p>
        </w:tc>
        <w:tc>
          <w:tcPr>
            <w:tcW w:w="5035" w:type="dxa"/>
          </w:tcPr>
          <w:p w:rsidR="00C41EFF" w:rsidRPr="008F1495" w:rsidRDefault="00C41EFF" w:rsidP="00B61B20">
            <w:pPr>
              <w:pStyle w:val="rvps14"/>
              <w:spacing w:before="150" w:beforeAutospacing="0" w:after="150" w:afterAutospacing="0"/>
              <w:jc w:val="both"/>
            </w:pPr>
            <w:r w:rsidRPr="008F1495">
              <w:t>Надання дубліката будівельного паспорта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00158</w:t>
            </w:r>
          </w:p>
        </w:tc>
        <w:tc>
          <w:tcPr>
            <w:tcW w:w="5035" w:type="dxa"/>
          </w:tcPr>
          <w:p w:rsidR="00C41EFF" w:rsidRPr="008F1495" w:rsidRDefault="00C41EFF" w:rsidP="00B61B20">
            <w:pPr>
              <w:pStyle w:val="rvps14"/>
              <w:spacing w:before="150" w:beforeAutospacing="0" w:after="150" w:afterAutospacing="0"/>
              <w:jc w:val="both"/>
            </w:pPr>
            <w:r w:rsidRPr="008F1495">
              <w:t>Надання містобудівних умов та обмежень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43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01186</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містобудівних умов та обмежень забудови земельної ділянки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960"/>
        </w:trPr>
        <w:tc>
          <w:tcPr>
            <w:tcW w:w="668" w:type="dxa"/>
          </w:tcPr>
          <w:p w:rsidR="00C41EFF" w:rsidRPr="008F1495" w:rsidRDefault="00C41EFF" w:rsidP="00B61B20">
            <w:pPr>
              <w:pStyle w:val="rvps12"/>
              <w:spacing w:before="150" w:beforeAutospacing="0" w:after="150" w:afterAutospacing="0"/>
              <w:jc w:val="both"/>
            </w:pPr>
            <w:r>
              <w:t>44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00983</w:t>
            </w:r>
          </w:p>
        </w:tc>
        <w:tc>
          <w:tcPr>
            <w:tcW w:w="5035" w:type="dxa"/>
          </w:tcPr>
          <w:p w:rsidR="00C41EFF" w:rsidRPr="008F1495" w:rsidRDefault="00C41EFF" w:rsidP="00B61B20">
            <w:pPr>
              <w:pStyle w:val="rvps14"/>
              <w:spacing w:before="150" w:beforeAutospacing="0" w:after="150" w:afterAutospacing="0"/>
              <w:jc w:val="both"/>
            </w:pPr>
            <w:r w:rsidRPr="008F1495">
              <w:t>Внесення змін до актових записів цивільного стану, їх поновлення та анулювання</w:t>
            </w:r>
          </w:p>
        </w:tc>
        <w:tc>
          <w:tcPr>
            <w:tcW w:w="3424" w:type="dxa"/>
          </w:tcPr>
          <w:p w:rsidR="00C41EFF" w:rsidRPr="008F1495" w:rsidRDefault="0064479E" w:rsidP="00B61B20">
            <w:pPr>
              <w:pStyle w:val="rvps14"/>
              <w:spacing w:before="150" w:beforeAutospacing="0" w:after="150" w:afterAutospacing="0"/>
              <w:jc w:val="both"/>
            </w:pPr>
            <w:hyperlink r:id="rId122" w:tgtFrame="_blank" w:history="1">
              <w:r w:rsidR="00C41EFF" w:rsidRPr="008F1495">
                <w:rPr>
                  <w:rStyle w:val="af3"/>
                  <w:color w:val="auto"/>
                </w:rPr>
                <w:t>Закон України</w:t>
              </w:r>
            </w:hyperlink>
            <w:r w:rsidR="00C41EFF" w:rsidRPr="008F1495">
              <w:t> “Про державну реєстрацію актів цивільного стану”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664"/>
        </w:trPr>
        <w:tc>
          <w:tcPr>
            <w:tcW w:w="668" w:type="dxa"/>
          </w:tcPr>
          <w:p w:rsidR="00C41EFF" w:rsidRPr="008F1495" w:rsidRDefault="00C41EFF" w:rsidP="00B61B20">
            <w:pPr>
              <w:pStyle w:val="rvps12"/>
              <w:spacing w:before="150" w:beforeAutospacing="0" w:after="150" w:afterAutospacing="0"/>
              <w:jc w:val="both"/>
            </w:pPr>
            <w:r>
              <w:t>45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00030</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народження дитини та її походження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946"/>
        </w:trPr>
        <w:tc>
          <w:tcPr>
            <w:tcW w:w="668" w:type="dxa"/>
          </w:tcPr>
          <w:p w:rsidR="00C41EFF" w:rsidRPr="008F1495" w:rsidRDefault="00C41EFF" w:rsidP="00B61B20">
            <w:pPr>
              <w:pStyle w:val="rvps12"/>
              <w:spacing w:before="150" w:beforeAutospacing="0" w:after="150" w:afterAutospacing="0"/>
              <w:jc w:val="both"/>
            </w:pPr>
            <w:r>
              <w:t>46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00031</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шлюбу</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w:t>
            </w:r>
            <w:r>
              <w:t>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00033</w:t>
            </w:r>
          </w:p>
        </w:tc>
        <w:tc>
          <w:tcPr>
            <w:tcW w:w="5035" w:type="dxa"/>
          </w:tcPr>
          <w:p w:rsidR="00C41EFF" w:rsidRPr="008F1495" w:rsidRDefault="00C41EFF" w:rsidP="00B61B20">
            <w:pPr>
              <w:pStyle w:val="rvps14"/>
              <w:spacing w:before="150" w:beforeAutospacing="0" w:after="150" w:afterAutospacing="0"/>
              <w:jc w:val="both"/>
            </w:pPr>
            <w:r w:rsidRPr="008F1495">
              <w:t>Державна реєстрація смерті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4</w:t>
            </w:r>
            <w:r>
              <w:t>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01418</w:t>
            </w:r>
          </w:p>
        </w:tc>
        <w:tc>
          <w:tcPr>
            <w:tcW w:w="5035" w:type="dxa"/>
          </w:tcPr>
          <w:p w:rsidR="00C41EFF" w:rsidRPr="008F1495" w:rsidRDefault="00C41EFF" w:rsidP="00B61B20">
            <w:pPr>
              <w:pStyle w:val="rvps14"/>
              <w:spacing w:before="150" w:beforeAutospacing="0" w:after="150" w:afterAutospacing="0"/>
              <w:jc w:val="both"/>
            </w:pPr>
            <w:r w:rsidRPr="008F1495">
              <w:t>Видача витягу з Державного реєстру актів цивільного стану громадян</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554"/>
        </w:trPr>
        <w:tc>
          <w:tcPr>
            <w:tcW w:w="668" w:type="dxa"/>
            <w:tcBorders>
              <w:bottom w:val="single" w:sz="4" w:space="0" w:color="auto"/>
            </w:tcBorders>
            <w:hideMark/>
          </w:tcPr>
          <w:p w:rsidR="00C41EFF" w:rsidRPr="008F1495" w:rsidRDefault="00C41EFF" w:rsidP="00B61B20">
            <w:pPr>
              <w:pStyle w:val="rvps12"/>
              <w:spacing w:before="150" w:beforeAutospacing="0" w:after="150" w:afterAutospacing="0"/>
              <w:jc w:val="both"/>
            </w:pPr>
            <w:r w:rsidRPr="008F1495">
              <w:t>4</w:t>
            </w:r>
            <w:r>
              <w:t>9</w:t>
            </w:r>
            <w:r w:rsidRPr="008F1495">
              <w:t>.</w:t>
            </w:r>
          </w:p>
        </w:tc>
        <w:tc>
          <w:tcPr>
            <w:tcW w:w="1007" w:type="dxa"/>
            <w:tcBorders>
              <w:bottom w:val="single" w:sz="4" w:space="0" w:color="auto"/>
            </w:tcBorders>
            <w:shd w:val="clear" w:color="auto" w:fill="auto"/>
            <w:hideMark/>
          </w:tcPr>
          <w:p w:rsidR="00C41EFF" w:rsidRPr="008F1495" w:rsidRDefault="00C41EFF" w:rsidP="00B61B20">
            <w:pPr>
              <w:pStyle w:val="rvps12"/>
              <w:spacing w:before="150" w:beforeAutospacing="0" w:after="150" w:afterAutospacing="0"/>
              <w:jc w:val="both"/>
            </w:pPr>
            <w:r w:rsidRPr="008F1495">
              <w:t>01369</w:t>
            </w:r>
          </w:p>
        </w:tc>
        <w:tc>
          <w:tcPr>
            <w:tcW w:w="5035" w:type="dxa"/>
            <w:hideMark/>
          </w:tcPr>
          <w:p w:rsidR="00C41EFF" w:rsidRPr="008F1495" w:rsidRDefault="00C41EFF" w:rsidP="00B61B20">
            <w:pPr>
              <w:pStyle w:val="rvps14"/>
              <w:spacing w:before="150" w:beforeAutospacing="0" w:after="150" w:afterAutospacing="0"/>
              <w:jc w:val="both"/>
            </w:pPr>
            <w:r w:rsidRPr="008F1495">
              <w:t>Комплексна послуга “єМалятко”:</w:t>
            </w:r>
          </w:p>
          <w:p w:rsidR="00C41EFF" w:rsidRPr="008F1495" w:rsidRDefault="00C41EFF" w:rsidP="00B61B20">
            <w:pPr>
              <w:pStyle w:val="rvps14"/>
              <w:spacing w:before="150" w:beforeAutospacing="0" w:after="150" w:afterAutospacing="0"/>
              <w:jc w:val="both"/>
            </w:pPr>
            <w:r w:rsidRPr="008F1495">
              <w:t xml:space="preserve">1) державна реєстрація народження </w:t>
            </w:r>
            <w:r>
              <w:t>та визначення походження дитини</w:t>
            </w:r>
            <w:r>
              <w:br/>
              <w:t>2) реєстрація місця проживання</w:t>
            </w:r>
            <w:r>
              <w:br/>
            </w:r>
            <w:r w:rsidRPr="008F1495">
              <w:t>3) призначення</w:t>
            </w:r>
            <w:r>
              <w:t xml:space="preserve"> допомоги при народженні дитини</w:t>
            </w:r>
            <w:r>
              <w:br/>
            </w:r>
            <w:r w:rsidRPr="008F1495">
              <w:t>4) призначення допомоги на дітей, які ви</w:t>
            </w:r>
            <w:r>
              <w:t>ховуються у багатодітних сім’ях</w:t>
            </w:r>
            <w:r>
              <w:br/>
            </w:r>
            <w:r w:rsidRPr="008F1495">
              <w:t>5) внесення відомостей про дитину до Реєстру пацієнтів, що ведеться у центральній базі даних елект</w:t>
            </w:r>
            <w:r>
              <w:t>ронної системи охорони здоров’я</w:t>
            </w:r>
            <w:r>
              <w:br/>
            </w:r>
            <w:r w:rsidRPr="008F1495">
              <w:t>6) реєстрація у Державному реєстрі фізичних осіб - платників податків</w:t>
            </w:r>
          </w:p>
          <w:p w:rsidR="00C41EFF" w:rsidRPr="008F1495" w:rsidRDefault="00C41EFF" w:rsidP="00B61B20">
            <w:pPr>
              <w:pStyle w:val="rvps14"/>
              <w:spacing w:before="150" w:beforeAutospacing="0" w:after="150" w:afterAutospacing="0"/>
              <w:jc w:val="both"/>
            </w:pPr>
            <w:r w:rsidRPr="008F1495">
              <w:t>7) видача посвідчень батьків багатодітної сім’ї та дитини з багатодітної сім’ї</w:t>
            </w:r>
          </w:p>
          <w:p w:rsidR="00C41EFF" w:rsidRPr="008F1495" w:rsidRDefault="00C41EFF" w:rsidP="00B61B20">
            <w:pPr>
              <w:pStyle w:val="rvps14"/>
              <w:spacing w:before="150" w:beforeAutospacing="0" w:after="150" w:afterAutospacing="0"/>
              <w:jc w:val="both"/>
            </w:pPr>
            <w:r w:rsidRPr="008F1495">
              <w:t>8) визначення належності новонародженої дитини до громадянства України</w:t>
            </w:r>
          </w:p>
          <w:p w:rsidR="00C41EFF" w:rsidRPr="008F1495" w:rsidRDefault="00C41EFF" w:rsidP="00B61B20">
            <w:pPr>
              <w:pStyle w:val="rvps14"/>
              <w:spacing w:before="150" w:after="150"/>
              <w:jc w:val="both"/>
            </w:pPr>
            <w:r w:rsidRPr="008F1495">
              <w:t>9) внесення інформації про новонароджену дитину до Єдиного державного демографічного реєстру з присвоєнням унікального номера запису в ньому</w:t>
            </w:r>
          </w:p>
          <w:p w:rsidR="00C41EFF" w:rsidRPr="008F1495" w:rsidRDefault="00C41EFF" w:rsidP="00B61B20">
            <w:pPr>
              <w:pStyle w:val="rvps14"/>
              <w:spacing w:before="150" w:after="150"/>
              <w:jc w:val="both"/>
            </w:pPr>
            <w:r w:rsidRPr="008F1495">
              <w:t xml:space="preserve">10) надання одноразової натуральної допомоги “пакунок малюка” за місцем </w:t>
            </w:r>
            <w:r w:rsidRPr="008F1495">
              <w:lastRenderedPageBreak/>
              <w:t>проживання або перебування її отримувача</w:t>
            </w:r>
          </w:p>
          <w:p w:rsidR="00C41EFF" w:rsidRPr="008F1495" w:rsidRDefault="00C41EFF" w:rsidP="00B61B20">
            <w:pPr>
              <w:pStyle w:val="rvps14"/>
              <w:spacing w:before="150" w:after="150"/>
              <w:jc w:val="both"/>
            </w:pPr>
            <w:r w:rsidRPr="008F1495">
              <w:t>11) надання грошової компенсації вартості одноразової натуральної допомоги “пакунок малюка”</w:t>
            </w:r>
          </w:p>
        </w:tc>
        <w:tc>
          <w:tcPr>
            <w:tcW w:w="3424" w:type="dxa"/>
            <w:hideMark/>
          </w:tcPr>
          <w:p w:rsidR="00C41EFF" w:rsidRPr="008F1495" w:rsidRDefault="0064479E" w:rsidP="00B61B20">
            <w:pPr>
              <w:pStyle w:val="rvps14"/>
              <w:spacing w:before="150" w:beforeAutospacing="0" w:after="150" w:afterAutospacing="0"/>
              <w:jc w:val="both"/>
            </w:pPr>
            <w:hyperlink r:id="rId123" w:tgtFrame="_blank" w:history="1">
              <w:r w:rsidR="00C41EFF" w:rsidRPr="008F1495">
                <w:rPr>
                  <w:rStyle w:val="af3"/>
                  <w:color w:val="auto"/>
                </w:rPr>
                <w:t>Закон України</w:t>
              </w:r>
            </w:hyperlink>
            <w:r w:rsidR="00C41EFF" w:rsidRPr="008F1495">
              <w:t> “Про державну реєстрацію актів цивільного стану”</w:t>
            </w:r>
            <w:r w:rsidR="00C41EFF" w:rsidRPr="008F1495">
              <w:br/>
            </w:r>
            <w:hyperlink r:id="rId124" w:tgtFrame="_blank" w:history="1">
              <w:r w:rsidR="00C41EFF" w:rsidRPr="008F1495">
                <w:rPr>
                  <w:rStyle w:val="af3"/>
                  <w:color w:val="auto"/>
                </w:rPr>
                <w:t>Закон України</w:t>
              </w:r>
            </w:hyperlink>
            <w:r w:rsidR="00C41EFF" w:rsidRPr="008F1495">
              <w:t> “Про свободу пересування та вільний вибір місця проживання в Україні”</w:t>
            </w:r>
            <w:r w:rsidR="00C41EFF" w:rsidRPr="008F1495">
              <w:br/>
            </w:r>
            <w:hyperlink r:id="rId125" w:tgtFrame="_blank" w:history="1">
              <w:r w:rsidR="00C41EFF" w:rsidRPr="008F1495">
                <w:rPr>
                  <w:rStyle w:val="af3"/>
                  <w:color w:val="auto"/>
                </w:rPr>
                <w:t>Закон України</w:t>
              </w:r>
            </w:hyperlink>
            <w:r w:rsidR="00C41EFF" w:rsidRPr="008F1495">
              <w:t> “Про державну допомогу сім’ям з дітьми”</w:t>
            </w:r>
            <w:r w:rsidR="00C41EFF" w:rsidRPr="008F1495">
              <w:br/>
            </w:r>
            <w:hyperlink r:id="rId126" w:tgtFrame="_blank" w:history="1">
              <w:r w:rsidR="00C41EFF" w:rsidRPr="008F1495">
                <w:rPr>
                  <w:rStyle w:val="af3"/>
                  <w:color w:val="auto"/>
                </w:rPr>
                <w:t>Закон України</w:t>
              </w:r>
            </w:hyperlink>
            <w:r w:rsidR="00C41EFF" w:rsidRPr="008F1495">
              <w:t> “Про охорону дитинства”</w:t>
            </w:r>
            <w:r w:rsidR="00C41EFF" w:rsidRPr="008F1495">
              <w:br/>
            </w:r>
            <w:hyperlink r:id="rId127" w:tgtFrame="_blank" w:history="1">
              <w:r w:rsidR="00C41EFF" w:rsidRPr="008F1495">
                <w:rPr>
                  <w:rStyle w:val="af3"/>
                  <w:color w:val="auto"/>
                </w:rPr>
                <w:t>Закон України</w:t>
              </w:r>
            </w:hyperlink>
            <w:r w:rsidR="00C41EFF" w:rsidRPr="008F1495">
              <w:t> “Про державні фінансові гарантії медичного обслуговування населення”</w:t>
            </w:r>
            <w:r w:rsidR="00C41EFF" w:rsidRPr="008F1495">
              <w:br/>
            </w:r>
            <w:hyperlink r:id="rId128" w:tgtFrame="_blank" w:history="1">
              <w:r w:rsidR="00C41EFF" w:rsidRPr="008F1495">
                <w:rPr>
                  <w:rStyle w:val="af3"/>
                  <w:color w:val="auto"/>
                </w:rPr>
                <w:t>Податковий кодекс України</w:t>
              </w:r>
            </w:hyperlink>
            <w:r w:rsidR="00C41EFF" w:rsidRPr="008F1495">
              <w:br/>
            </w:r>
            <w:hyperlink r:id="rId129" w:tgtFrame="_blank" w:history="1">
              <w:r w:rsidR="00C41EFF" w:rsidRPr="008F1495">
                <w:rPr>
                  <w:rStyle w:val="af3"/>
                  <w:color w:val="auto"/>
                </w:rPr>
                <w:t>Закон України</w:t>
              </w:r>
            </w:hyperlink>
            <w:r w:rsidR="00C41EFF" w:rsidRPr="008F1495">
              <w:t> “Про охорону дитинства”</w:t>
            </w:r>
            <w:r w:rsidR="00C41EFF" w:rsidRPr="008F1495">
              <w:br/>
            </w:r>
            <w:hyperlink r:id="rId130" w:tgtFrame="_blank" w:history="1">
              <w:r w:rsidR="00C41EFF">
                <w:rPr>
                  <w:rStyle w:val="af3"/>
                  <w:color w:val="auto"/>
                </w:rPr>
                <w:t xml:space="preserve">Закон </w:t>
              </w:r>
              <w:r w:rsidR="00C41EFF" w:rsidRPr="008F1495">
                <w:rPr>
                  <w:rStyle w:val="af3"/>
                  <w:color w:val="auto"/>
                </w:rPr>
                <w:t>України</w:t>
              </w:r>
            </w:hyperlink>
            <w:r w:rsidR="00C41EFF" w:rsidRPr="008F1495">
              <w:t> “Про громадянство України”</w:t>
            </w:r>
            <w:r w:rsidR="00C41EFF" w:rsidRPr="008F1495">
              <w:br/>
            </w:r>
            <w:hyperlink r:id="rId131" w:tgtFrame="_blank" w:history="1">
              <w:r w:rsidR="00C41EFF" w:rsidRPr="008F1495">
                <w:rPr>
                  <w:rStyle w:val="af3"/>
                  <w:color w:val="auto"/>
                </w:rPr>
                <w:t>Закон України</w:t>
              </w:r>
            </w:hyperlink>
            <w:r w:rsidR="00C41EFF" w:rsidRPr="008F1495">
              <w:t> “Про Єдиний державний демографічний реєстр та документи, що підтверджують громадянство України, посвідчують особу чи її спеціальний статус”</w:t>
            </w:r>
            <w:r w:rsidR="00C41EFF" w:rsidRPr="008F1495">
              <w:br/>
            </w:r>
            <w:hyperlink r:id="rId132" w:tgtFrame="_blank" w:history="1">
              <w:r w:rsidR="00C41EFF" w:rsidRPr="008F1495">
                <w:rPr>
                  <w:rStyle w:val="af3"/>
                  <w:color w:val="auto"/>
                </w:rPr>
                <w:t>Закон України</w:t>
              </w:r>
            </w:hyperlink>
            <w:r w:rsidR="00C41EFF" w:rsidRPr="008F1495">
              <w:t> “Про державну допомогу сім’ям з дітьми”</w:t>
            </w:r>
            <w:r w:rsidR="00C41EFF" w:rsidRPr="008F1495">
              <w:br/>
              <w:t>Закон України від 30 вересня 2020 р. </w:t>
            </w:r>
            <w:hyperlink r:id="rId133" w:tgtFrame="_blank" w:history="1">
              <w:r w:rsidR="00C41EFF" w:rsidRPr="008F1495">
                <w:rPr>
                  <w:rStyle w:val="af3"/>
                  <w:color w:val="auto"/>
                </w:rPr>
                <w:t>№ 930-IX</w:t>
              </w:r>
            </w:hyperlink>
            <w:r w:rsidR="00C41EFF" w:rsidRPr="008F1495">
              <w:t xml:space="preserve"> “Про </w:t>
            </w:r>
            <w:r w:rsidR="00C41EFF" w:rsidRPr="008F1495">
              <w:lastRenderedPageBreak/>
              <w:t>внесення змін до Закону України “Про державну допомогу сім’ям з дітьми” щод</w:t>
            </w:r>
            <w:r w:rsidR="00C41EFF">
              <w:t xml:space="preserve">о надання при народженні дитини </w:t>
            </w:r>
            <w:r w:rsidR="00C41EFF" w:rsidRPr="008F1495">
              <w:t>одноразової натуральної допомоги “пакунок малюка”</w:t>
            </w:r>
          </w:p>
        </w:tc>
        <w:tc>
          <w:tcPr>
            <w:tcW w:w="1207" w:type="dxa"/>
            <w:hideMark/>
          </w:tcPr>
          <w:p w:rsidR="00C41EFF" w:rsidRPr="008F1495" w:rsidRDefault="00C41EFF" w:rsidP="00B61B20">
            <w:pPr>
              <w:pStyle w:val="rvps12"/>
              <w:spacing w:before="150" w:beforeAutospacing="0" w:after="150" w:afterAutospacing="0"/>
              <w:jc w:val="both"/>
            </w:pPr>
            <w:r w:rsidRPr="008F1495">
              <w:lastRenderedPageBreak/>
              <w:t>1, 6</w:t>
            </w:r>
          </w:p>
        </w:tc>
      </w:tr>
      <w:tr w:rsidR="00C41EFF" w:rsidRPr="008F1495" w:rsidTr="00B61B20">
        <w:trPr>
          <w:gridAfter w:val="3"/>
          <w:wAfter w:w="3621" w:type="dxa"/>
          <w:trHeight w:val="567"/>
        </w:trPr>
        <w:tc>
          <w:tcPr>
            <w:tcW w:w="668" w:type="dxa"/>
          </w:tcPr>
          <w:p w:rsidR="00C41EFF" w:rsidRPr="008F1495" w:rsidRDefault="00C41EFF" w:rsidP="00B61B20">
            <w:pPr>
              <w:pStyle w:val="rvps12"/>
              <w:spacing w:before="150" w:beforeAutospacing="0" w:after="150" w:afterAutospacing="0"/>
              <w:jc w:val="both"/>
            </w:pPr>
            <w:r>
              <w:lastRenderedPageBreak/>
              <w:t>50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00036</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громадян, які потребують поліпшення житлових умов</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34" w:tgtFrame="_blank" w:history="1">
              <w:r w:rsidRPr="008F1495">
                <w:rPr>
                  <w:rStyle w:val="af3"/>
                  <w:color w:val="auto"/>
                </w:rPr>
                <w:t>“Про житловий фонд соціального призначення”</w:t>
              </w:r>
            </w:hyperlink>
            <w:r w:rsidRPr="008F1495">
              <w:t>, </w:t>
            </w:r>
            <w:hyperlink r:id="rId135" w:tgtFrame="_blank" w:history="1">
              <w:r w:rsidRPr="008F1495">
                <w:rPr>
                  <w:rStyle w:val="af3"/>
                  <w:color w:val="auto"/>
                </w:rPr>
                <w:t>“Про місцеве самоврядування в Україні”</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692"/>
        </w:trPr>
        <w:tc>
          <w:tcPr>
            <w:tcW w:w="668" w:type="dxa"/>
          </w:tcPr>
          <w:p w:rsidR="00C41EFF" w:rsidRPr="008F1495" w:rsidRDefault="00C41EFF" w:rsidP="00B61B20">
            <w:pPr>
              <w:pStyle w:val="rvps12"/>
              <w:spacing w:before="150" w:beforeAutospacing="0" w:after="150" w:afterAutospacing="0"/>
              <w:jc w:val="both"/>
            </w:pPr>
            <w:r>
              <w:t>51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01471</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громадян, які потребують надання житлового приміщення з фондів житла для тимчасового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00034</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проживання</w:t>
            </w:r>
          </w:p>
        </w:tc>
        <w:tc>
          <w:tcPr>
            <w:tcW w:w="3424" w:type="dxa"/>
          </w:tcPr>
          <w:p w:rsidR="00C41EFF" w:rsidRPr="008F1495" w:rsidRDefault="0064479E" w:rsidP="00B61B20">
            <w:pPr>
              <w:pStyle w:val="rvps14"/>
              <w:spacing w:before="150" w:beforeAutospacing="0" w:after="150" w:afterAutospacing="0"/>
              <w:jc w:val="both"/>
            </w:pPr>
            <w:hyperlink r:id="rId136" w:tgtFrame="_blank" w:history="1">
              <w:r w:rsidR="00C41EFF" w:rsidRPr="008F1495">
                <w:rPr>
                  <w:rStyle w:val="af3"/>
                  <w:color w:val="auto"/>
                </w:rPr>
                <w:t>Закон України</w:t>
              </w:r>
            </w:hyperlink>
            <w:r w:rsidR="00C41EFF" w:rsidRPr="008F1495">
              <w:t> “Про свободу пересування та вільний вибір місця проживання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01217</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проживання дитини до 14 років</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00037</w:t>
            </w:r>
          </w:p>
        </w:tc>
        <w:tc>
          <w:tcPr>
            <w:tcW w:w="5035" w:type="dxa"/>
          </w:tcPr>
          <w:p w:rsidR="00C41EFF" w:rsidRPr="008F1495" w:rsidRDefault="00C41EFF" w:rsidP="00B61B20">
            <w:pPr>
              <w:pStyle w:val="rvps14"/>
              <w:spacing w:before="150" w:beforeAutospacing="0" w:after="150" w:afterAutospacing="0"/>
              <w:jc w:val="both"/>
            </w:pPr>
            <w:r w:rsidRPr="008F1495">
              <w:t>Зняття з реєстрації місця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00039</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зняття з реєстрації місця проживання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560"/>
        </w:trPr>
        <w:tc>
          <w:tcPr>
            <w:tcW w:w="668" w:type="dxa"/>
          </w:tcPr>
          <w:p w:rsidR="00C41EFF" w:rsidRPr="008F1495" w:rsidRDefault="00C41EFF" w:rsidP="00B61B20">
            <w:pPr>
              <w:pStyle w:val="rvps12"/>
              <w:spacing w:before="150" w:beforeAutospacing="0" w:after="150" w:afterAutospacing="0"/>
              <w:jc w:val="both"/>
            </w:pPr>
            <w:r>
              <w:t>56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00040</w:t>
            </w:r>
          </w:p>
        </w:tc>
        <w:tc>
          <w:tcPr>
            <w:tcW w:w="5035" w:type="dxa"/>
          </w:tcPr>
          <w:p w:rsidR="00C41EFF" w:rsidRPr="008F1495" w:rsidRDefault="00C41EFF" w:rsidP="00B61B20">
            <w:pPr>
              <w:pStyle w:val="rvps14"/>
              <w:spacing w:before="150" w:beforeAutospacing="0" w:after="150" w:afterAutospacing="0"/>
              <w:jc w:val="both"/>
            </w:pPr>
            <w:r w:rsidRPr="008F1495">
              <w:t>Реєстрація місця перебування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57</w:t>
            </w:r>
            <w:r w:rsidRPr="008F1495">
              <w:t>.</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7C4FCC" w:rsidRDefault="00C41EFF" w:rsidP="00B61B20">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424" w:type="dxa"/>
          </w:tcPr>
          <w:p w:rsidR="00C41EFF" w:rsidRPr="007C4FCC" w:rsidRDefault="00C41EFF" w:rsidP="00B61B20">
            <w:pPr>
              <w:jc w:val="both"/>
              <w:rPr>
                <w:rFonts w:ascii="Times New Roman" w:hAnsi="Times New Roman" w:cs="Times New Roman"/>
                <w:sz w:val="24"/>
                <w:szCs w:val="24"/>
                <w:lang w:val="uk-UA"/>
              </w:rPr>
            </w:pPr>
            <w:r w:rsidRPr="008F1495">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58</w:t>
            </w:r>
            <w:r w:rsidRPr="008F1495">
              <w:t>.</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7C4FCC" w:rsidRDefault="00C41EFF" w:rsidP="00B61B20">
            <w:pPr>
              <w:pStyle w:val="TableParagraph"/>
              <w:tabs>
                <w:tab w:val="left" w:pos="4896"/>
              </w:tabs>
              <w:spacing w:line="237" w:lineRule="auto"/>
              <w:ind w:left="76" w:right="207"/>
              <w:jc w:val="both"/>
              <w:rPr>
                <w:rFonts w:ascii="Times New Roman" w:hAnsi="Times New Roman" w:cs="Times New Roman"/>
                <w:sz w:val="24"/>
                <w:szCs w:val="18"/>
                <w:lang w:val="uk-UA"/>
              </w:rPr>
            </w:pPr>
            <w:r w:rsidRPr="007C4FCC">
              <w:rPr>
                <w:rFonts w:ascii="Times New Roman" w:hAnsi="Times New Roman" w:cs="Times New Roman"/>
                <w:sz w:val="24"/>
                <w:szCs w:val="18"/>
                <w:lang w:val="uk-UA"/>
              </w:rPr>
              <w:t xml:space="preserve">Внесення до будинкової книги відомостей про громадянина, який реєструє (знімає з реєстрації) місце проживання, паспортні дані даного громадянина та дату реєстрації (зняття з реєстрації) </w:t>
            </w:r>
          </w:p>
        </w:tc>
        <w:tc>
          <w:tcPr>
            <w:tcW w:w="3424" w:type="dxa"/>
          </w:tcPr>
          <w:p w:rsidR="00C41EFF" w:rsidRPr="007C4FCC" w:rsidRDefault="00C41EFF" w:rsidP="00B61B20">
            <w:pPr>
              <w:rPr>
                <w:rFonts w:ascii="Times New Roman" w:hAnsi="Times New Roman" w:cs="Times New Roman"/>
                <w:sz w:val="24"/>
                <w:szCs w:val="24"/>
                <w:lang w:val="uk-UA"/>
              </w:rPr>
            </w:pPr>
            <w:r w:rsidRPr="008F1495">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8F1495" w:rsidTr="00B61B20">
        <w:trPr>
          <w:gridAfter w:val="3"/>
          <w:wAfter w:w="3621" w:type="dxa"/>
          <w:trHeight w:val="747"/>
        </w:trPr>
        <w:tc>
          <w:tcPr>
            <w:tcW w:w="668" w:type="dxa"/>
          </w:tcPr>
          <w:p w:rsidR="00C41EFF" w:rsidRPr="008F1495" w:rsidRDefault="00C41EFF" w:rsidP="00B61B20">
            <w:pPr>
              <w:pStyle w:val="rvps12"/>
              <w:spacing w:before="150" w:beforeAutospacing="0" w:after="150" w:afterAutospacing="0"/>
              <w:jc w:val="both"/>
            </w:pPr>
            <w:r>
              <w:t>59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00038</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реєстрацію місця проживання або місця перебування особи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01586</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для отримання послуг з соціальної та професійної адаптації</w:t>
            </w:r>
          </w:p>
        </w:tc>
        <w:tc>
          <w:tcPr>
            <w:tcW w:w="3424" w:type="dxa"/>
          </w:tcPr>
          <w:p w:rsidR="00C41EFF" w:rsidRPr="008F1495" w:rsidRDefault="0064479E" w:rsidP="00B61B20">
            <w:pPr>
              <w:pStyle w:val="rvps14"/>
              <w:spacing w:before="150" w:beforeAutospacing="0" w:after="150" w:afterAutospacing="0"/>
              <w:jc w:val="both"/>
            </w:pPr>
            <w:hyperlink r:id="rId137" w:tgtFrame="_blank" w:history="1">
              <w:r w:rsidR="00C41EFF" w:rsidRPr="008F1495">
                <w:rPr>
                  <w:rStyle w:val="af3"/>
                  <w:color w:val="auto"/>
                </w:rPr>
                <w:t>Закон України</w:t>
              </w:r>
            </w:hyperlink>
            <w:r w:rsidR="00C41EFF" w:rsidRPr="008F1495">
              <w:t> “Про соціальний і правовий захист військовослужбовців та членів їх сімей”</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61</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00237</w:t>
            </w:r>
          </w:p>
        </w:tc>
        <w:tc>
          <w:tcPr>
            <w:tcW w:w="5035" w:type="dxa"/>
          </w:tcPr>
          <w:p w:rsidR="00C41EFF" w:rsidRPr="008F1495" w:rsidRDefault="00C41EFF" w:rsidP="00B61B20">
            <w:pPr>
              <w:pStyle w:val="rvps14"/>
              <w:spacing w:before="150" w:beforeAutospacing="0" w:after="150" w:afterAutospacing="0"/>
              <w:jc w:val="both"/>
            </w:pPr>
            <w:r w:rsidRPr="008F1495">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w:t>
            </w:r>
            <w:r w:rsidRPr="008F1495">
              <w:lastRenderedPageBreak/>
              <w:t>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424" w:type="dxa"/>
          </w:tcPr>
          <w:p w:rsidR="00C41EFF" w:rsidRPr="008F1495" w:rsidRDefault="0064479E" w:rsidP="00B61B20">
            <w:pPr>
              <w:pStyle w:val="rvps14"/>
              <w:spacing w:before="150" w:beforeAutospacing="0" w:after="150" w:afterAutospacing="0"/>
              <w:jc w:val="both"/>
            </w:pPr>
            <w:hyperlink r:id="rId138"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62</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01197</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жертвам нацистських переслідувань</w:t>
            </w:r>
          </w:p>
        </w:tc>
        <w:tc>
          <w:tcPr>
            <w:tcW w:w="3424" w:type="dxa"/>
          </w:tcPr>
          <w:p w:rsidR="00C41EFF" w:rsidRPr="008F1495" w:rsidRDefault="0064479E" w:rsidP="00B61B20">
            <w:pPr>
              <w:pStyle w:val="rvps14"/>
              <w:spacing w:before="150" w:beforeAutospacing="0" w:after="150" w:afterAutospacing="0"/>
              <w:jc w:val="both"/>
            </w:pPr>
            <w:hyperlink r:id="rId139" w:tgtFrame="_blank" w:history="1">
              <w:r w:rsidR="00C41EFF" w:rsidRPr="008F1495">
                <w:rPr>
                  <w:rStyle w:val="af3"/>
                  <w:color w:val="auto"/>
                </w:rPr>
                <w:t>Закон України</w:t>
              </w:r>
            </w:hyperlink>
            <w:r w:rsidR="00C41EFF" w:rsidRPr="008F1495">
              <w:t> “Про жертви нацистських переслідувань”</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63</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00241</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особи з інвалідністю внаслідок війни</w:t>
            </w:r>
          </w:p>
        </w:tc>
        <w:tc>
          <w:tcPr>
            <w:tcW w:w="3424" w:type="dxa"/>
          </w:tcPr>
          <w:p w:rsidR="00C41EFF" w:rsidRPr="008F1495" w:rsidRDefault="0064479E" w:rsidP="00B61B20">
            <w:pPr>
              <w:pStyle w:val="rvps14"/>
              <w:spacing w:before="150" w:beforeAutospacing="0" w:after="150" w:afterAutospacing="0"/>
              <w:jc w:val="both"/>
            </w:pPr>
            <w:hyperlink r:id="rId140"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64</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01588</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постраждалого учасника Революції Гідності</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65</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01598</w:t>
            </w:r>
          </w:p>
        </w:tc>
        <w:tc>
          <w:tcPr>
            <w:tcW w:w="5035" w:type="dxa"/>
          </w:tcPr>
          <w:p w:rsidR="00C41EFF" w:rsidRPr="008F1495" w:rsidRDefault="00C41EFF" w:rsidP="00B61B20">
            <w:pPr>
              <w:pStyle w:val="rvps14"/>
              <w:spacing w:before="150" w:beforeAutospacing="0" w:after="150" w:afterAutospacing="0"/>
              <w:jc w:val="both"/>
            </w:pPr>
            <w:r w:rsidRPr="008F1495">
              <w:t>Позбавлення статусу постраждалого учасника Революції Гідності за заявою особи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66</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01286</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учасника бойових дій</w:t>
            </w:r>
          </w:p>
        </w:tc>
        <w:tc>
          <w:tcPr>
            <w:tcW w:w="3424" w:type="dxa"/>
          </w:tcPr>
          <w:p w:rsidR="00C41EFF" w:rsidRPr="008F1495" w:rsidRDefault="0064479E" w:rsidP="00B61B20">
            <w:pPr>
              <w:pStyle w:val="rvps14"/>
              <w:spacing w:before="150" w:beforeAutospacing="0" w:after="150" w:afterAutospacing="0"/>
              <w:jc w:val="both"/>
            </w:pPr>
            <w:hyperlink r:id="rId141"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67</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01198</w:t>
            </w:r>
          </w:p>
        </w:tc>
        <w:tc>
          <w:tcPr>
            <w:tcW w:w="5035" w:type="dxa"/>
          </w:tcPr>
          <w:p w:rsidR="00C41EFF" w:rsidRPr="008F1495" w:rsidRDefault="00C41EFF" w:rsidP="00B61B20">
            <w:pPr>
              <w:pStyle w:val="rvps14"/>
              <w:spacing w:before="150" w:beforeAutospacing="0" w:after="150" w:afterAutospacing="0"/>
              <w:jc w:val="both"/>
            </w:pPr>
            <w:r w:rsidRPr="008F1495">
              <w:t>Видача бланка-вкладки до посвідчення учасника бойових дій, особи з інвалідністю внаслідок війни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68</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01285</w:t>
            </w:r>
          </w:p>
        </w:tc>
        <w:tc>
          <w:tcPr>
            <w:tcW w:w="5035" w:type="dxa"/>
          </w:tcPr>
          <w:p w:rsidR="00C41EFF" w:rsidRPr="008F1495" w:rsidRDefault="00C41EFF" w:rsidP="00B61B20">
            <w:pPr>
              <w:pStyle w:val="rvps14"/>
              <w:spacing w:before="150" w:beforeAutospacing="0" w:after="150" w:afterAutospacing="0"/>
              <w:jc w:val="both"/>
            </w:pPr>
            <w:r w:rsidRPr="008F1495">
              <w:t>Позбавлення статусу учасника бойових дій за заявою учасника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69</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00751</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ветеранам праці</w:t>
            </w:r>
          </w:p>
        </w:tc>
        <w:tc>
          <w:tcPr>
            <w:tcW w:w="3424" w:type="dxa"/>
          </w:tcPr>
          <w:p w:rsidR="00C41EFF" w:rsidRPr="008F1495" w:rsidRDefault="0064479E" w:rsidP="00B61B20">
            <w:pPr>
              <w:pStyle w:val="rvps14"/>
              <w:spacing w:before="150" w:beforeAutospacing="0" w:after="150" w:afterAutospacing="0"/>
              <w:jc w:val="both"/>
            </w:pPr>
            <w:hyperlink r:id="rId142" w:tgtFrame="_blank" w:history="1">
              <w:r w:rsidR="00C41EFF" w:rsidRPr="008F1495">
                <w:rPr>
                  <w:rStyle w:val="af3"/>
                  <w:color w:val="auto"/>
                </w:rPr>
                <w:t>Закон України</w:t>
              </w:r>
            </w:hyperlink>
            <w:r w:rsidR="00C41EFF" w:rsidRPr="008F1495">
              <w:t> “Про основні засади соціального захисту ветеранів праці та інших громадян похилого віку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01620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24" w:type="dxa"/>
          </w:tcPr>
          <w:p w:rsidR="00C41EFF" w:rsidRPr="008F1495" w:rsidRDefault="0064479E" w:rsidP="00B61B20">
            <w:pPr>
              <w:pStyle w:val="rvps14"/>
              <w:spacing w:before="150" w:beforeAutospacing="0" w:after="150" w:afterAutospacing="0"/>
              <w:jc w:val="both"/>
            </w:pPr>
            <w:hyperlink r:id="rId143" w:tgtFrame="_blank" w:history="1">
              <w:r w:rsidR="00C41EFF" w:rsidRPr="008F1495">
                <w:rPr>
                  <w:rStyle w:val="af3"/>
                  <w:color w:val="auto"/>
                </w:rPr>
                <w:t>Закон України</w:t>
              </w:r>
            </w:hyperlink>
            <w:r w:rsidR="00C41EFF" w:rsidRPr="008F1495">
              <w:t> “Про соціальний і правовий захист військовослужбовців та членів їх сімей”</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01877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424" w:type="dxa"/>
          </w:tcPr>
          <w:p w:rsidR="00C41EFF" w:rsidRPr="008F1495" w:rsidRDefault="0064479E" w:rsidP="00B61B20">
            <w:pPr>
              <w:pStyle w:val="rvps14"/>
              <w:spacing w:before="150" w:beforeAutospacing="0" w:after="150" w:afterAutospacing="0"/>
              <w:jc w:val="both"/>
            </w:pPr>
            <w:hyperlink r:id="rId144" w:tgtFrame="_blank" w:history="1">
              <w:r w:rsidR="00C41EFF" w:rsidRPr="008F1495">
                <w:rPr>
                  <w:rStyle w:val="af3"/>
                  <w:color w:val="auto"/>
                </w:rPr>
                <w:t>Закон України</w:t>
              </w:r>
            </w:hyperlink>
            <w:r w:rsidR="00C41EFF" w:rsidRPr="008F1495">
              <w:t> “Про волонтерську діяльність”</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72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01257</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внутрішньо переміщених осіб, які потребують надання житлового приміщення з фондів житла для тимчасового проживання</w:t>
            </w:r>
          </w:p>
        </w:tc>
        <w:tc>
          <w:tcPr>
            <w:tcW w:w="3424" w:type="dxa"/>
          </w:tcPr>
          <w:p w:rsidR="00C41EFF" w:rsidRPr="008F1495" w:rsidRDefault="0064479E" w:rsidP="00B61B20">
            <w:pPr>
              <w:pStyle w:val="rvps14"/>
              <w:spacing w:before="150" w:beforeAutospacing="0" w:after="150" w:afterAutospacing="0"/>
              <w:jc w:val="both"/>
            </w:pPr>
            <w:hyperlink r:id="rId145"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00169</w:t>
            </w:r>
          </w:p>
        </w:tc>
        <w:tc>
          <w:tcPr>
            <w:tcW w:w="5035" w:type="dxa"/>
          </w:tcPr>
          <w:p w:rsidR="00C41EFF" w:rsidRPr="008F1495" w:rsidRDefault="00C41EFF" w:rsidP="00B61B20">
            <w:pPr>
              <w:pStyle w:val="rvps14"/>
              <w:spacing w:before="150" w:beforeAutospacing="0" w:after="150" w:afterAutospacing="0"/>
              <w:jc w:val="both"/>
            </w:pPr>
            <w:r w:rsidRPr="008F1495">
              <w:t>Видача довідки про взяття на облік внутрішньо переміщеної особи</w:t>
            </w:r>
          </w:p>
        </w:tc>
        <w:tc>
          <w:tcPr>
            <w:tcW w:w="3424" w:type="dxa"/>
          </w:tcPr>
          <w:p w:rsidR="00C41EFF" w:rsidRPr="008F1495" w:rsidRDefault="0064479E" w:rsidP="00B61B20">
            <w:pPr>
              <w:pStyle w:val="rvps14"/>
              <w:spacing w:before="150" w:beforeAutospacing="0" w:after="150" w:afterAutospacing="0"/>
              <w:jc w:val="both"/>
            </w:pPr>
            <w:hyperlink r:id="rId146" w:tgtFrame="_blank" w:history="1">
              <w:r w:rsidR="00C41EFF" w:rsidRPr="008F1495">
                <w:rPr>
                  <w:rStyle w:val="af3"/>
                  <w:color w:val="auto"/>
                </w:rPr>
                <w:t>Закон України</w:t>
              </w:r>
            </w:hyperlink>
            <w:r w:rsidR="00C41EFF" w:rsidRPr="008F1495">
              <w:t> “Про забезпечення прав і свобод внутрішньо переміщених осіб”</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01622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 належні для отримання жилі приміщення</w:t>
            </w:r>
          </w:p>
        </w:tc>
        <w:tc>
          <w:tcPr>
            <w:tcW w:w="3424" w:type="dxa"/>
          </w:tcPr>
          <w:p w:rsidR="00C41EFF" w:rsidRPr="008F1495" w:rsidRDefault="0064479E" w:rsidP="00B61B20">
            <w:pPr>
              <w:pStyle w:val="rvps14"/>
              <w:spacing w:before="150" w:beforeAutospacing="0" w:after="150" w:afterAutospacing="0"/>
              <w:jc w:val="both"/>
            </w:pPr>
            <w:hyperlink r:id="rId147"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00104</w:t>
            </w:r>
          </w:p>
        </w:tc>
        <w:tc>
          <w:tcPr>
            <w:tcW w:w="5035" w:type="dxa"/>
          </w:tcPr>
          <w:p w:rsidR="00C41EFF" w:rsidRPr="008F1495" w:rsidRDefault="00C41EFF" w:rsidP="00B61B20">
            <w:pPr>
              <w:pStyle w:val="rvps14"/>
              <w:spacing w:before="150" w:beforeAutospacing="0" w:after="150" w:afterAutospacing="0"/>
              <w:jc w:val="both"/>
            </w:pPr>
            <w:r w:rsidRPr="008F1495">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424" w:type="dxa"/>
          </w:tcPr>
          <w:p w:rsidR="00C41EFF" w:rsidRPr="008F1495" w:rsidRDefault="0064479E" w:rsidP="00B61B20">
            <w:pPr>
              <w:pStyle w:val="rvps14"/>
              <w:spacing w:before="150" w:beforeAutospacing="0" w:after="150" w:afterAutospacing="0"/>
              <w:jc w:val="both"/>
            </w:pPr>
            <w:hyperlink r:id="rId148" w:tgtFrame="_blank" w:history="1">
              <w:r w:rsidR="00C41EFF" w:rsidRPr="008F1495">
                <w:rPr>
                  <w:rStyle w:val="af3"/>
                  <w:color w:val="auto"/>
                </w:rPr>
                <w:t>Закон України</w:t>
              </w:r>
            </w:hyperlink>
            <w:r w:rsidR="00C41EFF" w:rsidRPr="008F1495">
              <w:t> “Про забезпечення прав і свобод внутрішньо переміщених осіб”</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01433</w:t>
            </w:r>
          </w:p>
        </w:tc>
        <w:tc>
          <w:tcPr>
            <w:tcW w:w="5035" w:type="dxa"/>
          </w:tcPr>
          <w:p w:rsidR="00C41EFF" w:rsidRPr="008F1495" w:rsidRDefault="00C41EFF" w:rsidP="00B61B20">
            <w:pPr>
              <w:pStyle w:val="rvps14"/>
              <w:spacing w:before="150" w:beforeAutospacing="0" w:after="150" w:afterAutospacing="0"/>
              <w:jc w:val="both"/>
            </w:pPr>
            <w:r w:rsidRPr="008F1495">
              <w:t>Рішення про продовження строку надання житлового приміщення з фондів житла для тимчасового проживання внутрішньо переміщених осіб</w:t>
            </w:r>
          </w:p>
        </w:tc>
        <w:tc>
          <w:tcPr>
            <w:tcW w:w="3424" w:type="dxa"/>
          </w:tcPr>
          <w:p w:rsidR="00C41EFF" w:rsidRPr="008F1495" w:rsidRDefault="0064479E" w:rsidP="00B61B20">
            <w:pPr>
              <w:pStyle w:val="rvps14"/>
              <w:spacing w:before="150" w:beforeAutospacing="0" w:after="150" w:afterAutospacing="0"/>
              <w:jc w:val="both"/>
            </w:pPr>
            <w:hyperlink r:id="rId149" w:tgtFrame="_blank" w:history="1">
              <w:r w:rsidR="00C41EFF" w:rsidRPr="008F1495">
                <w:rPr>
                  <w:rStyle w:val="af3"/>
                  <w:color w:val="auto"/>
                </w:rPr>
                <w:t>Житловий кодекс Української РСР</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01262</w:t>
            </w:r>
          </w:p>
        </w:tc>
        <w:tc>
          <w:tcPr>
            <w:tcW w:w="5035" w:type="dxa"/>
          </w:tcPr>
          <w:p w:rsidR="00C41EFF" w:rsidRPr="008F1495" w:rsidRDefault="00C41EFF" w:rsidP="00B61B20">
            <w:pPr>
              <w:pStyle w:val="rvps14"/>
              <w:spacing w:before="150" w:beforeAutospacing="0" w:after="150" w:afterAutospacing="0"/>
              <w:jc w:val="both"/>
            </w:pPr>
            <w:r w:rsidRPr="008F1495">
              <w:t>Надання статусу дитини, яка постраждала внаслідок воєнних дій та збройних конфліктів</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50" w:tgtFrame="_blank" w:history="1">
              <w:r w:rsidRPr="008F1495">
                <w:rPr>
                  <w:rStyle w:val="af3"/>
                  <w:color w:val="auto"/>
                </w:rPr>
                <w:t>“Про охорону дитинства”</w:t>
              </w:r>
            </w:hyperlink>
            <w:r w:rsidRPr="008F1495">
              <w:t>, </w:t>
            </w:r>
            <w:hyperlink r:id="rId151" w:tgtFrame="_blank" w:history="1">
              <w:r w:rsidRPr="008F1495">
                <w:rPr>
                  <w:rStyle w:val="af3"/>
                  <w:color w:val="auto"/>
                </w:rPr>
                <w:t>“Про забезпечення прав і свобод внутрішньо переміщених осіб”</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78</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01747</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про надання грошової допомоги постраждалим від надзвичайних ситуацій</w:t>
            </w:r>
          </w:p>
        </w:tc>
        <w:tc>
          <w:tcPr>
            <w:tcW w:w="3424" w:type="dxa"/>
          </w:tcPr>
          <w:p w:rsidR="00C41EFF" w:rsidRPr="008F1495" w:rsidRDefault="0064479E" w:rsidP="00B61B20">
            <w:pPr>
              <w:pStyle w:val="rvps14"/>
              <w:spacing w:before="150" w:beforeAutospacing="0" w:after="150" w:afterAutospacing="0"/>
              <w:jc w:val="both"/>
            </w:pPr>
            <w:hyperlink r:id="rId152" w:tgtFrame="_blank" w:history="1">
              <w:r w:rsidR="00C41EFF" w:rsidRPr="008F1495">
                <w:rPr>
                  <w:rStyle w:val="af3"/>
                  <w:color w:val="auto"/>
                </w:rPr>
                <w:t>Кодекс цивільного захисту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79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00121</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батькам багатодітної сім’ї та дитини з багатодітної сім’ї</w:t>
            </w:r>
          </w:p>
        </w:tc>
        <w:tc>
          <w:tcPr>
            <w:tcW w:w="3424" w:type="dxa"/>
          </w:tcPr>
          <w:p w:rsidR="00C41EFF" w:rsidRPr="008F1495" w:rsidRDefault="0064479E" w:rsidP="00B61B20">
            <w:pPr>
              <w:pStyle w:val="rvps14"/>
              <w:spacing w:before="150" w:beforeAutospacing="0" w:after="150" w:afterAutospacing="0"/>
              <w:jc w:val="both"/>
            </w:pPr>
            <w:hyperlink r:id="rId153" w:tgtFrame="_blank" w:history="1">
              <w:r w:rsidR="00C41EFF" w:rsidRPr="008F1495">
                <w:rPr>
                  <w:rStyle w:val="af3"/>
                  <w:color w:val="auto"/>
                </w:rPr>
                <w:t>Закон України</w:t>
              </w:r>
            </w:hyperlink>
            <w:r w:rsidR="00C41EFF" w:rsidRPr="008F1495">
              <w:t> “Про охорону дитинства”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016"/>
        </w:trPr>
        <w:tc>
          <w:tcPr>
            <w:tcW w:w="668" w:type="dxa"/>
          </w:tcPr>
          <w:p w:rsidR="00C41EFF" w:rsidRPr="008F1495" w:rsidRDefault="00C41EFF" w:rsidP="00B61B20">
            <w:pPr>
              <w:pStyle w:val="rvps12"/>
              <w:spacing w:before="150" w:beforeAutospacing="0" w:after="150" w:afterAutospacing="0"/>
              <w:jc w:val="both"/>
            </w:pPr>
            <w:r>
              <w:t>80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01200</w:t>
            </w:r>
          </w:p>
        </w:tc>
        <w:tc>
          <w:tcPr>
            <w:tcW w:w="5035" w:type="dxa"/>
          </w:tcPr>
          <w:p w:rsidR="00C41EFF" w:rsidRPr="008F1495" w:rsidRDefault="00C41EFF" w:rsidP="00B61B20">
            <w:pPr>
              <w:pStyle w:val="rvps14"/>
              <w:spacing w:before="150" w:beforeAutospacing="0" w:after="150" w:afterAutospacing="0"/>
              <w:jc w:val="both"/>
            </w:pPr>
            <w:r w:rsidRPr="008F1495">
              <w:t>Вклейка фотокартки в посвідчення дитини з багатодітної сім’ї у зв’язку з досягненням 14-річного віку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01194</w:t>
            </w:r>
          </w:p>
        </w:tc>
        <w:tc>
          <w:tcPr>
            <w:tcW w:w="5035" w:type="dxa"/>
          </w:tcPr>
          <w:p w:rsidR="00C41EFF" w:rsidRPr="008F1495" w:rsidRDefault="00C41EFF" w:rsidP="00B61B20">
            <w:pPr>
              <w:pStyle w:val="rvps14"/>
              <w:spacing w:before="150" w:beforeAutospacing="0" w:after="150" w:afterAutospacing="0"/>
              <w:jc w:val="both"/>
            </w:pPr>
            <w:r w:rsidRPr="008F1495">
              <w:t>Видача дубліката посвідчення батьків багатодітної сім’ї та дитини з багатодітної сім’ї</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01196</w:t>
            </w:r>
          </w:p>
        </w:tc>
        <w:tc>
          <w:tcPr>
            <w:tcW w:w="5035" w:type="dxa"/>
          </w:tcPr>
          <w:p w:rsidR="00C41EFF" w:rsidRPr="008F1495" w:rsidRDefault="00C41EFF" w:rsidP="00B61B20">
            <w:pPr>
              <w:pStyle w:val="rvps14"/>
              <w:spacing w:before="150" w:beforeAutospacing="0" w:after="150" w:afterAutospacing="0"/>
              <w:jc w:val="both"/>
            </w:pPr>
            <w:r w:rsidRPr="008F1495">
              <w:t>Продовження строку дії посвідчень батьків багатодітної сім’ї та дитини з багатодітної сім’ї</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83</w:t>
            </w:r>
            <w:r w:rsidRPr="008F1495">
              <w:t>.</w:t>
            </w:r>
          </w:p>
        </w:tc>
        <w:tc>
          <w:tcPr>
            <w:tcW w:w="1007" w:type="dxa"/>
            <w:shd w:val="clear" w:color="auto" w:fill="FFFFFF" w:themeFill="background1"/>
          </w:tcPr>
          <w:p w:rsidR="00C41EFF" w:rsidRPr="008F1495" w:rsidRDefault="00C41EFF" w:rsidP="00B61B20">
            <w:pPr>
              <w:pStyle w:val="rvps12"/>
              <w:spacing w:before="150" w:beforeAutospacing="0" w:after="150" w:afterAutospacing="0"/>
              <w:jc w:val="both"/>
            </w:pPr>
            <w:r w:rsidRPr="008F1495">
              <w:t>00135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винагороди жінкам, яким присвоєно почесне звання України “Мати-героїня”</w:t>
            </w:r>
          </w:p>
        </w:tc>
        <w:tc>
          <w:tcPr>
            <w:tcW w:w="3424" w:type="dxa"/>
          </w:tcPr>
          <w:p w:rsidR="00C41EFF" w:rsidRPr="008F1495" w:rsidRDefault="0064479E" w:rsidP="00B61B20">
            <w:pPr>
              <w:pStyle w:val="rvps14"/>
              <w:spacing w:before="150" w:beforeAutospacing="0" w:after="150" w:afterAutospacing="0"/>
              <w:jc w:val="both"/>
            </w:pPr>
            <w:hyperlink r:id="rId154" w:tgtFrame="_blank" w:history="1">
              <w:r w:rsidR="00C41EFF" w:rsidRPr="008F1495">
                <w:rPr>
                  <w:rStyle w:val="af3"/>
                  <w:color w:val="auto"/>
                </w:rPr>
                <w:t>Закон України</w:t>
              </w:r>
            </w:hyperlink>
            <w:r w:rsidR="00C41EFF" w:rsidRPr="008F1495">
              <w:t> “Про державні нагороди України”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при народженні дитини</w:t>
            </w:r>
          </w:p>
        </w:tc>
        <w:tc>
          <w:tcPr>
            <w:tcW w:w="3424" w:type="dxa"/>
          </w:tcPr>
          <w:p w:rsidR="00C41EFF" w:rsidRPr="008F1495" w:rsidRDefault="0064479E" w:rsidP="00B61B20">
            <w:pPr>
              <w:pStyle w:val="rvps14"/>
              <w:spacing w:before="150" w:beforeAutospacing="0" w:after="150" w:afterAutospacing="0"/>
              <w:jc w:val="both"/>
            </w:pPr>
            <w:hyperlink r:id="rId155" w:tgtFrame="_blank" w:history="1">
              <w:r w:rsidR="00C41EFF" w:rsidRPr="008F1495">
                <w:rPr>
                  <w:rStyle w:val="af3"/>
                  <w:color w:val="auto"/>
                </w:rPr>
                <w:t>Закон України</w:t>
              </w:r>
            </w:hyperlink>
            <w:r w:rsidR="00C41EFF" w:rsidRPr="008F1495">
              <w:t> “Про державну допомогу сім’ям з дітьми”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00143</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державної допомоги у зв’язку з вагітністю та пологами жінкам, які не </w:t>
            </w:r>
            <w:r w:rsidRPr="008F1495">
              <w:lastRenderedPageBreak/>
              <w:t>застраховані в системі загальнообов’язкового державного соціального страхування</w:t>
            </w:r>
          </w:p>
        </w:tc>
        <w:tc>
          <w:tcPr>
            <w:tcW w:w="3424" w:type="dxa"/>
          </w:tcPr>
          <w:p w:rsidR="00C41EFF" w:rsidRPr="008F1495" w:rsidRDefault="00C41EFF" w:rsidP="00B61B20">
            <w:pPr>
              <w:pStyle w:val="rvps12"/>
              <w:spacing w:before="150" w:beforeAutospacing="0" w:after="150" w:afterAutospacing="0"/>
              <w:jc w:val="both"/>
            </w:pPr>
            <w:r w:rsidRPr="008F1495">
              <w:lastRenderedPageBreak/>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lastRenderedPageBreak/>
              <w:t>8</w:t>
            </w:r>
            <w:r>
              <w:t>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над якими встановлено опіку чи піклування</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87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одиноким матерям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8</w:t>
            </w:r>
            <w:r>
              <w:t>9</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при усиновленні дитини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00959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00960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допомоги на дітей, які виховуються у багатодітних сім’ях</w:t>
            </w:r>
          </w:p>
        </w:tc>
        <w:tc>
          <w:tcPr>
            <w:tcW w:w="3424" w:type="dxa"/>
          </w:tcPr>
          <w:p w:rsidR="00C41EFF" w:rsidRPr="008F1495" w:rsidRDefault="0064479E" w:rsidP="00B61B20">
            <w:pPr>
              <w:pStyle w:val="rvps14"/>
              <w:spacing w:before="150" w:beforeAutospacing="0" w:after="150" w:afterAutospacing="0"/>
              <w:jc w:val="both"/>
            </w:pPr>
            <w:hyperlink r:id="rId156" w:tgtFrame="_blank" w:history="1">
              <w:r w:rsidR="00C41EFF" w:rsidRPr="008F1495">
                <w:rPr>
                  <w:rStyle w:val="af3"/>
                  <w:color w:val="auto"/>
                </w:rPr>
                <w:t>Закон України</w:t>
              </w:r>
            </w:hyperlink>
            <w:r w:rsidR="00C41EFF" w:rsidRPr="008F1495">
              <w:t> “Про охорону дитинства”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92</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01775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натуральної допомоги “пакунок малюка”</w:t>
            </w:r>
          </w:p>
        </w:tc>
        <w:tc>
          <w:tcPr>
            <w:tcW w:w="3424" w:type="dxa"/>
          </w:tcPr>
          <w:p w:rsidR="00C41EFF" w:rsidRPr="008F1495" w:rsidRDefault="0064479E" w:rsidP="00B61B20">
            <w:pPr>
              <w:pStyle w:val="rvps14"/>
              <w:spacing w:before="150" w:beforeAutospacing="0" w:after="150" w:afterAutospacing="0"/>
              <w:jc w:val="both"/>
            </w:pPr>
            <w:hyperlink r:id="rId157" w:tgtFrame="_blank" w:history="1">
              <w:r w:rsidR="00C41EFF" w:rsidRPr="008F1495">
                <w:rPr>
                  <w:rStyle w:val="af3"/>
                  <w:color w:val="auto"/>
                </w:rPr>
                <w:t>Закон України</w:t>
              </w:r>
            </w:hyperlink>
            <w:r w:rsidR="00C41EFF" w:rsidRPr="008F1495">
              <w:t> “Про державну допомогу сім’ям з дітьми”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93</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01227</w:t>
            </w:r>
          </w:p>
        </w:tc>
        <w:tc>
          <w:tcPr>
            <w:tcW w:w="5035" w:type="dxa"/>
          </w:tcPr>
          <w:p w:rsidR="00C41EFF" w:rsidRPr="008F1495" w:rsidRDefault="00C41EFF" w:rsidP="00B61B20">
            <w:pPr>
              <w:pStyle w:val="rvps14"/>
              <w:spacing w:before="150" w:beforeAutospacing="0" w:after="150" w:afterAutospacing="0"/>
              <w:jc w:val="both"/>
            </w:pPr>
            <w:r w:rsidRPr="008F1495">
              <w:t>Видача грошової компенсації вартості одноразової натуральної допомоги “пакунок малюка”</w:t>
            </w:r>
          </w:p>
        </w:tc>
        <w:tc>
          <w:tcPr>
            <w:tcW w:w="3424" w:type="dxa"/>
          </w:tcPr>
          <w:p w:rsidR="00C41EFF" w:rsidRPr="008F1495" w:rsidRDefault="00C41EFF" w:rsidP="00B61B20">
            <w:pPr>
              <w:pStyle w:val="rvps14"/>
              <w:spacing w:before="150" w:beforeAutospacing="0" w:after="150" w:afterAutospacing="0"/>
              <w:jc w:val="both"/>
            </w:pPr>
            <w:r w:rsidRPr="008F1495">
              <w:t>Закон України від 30 вересня 2020 р. </w:t>
            </w:r>
            <w:hyperlink r:id="rId158" w:tgtFrame="_blank" w:history="1">
              <w:r w:rsidRPr="008F1495">
                <w:rPr>
                  <w:rStyle w:val="af3"/>
                  <w:color w:val="auto"/>
                </w:rPr>
                <w:t>№ 930-IX</w:t>
              </w:r>
            </w:hyperlink>
            <w:r w:rsidRPr="008F1495">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00154</w:t>
            </w:r>
          </w:p>
        </w:tc>
        <w:tc>
          <w:tcPr>
            <w:tcW w:w="5035" w:type="dxa"/>
          </w:tcPr>
          <w:p w:rsidR="00C41EFF" w:rsidRPr="008F1495" w:rsidRDefault="00C41EFF" w:rsidP="00B61B20">
            <w:pPr>
              <w:pStyle w:val="rvps14"/>
              <w:spacing w:before="150" w:beforeAutospacing="0" w:after="150" w:afterAutospacing="0"/>
              <w:jc w:val="both"/>
            </w:pPr>
            <w:r w:rsidRPr="008F1495">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24" w:type="dxa"/>
          </w:tcPr>
          <w:p w:rsidR="00C41EFF" w:rsidRPr="008F1495" w:rsidRDefault="0064479E" w:rsidP="00B61B20">
            <w:pPr>
              <w:pStyle w:val="rvps14"/>
              <w:spacing w:before="150" w:beforeAutospacing="0" w:after="150" w:afterAutospacing="0"/>
              <w:jc w:val="both"/>
            </w:pPr>
            <w:hyperlink r:id="rId159" w:tgtFrame="_blank" w:history="1">
              <w:r w:rsidR="00C41EFF" w:rsidRPr="008F1495">
                <w:rPr>
                  <w:rStyle w:val="af3"/>
                  <w:color w:val="auto"/>
                </w:rPr>
                <w:t>Сімейний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95</w:t>
            </w:r>
            <w:r w:rsidRPr="008F1495">
              <w:t>.</w:t>
            </w:r>
          </w:p>
        </w:tc>
        <w:tc>
          <w:tcPr>
            <w:tcW w:w="1007" w:type="dxa"/>
            <w:shd w:val="clear" w:color="auto" w:fill="FFFFFF" w:themeFill="background1"/>
          </w:tcPr>
          <w:p w:rsidR="00C41EFF" w:rsidRPr="0076767E" w:rsidRDefault="00C41EFF" w:rsidP="00B61B20">
            <w:pPr>
              <w:rPr>
                <w:lang w:val="uk-UA" w:eastAsia="uk-UA"/>
              </w:rPr>
            </w:pPr>
            <w:r>
              <w:rPr>
                <w:lang w:val="uk-UA" w:eastAsia="uk-UA"/>
              </w:rPr>
              <w:t>00122</w:t>
            </w:r>
          </w:p>
        </w:tc>
        <w:tc>
          <w:tcPr>
            <w:tcW w:w="5035" w:type="dxa"/>
          </w:tcPr>
          <w:p w:rsidR="00C41EFF" w:rsidRPr="008F1495" w:rsidRDefault="00C41EFF" w:rsidP="00B61B20">
            <w:pPr>
              <w:pStyle w:val="rvps14"/>
              <w:spacing w:before="150" w:beforeAutospacing="0" w:after="150" w:afterAutospacing="0"/>
              <w:jc w:val="both"/>
            </w:pPr>
            <w:r w:rsidRPr="008F1495">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24" w:type="dxa"/>
          </w:tcPr>
          <w:p w:rsidR="00C41EFF" w:rsidRPr="008F1495" w:rsidRDefault="0064479E" w:rsidP="00B61B20">
            <w:pPr>
              <w:pStyle w:val="rvps14"/>
              <w:spacing w:before="150" w:beforeAutospacing="0" w:after="150" w:afterAutospacing="0"/>
              <w:jc w:val="both"/>
            </w:pPr>
            <w:hyperlink r:id="rId160" w:tgtFrame="_blank" w:history="1">
              <w:r w:rsidR="00C41EFF" w:rsidRPr="008F1495">
                <w:rPr>
                  <w:rStyle w:val="af3"/>
                  <w:color w:val="auto"/>
                </w:rPr>
                <w:t>Цивільний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01405</w:t>
            </w:r>
          </w:p>
        </w:tc>
        <w:tc>
          <w:tcPr>
            <w:tcW w:w="5035" w:type="dxa"/>
          </w:tcPr>
          <w:p w:rsidR="00C41EFF" w:rsidRPr="008F1495" w:rsidRDefault="00C41EFF" w:rsidP="00B61B20">
            <w:pPr>
              <w:pStyle w:val="rvps14"/>
              <w:spacing w:before="150" w:beforeAutospacing="0" w:after="150" w:afterAutospacing="0"/>
              <w:jc w:val="both"/>
            </w:pPr>
            <w:r w:rsidRPr="008F1495">
              <w:t>Оплата послуг патронатного вихователя та виплата соціальної допомоги на утримання дитини в сім’ї патронатного вихователя</w:t>
            </w:r>
          </w:p>
        </w:tc>
        <w:tc>
          <w:tcPr>
            <w:tcW w:w="3424" w:type="dxa"/>
          </w:tcPr>
          <w:p w:rsidR="00C41EFF" w:rsidRPr="008F1495" w:rsidRDefault="0064479E" w:rsidP="00B61B20">
            <w:pPr>
              <w:pStyle w:val="rvps14"/>
              <w:spacing w:before="150" w:beforeAutospacing="0" w:after="150" w:afterAutospacing="0"/>
              <w:jc w:val="both"/>
            </w:pPr>
            <w:hyperlink r:id="rId161" w:tgtFrame="_blank" w:history="1">
              <w:r w:rsidR="00C41EFF" w:rsidRPr="008F1495">
                <w:rPr>
                  <w:rStyle w:val="af3"/>
                  <w:color w:val="auto"/>
                </w:rPr>
                <w:t>Сімейний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97</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01386</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w:t>
            </w:r>
            <w:r w:rsidRPr="008F1495">
              <w:lastRenderedPageBreak/>
              <w:t>ходять за дитиною”</w:t>
            </w:r>
          </w:p>
        </w:tc>
        <w:tc>
          <w:tcPr>
            <w:tcW w:w="3424" w:type="dxa"/>
          </w:tcPr>
          <w:p w:rsidR="00C41EFF" w:rsidRPr="008F1495" w:rsidRDefault="0064479E" w:rsidP="00B61B20">
            <w:pPr>
              <w:pStyle w:val="rvps14"/>
              <w:spacing w:before="150" w:beforeAutospacing="0" w:after="150" w:afterAutospacing="0"/>
              <w:jc w:val="both"/>
            </w:pPr>
            <w:hyperlink r:id="rId162" w:tgtFrame="_blank" w:history="1">
              <w:r w:rsidR="00C41EFF" w:rsidRPr="008F1495">
                <w:rPr>
                  <w:rStyle w:val="af3"/>
                  <w:color w:val="auto"/>
                </w:rPr>
                <w:t>Закон України</w:t>
              </w:r>
            </w:hyperlink>
            <w:r w:rsidR="00C41EFF" w:rsidRPr="008F1495">
              <w:t> “Про забезпечення організаційно-правових умов соціального захисту дітей-сиріт та дітей, позбавлених батьківського піклування”</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lastRenderedPageBreak/>
              <w:t>98.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01265</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24" w:type="dxa"/>
          </w:tcPr>
          <w:p w:rsidR="00C41EFF" w:rsidRPr="008F1495" w:rsidRDefault="0064479E" w:rsidP="00B61B20">
            <w:pPr>
              <w:pStyle w:val="rvps14"/>
              <w:spacing w:before="150" w:beforeAutospacing="0" w:after="150" w:afterAutospacing="0"/>
              <w:jc w:val="both"/>
            </w:pPr>
            <w:hyperlink r:id="rId163" w:tgtFrame="_blank" w:history="1">
              <w:r w:rsidR="00C41EFF" w:rsidRPr="008F1495">
                <w:rPr>
                  <w:rStyle w:val="af3"/>
                  <w:color w:val="auto"/>
                </w:rPr>
                <w:t>Закон України</w:t>
              </w:r>
            </w:hyperlink>
            <w:r w:rsidR="00C41EFF" w:rsidRPr="008F1495">
              <w:t> “Про психіатричну допомогу”</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99.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01981</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424" w:type="dxa"/>
          </w:tcPr>
          <w:p w:rsidR="00C41EFF" w:rsidRPr="008F1495" w:rsidRDefault="0064479E" w:rsidP="00B61B20">
            <w:pPr>
              <w:pStyle w:val="rvps14"/>
              <w:spacing w:before="150" w:beforeAutospacing="0" w:after="150" w:afterAutospacing="0"/>
              <w:jc w:val="both"/>
            </w:pPr>
            <w:hyperlink r:id="rId164" w:tgtFrame="_blank" w:history="1">
              <w:r w:rsidR="00C41EFF" w:rsidRPr="008F1495">
                <w:rPr>
                  <w:rStyle w:val="af3"/>
                  <w:color w:val="auto"/>
                </w:rPr>
                <w:t>Цивільний кодекс України</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100.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00125</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0</w:t>
            </w:r>
            <w:r w:rsidRPr="008F1495">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00127</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00123</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відмови від майнових прав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00126</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стосовно укладення договорів щодо іншого цінного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00124</w:t>
            </w:r>
          </w:p>
        </w:tc>
        <w:tc>
          <w:tcPr>
            <w:tcW w:w="5035" w:type="dxa"/>
          </w:tcPr>
          <w:p w:rsidR="00C41EFF" w:rsidRPr="008F1495" w:rsidRDefault="00C41EFF" w:rsidP="00B61B20">
            <w:pPr>
              <w:pStyle w:val="rvps14"/>
              <w:spacing w:before="150" w:beforeAutospacing="0" w:after="150" w:afterAutospacing="0"/>
              <w:jc w:val="both"/>
            </w:pPr>
            <w:r w:rsidRPr="008F1495">
              <w:t>Видача дозволу опікуну на вчинення правочинів щодо видання письмових зобов’язань від імені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01980</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00131</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00130</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108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00129</w:t>
            </w:r>
          </w:p>
        </w:tc>
        <w:tc>
          <w:tcPr>
            <w:tcW w:w="5035" w:type="dxa"/>
          </w:tcPr>
          <w:p w:rsidR="00C41EFF" w:rsidRPr="008F1495" w:rsidRDefault="00C41EFF" w:rsidP="00B61B20">
            <w:pPr>
              <w:pStyle w:val="rvps14"/>
              <w:spacing w:before="150" w:beforeAutospacing="0" w:after="150" w:afterAutospacing="0"/>
              <w:jc w:val="both"/>
            </w:pPr>
            <w:r w:rsidRPr="008F1495">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109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00168</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424" w:type="dxa"/>
          </w:tcPr>
          <w:p w:rsidR="00C41EFF" w:rsidRPr="008F1495" w:rsidRDefault="0064479E" w:rsidP="00B61B20">
            <w:pPr>
              <w:pStyle w:val="rvps14"/>
              <w:spacing w:before="150" w:beforeAutospacing="0" w:after="150" w:afterAutospacing="0"/>
              <w:jc w:val="both"/>
            </w:pPr>
            <w:hyperlink r:id="rId165"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c>
          <w:tcPr>
            <w:tcW w:w="668" w:type="dxa"/>
          </w:tcPr>
          <w:p w:rsidR="00C41EFF" w:rsidRPr="008F1495" w:rsidRDefault="00C41EFF" w:rsidP="00B61B20">
            <w:pPr>
              <w:pStyle w:val="rvps12"/>
              <w:spacing w:before="150" w:beforeAutospacing="0" w:after="150" w:afterAutospacing="0"/>
              <w:jc w:val="both"/>
            </w:pPr>
            <w:r w:rsidRPr="008F1495">
              <w:t>11</w:t>
            </w:r>
            <w:r>
              <w:t>0</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00117</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p>
        </w:tc>
        <w:tc>
          <w:tcPr>
            <w:tcW w:w="1207" w:type="dxa"/>
          </w:tcPr>
          <w:p w:rsidR="00C41EFF" w:rsidRPr="008F1495" w:rsidRDefault="00C41EFF" w:rsidP="00B61B20">
            <w:pPr>
              <w:pStyle w:val="rvps14"/>
              <w:spacing w:before="150" w:beforeAutospacing="0" w:after="150" w:afterAutospacing="0"/>
              <w:jc w:val="both"/>
            </w:pPr>
          </w:p>
        </w:tc>
        <w:tc>
          <w:tcPr>
            <w:tcW w:w="1207"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00119</w:t>
            </w:r>
          </w:p>
        </w:tc>
        <w:tc>
          <w:tcPr>
            <w:tcW w:w="5035" w:type="dxa"/>
          </w:tcPr>
          <w:p w:rsidR="00C41EFF" w:rsidRPr="008F1495" w:rsidRDefault="00C41EFF" w:rsidP="00B61B20">
            <w:pPr>
              <w:pStyle w:val="rvps14"/>
              <w:spacing w:before="150" w:beforeAutospacing="0" w:after="150" w:afterAutospacing="0"/>
              <w:jc w:val="both"/>
            </w:pPr>
            <w:r w:rsidRPr="008F1495">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424" w:type="dxa"/>
          </w:tcPr>
          <w:p w:rsidR="00C41EFF" w:rsidRPr="008F1495" w:rsidRDefault="00C41EFF" w:rsidP="00B61B20">
            <w:pPr>
              <w:pStyle w:val="rvps14"/>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14</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01255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010"/>
        </w:trPr>
        <w:tc>
          <w:tcPr>
            <w:tcW w:w="668" w:type="dxa"/>
          </w:tcPr>
          <w:p w:rsidR="00C41EFF" w:rsidRPr="008F1495" w:rsidRDefault="00C41EFF" w:rsidP="00B61B20">
            <w:pPr>
              <w:pStyle w:val="rvps12"/>
              <w:spacing w:before="150" w:beforeAutospacing="0" w:after="150" w:afterAutospacing="0"/>
              <w:jc w:val="both"/>
            </w:pPr>
            <w:r w:rsidRPr="008F1495">
              <w:t>1</w:t>
            </w:r>
            <w:r>
              <w:t>15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особам з інвалідністю замість санаторно-курортної путівки</w:t>
            </w:r>
          </w:p>
        </w:tc>
        <w:tc>
          <w:tcPr>
            <w:tcW w:w="3424" w:type="dxa"/>
          </w:tcPr>
          <w:p w:rsidR="00C41EFF" w:rsidRDefault="00C41EFF" w:rsidP="00B61B20">
            <w:r w:rsidRPr="00E36173">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900"/>
        </w:trPr>
        <w:tc>
          <w:tcPr>
            <w:tcW w:w="668" w:type="dxa"/>
          </w:tcPr>
          <w:p w:rsidR="00C41EFF" w:rsidRPr="008F1495" w:rsidRDefault="00C41EFF" w:rsidP="00B61B20">
            <w:pPr>
              <w:pStyle w:val="rvps12"/>
              <w:spacing w:before="150" w:beforeAutospacing="0" w:after="150" w:afterAutospacing="0"/>
              <w:jc w:val="both"/>
            </w:pPr>
            <w:r w:rsidRPr="008F1495">
              <w:t>1</w:t>
            </w:r>
            <w:r>
              <w:t>16</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00239</w:t>
            </w:r>
          </w:p>
        </w:tc>
        <w:tc>
          <w:tcPr>
            <w:tcW w:w="5035" w:type="dxa"/>
          </w:tcPr>
          <w:p w:rsidR="00C41EFF" w:rsidRPr="008F1495" w:rsidRDefault="00C41EFF" w:rsidP="00B61B20">
            <w:pPr>
              <w:pStyle w:val="rvps14"/>
              <w:spacing w:before="150" w:beforeAutospacing="0" w:after="150" w:afterAutospacing="0"/>
              <w:jc w:val="both"/>
            </w:pPr>
            <w:r w:rsidRPr="008F1495">
              <w:t>Встановлення статусу учасника війни</w:t>
            </w:r>
          </w:p>
        </w:tc>
        <w:tc>
          <w:tcPr>
            <w:tcW w:w="3424" w:type="dxa"/>
          </w:tcPr>
          <w:p w:rsidR="00C41EFF" w:rsidRPr="008F1495" w:rsidRDefault="0064479E" w:rsidP="00B61B20">
            <w:pPr>
              <w:pStyle w:val="rvps14"/>
              <w:spacing w:before="150" w:beforeAutospacing="0" w:after="150" w:afterAutospacing="0"/>
              <w:jc w:val="both"/>
            </w:pPr>
            <w:hyperlink r:id="rId166"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w:t>
            </w:r>
            <w:r>
              <w:t>10</w:t>
            </w:r>
            <w:r w:rsidRPr="008F1495">
              <w:t>.</w:t>
            </w:r>
          </w:p>
        </w:tc>
      </w:tr>
      <w:tr w:rsidR="00C41EFF" w:rsidRPr="008F1495" w:rsidTr="00B61B20">
        <w:trPr>
          <w:gridAfter w:val="3"/>
          <w:wAfter w:w="3621" w:type="dxa"/>
          <w:trHeight w:val="315"/>
        </w:trPr>
        <w:tc>
          <w:tcPr>
            <w:tcW w:w="668" w:type="dxa"/>
          </w:tcPr>
          <w:p w:rsidR="00C41EFF" w:rsidRPr="008F1495" w:rsidRDefault="00C41EFF" w:rsidP="00B61B20">
            <w:pPr>
              <w:pStyle w:val="rvps12"/>
              <w:spacing w:before="150" w:beforeAutospacing="0" w:after="150" w:afterAutospacing="0"/>
              <w:jc w:val="both"/>
            </w:pPr>
            <w:r>
              <w:t>117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00242</w:t>
            </w:r>
          </w:p>
        </w:tc>
        <w:tc>
          <w:tcPr>
            <w:tcW w:w="5035" w:type="dxa"/>
          </w:tcPr>
          <w:p w:rsidR="00C41EFF" w:rsidRPr="008F1495" w:rsidRDefault="00C41EFF" w:rsidP="00B61B20">
            <w:pPr>
              <w:pStyle w:val="rvps14"/>
              <w:spacing w:before="150" w:beforeAutospacing="0" w:after="150" w:afterAutospacing="0"/>
              <w:jc w:val="both"/>
            </w:pPr>
            <w:r w:rsidRPr="008F1495">
              <w:t>Видача посвідчення особам з інвалідністю з дитинства та дітям з інвалідністю</w:t>
            </w:r>
          </w:p>
        </w:tc>
        <w:tc>
          <w:tcPr>
            <w:tcW w:w="3424" w:type="dxa"/>
          </w:tcPr>
          <w:p w:rsidR="00C41EFF" w:rsidRPr="008F1495" w:rsidRDefault="0064479E" w:rsidP="00B61B20">
            <w:pPr>
              <w:pStyle w:val="rvps14"/>
              <w:spacing w:before="150" w:beforeAutospacing="0" w:after="150" w:afterAutospacing="0"/>
              <w:jc w:val="both"/>
            </w:pPr>
            <w:hyperlink r:id="rId167"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118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00220</w:t>
            </w:r>
          </w:p>
        </w:tc>
        <w:tc>
          <w:tcPr>
            <w:tcW w:w="5035" w:type="dxa"/>
          </w:tcPr>
          <w:p w:rsidR="00C41EFF" w:rsidRPr="008F1495" w:rsidRDefault="00C41EFF" w:rsidP="00B61B20">
            <w:pPr>
              <w:pStyle w:val="rvps14"/>
              <w:spacing w:before="150" w:beforeAutospacing="0" w:after="150" w:afterAutospacing="0"/>
              <w:jc w:val="both"/>
            </w:pPr>
            <w:r w:rsidRPr="008F1495">
              <w:t xml:space="preserve">Призначення грошової компенсації вартості проїзду до санаторно-курортного закладу і назад особам з інвалідністю внаслідок війни </w:t>
            </w:r>
            <w:r w:rsidRPr="008F1495">
              <w:lastRenderedPageBreak/>
              <w:t>та прирівняним до них особам</w:t>
            </w:r>
          </w:p>
        </w:tc>
        <w:tc>
          <w:tcPr>
            <w:tcW w:w="3424" w:type="dxa"/>
          </w:tcPr>
          <w:p w:rsidR="00C41EFF" w:rsidRPr="008F1495" w:rsidRDefault="0064479E" w:rsidP="00B61B20">
            <w:pPr>
              <w:pStyle w:val="rvps14"/>
              <w:spacing w:before="150" w:beforeAutospacing="0" w:after="150" w:afterAutospacing="0"/>
              <w:jc w:val="both"/>
            </w:pPr>
            <w:hyperlink r:id="rId168"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119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вартості самостійного санаторно-курортного лікування осіб з інвалідністю</w:t>
            </w:r>
          </w:p>
        </w:tc>
        <w:tc>
          <w:tcPr>
            <w:tcW w:w="3424" w:type="dxa"/>
          </w:tcPr>
          <w:p w:rsidR="00C41EFF" w:rsidRPr="008F1495" w:rsidRDefault="0064479E" w:rsidP="00B61B20">
            <w:pPr>
              <w:pStyle w:val="rvps14"/>
              <w:spacing w:before="150" w:beforeAutospacing="0" w:after="150" w:afterAutospacing="0"/>
              <w:jc w:val="both"/>
            </w:pPr>
            <w:hyperlink r:id="rId169"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24" w:type="dxa"/>
          </w:tcPr>
          <w:p w:rsidR="00C41EFF" w:rsidRPr="008F1495" w:rsidRDefault="0064479E" w:rsidP="00B61B20">
            <w:pPr>
              <w:pStyle w:val="rvps14"/>
              <w:spacing w:before="150" w:beforeAutospacing="0" w:after="150" w:afterAutospacing="0"/>
              <w:jc w:val="both"/>
            </w:pPr>
            <w:hyperlink r:id="rId170"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w:t>
            </w:r>
            <w:r w:rsidRPr="005A4756">
              <w:t>0228</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71" w:tgtFrame="_blank" w:history="1">
              <w:r w:rsidRPr="008F1495">
                <w:rPr>
                  <w:rStyle w:val="af3"/>
                  <w:color w:val="auto"/>
                </w:rPr>
                <w:t>“Про статус ветеранів війни, гарантії їх соціального захисту”</w:t>
              </w:r>
            </w:hyperlink>
            <w:r w:rsidRPr="008F1495">
              <w:t> та </w:t>
            </w:r>
            <w:hyperlink r:id="rId172" w:tgtFrame="_blank" w:history="1">
              <w:r w:rsidRPr="008F1495">
                <w:rPr>
                  <w:rStyle w:val="af3"/>
                  <w:color w:val="auto"/>
                </w:rPr>
                <w:t>“Про жертви нацистських переслідувань”</w:t>
              </w:r>
            </w:hyperlink>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73" w:tgtFrame="_blank" w:history="1">
              <w:r w:rsidRPr="008F1495">
                <w:rPr>
                  <w:rStyle w:val="af3"/>
                  <w:color w:val="auto"/>
                </w:rPr>
                <w:t>“Про статус ветеранів війни, гарантії їх соціального захисту”</w:t>
              </w:r>
            </w:hyperlink>
            <w:r w:rsidRPr="008F1495">
              <w:t>, </w:t>
            </w:r>
            <w:hyperlink r:id="rId174" w:tgtFrame="_blank" w:history="1">
              <w:r w:rsidRPr="008F1495">
                <w:rPr>
                  <w:rStyle w:val="af3"/>
                  <w:color w:val="auto"/>
                </w:rPr>
                <w:t>“Про жертви нацистських переслідувань”</w:t>
              </w:r>
            </w:hyperlink>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Height w:val="1846"/>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00227</w:t>
            </w:r>
          </w:p>
        </w:tc>
        <w:tc>
          <w:tcPr>
            <w:tcW w:w="5035" w:type="dxa"/>
          </w:tcPr>
          <w:p w:rsidR="00C41EFF" w:rsidRPr="008F1495" w:rsidRDefault="00C41EFF" w:rsidP="00B61B20">
            <w:pPr>
              <w:pStyle w:val="rvps14"/>
              <w:spacing w:before="150" w:beforeAutospacing="0" w:after="150" w:afterAutospacing="0"/>
              <w:jc w:val="both"/>
            </w:pPr>
            <w:r w:rsidRPr="008F1495">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424" w:type="dxa"/>
          </w:tcPr>
          <w:p w:rsidR="00C41EFF" w:rsidRPr="008F1495" w:rsidRDefault="0064479E" w:rsidP="00B61B20">
            <w:pPr>
              <w:pStyle w:val="rvps14"/>
              <w:spacing w:before="150" w:beforeAutospacing="0" w:after="150" w:afterAutospacing="0"/>
              <w:jc w:val="both"/>
            </w:pPr>
            <w:hyperlink r:id="rId175" w:tgtFrame="_blank" w:history="1">
              <w:r w:rsidR="00C41EFF" w:rsidRPr="008F1495">
                <w:rPr>
                  <w:rStyle w:val="af3"/>
                  <w:color w:val="auto"/>
                </w:rPr>
                <w:t>Закон України</w:t>
              </w:r>
            </w:hyperlink>
            <w:r w:rsidR="00C41EFF" w:rsidRPr="008F1495">
              <w:t> “Про статус ветеранів війни, гарантії їх соціального захисту”</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00226</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осіб з інвалідністю</w:t>
            </w:r>
          </w:p>
        </w:tc>
        <w:tc>
          <w:tcPr>
            <w:tcW w:w="3424" w:type="dxa"/>
          </w:tcPr>
          <w:p w:rsidR="00C41EFF" w:rsidRPr="008F1495" w:rsidRDefault="0064479E" w:rsidP="00B61B20">
            <w:pPr>
              <w:pStyle w:val="rvps14"/>
              <w:spacing w:before="150" w:beforeAutospacing="0" w:after="150" w:afterAutospacing="0"/>
              <w:jc w:val="both"/>
            </w:pPr>
            <w:hyperlink r:id="rId176" w:tgtFrame="_blank" w:history="1">
              <w:r w:rsidR="00C41EFF" w:rsidRPr="008F1495">
                <w:rPr>
                  <w:rStyle w:val="af3"/>
                  <w:color w:val="auto"/>
                </w:rPr>
                <w:t>Закон України</w:t>
              </w:r>
            </w:hyperlink>
            <w:r w:rsidR="00C41EFF" w:rsidRPr="008F1495">
              <w:t> “Про реабілітацію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124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00229</w:t>
            </w:r>
          </w:p>
        </w:tc>
        <w:tc>
          <w:tcPr>
            <w:tcW w:w="5035" w:type="dxa"/>
          </w:tcPr>
          <w:p w:rsidR="00C41EFF" w:rsidRPr="008F1495" w:rsidRDefault="00C41EFF" w:rsidP="00B61B20">
            <w:pPr>
              <w:pStyle w:val="rvps14"/>
              <w:spacing w:before="150" w:beforeAutospacing="0" w:after="150" w:afterAutospacing="0"/>
              <w:jc w:val="both"/>
            </w:pPr>
            <w:r w:rsidRPr="008F1495">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424" w:type="dxa"/>
          </w:tcPr>
          <w:p w:rsidR="00C41EFF" w:rsidRPr="008F1495" w:rsidRDefault="0064479E" w:rsidP="00B61B20">
            <w:pPr>
              <w:pStyle w:val="rvps14"/>
              <w:spacing w:before="150" w:beforeAutospacing="0" w:after="150" w:afterAutospacing="0"/>
              <w:jc w:val="both"/>
            </w:pPr>
            <w:hyperlink r:id="rId177"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w:t>
            </w:r>
            <w:r>
              <w:t>25</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особам з інвалідністю з дитинства та дітям з інвалідністю</w:t>
            </w:r>
          </w:p>
        </w:tc>
        <w:tc>
          <w:tcPr>
            <w:tcW w:w="3424" w:type="dxa"/>
          </w:tcPr>
          <w:p w:rsidR="00C41EFF" w:rsidRPr="008F1495" w:rsidRDefault="0064479E" w:rsidP="00B61B20">
            <w:pPr>
              <w:pStyle w:val="rvps14"/>
              <w:spacing w:before="150" w:beforeAutospacing="0" w:after="150" w:afterAutospacing="0"/>
              <w:jc w:val="both"/>
            </w:pPr>
            <w:hyperlink r:id="rId178"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126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00103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24" w:type="dxa"/>
          </w:tcPr>
          <w:p w:rsidR="00C41EFF" w:rsidRPr="008F1495" w:rsidRDefault="0064479E" w:rsidP="00B61B20">
            <w:pPr>
              <w:pStyle w:val="rvps14"/>
              <w:spacing w:before="150" w:beforeAutospacing="0" w:after="150" w:afterAutospacing="0"/>
              <w:jc w:val="both"/>
            </w:pPr>
            <w:hyperlink r:id="rId179" w:tgtFrame="_blank" w:history="1">
              <w:r w:rsidR="00C41EFF" w:rsidRPr="008F1495">
                <w:rPr>
                  <w:rStyle w:val="af3"/>
                  <w:color w:val="auto"/>
                </w:rPr>
                <w:t>Закон України</w:t>
              </w:r>
            </w:hyperlink>
            <w:r w:rsidR="00C41EFF" w:rsidRPr="008F1495">
              <w:t> “Про психіатричну допомогу”</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00099</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на догляд</w:t>
            </w:r>
          </w:p>
        </w:tc>
        <w:tc>
          <w:tcPr>
            <w:tcW w:w="3424" w:type="dxa"/>
          </w:tcPr>
          <w:p w:rsidR="00C41EFF" w:rsidRPr="008F1495" w:rsidRDefault="0064479E" w:rsidP="00B61B20">
            <w:pPr>
              <w:pStyle w:val="rvps14"/>
              <w:spacing w:before="150" w:beforeAutospacing="0" w:after="150" w:afterAutospacing="0"/>
              <w:jc w:val="both"/>
            </w:pPr>
            <w:hyperlink r:id="rId180" w:tgtFrame="_blank" w:history="1">
              <w:r w:rsidR="00C41EFF" w:rsidRPr="008F1495">
                <w:rPr>
                  <w:rStyle w:val="af3"/>
                  <w:color w:val="auto"/>
                </w:rPr>
                <w:t>Закон України</w:t>
              </w:r>
            </w:hyperlink>
            <w:r w:rsidR="00C41EFF" w:rsidRPr="008F1495">
              <w:t> “Про державну соціальну допомогу особам, які не мають права на пенсію, та особам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00096</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особам, які не мають права на пенсію, та особам з інвалідністю</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129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00141</w:t>
            </w:r>
          </w:p>
        </w:tc>
        <w:tc>
          <w:tcPr>
            <w:tcW w:w="5035" w:type="dxa"/>
          </w:tcPr>
          <w:p w:rsidR="00C41EFF" w:rsidRPr="008F1495" w:rsidRDefault="00C41EFF" w:rsidP="00B61B20">
            <w:pPr>
              <w:pStyle w:val="rvps14"/>
              <w:spacing w:before="150" w:beforeAutospacing="0" w:after="150" w:afterAutospacing="0"/>
              <w:jc w:val="both"/>
            </w:pPr>
            <w:r w:rsidRPr="008F1495">
              <w:t xml:space="preserve">Видача довідки для отримання пільг особам з інвалідністю, які не мають права на пенсію чи </w:t>
            </w:r>
            <w:r w:rsidRPr="008F1495">
              <w:lastRenderedPageBreak/>
              <w:t>соціальну допомогу</w:t>
            </w:r>
          </w:p>
        </w:tc>
        <w:tc>
          <w:tcPr>
            <w:tcW w:w="3424" w:type="dxa"/>
          </w:tcPr>
          <w:p w:rsidR="00C41EFF" w:rsidRPr="008F1495" w:rsidRDefault="0064479E" w:rsidP="00B61B20">
            <w:pPr>
              <w:pStyle w:val="rvps14"/>
              <w:spacing w:before="150" w:beforeAutospacing="0" w:after="150" w:afterAutospacing="0"/>
              <w:jc w:val="both"/>
            </w:pPr>
            <w:hyperlink r:id="rId181" w:tgtFrame="_blank" w:history="1">
              <w:r w:rsidR="00C41EFF" w:rsidRPr="008F1495">
                <w:rPr>
                  <w:rStyle w:val="af3"/>
                  <w:color w:val="auto"/>
                </w:rPr>
                <w:t>Закон України</w:t>
              </w:r>
            </w:hyperlink>
            <w:r w:rsidR="00C41EFF" w:rsidRPr="008F1495">
              <w:t xml:space="preserve"> “Про основи соціальної захищеності осіб з </w:t>
            </w:r>
            <w:r w:rsidR="00C41EFF" w:rsidRPr="008F1495">
              <w:lastRenderedPageBreak/>
              <w:t>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lastRenderedPageBreak/>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lastRenderedPageBreak/>
              <w:t>130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надбавки на догляд за особами з інвалідністю з дитинства та дітьми з інвалідністю</w:t>
            </w:r>
          </w:p>
        </w:tc>
        <w:tc>
          <w:tcPr>
            <w:tcW w:w="3424" w:type="dxa"/>
          </w:tcPr>
          <w:p w:rsidR="00C41EFF" w:rsidRPr="008F1495" w:rsidRDefault="0064479E" w:rsidP="00B61B20">
            <w:pPr>
              <w:pStyle w:val="rvps14"/>
              <w:spacing w:before="150" w:beforeAutospacing="0" w:after="150" w:afterAutospacing="0"/>
              <w:jc w:val="both"/>
            </w:pPr>
            <w:hyperlink r:id="rId182" w:tgtFrame="_blank" w:history="1">
              <w:r w:rsidR="00C41EFF" w:rsidRPr="008F1495">
                <w:rPr>
                  <w:rStyle w:val="af3"/>
                  <w:color w:val="auto"/>
                </w:rPr>
                <w:t>Закон України</w:t>
              </w:r>
            </w:hyperlink>
            <w:r w:rsidR="00C41EFF" w:rsidRPr="008F1495">
              <w:t> “Про державну соціальну допомогу особам з інвалідністю з дитинства та дітям з інвалідністю”</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13</w:t>
            </w:r>
            <w:r>
              <w:t>1</w:t>
            </w:r>
            <w:r w:rsidRPr="008F1495">
              <w:t>.</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00230</w:t>
            </w:r>
          </w:p>
        </w:tc>
        <w:tc>
          <w:tcPr>
            <w:tcW w:w="5035" w:type="dxa"/>
          </w:tcPr>
          <w:p w:rsidR="00C41EFF" w:rsidRPr="008F1495" w:rsidRDefault="00C41EFF" w:rsidP="00B61B20">
            <w:pPr>
              <w:pStyle w:val="rvps14"/>
              <w:spacing w:before="150" w:beforeAutospacing="0" w:after="150" w:afterAutospacing="0"/>
              <w:jc w:val="both"/>
            </w:pPr>
            <w:r w:rsidRPr="008F1495">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24" w:type="dxa"/>
          </w:tcPr>
          <w:p w:rsidR="00C41EFF" w:rsidRPr="008F1495" w:rsidRDefault="0064479E" w:rsidP="00B61B20">
            <w:pPr>
              <w:pStyle w:val="rvps14"/>
              <w:spacing w:before="150" w:beforeAutospacing="0" w:after="150" w:afterAutospacing="0"/>
              <w:jc w:val="both"/>
            </w:pPr>
            <w:hyperlink r:id="rId183"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Height w:val="992"/>
        </w:trPr>
        <w:tc>
          <w:tcPr>
            <w:tcW w:w="668" w:type="dxa"/>
          </w:tcPr>
          <w:p w:rsidR="00C41EFF" w:rsidRPr="008F1495" w:rsidRDefault="00C41EFF" w:rsidP="00B61B20">
            <w:pPr>
              <w:pStyle w:val="rvps12"/>
              <w:spacing w:before="150" w:beforeAutospacing="0" w:after="150" w:afterAutospacing="0"/>
              <w:jc w:val="both"/>
            </w:pPr>
            <w:r>
              <w:t>132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01404</w:t>
            </w:r>
          </w:p>
        </w:tc>
        <w:tc>
          <w:tcPr>
            <w:tcW w:w="5035" w:type="dxa"/>
          </w:tcPr>
          <w:p w:rsidR="00C41EFF" w:rsidRPr="008F1495" w:rsidRDefault="00C41EFF" w:rsidP="00B61B20">
            <w:pPr>
              <w:pStyle w:val="rvps14"/>
              <w:spacing w:before="150" w:beforeAutospacing="0" w:after="150" w:afterAutospacing="0"/>
              <w:jc w:val="both"/>
            </w:pPr>
            <w:r w:rsidRPr="008F1495">
              <w:t>Компенсація вартості продуктів харчування громадянам, які постраждали внаслідок Чорнобильської катастрофи</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3531"/>
        </w:trPr>
        <w:tc>
          <w:tcPr>
            <w:tcW w:w="668" w:type="dxa"/>
          </w:tcPr>
          <w:p w:rsidR="00C41EFF" w:rsidRPr="008F1495" w:rsidRDefault="00C41EFF" w:rsidP="00B61B20">
            <w:pPr>
              <w:pStyle w:val="rvps12"/>
              <w:spacing w:before="150" w:beforeAutospacing="0" w:after="150" w:afterAutospacing="0"/>
              <w:jc w:val="both"/>
            </w:pPr>
            <w:r>
              <w:t>133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00232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329"/>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24" w:type="dxa"/>
          </w:tcPr>
          <w:p w:rsidR="00C41EFF" w:rsidRPr="008F1495" w:rsidRDefault="0064479E" w:rsidP="00B61B20">
            <w:pPr>
              <w:pStyle w:val="rvps14"/>
              <w:spacing w:before="150" w:beforeAutospacing="0" w:after="150" w:afterAutospacing="0"/>
              <w:jc w:val="both"/>
            </w:pPr>
            <w:hyperlink r:id="rId184" w:tgtFrame="_blank" w:history="1">
              <w:r w:rsidR="00C41EFF" w:rsidRPr="008F1495">
                <w:rPr>
                  <w:rStyle w:val="af3"/>
                  <w:color w:val="auto"/>
                </w:rPr>
                <w:t>Закон України</w:t>
              </w:r>
            </w:hyperlink>
            <w:r w:rsidR="00C41EFF" w:rsidRPr="008F1495">
              <w:t> “Про статус і соціальний захист громадян, які постраждали внаслідок Чорнобильської катастрофи”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01191</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555"/>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136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1565"/>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00170</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24" w:type="dxa"/>
          </w:tcPr>
          <w:p w:rsidR="00C41EFF" w:rsidRPr="008F1495" w:rsidRDefault="00C41EFF" w:rsidP="00B61B20">
            <w:pPr>
              <w:pStyle w:val="rvps12"/>
              <w:spacing w:before="150" w:beforeAutospacing="0" w:after="150" w:afterAutospacing="0"/>
              <w:jc w:val="both"/>
            </w:pPr>
            <w:r w:rsidRPr="008F1495">
              <w:t>-“-</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lastRenderedPageBreak/>
              <w:t>138</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00112</w:t>
            </w:r>
          </w:p>
        </w:tc>
        <w:tc>
          <w:tcPr>
            <w:tcW w:w="5035" w:type="dxa"/>
          </w:tcPr>
          <w:p w:rsidR="00C41EFF" w:rsidRPr="008F1495" w:rsidRDefault="00C41EFF" w:rsidP="00B61B20">
            <w:pPr>
              <w:pStyle w:val="rvps14"/>
              <w:spacing w:before="150" w:beforeAutospacing="0" w:after="150" w:afterAutospacing="0"/>
              <w:jc w:val="both"/>
            </w:pPr>
            <w:r w:rsidRPr="008F1495">
              <w:t>Призначення одноразової грошової/матеріальної допомоги особам з інвалідністю та дітям з інвалідністю</w:t>
            </w:r>
          </w:p>
        </w:tc>
        <w:tc>
          <w:tcPr>
            <w:tcW w:w="3424" w:type="dxa"/>
          </w:tcPr>
          <w:p w:rsidR="00C41EFF" w:rsidRPr="008F1495" w:rsidRDefault="0064479E" w:rsidP="00B61B20">
            <w:pPr>
              <w:pStyle w:val="rvps14"/>
              <w:spacing w:before="150" w:beforeAutospacing="0" w:after="150" w:afterAutospacing="0"/>
              <w:jc w:val="both"/>
            </w:pPr>
            <w:hyperlink r:id="rId185" w:tgtFrame="_blank" w:history="1">
              <w:r w:rsidR="00C41EFF" w:rsidRPr="008F1495">
                <w:rPr>
                  <w:rStyle w:val="af3"/>
                  <w:color w:val="auto"/>
                </w:rPr>
                <w:t>Закон України</w:t>
              </w:r>
            </w:hyperlink>
            <w:r w:rsidR="00C41EFF" w:rsidRPr="008F1495">
              <w:t> “Про основи соціальної захищеності осіб з інвалідністю в Україні”</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pStyle w:val="TableParagraph"/>
              <w:spacing w:line="265" w:lineRule="exact"/>
              <w:ind w:left="0"/>
              <w:jc w:val="center"/>
              <w:rPr>
                <w:rFonts w:ascii="Times New Roman" w:hAnsi="Times New Roman" w:cs="Times New Roman"/>
                <w:sz w:val="24"/>
                <w:szCs w:val="24"/>
                <w:lang w:val="uk-UA"/>
              </w:rPr>
            </w:pPr>
            <w:r w:rsidRPr="00B20AC5">
              <w:rPr>
                <w:rFonts w:ascii="Times New Roman" w:hAnsi="Times New Roman" w:cs="Times New Roman"/>
                <w:sz w:val="24"/>
                <w:szCs w:val="24"/>
                <w:lang w:val="uk-UA"/>
              </w:rPr>
              <w:t>139</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00133</w:t>
            </w:r>
          </w:p>
        </w:tc>
        <w:tc>
          <w:tcPr>
            <w:tcW w:w="5035" w:type="dxa"/>
          </w:tcPr>
          <w:p w:rsidR="00C41EFF" w:rsidRPr="008F1495" w:rsidRDefault="00C41EFF" w:rsidP="00B61B20">
            <w:pPr>
              <w:pStyle w:val="rvps14"/>
              <w:spacing w:before="150" w:beforeAutospacing="0" w:after="150" w:afterAutospacing="0"/>
              <w:jc w:val="both"/>
            </w:pPr>
            <w:r w:rsidRPr="008F1495">
              <w:t>Призначення державної соціальної допомоги малозабезпеченим сім’ям</w:t>
            </w:r>
          </w:p>
        </w:tc>
        <w:tc>
          <w:tcPr>
            <w:tcW w:w="3424" w:type="dxa"/>
          </w:tcPr>
          <w:p w:rsidR="00C41EFF" w:rsidRPr="008F1495" w:rsidRDefault="0064479E" w:rsidP="00B61B20">
            <w:pPr>
              <w:pStyle w:val="rvps14"/>
              <w:spacing w:before="150" w:beforeAutospacing="0" w:after="150" w:afterAutospacing="0"/>
              <w:jc w:val="both"/>
            </w:pPr>
            <w:hyperlink r:id="rId186" w:tgtFrame="_blank" w:history="1">
              <w:r w:rsidR="00C41EFF" w:rsidRPr="008F1495">
                <w:rPr>
                  <w:rStyle w:val="af3"/>
                  <w:color w:val="auto"/>
                </w:rPr>
                <w:t>Закон України</w:t>
              </w:r>
            </w:hyperlink>
            <w:r w:rsidR="00C41EFF" w:rsidRPr="008F1495">
              <w:t> “Про державну соціальну допомогу малозабезпеченим сім’ям”</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14</w:t>
            </w:r>
            <w:r>
              <w:t>0</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01974</w:t>
            </w:r>
          </w:p>
        </w:tc>
        <w:tc>
          <w:tcPr>
            <w:tcW w:w="5035" w:type="dxa"/>
          </w:tcPr>
          <w:p w:rsidR="00C41EFF" w:rsidRPr="008F1495" w:rsidRDefault="00C41EFF" w:rsidP="00B61B20">
            <w:pPr>
              <w:pStyle w:val="rvps14"/>
              <w:spacing w:before="150" w:beforeAutospacing="0" w:after="150" w:afterAutospacing="0"/>
              <w:jc w:val="both"/>
            </w:pPr>
            <w:r w:rsidRPr="008F1495">
              <w:t>Призначення пільги на оплату житла, комунальних послуг</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87"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88" w:tgtFrame="_blank" w:history="1">
              <w:r w:rsidRPr="008F1495">
                <w:rPr>
                  <w:rStyle w:val="af3"/>
                  <w:color w:val="auto"/>
                </w:rPr>
                <w:t>“Про соціальний і правовий захист військовослужбовців та членів їх сімей”</w:t>
              </w:r>
            </w:hyperlink>
            <w:r w:rsidRPr="008F1495">
              <w:t>, </w:t>
            </w:r>
            <w:hyperlink r:id="rId189" w:tgtFrame="_blank" w:history="1">
              <w:r w:rsidRPr="008F1495">
                <w:rPr>
                  <w:rStyle w:val="af3"/>
                  <w:color w:val="auto"/>
                </w:rPr>
                <w:t>“Про статус ветеранів війни, гарантії їх соціального захисту”</w:t>
              </w:r>
            </w:hyperlink>
            <w:r w:rsidRPr="008F1495">
              <w:t>, </w:t>
            </w:r>
            <w:hyperlink r:id="rId190" w:tgtFrame="_blank" w:history="1">
              <w:r w:rsidRPr="008F1495">
                <w:rPr>
                  <w:rStyle w:val="af3"/>
                  <w:color w:val="auto"/>
                </w:rPr>
                <w:t>“Про жертви нацистських переслідувань”</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14</w:t>
            </w:r>
            <w:r>
              <w:t>1</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01601</w:t>
            </w:r>
          </w:p>
        </w:tc>
        <w:tc>
          <w:tcPr>
            <w:tcW w:w="5035" w:type="dxa"/>
          </w:tcPr>
          <w:p w:rsidR="00C41EFF" w:rsidRPr="008F1495" w:rsidRDefault="00C41EFF" w:rsidP="00B61B20">
            <w:pPr>
              <w:pStyle w:val="rvps14"/>
              <w:spacing w:before="150" w:beforeAutospacing="0" w:after="150" w:afterAutospacing="0"/>
              <w:jc w:val="both"/>
            </w:pPr>
            <w:r w:rsidRPr="008F1495">
              <w:t>Надання громадянам статусу особи, яка проживає і працює (навчається) на території населеного пункту, якому надано статус гірського</w:t>
            </w:r>
          </w:p>
        </w:tc>
        <w:tc>
          <w:tcPr>
            <w:tcW w:w="3424" w:type="dxa"/>
          </w:tcPr>
          <w:p w:rsidR="00C41EFF" w:rsidRPr="008F1495" w:rsidRDefault="0064479E" w:rsidP="00B61B20">
            <w:pPr>
              <w:pStyle w:val="rvps14"/>
              <w:spacing w:before="150" w:beforeAutospacing="0" w:after="150" w:afterAutospacing="0"/>
              <w:jc w:val="both"/>
            </w:pPr>
            <w:hyperlink r:id="rId191" w:tgtFrame="_blank" w:history="1">
              <w:r w:rsidR="00C41EFF" w:rsidRPr="008F1495">
                <w:rPr>
                  <w:rStyle w:val="af3"/>
                  <w:color w:val="auto"/>
                </w:rPr>
                <w:t>Закон України</w:t>
              </w:r>
            </w:hyperlink>
            <w:r w:rsidR="00C41EFF" w:rsidRPr="008F1495">
              <w:t> “Про статус гірських населених пунктів в Україні”</w:t>
            </w:r>
          </w:p>
        </w:tc>
        <w:tc>
          <w:tcPr>
            <w:tcW w:w="1207" w:type="dxa"/>
          </w:tcPr>
          <w:p w:rsidR="00C41EFF" w:rsidRPr="008F1495" w:rsidRDefault="00C41EFF" w:rsidP="00B61B20">
            <w:pPr>
              <w:pStyle w:val="rvps12"/>
              <w:spacing w:before="150" w:beforeAutospacing="0" w:after="150" w:afterAutospacing="0"/>
              <w:jc w:val="both"/>
            </w:pPr>
            <w:r w:rsidRPr="008F1495">
              <w:t>1, 2, 3</w:t>
            </w:r>
          </w:p>
        </w:tc>
      </w:tr>
      <w:tr w:rsidR="00C41EFF" w:rsidRPr="008F1495"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142</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00243</w:t>
            </w:r>
          </w:p>
        </w:tc>
        <w:tc>
          <w:tcPr>
            <w:tcW w:w="5035" w:type="dxa"/>
          </w:tcPr>
          <w:p w:rsidR="00C41EFF" w:rsidRPr="008F1495" w:rsidRDefault="00C41EFF" w:rsidP="00B61B20">
            <w:pPr>
              <w:pStyle w:val="rvps14"/>
              <w:spacing w:before="150" w:beforeAutospacing="0" w:after="150" w:afterAutospacing="0"/>
              <w:jc w:val="both"/>
            </w:pPr>
            <w:r w:rsidRPr="008F1495">
              <w:t>Виплата одноразової матеріальної допомоги особам, які постраждали від торгівлі людьми</w:t>
            </w:r>
          </w:p>
        </w:tc>
        <w:tc>
          <w:tcPr>
            <w:tcW w:w="3424" w:type="dxa"/>
          </w:tcPr>
          <w:p w:rsidR="00C41EFF" w:rsidRPr="008F1495" w:rsidRDefault="0064479E" w:rsidP="00B61B20">
            <w:pPr>
              <w:pStyle w:val="rvps14"/>
              <w:spacing w:before="150" w:beforeAutospacing="0" w:after="150" w:afterAutospacing="0"/>
              <w:jc w:val="both"/>
            </w:pPr>
            <w:hyperlink r:id="rId192" w:tgtFrame="_blank" w:history="1">
              <w:r w:rsidR="00C41EFF" w:rsidRPr="008F1495">
                <w:rPr>
                  <w:rStyle w:val="af3"/>
                  <w:color w:val="auto"/>
                </w:rPr>
                <w:t>Закон України</w:t>
              </w:r>
            </w:hyperlink>
            <w:r w:rsidR="00C41EFF" w:rsidRPr="008F1495">
              <w:t> “Про протидію торгівлі людьми”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143</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00139</w:t>
            </w:r>
          </w:p>
        </w:tc>
        <w:tc>
          <w:tcPr>
            <w:tcW w:w="5035" w:type="dxa"/>
          </w:tcPr>
          <w:p w:rsidR="00C41EFF" w:rsidRPr="008F1495" w:rsidRDefault="00C41EFF" w:rsidP="00B61B20">
            <w:pPr>
              <w:pStyle w:val="rvps14"/>
              <w:spacing w:before="150" w:beforeAutospacing="0" w:after="150" w:afterAutospacing="0"/>
              <w:jc w:val="both"/>
            </w:pPr>
            <w:r w:rsidRPr="008F1495">
              <w:t>Прийняття рішення щодо надання соціальних послуг</w:t>
            </w:r>
          </w:p>
        </w:tc>
        <w:tc>
          <w:tcPr>
            <w:tcW w:w="3424" w:type="dxa"/>
          </w:tcPr>
          <w:p w:rsidR="00C41EFF" w:rsidRPr="008F1495" w:rsidRDefault="0064479E" w:rsidP="00B61B20">
            <w:pPr>
              <w:pStyle w:val="rvps14"/>
              <w:spacing w:before="150" w:beforeAutospacing="0" w:after="150" w:afterAutospacing="0"/>
              <w:jc w:val="both"/>
            </w:pPr>
            <w:hyperlink r:id="rId193" w:tgtFrame="_blank" w:history="1">
              <w:r w:rsidR="00C41EFF" w:rsidRPr="008F1495">
                <w:rPr>
                  <w:rStyle w:val="af3"/>
                  <w:color w:val="auto"/>
                </w:rPr>
                <w:t>Закон України</w:t>
              </w:r>
            </w:hyperlink>
            <w:r w:rsidR="00C41EFF" w:rsidRPr="008F1495">
              <w:t> “Про соціальні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2, 3, 4</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144</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00155</w:t>
            </w:r>
          </w:p>
        </w:tc>
        <w:tc>
          <w:tcPr>
            <w:tcW w:w="5035" w:type="dxa"/>
          </w:tcPr>
          <w:p w:rsidR="00C41EFF" w:rsidRPr="008F1495" w:rsidRDefault="00C41EFF" w:rsidP="00B61B20">
            <w:pPr>
              <w:pStyle w:val="rvps14"/>
              <w:spacing w:before="150" w:beforeAutospacing="0" w:after="150" w:afterAutospacing="0"/>
              <w:jc w:val="both"/>
            </w:pPr>
            <w:r w:rsidRPr="008F1495">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24" w:type="dxa"/>
          </w:tcPr>
          <w:p w:rsidR="00C41EFF" w:rsidRPr="008F1495" w:rsidRDefault="0064479E" w:rsidP="00B61B20">
            <w:pPr>
              <w:pStyle w:val="rvps14"/>
              <w:spacing w:before="150" w:beforeAutospacing="0" w:after="150" w:afterAutospacing="0"/>
              <w:jc w:val="both"/>
            </w:pPr>
            <w:hyperlink r:id="rId194" w:tgtFrame="_blank" w:history="1">
              <w:r w:rsidR="00C41EFF" w:rsidRPr="008F1495">
                <w:rPr>
                  <w:rStyle w:val="af3"/>
                  <w:color w:val="auto"/>
                </w:rPr>
                <w:t>Закон України</w:t>
              </w:r>
            </w:hyperlink>
            <w:r w:rsidR="00C41EFF" w:rsidRPr="008F1495">
              <w:t> “Про житлово-комунальні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Height w:val="2171"/>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145</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02025</w:t>
            </w:r>
          </w:p>
        </w:tc>
        <w:tc>
          <w:tcPr>
            <w:tcW w:w="5035" w:type="dxa"/>
          </w:tcPr>
          <w:p w:rsidR="00C41EFF" w:rsidRPr="008F1495" w:rsidRDefault="00C41EFF" w:rsidP="00B61B20">
            <w:pPr>
              <w:pStyle w:val="rvps14"/>
              <w:spacing w:before="150" w:beforeAutospacing="0" w:after="150" w:afterAutospacing="0"/>
              <w:jc w:val="both"/>
            </w:pPr>
            <w:r w:rsidRPr="008F1495">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424" w:type="dxa"/>
          </w:tcPr>
          <w:p w:rsidR="00C41EFF" w:rsidRPr="008F1495" w:rsidRDefault="0064479E" w:rsidP="00B61B20">
            <w:pPr>
              <w:pStyle w:val="rvps14"/>
              <w:spacing w:before="150" w:beforeAutospacing="0" w:after="150" w:afterAutospacing="0"/>
              <w:jc w:val="both"/>
            </w:pPr>
            <w:hyperlink r:id="rId195" w:anchor="n797" w:tgtFrame="_blank" w:history="1">
              <w:r w:rsidR="00C41EFF" w:rsidRPr="008F1495">
                <w:rPr>
                  <w:rStyle w:val="af3"/>
                  <w:color w:val="auto"/>
                </w:rPr>
                <w:t>пункт 5</w:t>
              </w:r>
            </w:hyperlink>
            <w:r w:rsidR="00C41EFF" w:rsidRPr="008F1495">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207" w:type="dxa"/>
          </w:tcPr>
          <w:p w:rsidR="00C41EFF" w:rsidRPr="008F1495" w:rsidRDefault="00C41EFF" w:rsidP="00B61B20">
            <w:pPr>
              <w:pStyle w:val="rvps12"/>
              <w:spacing w:before="150" w:beforeAutospacing="0" w:after="150" w:afterAutospacing="0"/>
              <w:jc w:val="both"/>
            </w:pPr>
            <w:r w:rsidRPr="008F1495">
              <w:t>1</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146</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00157</w:t>
            </w:r>
          </w:p>
        </w:tc>
        <w:tc>
          <w:tcPr>
            <w:tcW w:w="5035" w:type="dxa"/>
          </w:tcPr>
          <w:p w:rsidR="00C41EFF" w:rsidRPr="008F1495" w:rsidRDefault="00C41EFF" w:rsidP="00B61B20">
            <w:pPr>
              <w:pStyle w:val="rvps14"/>
              <w:spacing w:before="150" w:beforeAutospacing="0" w:after="150" w:afterAutospacing="0"/>
              <w:jc w:val="both"/>
            </w:pPr>
            <w:r w:rsidRPr="008F1495">
              <w:t>Призначення пільги на придбання палива, у тому числі рідкого, скрапленого балонного газу для побутових потреб</w:t>
            </w:r>
          </w:p>
        </w:tc>
        <w:tc>
          <w:tcPr>
            <w:tcW w:w="3424" w:type="dxa"/>
          </w:tcPr>
          <w:p w:rsidR="00C41EFF" w:rsidRPr="008F1495" w:rsidRDefault="00C41EFF" w:rsidP="00B61B20">
            <w:pPr>
              <w:pStyle w:val="rvps14"/>
              <w:spacing w:before="150" w:beforeAutospacing="0" w:after="150" w:afterAutospacing="0"/>
              <w:jc w:val="both"/>
            </w:pPr>
            <w:r w:rsidRPr="008F1495">
              <w:t>Закони України </w:t>
            </w:r>
            <w:hyperlink r:id="rId196" w:tgtFrame="_blank" w:history="1">
              <w:r w:rsidRPr="008F1495">
                <w:rPr>
                  <w:rStyle w:val="af3"/>
                  <w:color w:val="auto"/>
                </w:rPr>
                <w:t>“Про статус ветеранів війни, гарантії їх соціального захисту”</w:t>
              </w:r>
            </w:hyperlink>
            <w:r w:rsidRPr="008F1495">
              <w:t>, </w:t>
            </w:r>
            <w:hyperlink r:id="rId197" w:tgtFrame="_blank" w:history="1">
              <w:r w:rsidRPr="008F1495">
                <w:rPr>
                  <w:rStyle w:val="af3"/>
                  <w:color w:val="auto"/>
                </w:rPr>
                <w:t>“Про жертви нацистських переслідувань”</w:t>
              </w:r>
            </w:hyperlink>
            <w:r w:rsidRPr="008F1495">
              <w:t>, </w:t>
            </w:r>
            <w:hyperlink r:id="rId198" w:tgtFrame="_blank" w:history="1">
              <w:r w:rsidRPr="008F1495">
                <w:rPr>
                  <w:rStyle w:val="af3"/>
                  <w:color w:val="auto"/>
                </w:rPr>
                <w:t>“Про статус і соціальний захист громадян, які постраждали внаслідок Чорнобильської катастрофи”</w:t>
              </w:r>
            </w:hyperlink>
            <w:r w:rsidRPr="008F1495">
              <w:t>, </w:t>
            </w:r>
            <w:hyperlink r:id="rId199" w:tgtFrame="_blank" w:history="1">
              <w:r w:rsidRPr="008F1495">
                <w:rPr>
                  <w:rStyle w:val="af3"/>
                  <w:color w:val="auto"/>
                </w:rPr>
                <w:t>“Про охорону дитинства”</w:t>
              </w:r>
            </w:hyperlink>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8F1495" w:rsidTr="00B61B20">
        <w:trPr>
          <w:gridAfter w:val="3"/>
          <w:wAfter w:w="3621" w:type="dxa"/>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lastRenderedPageBreak/>
              <w:t>147</w:t>
            </w:r>
          </w:p>
        </w:tc>
        <w:tc>
          <w:tcPr>
            <w:tcW w:w="1007" w:type="dxa"/>
            <w:shd w:val="clear" w:color="auto" w:fill="auto"/>
          </w:tcPr>
          <w:p w:rsidR="00C41EFF" w:rsidRPr="008F1495" w:rsidRDefault="00C41EFF" w:rsidP="00B61B20">
            <w:pPr>
              <w:pStyle w:val="rvps12"/>
              <w:spacing w:before="150" w:beforeAutospacing="0" w:after="150" w:afterAutospacing="0"/>
              <w:jc w:val="both"/>
            </w:pPr>
            <w:r w:rsidRPr="008F1495">
              <w:t>01995</w:t>
            </w:r>
          </w:p>
        </w:tc>
        <w:tc>
          <w:tcPr>
            <w:tcW w:w="5035" w:type="dxa"/>
          </w:tcPr>
          <w:p w:rsidR="00C41EFF" w:rsidRPr="008F1495" w:rsidRDefault="00C41EFF" w:rsidP="00B61B20">
            <w:pPr>
              <w:pStyle w:val="rvps14"/>
              <w:spacing w:before="150" w:beforeAutospacing="0" w:after="150" w:afterAutospacing="0"/>
              <w:jc w:val="both"/>
            </w:pPr>
            <w:r w:rsidRPr="008F1495">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24" w:type="dxa"/>
          </w:tcPr>
          <w:p w:rsidR="00C41EFF" w:rsidRPr="008F1495" w:rsidRDefault="0064479E" w:rsidP="00B61B20">
            <w:pPr>
              <w:pStyle w:val="rvps14"/>
              <w:spacing w:before="150" w:beforeAutospacing="0" w:after="150" w:afterAutospacing="0"/>
              <w:jc w:val="both"/>
            </w:pPr>
            <w:hyperlink r:id="rId200" w:tgtFrame="_blank" w:history="1">
              <w:r w:rsidR="00C41EFF" w:rsidRPr="008F1495">
                <w:rPr>
                  <w:rStyle w:val="af3"/>
                  <w:color w:val="auto"/>
                </w:rPr>
                <w:t>Закон України</w:t>
              </w:r>
            </w:hyperlink>
            <w:r w:rsidR="00C41EFF" w:rsidRPr="008F1495">
              <w:t> “Про соціальні послуги”</w:t>
            </w:r>
          </w:p>
        </w:tc>
        <w:tc>
          <w:tcPr>
            <w:tcW w:w="1207" w:type="dxa"/>
          </w:tcPr>
          <w:p w:rsidR="00C41EFF" w:rsidRPr="008F1495" w:rsidRDefault="00C41EFF" w:rsidP="00B61B20">
            <w:pPr>
              <w:pStyle w:val="rvps12"/>
              <w:spacing w:before="150" w:beforeAutospacing="0" w:after="150" w:afterAutospacing="0"/>
              <w:jc w:val="both"/>
            </w:pPr>
            <w:r w:rsidRPr="008F1495">
              <w:t>1, 6</w:t>
            </w:r>
          </w:p>
        </w:tc>
      </w:tr>
      <w:tr w:rsidR="00C41EFF" w:rsidRPr="00721EB2" w:rsidTr="00B61B20">
        <w:trPr>
          <w:gridAfter w:val="3"/>
          <w:wAfter w:w="3621" w:type="dxa"/>
          <w:trHeight w:val="988"/>
        </w:trPr>
        <w:tc>
          <w:tcPr>
            <w:tcW w:w="668" w:type="dxa"/>
          </w:tcPr>
          <w:p w:rsidR="00C41EFF" w:rsidRPr="00B20AC5" w:rsidRDefault="00C41EFF" w:rsidP="00B61B20">
            <w:pPr>
              <w:jc w:val="center"/>
              <w:rPr>
                <w:rFonts w:ascii="Times New Roman" w:hAnsi="Times New Roman" w:cs="Times New Roman"/>
                <w:sz w:val="24"/>
                <w:szCs w:val="24"/>
                <w:lang w:val="ru-RU"/>
              </w:rPr>
            </w:pPr>
            <w:r w:rsidRPr="00B20AC5">
              <w:rPr>
                <w:rFonts w:ascii="Times New Roman" w:hAnsi="Times New Roman" w:cs="Times New Roman"/>
                <w:sz w:val="24"/>
                <w:szCs w:val="24"/>
                <w:lang w:val="ru-RU"/>
              </w:rPr>
              <w:t>148</w:t>
            </w:r>
          </w:p>
        </w:tc>
        <w:tc>
          <w:tcPr>
            <w:tcW w:w="1007" w:type="dxa"/>
            <w:shd w:val="clear" w:color="auto" w:fill="auto"/>
          </w:tcPr>
          <w:p w:rsidR="00C41EFF" w:rsidRPr="0016567C"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01434</w:t>
            </w:r>
          </w:p>
        </w:tc>
        <w:tc>
          <w:tcPr>
            <w:tcW w:w="5035" w:type="dxa"/>
          </w:tcPr>
          <w:p w:rsidR="00C41EFF" w:rsidRPr="0016567C" w:rsidRDefault="00C41EFF" w:rsidP="00B61B20">
            <w:pPr>
              <w:jc w:val="both"/>
              <w:rPr>
                <w:rFonts w:ascii="Times New Roman" w:eastAsia="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постраждалим від пожежі або стихійного лиха</w:t>
            </w:r>
          </w:p>
        </w:tc>
        <w:tc>
          <w:tcPr>
            <w:tcW w:w="3424" w:type="dxa"/>
          </w:tcPr>
          <w:p w:rsidR="00C41EFF" w:rsidRPr="008F1495" w:rsidRDefault="00C41EFF" w:rsidP="00B61B20">
            <w:pPr>
              <w:pStyle w:val="rvps12"/>
              <w:spacing w:before="150" w:beforeAutospacing="0" w:after="150" w:afterAutospacing="0"/>
              <w:jc w:val="both"/>
              <w:rPr>
                <w:lang w:val="ru-RU"/>
              </w:rPr>
            </w:pPr>
            <w:r w:rsidRPr="008F1495">
              <w:rPr>
                <w:lang w:val="ru-RU"/>
              </w:rPr>
              <w:t>Закон України "Про місцеве самоврядування в Україні" ст. 1</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15</w:t>
            </w:r>
            <w:r>
              <w:t>0</w:t>
            </w:r>
          </w:p>
        </w:tc>
        <w:tc>
          <w:tcPr>
            <w:tcW w:w="1007" w:type="dxa"/>
            <w:shd w:val="clear" w:color="auto" w:fill="auto"/>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матеріальної допомоги на лікування</w:t>
            </w:r>
          </w:p>
        </w:tc>
        <w:tc>
          <w:tcPr>
            <w:tcW w:w="3424" w:type="dxa"/>
          </w:tcPr>
          <w:p w:rsidR="00C41EFF" w:rsidRPr="008F1495" w:rsidRDefault="00C41EFF" w:rsidP="00B61B20">
            <w:pPr>
              <w:pStyle w:val="rvps14"/>
              <w:spacing w:before="150" w:beforeAutospacing="0" w:after="150" w:afterAutospacing="0"/>
              <w:jc w:val="both"/>
            </w:pPr>
            <w:r w:rsidRPr="007C4FCC">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rsidRPr="008F1495">
              <w:t>15</w:t>
            </w:r>
            <w:r>
              <w:t>1</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01436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склад сім'ї призовника</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є власником будинку</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153</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01438</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користування водопостачанням</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154</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01439</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утримує в господарстві</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01440</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вирощується на земельній ділянці</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01441</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хто являється забудовником</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157</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01345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присвоєння звання "Мати-героїня"</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01346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у дозвіл на розміщення зовнішньої реклами</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159</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00251</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Виплата допомоги на поховання</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pStyle w:val="rvps12"/>
              <w:spacing w:before="150" w:beforeAutospacing="0" w:after="150" w:afterAutospacing="0"/>
              <w:jc w:val="both"/>
            </w:pPr>
            <w:r>
              <w:t>160</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01117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дозволу на розміщення зовнішньої реклами поза межами населених пунктів</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161</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01193</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Внесення змін до будівельного паспорта забудови земельної ділянки</w:t>
            </w:r>
          </w:p>
        </w:tc>
        <w:tc>
          <w:tcPr>
            <w:tcW w:w="3424" w:type="dxa"/>
          </w:tcPr>
          <w:p w:rsidR="00C41EFF" w:rsidRDefault="00C41EFF" w:rsidP="00B61B20">
            <w:r w:rsidRPr="00AB6BA8">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01195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Призначення та виплата компенсації послуги з догляду за дитиною до трьох років “муніципальна няня”</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01474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умов проживання малолітніх (до 14 років) та неповнолітніх (від 14 до 18 років) дітей</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164</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01475</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те, що житлова площа не закріплена за малолітніми (до 14 років) та неповнолітніми (від 14 до 18 років) дітьми</w:t>
            </w:r>
          </w:p>
        </w:tc>
        <w:tc>
          <w:tcPr>
            <w:tcW w:w="3424" w:type="dxa"/>
          </w:tcPr>
          <w:p w:rsidR="00C41EFF" w:rsidRDefault="00C41EFF" w:rsidP="00B61B20">
            <w:r w:rsidRPr="00CD6940">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01477</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про рік будівництва житлового будинку</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01483</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одноразової грошової допомоги особам, звільненим з місць відбування покарання</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01576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Прийняття рішення про надання соціальної послуги з догляду вдома</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01844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фактичне місце проживання</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pStyle w:val="rvps12"/>
              <w:spacing w:before="150" w:beforeAutospacing="0" w:after="150" w:afterAutospacing="0"/>
              <w:jc w:val="both"/>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169</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на факт не проживання особи за місцем реєстрації (на основі письмових свідчень сусідів)</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01851</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lang w:val="ru-RU"/>
              </w:rPr>
              <w:t xml:space="preserve">Видача акта обстеження на факт проживання особи без реєстрації місця проживання за </w:t>
            </w:r>
            <w:r w:rsidRPr="008F1495">
              <w:rPr>
                <w:rFonts w:ascii="Times New Roman" w:hAnsi="Times New Roman" w:cs="Times New Roman"/>
                <w:sz w:val="24"/>
                <w:szCs w:val="24"/>
                <w:lang w:val="ru-RU"/>
              </w:rPr>
              <w:lastRenderedPageBreak/>
              <w:t xml:space="preserve">даною адресою </w:t>
            </w:r>
            <w:r w:rsidRPr="008F1495">
              <w:rPr>
                <w:rFonts w:ascii="Times New Roman" w:hAnsi="Times New Roman" w:cs="Times New Roman"/>
                <w:sz w:val="24"/>
                <w:szCs w:val="24"/>
              </w:rPr>
              <w:t>(на основі письмових свідчень сусідів)</w:t>
            </w:r>
          </w:p>
        </w:tc>
        <w:tc>
          <w:tcPr>
            <w:tcW w:w="3424" w:type="dxa"/>
          </w:tcPr>
          <w:p w:rsidR="00C41EFF" w:rsidRDefault="00C41EFF" w:rsidP="00B61B20">
            <w:r w:rsidRPr="00E3761E">
              <w:rPr>
                <w:rFonts w:ascii="Times New Roman" w:hAnsi="Times New Roman" w:cs="Times New Roman"/>
                <w:sz w:val="24"/>
                <w:szCs w:val="24"/>
              </w:rPr>
              <w:lastRenderedPageBreak/>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8F1495" w:rsidRDefault="00C41EFF" w:rsidP="00B61B20">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171</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01852</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акта обстеження матеріально-побутових умов сім’ї</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172</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01957</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Присвоєння адреси об’єкту будівництва та об’єкту нерухомого майна,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об’єктам будівництва та об’єктам нерухомого майна</w:t>
            </w:r>
          </w:p>
        </w:tc>
        <w:tc>
          <w:tcPr>
            <w:tcW w:w="3424" w:type="dxa"/>
          </w:tcPr>
          <w:p w:rsidR="00C41EFF" w:rsidRDefault="00C41EFF" w:rsidP="00B61B20">
            <w:r w:rsidRPr="00E3761E">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173</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01979</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Надання одноразової грошової допомоги батькам, які виховують дітей з інвалідністю</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174</w:t>
            </w:r>
          </w:p>
        </w:tc>
        <w:tc>
          <w:tcPr>
            <w:tcW w:w="1007" w:type="dxa"/>
            <w:shd w:val="clear" w:color="auto" w:fill="auto"/>
            <w:vAlign w:val="bottom"/>
          </w:tcPr>
          <w:p w:rsidR="00C41EFF" w:rsidRPr="008F1495" w:rsidRDefault="00C41EFF" w:rsidP="00B61B20">
            <w:pPr>
              <w:jc w:val="both"/>
              <w:rPr>
                <w:rFonts w:ascii="Times New Roman" w:eastAsia="Times New Roman" w:hAnsi="Times New Roman" w:cs="Times New Roman"/>
                <w:sz w:val="24"/>
                <w:szCs w:val="24"/>
              </w:rPr>
            </w:pPr>
            <w:r w:rsidRPr="008F1495">
              <w:rPr>
                <w:rFonts w:ascii="Times New Roman" w:hAnsi="Times New Roman" w:cs="Times New Roman"/>
                <w:sz w:val="24"/>
                <w:szCs w:val="24"/>
              </w:rPr>
              <w:t>02048</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довідки про належність домоволодіння та зареєстрованих в ньому осіб</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175</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02146</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дозволу на розроблення проекту землеустрою щодо відведення земельної ділянки із зміною її цільового призначення</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176</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02194</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Надання довідки, що підтверджує факт перебування на утриманні померлого годувальника непрацездатних членів сім’ї</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177</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02201</w:t>
            </w:r>
          </w:p>
        </w:tc>
        <w:tc>
          <w:tcPr>
            <w:tcW w:w="5035" w:type="dxa"/>
          </w:tcPr>
          <w:p w:rsidR="00C41EFF" w:rsidRPr="008F1495" w:rsidRDefault="00C41EFF" w:rsidP="00B61B20">
            <w:pPr>
              <w:jc w:val="both"/>
              <w:rPr>
                <w:rFonts w:ascii="Times New Roman" w:hAnsi="Times New Roman" w:cs="Times New Roman"/>
                <w:sz w:val="24"/>
                <w:szCs w:val="24"/>
                <w:lang w:val="ru-RU"/>
              </w:rPr>
            </w:pPr>
            <w:r w:rsidRPr="008F1495">
              <w:rPr>
                <w:rFonts w:ascii="Times New Roman" w:hAnsi="Times New Roman" w:cs="Times New Roman"/>
                <w:sz w:val="24"/>
                <w:szCs w:val="24"/>
                <w:lang w:val="ru-RU"/>
              </w:rPr>
              <w:t>Видача матеріальної допомоги військовослужбовцям, які уклали контракт про проходження військової служби у Збройних силах України</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178</w:t>
            </w:r>
          </w:p>
        </w:tc>
        <w:tc>
          <w:tcPr>
            <w:tcW w:w="1007" w:type="dxa"/>
            <w:shd w:val="clear" w:color="auto" w:fill="auto"/>
            <w:vAlign w:val="bottom"/>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02205</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Видача витягу з Державного реєстру оцінювачів з експертної грошової оцінки земельних ділянок</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704"/>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179</w:t>
            </w:r>
          </w:p>
        </w:tc>
        <w:tc>
          <w:tcPr>
            <w:tcW w:w="1007" w:type="dxa"/>
            <w:shd w:val="clear" w:color="auto" w:fill="auto"/>
          </w:tcPr>
          <w:p w:rsidR="00C41EFF" w:rsidRPr="008F1495" w:rsidRDefault="00C41EFF" w:rsidP="00B61B20">
            <w:pPr>
              <w:jc w:val="center"/>
              <w:rPr>
                <w:rFonts w:ascii="Times New Roman" w:hAnsi="Times New Roman" w:cs="Times New Roman"/>
                <w:sz w:val="24"/>
                <w:szCs w:val="24"/>
              </w:rPr>
            </w:pPr>
            <w:r w:rsidRPr="008F1495">
              <w:rPr>
                <w:rFonts w:ascii="Times New Roman" w:hAnsi="Times New Roman" w:cs="Times New Roman"/>
                <w:sz w:val="24"/>
                <w:szCs w:val="24"/>
              </w:rPr>
              <w:t>02226</w:t>
            </w:r>
          </w:p>
        </w:tc>
        <w:tc>
          <w:tcPr>
            <w:tcW w:w="5035" w:type="dxa"/>
          </w:tcPr>
          <w:p w:rsidR="00C41EFF" w:rsidRPr="008F1495" w:rsidRDefault="00C41EFF" w:rsidP="00B61B20">
            <w:pPr>
              <w:jc w:val="both"/>
              <w:rPr>
                <w:rFonts w:ascii="Times New Roman" w:hAnsi="Times New Roman" w:cs="Times New Roman"/>
                <w:sz w:val="24"/>
                <w:szCs w:val="24"/>
              </w:rPr>
            </w:pPr>
            <w:r w:rsidRPr="008F1495">
              <w:rPr>
                <w:rFonts w:ascii="Times New Roman" w:hAnsi="Times New Roman" w:cs="Times New Roman"/>
                <w:sz w:val="24"/>
                <w:szCs w:val="24"/>
              </w:rPr>
              <w:t>Внесення змін (доповнень) до рішень сесії сільської, селищної, міської ради (сільського, селищного міського голови)</w:t>
            </w:r>
          </w:p>
        </w:tc>
        <w:tc>
          <w:tcPr>
            <w:tcW w:w="3424" w:type="dxa"/>
          </w:tcPr>
          <w:p w:rsidR="00C41EFF" w:rsidRDefault="00C41EFF" w:rsidP="00B61B20">
            <w:r w:rsidRPr="0025216A">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405"/>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180</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витягу із погосподарської книги</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300"/>
        </w:trPr>
        <w:tc>
          <w:tcPr>
            <w:tcW w:w="668" w:type="dxa"/>
          </w:tcPr>
          <w:p w:rsidR="00C41EFF" w:rsidRPr="00B20AC5" w:rsidRDefault="00C41EFF" w:rsidP="00B61B20">
            <w:pPr>
              <w:rPr>
                <w:rFonts w:ascii="Times New Roman" w:hAnsi="Times New Roman" w:cs="Times New Roman"/>
                <w:sz w:val="24"/>
                <w:szCs w:val="24"/>
                <w:lang w:val="uk-UA"/>
              </w:rPr>
            </w:pPr>
            <w:r w:rsidRPr="00B20AC5">
              <w:rPr>
                <w:rFonts w:ascii="Times New Roman" w:hAnsi="Times New Roman" w:cs="Times New Roman"/>
                <w:sz w:val="24"/>
                <w:szCs w:val="24"/>
                <w:lang w:val="uk-UA"/>
              </w:rPr>
              <w:t>18</w:t>
            </w:r>
            <w:r>
              <w:rPr>
                <w:rFonts w:ascii="Times New Roman" w:hAnsi="Times New Roman" w:cs="Times New Roman"/>
                <w:sz w:val="24"/>
                <w:szCs w:val="24"/>
                <w:lang w:val="uk-UA"/>
              </w:rPr>
              <w:t>3</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Видача характеристики на громадян</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5A4756" w:rsidTr="00B61B20">
        <w:trPr>
          <w:gridAfter w:val="3"/>
          <w:wAfter w:w="3621" w:type="dxa"/>
          <w:trHeight w:val="345"/>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184</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8F1495" w:rsidRDefault="00C41EFF" w:rsidP="00B61B20">
            <w:pPr>
              <w:rPr>
                <w:rFonts w:ascii="Times New Roman" w:hAnsi="Times New Roman" w:cs="Times New Roman"/>
                <w:sz w:val="24"/>
                <w:szCs w:val="24"/>
                <w:lang w:val="uk-UA"/>
              </w:rPr>
            </w:pPr>
            <w:r w:rsidRPr="00871E69">
              <w:rPr>
                <w:rFonts w:ascii="Times New Roman" w:hAnsi="Times New Roman" w:cs="Times New Roman"/>
                <w:sz w:val="24"/>
                <w:szCs w:val="24"/>
                <w:lang w:val="uk-UA"/>
              </w:rPr>
              <w:t>Встановлення режиму роботи об’єктів торгівлі, ресторанного господарства і сфери послуг</w:t>
            </w:r>
          </w:p>
        </w:tc>
        <w:tc>
          <w:tcPr>
            <w:tcW w:w="3424" w:type="dxa"/>
          </w:tcPr>
          <w:p w:rsidR="00C41EFF" w:rsidRDefault="00C41EFF" w:rsidP="00B61B20">
            <w:r w:rsidRPr="00BB7964">
              <w:rPr>
                <w:rFonts w:ascii="Times New Roman" w:hAnsi="Times New Roman" w:cs="Times New Roman"/>
                <w:sz w:val="24"/>
                <w:szCs w:val="24"/>
              </w:rPr>
              <w:t>-“-</w:t>
            </w:r>
          </w:p>
        </w:tc>
        <w:tc>
          <w:tcPr>
            <w:tcW w:w="1207" w:type="dxa"/>
          </w:tcPr>
          <w:p w:rsidR="00C41EFF" w:rsidRPr="008F1495" w:rsidRDefault="00C41EFF" w:rsidP="00B61B20">
            <w:pPr>
              <w:jc w:val="both"/>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76" w:right="233"/>
              <w:jc w:val="both"/>
              <w:rPr>
                <w:rFonts w:ascii="Times New Roman" w:hAnsi="Times New Roman" w:cs="Times New Roman"/>
                <w:sz w:val="24"/>
                <w:szCs w:val="24"/>
              </w:rPr>
            </w:pPr>
            <w:r w:rsidRPr="00B20AC5">
              <w:rPr>
                <w:rFonts w:ascii="Times New Roman" w:hAnsi="Times New Roman" w:cs="Times New Roman"/>
                <w:sz w:val="24"/>
                <w:szCs w:val="24"/>
              </w:rPr>
              <w:t>Посвідчення заповіту (крім секретного)</w:t>
            </w:r>
          </w:p>
        </w:tc>
        <w:tc>
          <w:tcPr>
            <w:tcW w:w="3424" w:type="dxa"/>
          </w:tcPr>
          <w:p w:rsidR="00C41EFF" w:rsidRPr="007C4FCC" w:rsidRDefault="00C41EFF" w:rsidP="00B61B20">
            <w:pPr>
              <w:pStyle w:val="TableParagraph"/>
              <w:spacing w:line="268" w:lineRule="exact"/>
              <w:ind w:left="513" w:right="244"/>
              <w:rPr>
                <w:rFonts w:ascii="Times New Roman" w:hAnsi="Times New Roman" w:cs="Times New Roman"/>
                <w:sz w:val="24"/>
                <w:szCs w:val="24"/>
                <w:lang w:val="uk-UA"/>
              </w:rPr>
            </w:pPr>
            <w:r w:rsidRPr="007C4FCC">
              <w:rPr>
                <w:rFonts w:ascii="Times New Roman" w:hAnsi="Times New Roman" w:cs="Times New Roman"/>
                <w:sz w:val="24"/>
                <w:szCs w:val="24"/>
              </w:rPr>
              <w:t xml:space="preserve">Закон України </w:t>
            </w:r>
          </w:p>
          <w:p w:rsidR="00C41EFF" w:rsidRPr="007C4FCC" w:rsidRDefault="00C41EFF" w:rsidP="00B61B20">
            <w:pPr>
              <w:pStyle w:val="TableParagraph"/>
              <w:spacing w:line="268" w:lineRule="exact"/>
              <w:ind w:left="513" w:right="244"/>
              <w:rPr>
                <w:rFonts w:ascii="Times New Roman" w:hAnsi="Times New Roman" w:cs="Times New Roman"/>
                <w:sz w:val="24"/>
                <w:szCs w:val="24"/>
              </w:rPr>
            </w:pPr>
            <w:r w:rsidRPr="007C4FCC">
              <w:rPr>
                <w:rFonts w:ascii="Times New Roman" w:hAnsi="Times New Roman" w:cs="Times New Roman"/>
                <w:sz w:val="24"/>
                <w:szCs w:val="24"/>
              </w:rPr>
              <w:t>«Про нотаріат»</w:t>
            </w:r>
          </w:p>
          <w:p w:rsidR="00C41EFF" w:rsidRPr="007C4FCC"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186</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after="240"/>
              <w:ind w:left="76"/>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Посвідчення довіреності..</w:t>
            </w:r>
          </w:p>
        </w:tc>
        <w:tc>
          <w:tcPr>
            <w:tcW w:w="3424" w:type="dxa"/>
          </w:tcPr>
          <w:p w:rsidR="00C41EFF" w:rsidRPr="007C4FCC" w:rsidRDefault="00C41EFF" w:rsidP="00B61B20">
            <w:pPr>
              <w:rPr>
                <w:rFonts w:ascii="Times New Roman" w:hAnsi="Times New Roman" w:cs="Times New Roman"/>
                <w:sz w:val="24"/>
                <w:szCs w:val="24"/>
                <w:lang w:val="uk-UA"/>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187</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after="240"/>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uk-UA"/>
              </w:rPr>
              <w:t>Засвідчення вірності копії документа і виписки з документа</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188</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71" w:lineRule="auto"/>
              <w:ind w:left="76" w:right="764"/>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Засвідчення справжності підпису на документі</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189</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ind w:right="583"/>
              <w:jc w:val="both"/>
              <w:rPr>
                <w:rFonts w:ascii="Times New Roman" w:hAnsi="Times New Roman" w:cs="Times New Roman"/>
                <w:sz w:val="24"/>
                <w:szCs w:val="24"/>
                <w:lang w:val="uk-UA"/>
              </w:rPr>
            </w:pPr>
            <w:r w:rsidRPr="00B20AC5">
              <w:rPr>
                <w:rFonts w:ascii="Times New Roman" w:hAnsi="Times New Roman" w:cs="Times New Roman"/>
                <w:sz w:val="24"/>
                <w:szCs w:val="24"/>
                <w:lang w:val="ru-RU"/>
              </w:rPr>
              <w:t>Видача дубліката посвідченого органом місцевого самоврядування документу</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190</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76"/>
              <w:jc w:val="both"/>
              <w:rPr>
                <w:rFonts w:ascii="Times New Roman" w:hAnsi="Times New Roman" w:cs="Times New Roman"/>
                <w:sz w:val="24"/>
                <w:szCs w:val="24"/>
                <w:lang w:val="ru-RU"/>
              </w:rPr>
            </w:pPr>
            <w:r w:rsidRPr="00B20AC5">
              <w:rPr>
                <w:rFonts w:ascii="Times New Roman" w:hAnsi="Times New Roman" w:cs="Times New Roman"/>
                <w:sz w:val="24"/>
                <w:szCs w:val="24"/>
                <w:lang w:val="ru-RU"/>
              </w:rPr>
              <w:t>Скасування заповіту</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191</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Заява на прийняття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192</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76"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Заява на відмову від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193</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59" w:lineRule="exact"/>
              <w:ind w:left="0"/>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на відмову від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194</w:t>
            </w:r>
          </w:p>
        </w:tc>
        <w:tc>
          <w:tcPr>
            <w:tcW w:w="1007" w:type="dxa"/>
            <w:shd w:val="clear" w:color="auto" w:fill="D6E3BC" w:themeFill="accent3" w:themeFillTint="66"/>
          </w:tcPr>
          <w:p w:rsidR="00C41EFF" w:rsidRPr="00B20AC5" w:rsidRDefault="00C41EFF" w:rsidP="00B61B20">
            <w:pPr>
              <w:rPr>
                <w:rFonts w:ascii="Times New Roman" w:hAnsi="Times New Roman" w:cs="Times New Roman"/>
                <w:sz w:val="24"/>
                <w:szCs w:val="24"/>
                <w:lang w:val="uk-UA"/>
              </w:rPr>
            </w:pPr>
          </w:p>
        </w:tc>
        <w:tc>
          <w:tcPr>
            <w:tcW w:w="5035" w:type="dxa"/>
          </w:tcPr>
          <w:p w:rsidR="00C41EFF" w:rsidRPr="00B20AC5" w:rsidRDefault="00C41EFF" w:rsidP="00B61B20">
            <w:pPr>
              <w:pStyle w:val="TableParagraph"/>
              <w:spacing w:line="266" w:lineRule="exact"/>
              <w:ind w:left="0" w:right="233"/>
              <w:jc w:val="both"/>
              <w:rPr>
                <w:rFonts w:ascii="Times New Roman" w:hAnsi="Times New Roman" w:cs="Times New Roman"/>
                <w:sz w:val="24"/>
                <w:szCs w:val="24"/>
                <w:lang w:val="uk-UA"/>
              </w:rPr>
            </w:pPr>
            <w:r w:rsidRPr="00B20AC5">
              <w:rPr>
                <w:rFonts w:ascii="Times New Roman" w:hAnsi="Times New Roman" w:cs="Times New Roman"/>
                <w:sz w:val="24"/>
                <w:szCs w:val="24"/>
                <w:lang w:val="uk-UA"/>
              </w:rPr>
              <w:t xml:space="preserve">  Довідка про прийняття спадщини</w:t>
            </w:r>
          </w:p>
        </w:tc>
        <w:tc>
          <w:tcPr>
            <w:tcW w:w="3424" w:type="dxa"/>
          </w:tcPr>
          <w:p w:rsidR="00C41EFF" w:rsidRPr="007C4FCC" w:rsidRDefault="00C41EFF" w:rsidP="00B61B20">
            <w:pPr>
              <w:rPr>
                <w:rFonts w:ascii="Times New Roman" w:hAnsi="Times New Roman" w:cs="Times New Roman"/>
                <w:sz w:val="24"/>
                <w:szCs w:val="24"/>
              </w:rPr>
            </w:pPr>
            <w:r w:rsidRPr="007C4FCC">
              <w:rPr>
                <w:rFonts w:ascii="Times New Roman" w:hAnsi="Times New Roman" w:cs="Times New Roman"/>
                <w:sz w:val="24"/>
                <w:szCs w:val="24"/>
              </w:rPr>
              <w:t>-“-</w:t>
            </w: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195</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 xml:space="preserve">.Надання довідкової інформації (номерів телефонів адреси органів Пенсійного фонду режиму роботи порядок прийому та </w:t>
            </w:r>
            <w:r w:rsidRPr="00A53D59">
              <w:rPr>
                <w:rFonts w:ascii="Times New Roman" w:hAnsi="Times New Roman" w:cs="Times New Roman"/>
                <w:sz w:val="24"/>
                <w:lang w:val="ru-RU"/>
              </w:rPr>
              <w:lastRenderedPageBreak/>
              <w:t>обслуговування осіб в органах Пенсійного фонду)</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196</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Здійснення попереднього запису на прийом до керівництва територіального управління Пенсійного фонду або керівників його структурних підрозділів.</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197</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консультації щодо застосування законодавства про загальнообов’язкове  державне пенсійне страхування пенсійне забезпечення обліку осіб що підлягають загальнообов”язковому державному соціальному страхуванню;</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198</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uk-UA"/>
              </w:rPr>
            </w:pPr>
            <w:r w:rsidRPr="00A53D59">
              <w:rPr>
                <w:rFonts w:ascii="Times New Roman" w:hAnsi="Times New Roman" w:cs="Times New Roman"/>
                <w:sz w:val="24"/>
                <w:lang w:val="uk-UA"/>
              </w:rPr>
              <w:t>Прийом заяв та документів щодо переведення виплати пенсії за новим місцем проживання, виплати пенсії за довіреністю, зміни способу виплати пенсії, поновлення виплати пенсії, перерахунку призначених пенсій, встановлення пенсії за особливі заслуги перед Україною, виплати недоотриманої пенсії</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Видача замовлених довідок оригіналів трудових книжок</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200</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допомоги щодо заповнення анкети на виготовлення пенсійного посвідчення та здійснюється її прийом</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201</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rPr>
            </w:pPr>
            <w:r w:rsidRPr="00A53D59">
              <w:rPr>
                <w:rFonts w:ascii="Times New Roman" w:hAnsi="Times New Roman" w:cs="Times New Roman"/>
                <w:sz w:val="24"/>
              </w:rPr>
              <w:t>Видача пенсійного посвідчення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202</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Надання переліку документів, необхідних для призначення  (перерахунку) пенсій, допомоги на поховання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203</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Прийом документів для проведення попереднього розгляду з метою визначення права особи для призначення пенсії, її перерахунку</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21EB2" w:rsidTr="00B61B20">
        <w:trPr>
          <w:gridAfter w:val="3"/>
          <w:wAfter w:w="3621" w:type="dxa"/>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A53D59" w:rsidRDefault="00C41EFF" w:rsidP="00B61B20">
            <w:pPr>
              <w:rPr>
                <w:rFonts w:ascii="Times New Roman" w:hAnsi="Times New Roman" w:cs="Times New Roman"/>
                <w:sz w:val="24"/>
                <w:lang w:val="ru-RU"/>
              </w:rPr>
            </w:pPr>
            <w:r w:rsidRPr="00A53D59">
              <w:rPr>
                <w:rFonts w:ascii="Times New Roman" w:hAnsi="Times New Roman" w:cs="Times New Roman"/>
                <w:sz w:val="24"/>
                <w:lang w:val="ru-RU"/>
              </w:rPr>
              <w:t>Прийом заяв про витребування документів, необхідних для підтвердження страхового стажу, заробітної плати для призначення (перерахунку) пенсії</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Height w:val="363"/>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205</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видача експлуатаційного дозволу для провадження діяльності:</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на потужностях (об</w:t>
            </w:r>
            <w:r>
              <w:rPr>
                <w:rFonts w:ascii="Times New Roman" w:hAnsi="Times New Roman" w:cs="Times New Roman"/>
                <w:sz w:val="24"/>
                <w:szCs w:val="24"/>
                <w:lang w:val="uk-UA"/>
              </w:rPr>
              <w:t>’</w:t>
            </w:r>
            <w:r w:rsidRPr="00131362">
              <w:rPr>
                <w:rFonts w:ascii="Times New Roman" w:hAnsi="Times New Roman" w:cs="Times New Roman"/>
                <w:sz w:val="24"/>
                <w:szCs w:val="24"/>
                <w:lang w:val="uk-UA"/>
              </w:rPr>
              <w:t>єктах) з переробки неїстівних продуктів</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тваринного походження;</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на потужностях (об’єктах) з виробництва, змішування та</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приготування лікувальних кормів.</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r w:rsidR="00C41EFF" w:rsidRPr="007C4FCC" w:rsidTr="00B61B20">
        <w:trPr>
          <w:gridAfter w:val="3"/>
          <w:wAfter w:w="3621" w:type="dxa"/>
          <w:trHeight w:val="385"/>
        </w:trPr>
        <w:tc>
          <w:tcPr>
            <w:tcW w:w="668" w:type="dxa"/>
          </w:tcPr>
          <w:p w:rsidR="00C41EFF" w:rsidRPr="008F1495" w:rsidRDefault="00C41EFF" w:rsidP="00B61B20">
            <w:pPr>
              <w:rPr>
                <w:rFonts w:ascii="Times New Roman" w:hAnsi="Times New Roman" w:cs="Times New Roman"/>
                <w:sz w:val="24"/>
                <w:szCs w:val="24"/>
                <w:lang w:val="uk-UA"/>
              </w:rPr>
            </w:pPr>
            <w:r>
              <w:rPr>
                <w:rFonts w:ascii="Times New Roman" w:hAnsi="Times New Roman" w:cs="Times New Roman"/>
                <w:sz w:val="24"/>
                <w:szCs w:val="24"/>
                <w:lang w:val="uk-UA"/>
              </w:rPr>
              <w:t>206</w:t>
            </w:r>
          </w:p>
        </w:tc>
        <w:tc>
          <w:tcPr>
            <w:tcW w:w="1007" w:type="dxa"/>
            <w:shd w:val="clear" w:color="auto" w:fill="C0504D" w:themeFill="accent2"/>
          </w:tcPr>
          <w:p w:rsidR="00C41EFF" w:rsidRPr="008F1495" w:rsidRDefault="00C41EFF" w:rsidP="00B61B20">
            <w:pPr>
              <w:rPr>
                <w:rFonts w:ascii="Times New Roman" w:hAnsi="Times New Roman" w:cs="Times New Roman"/>
                <w:sz w:val="24"/>
                <w:szCs w:val="24"/>
                <w:lang w:val="uk-UA"/>
              </w:rPr>
            </w:pPr>
          </w:p>
        </w:tc>
        <w:tc>
          <w:tcPr>
            <w:tcW w:w="5035" w:type="dxa"/>
          </w:tcPr>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видачі (анулювання) експлуатаційного дозволу оператором ринку, що</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провадить діяльність, пов’язану з виробництвом та/або зберіганням</w:t>
            </w:r>
          </w:p>
          <w:p w:rsidR="00C41EFF" w:rsidRPr="00131362" w:rsidRDefault="00C41EFF" w:rsidP="00B61B20">
            <w:pPr>
              <w:rPr>
                <w:rFonts w:ascii="Times New Roman" w:hAnsi="Times New Roman" w:cs="Times New Roman"/>
                <w:sz w:val="24"/>
                <w:szCs w:val="24"/>
                <w:lang w:val="uk-UA"/>
              </w:rPr>
            </w:pPr>
            <w:r w:rsidRPr="00131362">
              <w:rPr>
                <w:rFonts w:ascii="Times New Roman" w:hAnsi="Times New Roman" w:cs="Times New Roman"/>
                <w:sz w:val="24"/>
                <w:szCs w:val="24"/>
                <w:lang w:val="uk-UA"/>
              </w:rPr>
              <w:t>харчових продуктів тваринного походження</w:t>
            </w:r>
          </w:p>
        </w:tc>
        <w:tc>
          <w:tcPr>
            <w:tcW w:w="3424" w:type="dxa"/>
          </w:tcPr>
          <w:p w:rsidR="00C41EFF" w:rsidRPr="008F1495" w:rsidRDefault="00C41EFF" w:rsidP="00B61B20">
            <w:pPr>
              <w:rPr>
                <w:rFonts w:ascii="Times New Roman" w:hAnsi="Times New Roman" w:cs="Times New Roman"/>
                <w:sz w:val="24"/>
                <w:szCs w:val="24"/>
                <w:lang w:val="uk-UA"/>
              </w:rPr>
            </w:pPr>
          </w:p>
        </w:tc>
        <w:tc>
          <w:tcPr>
            <w:tcW w:w="1207" w:type="dxa"/>
          </w:tcPr>
          <w:p w:rsidR="00C41EFF" w:rsidRPr="008F1495" w:rsidRDefault="00C41EFF" w:rsidP="00B61B20">
            <w:pPr>
              <w:rPr>
                <w:rFonts w:ascii="Times New Roman" w:hAnsi="Times New Roman" w:cs="Times New Roman"/>
                <w:sz w:val="24"/>
                <w:szCs w:val="24"/>
                <w:lang w:val="uk-UA"/>
              </w:rPr>
            </w:pPr>
          </w:p>
        </w:tc>
      </w:tr>
    </w:tbl>
    <w:p w:rsidR="00BC1CF8" w:rsidRPr="008F1495" w:rsidRDefault="00BC1CF8" w:rsidP="00B921E2">
      <w:pPr>
        <w:rPr>
          <w:rFonts w:ascii="Times New Roman" w:hAnsi="Times New Roman" w:cs="Times New Roman"/>
          <w:sz w:val="24"/>
          <w:szCs w:val="24"/>
          <w:lang w:val="uk-UA"/>
        </w:rPr>
      </w:pPr>
    </w:p>
    <w:sectPr w:rsidR="00BC1CF8" w:rsidRPr="008F1495" w:rsidSect="006F2615">
      <w:pgSz w:w="11910" w:h="16840"/>
      <w:pgMar w:top="284" w:right="618" w:bottom="284" w:left="120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04" w:rsidRDefault="002B4F04" w:rsidP="004A5CF7">
      <w:r>
        <w:separator/>
      </w:r>
    </w:p>
  </w:endnote>
  <w:endnote w:type="continuationSeparator" w:id="0">
    <w:p w:rsidR="002B4F04" w:rsidRDefault="002B4F04" w:rsidP="004A5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04" w:rsidRDefault="002B4F04" w:rsidP="004A5CF7">
      <w:r>
        <w:separator/>
      </w:r>
    </w:p>
  </w:footnote>
  <w:footnote w:type="continuationSeparator" w:id="0">
    <w:p w:rsidR="002B4F04" w:rsidRDefault="002B4F04" w:rsidP="004A5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746"/>
    <w:multiLevelType w:val="hybridMultilevel"/>
    <w:tmpl w:val="7818AF92"/>
    <w:lvl w:ilvl="0" w:tplc="2938D016">
      <w:start w:val="2"/>
      <w:numFmt w:val="decimal"/>
      <w:lvlText w:val="%1)"/>
      <w:lvlJc w:val="left"/>
      <w:pPr>
        <w:ind w:left="100" w:hanging="260"/>
      </w:pPr>
      <w:rPr>
        <w:rFonts w:ascii="Times New Roman" w:eastAsia="Times New Roman" w:hAnsi="Times New Roman" w:cs="Times New Roman" w:hint="default"/>
        <w:w w:val="100"/>
        <w:sz w:val="24"/>
        <w:szCs w:val="24"/>
      </w:rPr>
    </w:lvl>
    <w:lvl w:ilvl="1" w:tplc="85DA64F0">
      <w:numFmt w:val="bullet"/>
      <w:lvlText w:val="•"/>
      <w:lvlJc w:val="left"/>
      <w:pPr>
        <w:ind w:left="830" w:hanging="260"/>
      </w:pPr>
      <w:rPr>
        <w:rFonts w:hint="default"/>
      </w:rPr>
    </w:lvl>
    <w:lvl w:ilvl="2" w:tplc="C6681C2E">
      <w:numFmt w:val="bullet"/>
      <w:lvlText w:val="•"/>
      <w:lvlJc w:val="left"/>
      <w:pPr>
        <w:ind w:left="1560" w:hanging="260"/>
      </w:pPr>
      <w:rPr>
        <w:rFonts w:hint="default"/>
      </w:rPr>
    </w:lvl>
    <w:lvl w:ilvl="3" w:tplc="81F624F4">
      <w:numFmt w:val="bullet"/>
      <w:lvlText w:val="•"/>
      <w:lvlJc w:val="left"/>
      <w:pPr>
        <w:ind w:left="2290" w:hanging="260"/>
      </w:pPr>
      <w:rPr>
        <w:rFonts w:hint="default"/>
      </w:rPr>
    </w:lvl>
    <w:lvl w:ilvl="4" w:tplc="21726806">
      <w:numFmt w:val="bullet"/>
      <w:lvlText w:val="•"/>
      <w:lvlJc w:val="left"/>
      <w:pPr>
        <w:ind w:left="3020" w:hanging="260"/>
      </w:pPr>
      <w:rPr>
        <w:rFonts w:hint="default"/>
      </w:rPr>
    </w:lvl>
    <w:lvl w:ilvl="5" w:tplc="4F68AFE4">
      <w:numFmt w:val="bullet"/>
      <w:lvlText w:val="•"/>
      <w:lvlJc w:val="left"/>
      <w:pPr>
        <w:ind w:left="3750" w:hanging="260"/>
      </w:pPr>
      <w:rPr>
        <w:rFonts w:hint="default"/>
      </w:rPr>
    </w:lvl>
    <w:lvl w:ilvl="6" w:tplc="4D1ED92E">
      <w:numFmt w:val="bullet"/>
      <w:lvlText w:val="•"/>
      <w:lvlJc w:val="left"/>
      <w:pPr>
        <w:ind w:left="4480" w:hanging="260"/>
      </w:pPr>
      <w:rPr>
        <w:rFonts w:hint="default"/>
      </w:rPr>
    </w:lvl>
    <w:lvl w:ilvl="7" w:tplc="3714480A">
      <w:numFmt w:val="bullet"/>
      <w:lvlText w:val="•"/>
      <w:lvlJc w:val="left"/>
      <w:pPr>
        <w:ind w:left="5211" w:hanging="260"/>
      </w:pPr>
      <w:rPr>
        <w:rFonts w:hint="default"/>
      </w:rPr>
    </w:lvl>
    <w:lvl w:ilvl="8" w:tplc="08086F5A">
      <w:numFmt w:val="bullet"/>
      <w:lvlText w:val="•"/>
      <w:lvlJc w:val="left"/>
      <w:pPr>
        <w:ind w:left="5941" w:hanging="260"/>
      </w:pPr>
      <w:rPr>
        <w:rFonts w:hint="default"/>
      </w:rPr>
    </w:lvl>
  </w:abstractNum>
  <w:abstractNum w:abstractNumId="1">
    <w:nsid w:val="16B70D6A"/>
    <w:multiLevelType w:val="hybridMultilevel"/>
    <w:tmpl w:val="794E3DA4"/>
    <w:lvl w:ilvl="0" w:tplc="17324B20">
      <w:numFmt w:val="bullet"/>
      <w:lvlText w:val="-"/>
      <w:lvlJc w:val="left"/>
      <w:pPr>
        <w:ind w:left="100" w:hanging="200"/>
      </w:pPr>
      <w:rPr>
        <w:rFonts w:ascii="Times New Roman" w:eastAsia="Times New Roman" w:hAnsi="Times New Roman" w:cs="Times New Roman" w:hint="default"/>
        <w:w w:val="100"/>
        <w:sz w:val="24"/>
        <w:szCs w:val="24"/>
      </w:rPr>
    </w:lvl>
    <w:lvl w:ilvl="1" w:tplc="5ABEAA1C">
      <w:numFmt w:val="bullet"/>
      <w:lvlText w:val="•"/>
      <w:lvlJc w:val="left"/>
      <w:pPr>
        <w:ind w:left="830" w:hanging="200"/>
      </w:pPr>
      <w:rPr>
        <w:rFonts w:hint="default"/>
      </w:rPr>
    </w:lvl>
    <w:lvl w:ilvl="2" w:tplc="9FC4A2D4">
      <w:numFmt w:val="bullet"/>
      <w:lvlText w:val="•"/>
      <w:lvlJc w:val="left"/>
      <w:pPr>
        <w:ind w:left="1560" w:hanging="200"/>
      </w:pPr>
      <w:rPr>
        <w:rFonts w:hint="default"/>
      </w:rPr>
    </w:lvl>
    <w:lvl w:ilvl="3" w:tplc="4D645C5E">
      <w:numFmt w:val="bullet"/>
      <w:lvlText w:val="•"/>
      <w:lvlJc w:val="left"/>
      <w:pPr>
        <w:ind w:left="2290" w:hanging="200"/>
      </w:pPr>
      <w:rPr>
        <w:rFonts w:hint="default"/>
      </w:rPr>
    </w:lvl>
    <w:lvl w:ilvl="4" w:tplc="D9EE0004">
      <w:numFmt w:val="bullet"/>
      <w:lvlText w:val="•"/>
      <w:lvlJc w:val="left"/>
      <w:pPr>
        <w:ind w:left="3020" w:hanging="200"/>
      </w:pPr>
      <w:rPr>
        <w:rFonts w:hint="default"/>
      </w:rPr>
    </w:lvl>
    <w:lvl w:ilvl="5" w:tplc="F9862DC2">
      <w:numFmt w:val="bullet"/>
      <w:lvlText w:val="•"/>
      <w:lvlJc w:val="left"/>
      <w:pPr>
        <w:ind w:left="3750" w:hanging="200"/>
      </w:pPr>
      <w:rPr>
        <w:rFonts w:hint="default"/>
      </w:rPr>
    </w:lvl>
    <w:lvl w:ilvl="6" w:tplc="F558DFA6">
      <w:numFmt w:val="bullet"/>
      <w:lvlText w:val="•"/>
      <w:lvlJc w:val="left"/>
      <w:pPr>
        <w:ind w:left="4480" w:hanging="200"/>
      </w:pPr>
      <w:rPr>
        <w:rFonts w:hint="default"/>
      </w:rPr>
    </w:lvl>
    <w:lvl w:ilvl="7" w:tplc="7B7EEEC6">
      <w:numFmt w:val="bullet"/>
      <w:lvlText w:val="•"/>
      <w:lvlJc w:val="left"/>
      <w:pPr>
        <w:ind w:left="5211" w:hanging="200"/>
      </w:pPr>
      <w:rPr>
        <w:rFonts w:hint="default"/>
      </w:rPr>
    </w:lvl>
    <w:lvl w:ilvl="8" w:tplc="E58490A2">
      <w:numFmt w:val="bullet"/>
      <w:lvlText w:val="•"/>
      <w:lvlJc w:val="left"/>
      <w:pPr>
        <w:ind w:left="5941" w:hanging="200"/>
      </w:pPr>
      <w:rPr>
        <w:rFonts w:hint="default"/>
      </w:rPr>
    </w:lvl>
  </w:abstractNum>
  <w:abstractNum w:abstractNumId="2">
    <w:nsid w:val="318B5413"/>
    <w:multiLevelType w:val="hybridMultilevel"/>
    <w:tmpl w:val="411401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020B12"/>
    <w:multiLevelType w:val="hybridMultilevel"/>
    <w:tmpl w:val="B5A2926E"/>
    <w:lvl w:ilvl="0" w:tplc="26829E78">
      <w:numFmt w:val="bullet"/>
      <w:lvlText w:val="-"/>
      <w:lvlJc w:val="left"/>
      <w:pPr>
        <w:ind w:left="100" w:hanging="140"/>
      </w:pPr>
      <w:rPr>
        <w:rFonts w:ascii="Times New Roman" w:eastAsia="Times New Roman" w:hAnsi="Times New Roman" w:cs="Times New Roman" w:hint="default"/>
        <w:spacing w:val="-1"/>
        <w:w w:val="100"/>
        <w:sz w:val="24"/>
        <w:szCs w:val="24"/>
      </w:rPr>
    </w:lvl>
    <w:lvl w:ilvl="1" w:tplc="CF64E55A">
      <w:numFmt w:val="bullet"/>
      <w:lvlText w:val="•"/>
      <w:lvlJc w:val="left"/>
      <w:pPr>
        <w:ind w:left="830" w:hanging="140"/>
      </w:pPr>
      <w:rPr>
        <w:rFonts w:hint="default"/>
      </w:rPr>
    </w:lvl>
    <w:lvl w:ilvl="2" w:tplc="4C7A4F06">
      <w:numFmt w:val="bullet"/>
      <w:lvlText w:val="•"/>
      <w:lvlJc w:val="left"/>
      <w:pPr>
        <w:ind w:left="1560" w:hanging="140"/>
      </w:pPr>
      <w:rPr>
        <w:rFonts w:hint="default"/>
      </w:rPr>
    </w:lvl>
    <w:lvl w:ilvl="3" w:tplc="0E147760">
      <w:numFmt w:val="bullet"/>
      <w:lvlText w:val="•"/>
      <w:lvlJc w:val="left"/>
      <w:pPr>
        <w:ind w:left="2290" w:hanging="140"/>
      </w:pPr>
      <w:rPr>
        <w:rFonts w:hint="default"/>
      </w:rPr>
    </w:lvl>
    <w:lvl w:ilvl="4" w:tplc="2FD8BBDE">
      <w:numFmt w:val="bullet"/>
      <w:lvlText w:val="•"/>
      <w:lvlJc w:val="left"/>
      <w:pPr>
        <w:ind w:left="3020" w:hanging="140"/>
      </w:pPr>
      <w:rPr>
        <w:rFonts w:hint="default"/>
      </w:rPr>
    </w:lvl>
    <w:lvl w:ilvl="5" w:tplc="BA784322">
      <w:numFmt w:val="bullet"/>
      <w:lvlText w:val="•"/>
      <w:lvlJc w:val="left"/>
      <w:pPr>
        <w:ind w:left="3750" w:hanging="140"/>
      </w:pPr>
      <w:rPr>
        <w:rFonts w:hint="default"/>
      </w:rPr>
    </w:lvl>
    <w:lvl w:ilvl="6" w:tplc="C32C05A6">
      <w:numFmt w:val="bullet"/>
      <w:lvlText w:val="•"/>
      <w:lvlJc w:val="left"/>
      <w:pPr>
        <w:ind w:left="4480" w:hanging="140"/>
      </w:pPr>
      <w:rPr>
        <w:rFonts w:hint="default"/>
      </w:rPr>
    </w:lvl>
    <w:lvl w:ilvl="7" w:tplc="F154D366">
      <w:numFmt w:val="bullet"/>
      <w:lvlText w:val="•"/>
      <w:lvlJc w:val="left"/>
      <w:pPr>
        <w:ind w:left="5211" w:hanging="140"/>
      </w:pPr>
      <w:rPr>
        <w:rFonts w:hint="default"/>
      </w:rPr>
    </w:lvl>
    <w:lvl w:ilvl="8" w:tplc="71A8DE8A">
      <w:numFmt w:val="bullet"/>
      <w:lvlText w:val="•"/>
      <w:lvlJc w:val="left"/>
      <w:pPr>
        <w:ind w:left="5941" w:hanging="140"/>
      </w:pPr>
      <w:rPr>
        <w:rFonts w:hint="default"/>
      </w:rPr>
    </w:lvl>
  </w:abstractNum>
  <w:abstractNum w:abstractNumId="4">
    <w:nsid w:val="499E6E43"/>
    <w:multiLevelType w:val="multilevel"/>
    <w:tmpl w:val="9A682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C2403C"/>
    <w:multiLevelType w:val="hybridMultilevel"/>
    <w:tmpl w:val="60DA0E78"/>
    <w:lvl w:ilvl="0" w:tplc="A618974A">
      <w:start w:val="1"/>
      <w:numFmt w:val="decimal"/>
      <w:lvlText w:val="%1."/>
      <w:lvlJc w:val="left"/>
      <w:pPr>
        <w:ind w:left="862"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C2752AD"/>
    <w:multiLevelType w:val="hybridMultilevel"/>
    <w:tmpl w:val="DA72C074"/>
    <w:lvl w:ilvl="0" w:tplc="D124D04E">
      <w:numFmt w:val="bullet"/>
      <w:lvlText w:val="-"/>
      <w:lvlJc w:val="left"/>
      <w:pPr>
        <w:ind w:left="103" w:hanging="118"/>
      </w:pPr>
      <w:rPr>
        <w:rFonts w:ascii="Calibri" w:eastAsia="Calibri" w:hAnsi="Calibri" w:cs="Calibri" w:hint="default"/>
        <w:w w:val="100"/>
        <w:sz w:val="22"/>
        <w:szCs w:val="22"/>
      </w:rPr>
    </w:lvl>
    <w:lvl w:ilvl="1" w:tplc="F9D4DB00">
      <w:numFmt w:val="bullet"/>
      <w:lvlText w:val="•"/>
      <w:lvlJc w:val="left"/>
      <w:pPr>
        <w:ind w:left="599" w:hanging="118"/>
      </w:pPr>
      <w:rPr>
        <w:rFonts w:hint="default"/>
      </w:rPr>
    </w:lvl>
    <w:lvl w:ilvl="2" w:tplc="452659FC">
      <w:numFmt w:val="bullet"/>
      <w:lvlText w:val="•"/>
      <w:lvlJc w:val="left"/>
      <w:pPr>
        <w:ind w:left="1098" w:hanging="118"/>
      </w:pPr>
      <w:rPr>
        <w:rFonts w:hint="default"/>
      </w:rPr>
    </w:lvl>
    <w:lvl w:ilvl="3" w:tplc="6ABAF896">
      <w:numFmt w:val="bullet"/>
      <w:lvlText w:val="•"/>
      <w:lvlJc w:val="left"/>
      <w:pPr>
        <w:ind w:left="1598" w:hanging="118"/>
      </w:pPr>
      <w:rPr>
        <w:rFonts w:hint="default"/>
      </w:rPr>
    </w:lvl>
    <w:lvl w:ilvl="4" w:tplc="2EAA937C">
      <w:numFmt w:val="bullet"/>
      <w:lvlText w:val="•"/>
      <w:lvlJc w:val="left"/>
      <w:pPr>
        <w:ind w:left="2097" w:hanging="118"/>
      </w:pPr>
      <w:rPr>
        <w:rFonts w:hint="default"/>
      </w:rPr>
    </w:lvl>
    <w:lvl w:ilvl="5" w:tplc="98604416">
      <w:numFmt w:val="bullet"/>
      <w:lvlText w:val="•"/>
      <w:lvlJc w:val="left"/>
      <w:pPr>
        <w:ind w:left="2596" w:hanging="118"/>
      </w:pPr>
      <w:rPr>
        <w:rFonts w:hint="default"/>
      </w:rPr>
    </w:lvl>
    <w:lvl w:ilvl="6" w:tplc="82C8A7DE">
      <w:numFmt w:val="bullet"/>
      <w:lvlText w:val="•"/>
      <w:lvlJc w:val="left"/>
      <w:pPr>
        <w:ind w:left="3096" w:hanging="118"/>
      </w:pPr>
      <w:rPr>
        <w:rFonts w:hint="default"/>
      </w:rPr>
    </w:lvl>
    <w:lvl w:ilvl="7" w:tplc="81A8AFC2">
      <w:numFmt w:val="bullet"/>
      <w:lvlText w:val="•"/>
      <w:lvlJc w:val="left"/>
      <w:pPr>
        <w:ind w:left="3595" w:hanging="118"/>
      </w:pPr>
      <w:rPr>
        <w:rFonts w:hint="default"/>
      </w:rPr>
    </w:lvl>
    <w:lvl w:ilvl="8" w:tplc="57B08194">
      <w:numFmt w:val="bullet"/>
      <w:lvlText w:val="•"/>
      <w:lvlJc w:val="left"/>
      <w:pPr>
        <w:ind w:left="4094" w:hanging="118"/>
      </w:pPr>
      <w:rPr>
        <w:rFonts w:hint="default"/>
      </w:rPr>
    </w:lvl>
  </w:abstractNum>
  <w:num w:numId="1">
    <w:abstractNumId w:val="6"/>
  </w:num>
  <w:num w:numId="2">
    <w:abstractNumId w:val="3"/>
  </w:num>
  <w:num w:numId="3">
    <w:abstractNumId w:val="0"/>
  </w:num>
  <w:num w:numId="4">
    <w:abstractNumId w:val="1"/>
  </w:num>
  <w:num w:numId="5">
    <w:abstractNumId w:val="4"/>
    <w:lvlOverride w:ilvl="0">
      <w:startOverride w:val="1"/>
    </w:lvlOverride>
  </w:num>
  <w:num w:numId="6">
    <w:abstractNumId w:val="4"/>
    <w:lvlOverride w:ilvl="0"/>
    <w:lvlOverride w:ilvl="1">
      <w:startOverride w:val="1"/>
    </w:lvlOverride>
  </w:num>
  <w:num w:numId="7">
    <w:abstractNumId w:val="4"/>
    <w:lvlOverride w:ilvl="0"/>
    <w:lvlOverride w:ilvl="1">
      <w:startOverride w:val="2"/>
    </w:lvlOverride>
  </w:num>
  <w:num w:numId="8">
    <w:abstractNumId w:val="4"/>
    <w:lvlOverride w:ilvl="0"/>
    <w:lvlOverride w:ilvl="1">
      <w:startOverride w:val="3"/>
    </w:lvlOverride>
  </w:num>
  <w:num w:numId="9">
    <w:abstractNumId w:val="4"/>
    <w:lvlOverride w:ilvl="0">
      <w:startOverride w:val="2"/>
    </w:lvlOverride>
    <w:lvlOverride w:ilvl="1"/>
  </w:num>
  <w:num w:numId="10">
    <w:abstractNumId w:val="4"/>
    <w:lvlOverride w:ilvl="0">
      <w:startOverride w:val="3"/>
    </w:lvlOverride>
    <w:lvlOverride w:ilvl="1"/>
  </w:num>
  <w:num w:numId="11">
    <w:abstractNumId w:val="4"/>
    <w:lvlOverride w:ilvl="0">
      <w:startOverride w:val="4"/>
    </w:lvlOverride>
    <w:lvlOverride w:ilvl="1"/>
  </w:num>
  <w:num w:numId="12">
    <w:abstractNumId w:val="4"/>
    <w:lvlOverride w:ilvl="0">
      <w:startOverride w:val="5"/>
    </w:lvlOverride>
    <w:lvlOverride w:ilvl="1"/>
  </w:num>
  <w:num w:numId="13">
    <w:abstractNumId w:val="4"/>
    <w:lvlOverride w:ilvl="0">
      <w:startOverride w:val="6"/>
    </w:lvlOverride>
    <w:lvlOverride w:ilvl="1"/>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B0185"/>
    <w:rsid w:val="000003EA"/>
    <w:rsid w:val="000004CA"/>
    <w:rsid w:val="000015A7"/>
    <w:rsid w:val="000066F3"/>
    <w:rsid w:val="00015AF9"/>
    <w:rsid w:val="000169E9"/>
    <w:rsid w:val="00016D31"/>
    <w:rsid w:val="000238CC"/>
    <w:rsid w:val="00024C68"/>
    <w:rsid w:val="000274BF"/>
    <w:rsid w:val="00027BF2"/>
    <w:rsid w:val="00027D6A"/>
    <w:rsid w:val="000347F3"/>
    <w:rsid w:val="00034C98"/>
    <w:rsid w:val="0003503A"/>
    <w:rsid w:val="00040D08"/>
    <w:rsid w:val="00041E17"/>
    <w:rsid w:val="000445D6"/>
    <w:rsid w:val="00045248"/>
    <w:rsid w:val="00047E3F"/>
    <w:rsid w:val="00051B89"/>
    <w:rsid w:val="00056EBA"/>
    <w:rsid w:val="00063588"/>
    <w:rsid w:val="00075421"/>
    <w:rsid w:val="00082886"/>
    <w:rsid w:val="000943CA"/>
    <w:rsid w:val="000947C1"/>
    <w:rsid w:val="00094CEE"/>
    <w:rsid w:val="00095129"/>
    <w:rsid w:val="000A5195"/>
    <w:rsid w:val="000B0610"/>
    <w:rsid w:val="000B0CD0"/>
    <w:rsid w:val="000B167F"/>
    <w:rsid w:val="000B646D"/>
    <w:rsid w:val="000B68C5"/>
    <w:rsid w:val="000B7786"/>
    <w:rsid w:val="000C0434"/>
    <w:rsid w:val="000C0BA7"/>
    <w:rsid w:val="000D4705"/>
    <w:rsid w:val="000E4190"/>
    <w:rsid w:val="000E58EE"/>
    <w:rsid w:val="000E61E5"/>
    <w:rsid w:val="000E7D35"/>
    <w:rsid w:val="00100D6D"/>
    <w:rsid w:val="001057E4"/>
    <w:rsid w:val="00114183"/>
    <w:rsid w:val="00120E89"/>
    <w:rsid w:val="00123E83"/>
    <w:rsid w:val="00126000"/>
    <w:rsid w:val="00127980"/>
    <w:rsid w:val="00131362"/>
    <w:rsid w:val="00136055"/>
    <w:rsid w:val="00142C33"/>
    <w:rsid w:val="001455D8"/>
    <w:rsid w:val="00146136"/>
    <w:rsid w:val="0015254F"/>
    <w:rsid w:val="0016388F"/>
    <w:rsid w:val="0016567C"/>
    <w:rsid w:val="001656C3"/>
    <w:rsid w:val="001667F7"/>
    <w:rsid w:val="001846A4"/>
    <w:rsid w:val="001857F4"/>
    <w:rsid w:val="00185F01"/>
    <w:rsid w:val="00187D82"/>
    <w:rsid w:val="001A15F8"/>
    <w:rsid w:val="001A547D"/>
    <w:rsid w:val="001A66DF"/>
    <w:rsid w:val="001B0249"/>
    <w:rsid w:val="001C1086"/>
    <w:rsid w:val="001C259D"/>
    <w:rsid w:val="001C3386"/>
    <w:rsid w:val="001C5DC8"/>
    <w:rsid w:val="001D3F58"/>
    <w:rsid w:val="001D5505"/>
    <w:rsid w:val="001D7A2F"/>
    <w:rsid w:val="001E69E8"/>
    <w:rsid w:val="001F26E1"/>
    <w:rsid w:val="001F30E5"/>
    <w:rsid w:val="001F56E5"/>
    <w:rsid w:val="00202FF5"/>
    <w:rsid w:val="00207C7D"/>
    <w:rsid w:val="00215586"/>
    <w:rsid w:val="00217A36"/>
    <w:rsid w:val="002206A4"/>
    <w:rsid w:val="00223AB5"/>
    <w:rsid w:val="00224BAA"/>
    <w:rsid w:val="002259BB"/>
    <w:rsid w:val="00240543"/>
    <w:rsid w:val="002436C7"/>
    <w:rsid w:val="00247DBE"/>
    <w:rsid w:val="0025718D"/>
    <w:rsid w:val="0026104A"/>
    <w:rsid w:val="002619BE"/>
    <w:rsid w:val="002645BB"/>
    <w:rsid w:val="00265287"/>
    <w:rsid w:val="002676EF"/>
    <w:rsid w:val="002706ED"/>
    <w:rsid w:val="0027165F"/>
    <w:rsid w:val="00272384"/>
    <w:rsid w:val="00272DE8"/>
    <w:rsid w:val="002757E6"/>
    <w:rsid w:val="00275FC4"/>
    <w:rsid w:val="00284A58"/>
    <w:rsid w:val="002862B3"/>
    <w:rsid w:val="00290CAC"/>
    <w:rsid w:val="0029435D"/>
    <w:rsid w:val="002A06C9"/>
    <w:rsid w:val="002B0185"/>
    <w:rsid w:val="002B4F04"/>
    <w:rsid w:val="002C48DA"/>
    <w:rsid w:val="002C4EAE"/>
    <w:rsid w:val="002C54F9"/>
    <w:rsid w:val="002C7AD0"/>
    <w:rsid w:val="002D1C41"/>
    <w:rsid w:val="002E035A"/>
    <w:rsid w:val="002E4A12"/>
    <w:rsid w:val="002E4B9C"/>
    <w:rsid w:val="002F0B8C"/>
    <w:rsid w:val="002F3959"/>
    <w:rsid w:val="002F4F0E"/>
    <w:rsid w:val="002F706E"/>
    <w:rsid w:val="003004AB"/>
    <w:rsid w:val="00307F79"/>
    <w:rsid w:val="0031039F"/>
    <w:rsid w:val="00312A63"/>
    <w:rsid w:val="00320013"/>
    <w:rsid w:val="00323C95"/>
    <w:rsid w:val="003252B8"/>
    <w:rsid w:val="00331BA0"/>
    <w:rsid w:val="00333599"/>
    <w:rsid w:val="00342DA7"/>
    <w:rsid w:val="0034449F"/>
    <w:rsid w:val="003527F8"/>
    <w:rsid w:val="003547D6"/>
    <w:rsid w:val="00356B82"/>
    <w:rsid w:val="003626BD"/>
    <w:rsid w:val="00371E75"/>
    <w:rsid w:val="003736A5"/>
    <w:rsid w:val="00374933"/>
    <w:rsid w:val="00375B14"/>
    <w:rsid w:val="003845B3"/>
    <w:rsid w:val="0038710F"/>
    <w:rsid w:val="00387905"/>
    <w:rsid w:val="00392289"/>
    <w:rsid w:val="00392354"/>
    <w:rsid w:val="00392696"/>
    <w:rsid w:val="00397B79"/>
    <w:rsid w:val="003A68E7"/>
    <w:rsid w:val="003A7D20"/>
    <w:rsid w:val="003B2B5A"/>
    <w:rsid w:val="003B5F6E"/>
    <w:rsid w:val="003C1048"/>
    <w:rsid w:val="003C4ADE"/>
    <w:rsid w:val="003C62DF"/>
    <w:rsid w:val="003C7A52"/>
    <w:rsid w:val="003D4ADE"/>
    <w:rsid w:val="003D772F"/>
    <w:rsid w:val="003E1986"/>
    <w:rsid w:val="003F3AB1"/>
    <w:rsid w:val="003F7A11"/>
    <w:rsid w:val="00401B20"/>
    <w:rsid w:val="00402E42"/>
    <w:rsid w:val="004045A0"/>
    <w:rsid w:val="004076F8"/>
    <w:rsid w:val="00407836"/>
    <w:rsid w:val="00416356"/>
    <w:rsid w:val="0041636A"/>
    <w:rsid w:val="004274E5"/>
    <w:rsid w:val="00434655"/>
    <w:rsid w:val="004448D3"/>
    <w:rsid w:val="0044603A"/>
    <w:rsid w:val="0044652C"/>
    <w:rsid w:val="00450125"/>
    <w:rsid w:val="00450FBD"/>
    <w:rsid w:val="004518A2"/>
    <w:rsid w:val="004544F7"/>
    <w:rsid w:val="00457BC4"/>
    <w:rsid w:val="00471C30"/>
    <w:rsid w:val="00473773"/>
    <w:rsid w:val="004743B9"/>
    <w:rsid w:val="00490D49"/>
    <w:rsid w:val="004A1857"/>
    <w:rsid w:val="004A5CF7"/>
    <w:rsid w:val="004A5D86"/>
    <w:rsid w:val="004B203A"/>
    <w:rsid w:val="004B351D"/>
    <w:rsid w:val="004B3B5D"/>
    <w:rsid w:val="004B4AC5"/>
    <w:rsid w:val="004B6051"/>
    <w:rsid w:val="004B66BE"/>
    <w:rsid w:val="004C0621"/>
    <w:rsid w:val="004C6D13"/>
    <w:rsid w:val="004D29FD"/>
    <w:rsid w:val="004D33FF"/>
    <w:rsid w:val="004E0F81"/>
    <w:rsid w:val="004E457B"/>
    <w:rsid w:val="004E635A"/>
    <w:rsid w:val="005034EB"/>
    <w:rsid w:val="005108AF"/>
    <w:rsid w:val="00510AA0"/>
    <w:rsid w:val="005127C3"/>
    <w:rsid w:val="0053531C"/>
    <w:rsid w:val="00537743"/>
    <w:rsid w:val="00542CDE"/>
    <w:rsid w:val="00544BAA"/>
    <w:rsid w:val="00544F50"/>
    <w:rsid w:val="00545EEA"/>
    <w:rsid w:val="0055151C"/>
    <w:rsid w:val="00556D62"/>
    <w:rsid w:val="00560A55"/>
    <w:rsid w:val="0056209C"/>
    <w:rsid w:val="0056563B"/>
    <w:rsid w:val="005664C4"/>
    <w:rsid w:val="00575809"/>
    <w:rsid w:val="005778BD"/>
    <w:rsid w:val="00585AFE"/>
    <w:rsid w:val="005971ED"/>
    <w:rsid w:val="005A0433"/>
    <w:rsid w:val="005A10CC"/>
    <w:rsid w:val="005A3867"/>
    <w:rsid w:val="005A4756"/>
    <w:rsid w:val="005B2D0B"/>
    <w:rsid w:val="005B57E0"/>
    <w:rsid w:val="005C002E"/>
    <w:rsid w:val="005C2B71"/>
    <w:rsid w:val="005C67EB"/>
    <w:rsid w:val="005D0EC7"/>
    <w:rsid w:val="005E31A5"/>
    <w:rsid w:val="005E3BF9"/>
    <w:rsid w:val="005E3F34"/>
    <w:rsid w:val="005F146A"/>
    <w:rsid w:val="005F3288"/>
    <w:rsid w:val="005F56EC"/>
    <w:rsid w:val="00611EFA"/>
    <w:rsid w:val="00627D01"/>
    <w:rsid w:val="006357AE"/>
    <w:rsid w:val="00635DA1"/>
    <w:rsid w:val="0064479E"/>
    <w:rsid w:val="00650658"/>
    <w:rsid w:val="006549FB"/>
    <w:rsid w:val="00654C41"/>
    <w:rsid w:val="00655EA7"/>
    <w:rsid w:val="00660DE5"/>
    <w:rsid w:val="006633F6"/>
    <w:rsid w:val="006858C9"/>
    <w:rsid w:val="006862D0"/>
    <w:rsid w:val="0068648D"/>
    <w:rsid w:val="006905D4"/>
    <w:rsid w:val="006A660C"/>
    <w:rsid w:val="006C2C9E"/>
    <w:rsid w:val="006C6380"/>
    <w:rsid w:val="006D0B91"/>
    <w:rsid w:val="006D1F93"/>
    <w:rsid w:val="006D5E40"/>
    <w:rsid w:val="006E3DE7"/>
    <w:rsid w:val="006E6035"/>
    <w:rsid w:val="006E78D2"/>
    <w:rsid w:val="006F2615"/>
    <w:rsid w:val="006F391A"/>
    <w:rsid w:val="006F7878"/>
    <w:rsid w:val="007020A4"/>
    <w:rsid w:val="00713462"/>
    <w:rsid w:val="00713ABF"/>
    <w:rsid w:val="00721EB2"/>
    <w:rsid w:val="00731B2E"/>
    <w:rsid w:val="00735F3B"/>
    <w:rsid w:val="007412D9"/>
    <w:rsid w:val="00751574"/>
    <w:rsid w:val="0075164A"/>
    <w:rsid w:val="0075408E"/>
    <w:rsid w:val="00755AD4"/>
    <w:rsid w:val="0076209B"/>
    <w:rsid w:val="00763069"/>
    <w:rsid w:val="0076767E"/>
    <w:rsid w:val="007702CF"/>
    <w:rsid w:val="00770472"/>
    <w:rsid w:val="00771AA6"/>
    <w:rsid w:val="0077258F"/>
    <w:rsid w:val="00786E50"/>
    <w:rsid w:val="00790C53"/>
    <w:rsid w:val="007910CC"/>
    <w:rsid w:val="00792FFB"/>
    <w:rsid w:val="00796641"/>
    <w:rsid w:val="007A0117"/>
    <w:rsid w:val="007A06E2"/>
    <w:rsid w:val="007A2C31"/>
    <w:rsid w:val="007B0778"/>
    <w:rsid w:val="007B11B7"/>
    <w:rsid w:val="007B31BA"/>
    <w:rsid w:val="007B5123"/>
    <w:rsid w:val="007B5A73"/>
    <w:rsid w:val="007C4FCC"/>
    <w:rsid w:val="007E2609"/>
    <w:rsid w:val="007E49AF"/>
    <w:rsid w:val="007E561B"/>
    <w:rsid w:val="007F09F4"/>
    <w:rsid w:val="007F4CAC"/>
    <w:rsid w:val="00801C3C"/>
    <w:rsid w:val="00801EE3"/>
    <w:rsid w:val="0080258D"/>
    <w:rsid w:val="008053E5"/>
    <w:rsid w:val="00813A30"/>
    <w:rsid w:val="00820472"/>
    <w:rsid w:val="00822223"/>
    <w:rsid w:val="0082416B"/>
    <w:rsid w:val="00830B4E"/>
    <w:rsid w:val="00836938"/>
    <w:rsid w:val="00837D4F"/>
    <w:rsid w:val="00842ECC"/>
    <w:rsid w:val="00843C6A"/>
    <w:rsid w:val="00846BCD"/>
    <w:rsid w:val="008513A8"/>
    <w:rsid w:val="00852943"/>
    <w:rsid w:val="008632B3"/>
    <w:rsid w:val="00864786"/>
    <w:rsid w:val="0087140A"/>
    <w:rsid w:val="00871E69"/>
    <w:rsid w:val="00872BF3"/>
    <w:rsid w:val="00874418"/>
    <w:rsid w:val="00874E43"/>
    <w:rsid w:val="00875D9F"/>
    <w:rsid w:val="008802CB"/>
    <w:rsid w:val="008823C9"/>
    <w:rsid w:val="00887759"/>
    <w:rsid w:val="00892993"/>
    <w:rsid w:val="0089358B"/>
    <w:rsid w:val="00893F2A"/>
    <w:rsid w:val="00895A16"/>
    <w:rsid w:val="00896844"/>
    <w:rsid w:val="008A20E0"/>
    <w:rsid w:val="008A54F5"/>
    <w:rsid w:val="008B2384"/>
    <w:rsid w:val="008B547A"/>
    <w:rsid w:val="008B59F1"/>
    <w:rsid w:val="008B739F"/>
    <w:rsid w:val="008C7680"/>
    <w:rsid w:val="008D2024"/>
    <w:rsid w:val="008D3A62"/>
    <w:rsid w:val="008E4EC2"/>
    <w:rsid w:val="008E7F7C"/>
    <w:rsid w:val="008F09EF"/>
    <w:rsid w:val="008F1495"/>
    <w:rsid w:val="008F15FF"/>
    <w:rsid w:val="008F3B96"/>
    <w:rsid w:val="00900D22"/>
    <w:rsid w:val="0090100D"/>
    <w:rsid w:val="00906DD0"/>
    <w:rsid w:val="009077AA"/>
    <w:rsid w:val="009120D5"/>
    <w:rsid w:val="00913494"/>
    <w:rsid w:val="00933D6D"/>
    <w:rsid w:val="00942C49"/>
    <w:rsid w:val="0094387F"/>
    <w:rsid w:val="0095639D"/>
    <w:rsid w:val="00961DD7"/>
    <w:rsid w:val="00961F95"/>
    <w:rsid w:val="00962149"/>
    <w:rsid w:val="00986513"/>
    <w:rsid w:val="0099064A"/>
    <w:rsid w:val="00993E58"/>
    <w:rsid w:val="009A2FAC"/>
    <w:rsid w:val="009A38F6"/>
    <w:rsid w:val="009A694B"/>
    <w:rsid w:val="009A6F0B"/>
    <w:rsid w:val="009C1063"/>
    <w:rsid w:val="009C5861"/>
    <w:rsid w:val="009D02DF"/>
    <w:rsid w:val="009D1489"/>
    <w:rsid w:val="009D28E6"/>
    <w:rsid w:val="009D6EFB"/>
    <w:rsid w:val="009D7DDE"/>
    <w:rsid w:val="009E47C3"/>
    <w:rsid w:val="00A03FA2"/>
    <w:rsid w:val="00A0453E"/>
    <w:rsid w:val="00A06786"/>
    <w:rsid w:val="00A10EF9"/>
    <w:rsid w:val="00A160B5"/>
    <w:rsid w:val="00A21823"/>
    <w:rsid w:val="00A21F8B"/>
    <w:rsid w:val="00A33E66"/>
    <w:rsid w:val="00A362EF"/>
    <w:rsid w:val="00A43585"/>
    <w:rsid w:val="00A44A98"/>
    <w:rsid w:val="00A45012"/>
    <w:rsid w:val="00A45386"/>
    <w:rsid w:val="00A45929"/>
    <w:rsid w:val="00A45D25"/>
    <w:rsid w:val="00A46E20"/>
    <w:rsid w:val="00A47902"/>
    <w:rsid w:val="00A50D20"/>
    <w:rsid w:val="00A53D59"/>
    <w:rsid w:val="00A654BA"/>
    <w:rsid w:val="00A67679"/>
    <w:rsid w:val="00A84DC4"/>
    <w:rsid w:val="00A85A81"/>
    <w:rsid w:val="00A918C0"/>
    <w:rsid w:val="00A944C8"/>
    <w:rsid w:val="00A9518A"/>
    <w:rsid w:val="00A97E4B"/>
    <w:rsid w:val="00AA13E6"/>
    <w:rsid w:val="00AA7842"/>
    <w:rsid w:val="00AB1596"/>
    <w:rsid w:val="00AB4746"/>
    <w:rsid w:val="00AB688D"/>
    <w:rsid w:val="00AC0D65"/>
    <w:rsid w:val="00AC588F"/>
    <w:rsid w:val="00AE21C3"/>
    <w:rsid w:val="00AE4172"/>
    <w:rsid w:val="00AE5EC0"/>
    <w:rsid w:val="00AF557A"/>
    <w:rsid w:val="00B033E6"/>
    <w:rsid w:val="00B04EA6"/>
    <w:rsid w:val="00B05156"/>
    <w:rsid w:val="00B131A8"/>
    <w:rsid w:val="00B20AC5"/>
    <w:rsid w:val="00B27046"/>
    <w:rsid w:val="00B43040"/>
    <w:rsid w:val="00B563CA"/>
    <w:rsid w:val="00B61B20"/>
    <w:rsid w:val="00B711D4"/>
    <w:rsid w:val="00B734BD"/>
    <w:rsid w:val="00B764AE"/>
    <w:rsid w:val="00B855E1"/>
    <w:rsid w:val="00B921E2"/>
    <w:rsid w:val="00B95120"/>
    <w:rsid w:val="00B95612"/>
    <w:rsid w:val="00BA7E90"/>
    <w:rsid w:val="00BB059E"/>
    <w:rsid w:val="00BB5447"/>
    <w:rsid w:val="00BB6056"/>
    <w:rsid w:val="00BC1CF8"/>
    <w:rsid w:val="00BC3A14"/>
    <w:rsid w:val="00BC69F4"/>
    <w:rsid w:val="00BD1EC5"/>
    <w:rsid w:val="00BD6B8C"/>
    <w:rsid w:val="00BE13E4"/>
    <w:rsid w:val="00BE2EBE"/>
    <w:rsid w:val="00C1337C"/>
    <w:rsid w:val="00C17D55"/>
    <w:rsid w:val="00C25A76"/>
    <w:rsid w:val="00C324FE"/>
    <w:rsid w:val="00C35C0A"/>
    <w:rsid w:val="00C36FB6"/>
    <w:rsid w:val="00C408D7"/>
    <w:rsid w:val="00C419FA"/>
    <w:rsid w:val="00C41D8F"/>
    <w:rsid w:val="00C41EFF"/>
    <w:rsid w:val="00C44A88"/>
    <w:rsid w:val="00C45E83"/>
    <w:rsid w:val="00C50476"/>
    <w:rsid w:val="00C540EF"/>
    <w:rsid w:val="00C6250E"/>
    <w:rsid w:val="00C62B97"/>
    <w:rsid w:val="00C70937"/>
    <w:rsid w:val="00C74346"/>
    <w:rsid w:val="00C7743A"/>
    <w:rsid w:val="00C83ADA"/>
    <w:rsid w:val="00C84B2C"/>
    <w:rsid w:val="00C87F94"/>
    <w:rsid w:val="00C90064"/>
    <w:rsid w:val="00C915F5"/>
    <w:rsid w:val="00C93282"/>
    <w:rsid w:val="00CA0A73"/>
    <w:rsid w:val="00CA3AD8"/>
    <w:rsid w:val="00CA4782"/>
    <w:rsid w:val="00CA54AB"/>
    <w:rsid w:val="00CC6E13"/>
    <w:rsid w:val="00CC7727"/>
    <w:rsid w:val="00CD37A0"/>
    <w:rsid w:val="00CD39CC"/>
    <w:rsid w:val="00CD3C0F"/>
    <w:rsid w:val="00CD70C2"/>
    <w:rsid w:val="00CE4F3D"/>
    <w:rsid w:val="00CE593E"/>
    <w:rsid w:val="00CE64E6"/>
    <w:rsid w:val="00CE7CA0"/>
    <w:rsid w:val="00CF14F2"/>
    <w:rsid w:val="00CF17DA"/>
    <w:rsid w:val="00CF23A5"/>
    <w:rsid w:val="00CF4EF9"/>
    <w:rsid w:val="00D0064F"/>
    <w:rsid w:val="00D01D05"/>
    <w:rsid w:val="00D10246"/>
    <w:rsid w:val="00D12A96"/>
    <w:rsid w:val="00D244F0"/>
    <w:rsid w:val="00D25752"/>
    <w:rsid w:val="00D2598A"/>
    <w:rsid w:val="00D26FD0"/>
    <w:rsid w:val="00D2700D"/>
    <w:rsid w:val="00D274C4"/>
    <w:rsid w:val="00D34BBE"/>
    <w:rsid w:val="00D36E1E"/>
    <w:rsid w:val="00D37448"/>
    <w:rsid w:val="00D47573"/>
    <w:rsid w:val="00D51594"/>
    <w:rsid w:val="00D52683"/>
    <w:rsid w:val="00D527BD"/>
    <w:rsid w:val="00D57B93"/>
    <w:rsid w:val="00D600CC"/>
    <w:rsid w:val="00D616F6"/>
    <w:rsid w:val="00D70B96"/>
    <w:rsid w:val="00D70C06"/>
    <w:rsid w:val="00D71547"/>
    <w:rsid w:val="00D7541D"/>
    <w:rsid w:val="00D81594"/>
    <w:rsid w:val="00D96B47"/>
    <w:rsid w:val="00DA098A"/>
    <w:rsid w:val="00DA0DF6"/>
    <w:rsid w:val="00DA4136"/>
    <w:rsid w:val="00DB14B0"/>
    <w:rsid w:val="00DB31A7"/>
    <w:rsid w:val="00DB7F79"/>
    <w:rsid w:val="00DC6FE4"/>
    <w:rsid w:val="00DD282A"/>
    <w:rsid w:val="00DD6A77"/>
    <w:rsid w:val="00DF1CE2"/>
    <w:rsid w:val="00DF7262"/>
    <w:rsid w:val="00E01B64"/>
    <w:rsid w:val="00E07F3A"/>
    <w:rsid w:val="00E119B9"/>
    <w:rsid w:val="00E1596D"/>
    <w:rsid w:val="00E170B2"/>
    <w:rsid w:val="00E241EB"/>
    <w:rsid w:val="00E2650A"/>
    <w:rsid w:val="00E30CA0"/>
    <w:rsid w:val="00E35D7A"/>
    <w:rsid w:val="00E44E79"/>
    <w:rsid w:val="00E50D51"/>
    <w:rsid w:val="00E51FD4"/>
    <w:rsid w:val="00E53AD6"/>
    <w:rsid w:val="00E54198"/>
    <w:rsid w:val="00E54383"/>
    <w:rsid w:val="00E56C44"/>
    <w:rsid w:val="00E65BD1"/>
    <w:rsid w:val="00E67B6B"/>
    <w:rsid w:val="00E72055"/>
    <w:rsid w:val="00E72C08"/>
    <w:rsid w:val="00E73E74"/>
    <w:rsid w:val="00E7740B"/>
    <w:rsid w:val="00E80050"/>
    <w:rsid w:val="00E83930"/>
    <w:rsid w:val="00E84872"/>
    <w:rsid w:val="00E84A74"/>
    <w:rsid w:val="00E85595"/>
    <w:rsid w:val="00E92A12"/>
    <w:rsid w:val="00E94683"/>
    <w:rsid w:val="00E9691D"/>
    <w:rsid w:val="00EA3E31"/>
    <w:rsid w:val="00EA4852"/>
    <w:rsid w:val="00EA672C"/>
    <w:rsid w:val="00EB53CB"/>
    <w:rsid w:val="00EB5E8A"/>
    <w:rsid w:val="00EC0894"/>
    <w:rsid w:val="00EC293F"/>
    <w:rsid w:val="00EC3AE3"/>
    <w:rsid w:val="00ED0AFF"/>
    <w:rsid w:val="00ED5298"/>
    <w:rsid w:val="00EE524E"/>
    <w:rsid w:val="00EF1BF5"/>
    <w:rsid w:val="00EF2D6A"/>
    <w:rsid w:val="00EF368F"/>
    <w:rsid w:val="00EF4C1C"/>
    <w:rsid w:val="00EF6677"/>
    <w:rsid w:val="00F04225"/>
    <w:rsid w:val="00F10F71"/>
    <w:rsid w:val="00F12084"/>
    <w:rsid w:val="00F131D2"/>
    <w:rsid w:val="00F14806"/>
    <w:rsid w:val="00F271C5"/>
    <w:rsid w:val="00F310B2"/>
    <w:rsid w:val="00F31D0C"/>
    <w:rsid w:val="00F4365E"/>
    <w:rsid w:val="00F44FFC"/>
    <w:rsid w:val="00F455CD"/>
    <w:rsid w:val="00F53EB8"/>
    <w:rsid w:val="00F61603"/>
    <w:rsid w:val="00F73C8F"/>
    <w:rsid w:val="00F87707"/>
    <w:rsid w:val="00F937A4"/>
    <w:rsid w:val="00F97A95"/>
    <w:rsid w:val="00FA2D6E"/>
    <w:rsid w:val="00FA4A36"/>
    <w:rsid w:val="00FC4EAA"/>
    <w:rsid w:val="00FC4F0C"/>
    <w:rsid w:val="00FC7983"/>
    <w:rsid w:val="00FC7EF8"/>
    <w:rsid w:val="00FD01F4"/>
    <w:rsid w:val="00FE1EC9"/>
    <w:rsid w:val="00FF04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4FCC"/>
    <w:rPr>
      <w:rFonts w:ascii="Calibri" w:eastAsia="Calibri" w:hAnsi="Calibri" w:cs="Calibri"/>
    </w:rPr>
  </w:style>
  <w:style w:type="paragraph" w:styleId="2">
    <w:name w:val="heading 2"/>
    <w:basedOn w:val="a"/>
    <w:link w:val="20"/>
    <w:uiPriority w:val="1"/>
    <w:qFormat/>
    <w:rsid w:val="001F26E1"/>
    <w:pPr>
      <w:spacing w:line="229" w:lineRule="exact"/>
      <w:ind w:left="306"/>
      <w:jc w:val="center"/>
      <w:outlineLvl w:val="1"/>
    </w:pPr>
    <w:rPr>
      <w:rFonts w:ascii="Times New Roman" w:eastAsia="Times New Roman" w:hAnsi="Times New Roman" w:cs="Times New Roman"/>
      <w:b/>
      <w:bCs/>
      <w:i/>
      <w:sz w:val="20"/>
      <w:szCs w:val="20"/>
    </w:rPr>
  </w:style>
  <w:style w:type="paragraph" w:styleId="3">
    <w:name w:val="heading 3"/>
    <w:basedOn w:val="a"/>
    <w:next w:val="a"/>
    <w:link w:val="30"/>
    <w:uiPriority w:val="9"/>
    <w:semiHidden/>
    <w:unhideWhenUsed/>
    <w:qFormat/>
    <w:rsid w:val="00356B8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0185"/>
    <w:tblPr>
      <w:tblInd w:w="0" w:type="dxa"/>
      <w:tblCellMar>
        <w:top w:w="0" w:type="dxa"/>
        <w:left w:w="0" w:type="dxa"/>
        <w:bottom w:w="0" w:type="dxa"/>
        <w:right w:w="0" w:type="dxa"/>
      </w:tblCellMar>
    </w:tblPr>
  </w:style>
  <w:style w:type="paragraph" w:styleId="a3">
    <w:name w:val="Body Text"/>
    <w:basedOn w:val="a"/>
    <w:uiPriority w:val="1"/>
    <w:qFormat/>
    <w:rsid w:val="002B0185"/>
    <w:pPr>
      <w:spacing w:before="1"/>
    </w:pPr>
    <w:rPr>
      <w:rFonts w:ascii="Times New Roman" w:eastAsia="Times New Roman" w:hAnsi="Times New Roman" w:cs="Times New Roman"/>
      <w:b/>
      <w:bCs/>
      <w:i/>
      <w:sz w:val="24"/>
      <w:szCs w:val="24"/>
    </w:rPr>
  </w:style>
  <w:style w:type="paragraph" w:styleId="a4">
    <w:name w:val="List Paragraph"/>
    <w:basedOn w:val="a"/>
    <w:uiPriority w:val="1"/>
    <w:qFormat/>
    <w:rsid w:val="002B0185"/>
  </w:style>
  <w:style w:type="paragraph" w:customStyle="1" w:styleId="TableParagraph">
    <w:name w:val="Table Paragraph"/>
    <w:basedOn w:val="a"/>
    <w:uiPriority w:val="1"/>
    <w:qFormat/>
    <w:rsid w:val="002B0185"/>
    <w:pPr>
      <w:ind w:left="103"/>
    </w:pPr>
  </w:style>
  <w:style w:type="character" w:styleId="a5">
    <w:name w:val="annotation reference"/>
    <w:basedOn w:val="a0"/>
    <w:uiPriority w:val="99"/>
    <w:semiHidden/>
    <w:unhideWhenUsed/>
    <w:rsid w:val="00A21823"/>
    <w:rPr>
      <w:sz w:val="16"/>
      <w:szCs w:val="16"/>
    </w:rPr>
  </w:style>
  <w:style w:type="paragraph" w:styleId="a6">
    <w:name w:val="annotation text"/>
    <w:basedOn w:val="a"/>
    <w:link w:val="a7"/>
    <w:uiPriority w:val="99"/>
    <w:semiHidden/>
    <w:unhideWhenUsed/>
    <w:rsid w:val="00A21823"/>
    <w:rPr>
      <w:sz w:val="20"/>
      <w:szCs w:val="20"/>
    </w:rPr>
  </w:style>
  <w:style w:type="character" w:customStyle="1" w:styleId="a7">
    <w:name w:val="Текст примечания Знак"/>
    <w:basedOn w:val="a0"/>
    <w:link w:val="a6"/>
    <w:uiPriority w:val="99"/>
    <w:semiHidden/>
    <w:rsid w:val="00A21823"/>
    <w:rPr>
      <w:rFonts w:ascii="Calibri" w:eastAsia="Calibri" w:hAnsi="Calibri" w:cs="Calibri"/>
      <w:sz w:val="20"/>
      <w:szCs w:val="20"/>
    </w:rPr>
  </w:style>
  <w:style w:type="paragraph" w:styleId="a8">
    <w:name w:val="annotation subject"/>
    <w:basedOn w:val="a6"/>
    <w:next w:val="a6"/>
    <w:link w:val="a9"/>
    <w:uiPriority w:val="99"/>
    <w:semiHidden/>
    <w:unhideWhenUsed/>
    <w:rsid w:val="00A21823"/>
    <w:rPr>
      <w:b/>
      <w:bCs/>
    </w:rPr>
  </w:style>
  <w:style w:type="character" w:customStyle="1" w:styleId="a9">
    <w:name w:val="Тема примечания Знак"/>
    <w:basedOn w:val="a7"/>
    <w:link w:val="a8"/>
    <w:uiPriority w:val="99"/>
    <w:semiHidden/>
    <w:rsid w:val="00A21823"/>
    <w:rPr>
      <w:rFonts w:ascii="Calibri" w:eastAsia="Calibri" w:hAnsi="Calibri" w:cs="Calibri"/>
      <w:b/>
      <w:bCs/>
      <w:sz w:val="20"/>
      <w:szCs w:val="20"/>
    </w:rPr>
  </w:style>
  <w:style w:type="paragraph" w:styleId="aa">
    <w:name w:val="Balloon Text"/>
    <w:basedOn w:val="a"/>
    <w:link w:val="ab"/>
    <w:uiPriority w:val="99"/>
    <w:semiHidden/>
    <w:unhideWhenUsed/>
    <w:rsid w:val="00A21823"/>
    <w:rPr>
      <w:rFonts w:ascii="Tahoma" w:hAnsi="Tahoma" w:cs="Tahoma"/>
      <w:sz w:val="16"/>
      <w:szCs w:val="16"/>
    </w:rPr>
  </w:style>
  <w:style w:type="character" w:customStyle="1" w:styleId="ab">
    <w:name w:val="Текст выноски Знак"/>
    <w:basedOn w:val="a0"/>
    <w:link w:val="aa"/>
    <w:uiPriority w:val="99"/>
    <w:semiHidden/>
    <w:rsid w:val="00A21823"/>
    <w:rPr>
      <w:rFonts w:ascii="Tahoma" w:eastAsia="Calibri" w:hAnsi="Tahoma" w:cs="Tahoma"/>
      <w:sz w:val="16"/>
      <w:szCs w:val="16"/>
    </w:rPr>
  </w:style>
  <w:style w:type="paragraph" w:styleId="ac">
    <w:name w:val="header"/>
    <w:basedOn w:val="a"/>
    <w:link w:val="ad"/>
    <w:uiPriority w:val="99"/>
    <w:semiHidden/>
    <w:unhideWhenUsed/>
    <w:rsid w:val="004A5CF7"/>
    <w:pPr>
      <w:tabs>
        <w:tab w:val="center" w:pos="4819"/>
        <w:tab w:val="right" w:pos="9639"/>
      </w:tabs>
    </w:pPr>
  </w:style>
  <w:style w:type="character" w:customStyle="1" w:styleId="ad">
    <w:name w:val="Верхний колонтитул Знак"/>
    <w:basedOn w:val="a0"/>
    <w:link w:val="ac"/>
    <w:uiPriority w:val="99"/>
    <w:semiHidden/>
    <w:rsid w:val="004A5CF7"/>
    <w:rPr>
      <w:rFonts w:ascii="Calibri" w:eastAsia="Calibri" w:hAnsi="Calibri" w:cs="Calibri"/>
    </w:rPr>
  </w:style>
  <w:style w:type="paragraph" w:styleId="ae">
    <w:name w:val="footer"/>
    <w:basedOn w:val="a"/>
    <w:link w:val="af"/>
    <w:uiPriority w:val="99"/>
    <w:semiHidden/>
    <w:unhideWhenUsed/>
    <w:rsid w:val="004A5CF7"/>
    <w:pPr>
      <w:tabs>
        <w:tab w:val="center" w:pos="4819"/>
        <w:tab w:val="right" w:pos="9639"/>
      </w:tabs>
    </w:pPr>
  </w:style>
  <w:style w:type="character" w:customStyle="1" w:styleId="af">
    <w:name w:val="Нижний колонтитул Знак"/>
    <w:basedOn w:val="a0"/>
    <w:link w:val="ae"/>
    <w:uiPriority w:val="99"/>
    <w:semiHidden/>
    <w:rsid w:val="004A5CF7"/>
    <w:rPr>
      <w:rFonts w:ascii="Calibri" w:eastAsia="Calibri" w:hAnsi="Calibri" w:cs="Calibri"/>
    </w:rPr>
  </w:style>
  <w:style w:type="paragraph" w:styleId="af0">
    <w:name w:val="Normal (Web)"/>
    <w:basedOn w:val="a"/>
    <w:uiPriority w:val="99"/>
    <w:semiHidden/>
    <w:unhideWhenUsed/>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14">
    <w:name w:val="rvps214"/>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1">
    <w:name w:val="rvts11"/>
    <w:basedOn w:val="a0"/>
    <w:rsid w:val="002D1C41"/>
  </w:style>
  <w:style w:type="paragraph" w:customStyle="1" w:styleId="rvps266">
    <w:name w:val="rvps266"/>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09">
    <w:name w:val="rvts109"/>
    <w:basedOn w:val="a0"/>
    <w:rsid w:val="002D1C41"/>
  </w:style>
  <w:style w:type="paragraph" w:customStyle="1" w:styleId="rvps267">
    <w:name w:val="rvps267"/>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68">
    <w:name w:val="rvps268"/>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69">
    <w:name w:val="rvps269"/>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270">
    <w:name w:val="rvps270"/>
    <w:basedOn w:val="a"/>
    <w:rsid w:val="002D1C41"/>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7">
    <w:name w:val="rvts7"/>
    <w:basedOn w:val="a0"/>
    <w:rsid w:val="002D1C41"/>
  </w:style>
  <w:style w:type="character" w:customStyle="1" w:styleId="rvts12">
    <w:name w:val="rvts12"/>
    <w:basedOn w:val="a0"/>
    <w:rsid w:val="002D1C41"/>
  </w:style>
  <w:style w:type="paragraph" w:styleId="af1">
    <w:name w:val="Body Text Indent"/>
    <w:basedOn w:val="a"/>
    <w:link w:val="af2"/>
    <w:uiPriority w:val="99"/>
    <w:semiHidden/>
    <w:unhideWhenUsed/>
    <w:rsid w:val="002D1C41"/>
    <w:pPr>
      <w:spacing w:after="120"/>
      <w:ind w:left="283"/>
    </w:pPr>
  </w:style>
  <w:style w:type="character" w:customStyle="1" w:styleId="af2">
    <w:name w:val="Основной текст с отступом Знак"/>
    <w:basedOn w:val="a0"/>
    <w:link w:val="af1"/>
    <w:uiPriority w:val="99"/>
    <w:semiHidden/>
    <w:rsid w:val="002D1C41"/>
    <w:rPr>
      <w:rFonts w:ascii="Calibri" w:eastAsia="Calibri" w:hAnsi="Calibri" w:cs="Calibri"/>
    </w:rPr>
  </w:style>
  <w:style w:type="character" w:customStyle="1" w:styleId="20">
    <w:name w:val="Заголовок 2 Знак"/>
    <w:basedOn w:val="a0"/>
    <w:link w:val="2"/>
    <w:uiPriority w:val="1"/>
    <w:rsid w:val="001F26E1"/>
    <w:rPr>
      <w:rFonts w:ascii="Times New Roman" w:eastAsia="Times New Roman" w:hAnsi="Times New Roman" w:cs="Times New Roman"/>
      <w:b/>
      <w:bCs/>
      <w:i/>
      <w:sz w:val="20"/>
      <w:szCs w:val="20"/>
    </w:rPr>
  </w:style>
  <w:style w:type="character" w:styleId="af3">
    <w:name w:val="Hyperlink"/>
    <w:basedOn w:val="a0"/>
    <w:uiPriority w:val="99"/>
    <w:unhideWhenUsed/>
    <w:rsid w:val="00790C53"/>
    <w:rPr>
      <w:color w:val="0000FF" w:themeColor="hyperlink"/>
      <w:u w:val="single"/>
    </w:rPr>
  </w:style>
  <w:style w:type="character" w:customStyle="1" w:styleId="30">
    <w:name w:val="Заголовок 3 Знак"/>
    <w:basedOn w:val="a0"/>
    <w:link w:val="3"/>
    <w:uiPriority w:val="9"/>
    <w:semiHidden/>
    <w:rsid w:val="00356B82"/>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E56C44"/>
    <w:rPr>
      <w:rFonts w:cs="Times New Roman"/>
    </w:rPr>
  </w:style>
  <w:style w:type="table" w:styleId="af4">
    <w:name w:val="Table Grid"/>
    <w:basedOn w:val="a1"/>
    <w:uiPriority w:val="59"/>
    <w:rsid w:val="00BC1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rsid w:val="00BC1CF8"/>
    <w:pPr>
      <w:widowControl/>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rvps14">
    <w:name w:val="rvps14"/>
    <w:basedOn w:val="a"/>
    <w:rsid w:val="00A43585"/>
    <w:pPr>
      <w:widowControl/>
      <w:spacing w:before="100" w:beforeAutospacing="1" w:after="100" w:afterAutospacing="1"/>
    </w:pPr>
    <w:rPr>
      <w:rFonts w:ascii="Times New Roman" w:eastAsia="Times New Roman" w:hAnsi="Times New Roman" w:cs="Times New Roman"/>
      <w:sz w:val="24"/>
      <w:szCs w:val="24"/>
      <w:lang w:val="uk-UA" w:eastAsia="uk-UA"/>
    </w:rPr>
  </w:style>
  <w:style w:type="character" w:styleId="af5">
    <w:name w:val="FollowedHyperlink"/>
    <w:basedOn w:val="a0"/>
    <w:uiPriority w:val="99"/>
    <w:semiHidden/>
    <w:unhideWhenUsed/>
    <w:rsid w:val="00B61B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747506">
      <w:bodyDiv w:val="1"/>
      <w:marLeft w:val="0"/>
      <w:marRight w:val="0"/>
      <w:marTop w:val="0"/>
      <w:marBottom w:val="0"/>
      <w:divBdr>
        <w:top w:val="none" w:sz="0" w:space="0" w:color="auto"/>
        <w:left w:val="none" w:sz="0" w:space="0" w:color="auto"/>
        <w:bottom w:val="none" w:sz="0" w:space="0" w:color="auto"/>
        <w:right w:val="none" w:sz="0" w:space="0" w:color="auto"/>
      </w:divBdr>
    </w:div>
    <w:div w:id="247035779">
      <w:bodyDiv w:val="1"/>
      <w:marLeft w:val="0"/>
      <w:marRight w:val="0"/>
      <w:marTop w:val="0"/>
      <w:marBottom w:val="0"/>
      <w:divBdr>
        <w:top w:val="none" w:sz="0" w:space="0" w:color="auto"/>
        <w:left w:val="none" w:sz="0" w:space="0" w:color="auto"/>
        <w:bottom w:val="none" w:sz="0" w:space="0" w:color="auto"/>
        <w:right w:val="none" w:sz="0" w:space="0" w:color="auto"/>
      </w:divBdr>
    </w:div>
    <w:div w:id="419832947">
      <w:bodyDiv w:val="1"/>
      <w:marLeft w:val="0"/>
      <w:marRight w:val="0"/>
      <w:marTop w:val="0"/>
      <w:marBottom w:val="0"/>
      <w:divBdr>
        <w:top w:val="none" w:sz="0" w:space="0" w:color="auto"/>
        <w:left w:val="none" w:sz="0" w:space="0" w:color="auto"/>
        <w:bottom w:val="none" w:sz="0" w:space="0" w:color="auto"/>
        <w:right w:val="none" w:sz="0" w:space="0" w:color="auto"/>
      </w:divBdr>
    </w:div>
    <w:div w:id="435441181">
      <w:bodyDiv w:val="1"/>
      <w:marLeft w:val="0"/>
      <w:marRight w:val="0"/>
      <w:marTop w:val="0"/>
      <w:marBottom w:val="0"/>
      <w:divBdr>
        <w:top w:val="none" w:sz="0" w:space="0" w:color="auto"/>
        <w:left w:val="none" w:sz="0" w:space="0" w:color="auto"/>
        <w:bottom w:val="none" w:sz="0" w:space="0" w:color="auto"/>
        <w:right w:val="none" w:sz="0" w:space="0" w:color="auto"/>
      </w:divBdr>
    </w:div>
    <w:div w:id="448547366">
      <w:bodyDiv w:val="1"/>
      <w:marLeft w:val="0"/>
      <w:marRight w:val="0"/>
      <w:marTop w:val="0"/>
      <w:marBottom w:val="0"/>
      <w:divBdr>
        <w:top w:val="none" w:sz="0" w:space="0" w:color="auto"/>
        <w:left w:val="none" w:sz="0" w:space="0" w:color="auto"/>
        <w:bottom w:val="none" w:sz="0" w:space="0" w:color="auto"/>
        <w:right w:val="none" w:sz="0" w:space="0" w:color="auto"/>
      </w:divBdr>
    </w:div>
    <w:div w:id="735662924">
      <w:bodyDiv w:val="1"/>
      <w:marLeft w:val="0"/>
      <w:marRight w:val="0"/>
      <w:marTop w:val="0"/>
      <w:marBottom w:val="0"/>
      <w:divBdr>
        <w:top w:val="none" w:sz="0" w:space="0" w:color="auto"/>
        <w:left w:val="none" w:sz="0" w:space="0" w:color="auto"/>
        <w:bottom w:val="none" w:sz="0" w:space="0" w:color="auto"/>
        <w:right w:val="none" w:sz="0" w:space="0" w:color="auto"/>
      </w:divBdr>
    </w:div>
    <w:div w:id="742990208">
      <w:bodyDiv w:val="1"/>
      <w:marLeft w:val="0"/>
      <w:marRight w:val="0"/>
      <w:marTop w:val="0"/>
      <w:marBottom w:val="0"/>
      <w:divBdr>
        <w:top w:val="none" w:sz="0" w:space="0" w:color="auto"/>
        <w:left w:val="none" w:sz="0" w:space="0" w:color="auto"/>
        <w:bottom w:val="none" w:sz="0" w:space="0" w:color="auto"/>
        <w:right w:val="none" w:sz="0" w:space="0" w:color="auto"/>
      </w:divBdr>
    </w:div>
    <w:div w:id="1104695383">
      <w:bodyDiv w:val="1"/>
      <w:marLeft w:val="0"/>
      <w:marRight w:val="0"/>
      <w:marTop w:val="0"/>
      <w:marBottom w:val="0"/>
      <w:divBdr>
        <w:top w:val="none" w:sz="0" w:space="0" w:color="auto"/>
        <w:left w:val="none" w:sz="0" w:space="0" w:color="auto"/>
        <w:bottom w:val="none" w:sz="0" w:space="0" w:color="auto"/>
        <w:right w:val="none" w:sz="0" w:space="0" w:color="auto"/>
      </w:divBdr>
    </w:div>
    <w:div w:id="1120027617">
      <w:bodyDiv w:val="1"/>
      <w:marLeft w:val="0"/>
      <w:marRight w:val="0"/>
      <w:marTop w:val="0"/>
      <w:marBottom w:val="0"/>
      <w:divBdr>
        <w:top w:val="none" w:sz="0" w:space="0" w:color="auto"/>
        <w:left w:val="none" w:sz="0" w:space="0" w:color="auto"/>
        <w:bottom w:val="none" w:sz="0" w:space="0" w:color="auto"/>
        <w:right w:val="none" w:sz="0" w:space="0" w:color="auto"/>
      </w:divBdr>
    </w:div>
    <w:div w:id="1392802175">
      <w:bodyDiv w:val="1"/>
      <w:marLeft w:val="0"/>
      <w:marRight w:val="0"/>
      <w:marTop w:val="0"/>
      <w:marBottom w:val="0"/>
      <w:divBdr>
        <w:top w:val="none" w:sz="0" w:space="0" w:color="auto"/>
        <w:left w:val="none" w:sz="0" w:space="0" w:color="auto"/>
        <w:bottom w:val="none" w:sz="0" w:space="0" w:color="auto"/>
        <w:right w:val="none" w:sz="0" w:space="0" w:color="auto"/>
      </w:divBdr>
    </w:div>
    <w:div w:id="1555505228">
      <w:bodyDiv w:val="1"/>
      <w:marLeft w:val="0"/>
      <w:marRight w:val="0"/>
      <w:marTop w:val="0"/>
      <w:marBottom w:val="0"/>
      <w:divBdr>
        <w:top w:val="none" w:sz="0" w:space="0" w:color="auto"/>
        <w:left w:val="none" w:sz="0" w:space="0" w:color="auto"/>
        <w:bottom w:val="none" w:sz="0" w:space="0" w:color="auto"/>
        <w:right w:val="none" w:sz="0" w:space="0" w:color="auto"/>
      </w:divBdr>
      <w:divsChild>
        <w:div w:id="178813156">
          <w:marLeft w:val="0"/>
          <w:marRight w:val="0"/>
          <w:marTop w:val="0"/>
          <w:marBottom w:val="0"/>
          <w:divBdr>
            <w:top w:val="none" w:sz="0" w:space="0" w:color="auto"/>
            <w:left w:val="none" w:sz="0" w:space="0" w:color="auto"/>
            <w:bottom w:val="none" w:sz="0" w:space="0" w:color="auto"/>
            <w:right w:val="none" w:sz="0" w:space="0" w:color="auto"/>
          </w:divBdr>
        </w:div>
      </w:divsChild>
    </w:div>
    <w:div w:id="1583025906">
      <w:bodyDiv w:val="1"/>
      <w:marLeft w:val="0"/>
      <w:marRight w:val="0"/>
      <w:marTop w:val="0"/>
      <w:marBottom w:val="0"/>
      <w:divBdr>
        <w:top w:val="none" w:sz="0" w:space="0" w:color="auto"/>
        <w:left w:val="none" w:sz="0" w:space="0" w:color="auto"/>
        <w:bottom w:val="none" w:sz="0" w:space="0" w:color="auto"/>
        <w:right w:val="none" w:sz="0" w:space="0" w:color="auto"/>
      </w:divBdr>
    </w:div>
    <w:div w:id="1585728201">
      <w:bodyDiv w:val="1"/>
      <w:marLeft w:val="0"/>
      <w:marRight w:val="0"/>
      <w:marTop w:val="0"/>
      <w:marBottom w:val="0"/>
      <w:divBdr>
        <w:top w:val="none" w:sz="0" w:space="0" w:color="auto"/>
        <w:left w:val="none" w:sz="0" w:space="0" w:color="auto"/>
        <w:bottom w:val="none" w:sz="0" w:space="0" w:color="auto"/>
        <w:right w:val="none" w:sz="0" w:space="0" w:color="auto"/>
      </w:divBdr>
    </w:div>
    <w:div w:id="1599144011">
      <w:bodyDiv w:val="1"/>
      <w:marLeft w:val="0"/>
      <w:marRight w:val="0"/>
      <w:marTop w:val="0"/>
      <w:marBottom w:val="0"/>
      <w:divBdr>
        <w:top w:val="none" w:sz="0" w:space="0" w:color="auto"/>
        <w:left w:val="none" w:sz="0" w:space="0" w:color="auto"/>
        <w:bottom w:val="none" w:sz="0" w:space="0" w:color="auto"/>
        <w:right w:val="none" w:sz="0" w:space="0" w:color="auto"/>
      </w:divBdr>
    </w:div>
    <w:div w:id="1953971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755-17" TargetMode="External"/><Relationship Id="rId21" Type="http://schemas.openxmlformats.org/officeDocument/2006/relationships/hyperlink" Target="https://zakon.rada.gov.ua/laws/show/3392-17" TargetMode="External"/><Relationship Id="rId42" Type="http://schemas.openxmlformats.org/officeDocument/2006/relationships/hyperlink" Target="https://zakon.rada.gov.ua/laws/show/2011-12" TargetMode="External"/><Relationship Id="rId63" Type="http://schemas.openxmlformats.org/officeDocument/2006/relationships/hyperlink" Target="https://zakon.rada.gov.ua/laws/show/930-20" TargetMode="External"/><Relationship Id="rId84" Type="http://schemas.openxmlformats.org/officeDocument/2006/relationships/hyperlink" Target="https://zakon.rada.gov.ua/laws/show/1489-14" TargetMode="External"/><Relationship Id="rId138" Type="http://schemas.openxmlformats.org/officeDocument/2006/relationships/hyperlink" Target="https://zakon.rada.gov.ua/laws/show/3551-12" TargetMode="External"/><Relationship Id="rId159" Type="http://schemas.openxmlformats.org/officeDocument/2006/relationships/hyperlink" Target="https://zakon.rada.gov.ua/laws/show/2947-14" TargetMode="External"/><Relationship Id="rId170" Type="http://schemas.openxmlformats.org/officeDocument/2006/relationships/hyperlink" Target="https://zakon.rada.gov.ua/laws/show/796-12" TargetMode="External"/><Relationship Id="rId191" Type="http://schemas.openxmlformats.org/officeDocument/2006/relationships/hyperlink" Target="https://zakon.rada.gov.ua/laws/show/56/95-%D0%B2%D1%80" TargetMode="External"/><Relationship Id="rId196" Type="http://schemas.openxmlformats.org/officeDocument/2006/relationships/hyperlink" Target="https://zakon.rada.gov.ua/laws/show/3551-12" TargetMode="External"/><Relationship Id="rId200" Type="http://schemas.openxmlformats.org/officeDocument/2006/relationships/hyperlink" Target="https://zakon.rada.gov.ua/laws/show/2671-19" TargetMode="External"/><Relationship Id="rId16" Type="http://schemas.openxmlformats.org/officeDocument/2006/relationships/hyperlink" Target="https://zakon.rada.gov.ua/laws/show/1378-15" TargetMode="External"/><Relationship Id="rId107" Type="http://schemas.openxmlformats.org/officeDocument/2006/relationships/hyperlink" Target="https://zakon.rada.gov.ua/laws/show/3613-17" TargetMode="External"/><Relationship Id="rId11" Type="http://schemas.openxmlformats.org/officeDocument/2006/relationships/hyperlink" Target="https://zakon.rada.gov.ua/laws/show/3613-17" TargetMode="External"/><Relationship Id="rId32" Type="http://schemas.openxmlformats.org/officeDocument/2006/relationships/hyperlink" Target="https://zakon.rada.gov.ua/laws/show/2168-19" TargetMode="External"/><Relationship Id="rId37" Type="http://schemas.openxmlformats.org/officeDocument/2006/relationships/hyperlink" Target="https://zakon.rada.gov.ua/laws/show/2811-12" TargetMode="External"/><Relationship Id="rId53" Type="http://schemas.openxmlformats.org/officeDocument/2006/relationships/hyperlink" Target="https://zakon.rada.gov.ua/laws/show/1706-18" TargetMode="External"/><Relationship Id="rId58" Type="http://schemas.openxmlformats.org/officeDocument/2006/relationships/hyperlink" Target="https://zakon.rada.gov.ua/laws/show/2402-14" TargetMode="External"/><Relationship Id="rId74" Type="http://schemas.openxmlformats.org/officeDocument/2006/relationships/hyperlink" Target="https://zakon.rada.gov.ua/laws/show/2961-15" TargetMode="External"/><Relationship Id="rId79" Type="http://schemas.openxmlformats.org/officeDocument/2006/relationships/hyperlink" Target="https://zakon.rada.gov.ua/laws/show/1584-14" TargetMode="External"/><Relationship Id="rId102" Type="http://schemas.openxmlformats.org/officeDocument/2006/relationships/hyperlink" Target="https://zakon.rada.gov.ua/laws/show/2402-14" TargetMode="External"/><Relationship Id="rId123" Type="http://schemas.openxmlformats.org/officeDocument/2006/relationships/hyperlink" Target="https://zakon.rada.gov.ua/laws/show/2398-17" TargetMode="External"/><Relationship Id="rId128" Type="http://schemas.openxmlformats.org/officeDocument/2006/relationships/hyperlink" Target="https://zakon.rada.gov.ua/laws/show/2755-17" TargetMode="External"/><Relationship Id="rId144" Type="http://schemas.openxmlformats.org/officeDocument/2006/relationships/hyperlink" Target="https://zakon.rada.gov.ua/laws/show/3236-17" TargetMode="External"/><Relationship Id="rId149" Type="http://schemas.openxmlformats.org/officeDocument/2006/relationships/hyperlink" Target="https://zakon.rada.gov.ua/laws/show/5464-10" TargetMode="External"/><Relationship Id="rId5" Type="http://schemas.openxmlformats.org/officeDocument/2006/relationships/webSettings" Target="webSettings.xml"/><Relationship Id="rId90" Type="http://schemas.openxmlformats.org/officeDocument/2006/relationships/hyperlink" Target="https://zakon.rada.gov.ua/laws/show/875-12" TargetMode="External"/><Relationship Id="rId95" Type="http://schemas.openxmlformats.org/officeDocument/2006/relationships/hyperlink" Target="https://zakon.rada.gov.ua/laws/show/3739-17" TargetMode="External"/><Relationship Id="rId160" Type="http://schemas.openxmlformats.org/officeDocument/2006/relationships/hyperlink" Target="https://zakon.rada.gov.ua/laws/show/435-15" TargetMode="External"/><Relationship Id="rId165" Type="http://schemas.openxmlformats.org/officeDocument/2006/relationships/hyperlink" Target="https://zakon.rada.gov.ua/laws/show/2961-15" TargetMode="External"/><Relationship Id="rId181" Type="http://schemas.openxmlformats.org/officeDocument/2006/relationships/hyperlink" Target="https://zakon.rada.gov.ua/laws/show/875-12" TargetMode="External"/><Relationship Id="rId186" Type="http://schemas.openxmlformats.org/officeDocument/2006/relationships/hyperlink" Target="https://zakon.rada.gov.ua/laws/show/1768-14"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2398-17"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2011-12" TargetMode="External"/><Relationship Id="rId64" Type="http://schemas.openxmlformats.org/officeDocument/2006/relationships/hyperlink" Target="https://zakon.rada.gov.ua/laws/show/2947-14" TargetMode="External"/><Relationship Id="rId69" Type="http://schemas.openxmlformats.org/officeDocument/2006/relationships/hyperlink" Target="https://zakon.rada.gov.ua/laws/show/435-15" TargetMode="External"/><Relationship Id="rId113" Type="http://schemas.openxmlformats.org/officeDocument/2006/relationships/hyperlink" Target="https://zakon.rada.gov.ua/laws/show/3392-17" TargetMode="External"/><Relationship Id="rId118" Type="http://schemas.openxmlformats.org/officeDocument/2006/relationships/hyperlink" Target="https://zakon.rada.gov.ua/laws/show/2768-14" TargetMode="External"/><Relationship Id="rId134" Type="http://schemas.openxmlformats.org/officeDocument/2006/relationships/hyperlink" Target="https://zakon.rada.gov.ua/laws/show/3334-15" TargetMode="External"/><Relationship Id="rId139" Type="http://schemas.openxmlformats.org/officeDocument/2006/relationships/hyperlink" Target="https://zakon.rada.gov.ua/laws/show/1584-14"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1727-15" TargetMode="External"/><Relationship Id="rId150" Type="http://schemas.openxmlformats.org/officeDocument/2006/relationships/hyperlink" Target="https://zakon.rada.gov.ua/laws/show/2402-14" TargetMode="External"/><Relationship Id="rId155" Type="http://schemas.openxmlformats.org/officeDocument/2006/relationships/hyperlink" Target="https://zakon.rada.gov.ua/laws/show/2811-12" TargetMode="External"/><Relationship Id="rId171" Type="http://schemas.openxmlformats.org/officeDocument/2006/relationships/hyperlink" Target="https://zakon.rada.gov.ua/laws/show/3551-12" TargetMode="External"/><Relationship Id="rId176" Type="http://schemas.openxmlformats.org/officeDocument/2006/relationships/hyperlink" Target="https://zakon.rada.gov.ua/laws/show/2961-15" TargetMode="External"/><Relationship Id="rId192" Type="http://schemas.openxmlformats.org/officeDocument/2006/relationships/hyperlink" Target="https://zakon.rada.gov.ua/laws/show/3739-17" TargetMode="External"/><Relationship Id="rId197" Type="http://schemas.openxmlformats.org/officeDocument/2006/relationships/hyperlink" Target="https://zakon.rada.gov.ua/laws/show/1584-14" TargetMode="External"/><Relationship Id="rId201" Type="http://schemas.openxmlformats.org/officeDocument/2006/relationships/fontTable" Target="fontTable.xml"/><Relationship Id="rId12" Type="http://schemas.openxmlformats.org/officeDocument/2006/relationships/hyperlink" Target="https://zakon.rada.gov.ua/laws/show/3613-17" TargetMode="External"/><Relationship Id="rId17" Type="http://schemas.openxmlformats.org/officeDocument/2006/relationships/hyperlink" Target="https://zakon.rada.gov.ua/laws/show/2768-14"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930-20" TargetMode="External"/><Relationship Id="rId59" Type="http://schemas.openxmlformats.org/officeDocument/2006/relationships/hyperlink" Target="https://zakon.rada.gov.ua/laws/show/1549-14" TargetMode="External"/><Relationship Id="rId103" Type="http://schemas.openxmlformats.org/officeDocument/2006/relationships/hyperlink" Target="https://zakon.rada.gov.ua/laws/show/2671-19" TargetMode="External"/><Relationship Id="rId108" Type="http://schemas.openxmlformats.org/officeDocument/2006/relationships/hyperlink" Target="https://zakon.rada.gov.ua/laws/show/161-14" TargetMode="External"/><Relationship Id="rId124" Type="http://schemas.openxmlformats.org/officeDocument/2006/relationships/hyperlink" Target="https://zakon.rada.gov.ua/laws/show/1382-15" TargetMode="External"/><Relationship Id="rId129" Type="http://schemas.openxmlformats.org/officeDocument/2006/relationships/hyperlink" Target="https://zakon.rada.gov.ua/laws/show/2402-14" TargetMode="External"/><Relationship Id="rId54" Type="http://schemas.openxmlformats.org/officeDocument/2006/relationships/hyperlink" Target="https://zakon.rada.gov.ua/laws/show/5464-10" TargetMode="External"/><Relationship Id="rId70" Type="http://schemas.openxmlformats.org/officeDocument/2006/relationships/hyperlink" Target="https://zakon.rada.gov.ua/laws/show/2961-15" TargetMode="External"/><Relationship Id="rId75" Type="http://schemas.openxmlformats.org/officeDocument/2006/relationships/hyperlink" Target="https://zakon.rada.gov.ua/laws/show/796-12" TargetMode="External"/><Relationship Id="rId91" Type="http://schemas.openxmlformats.org/officeDocument/2006/relationships/hyperlink" Target="https://zakon.rada.gov.ua/laws/show/1768-14" TargetMode="External"/><Relationship Id="rId96" Type="http://schemas.openxmlformats.org/officeDocument/2006/relationships/hyperlink" Target="https://zakon.rada.gov.ua/laws/show/2671-19" TargetMode="External"/><Relationship Id="rId140" Type="http://schemas.openxmlformats.org/officeDocument/2006/relationships/hyperlink" Target="https://zakon.rada.gov.ua/laws/show/3551-12" TargetMode="External"/><Relationship Id="rId145" Type="http://schemas.openxmlformats.org/officeDocument/2006/relationships/hyperlink" Target="https://zakon.rada.gov.ua/laws/show/5464-10" TargetMode="External"/><Relationship Id="rId161" Type="http://schemas.openxmlformats.org/officeDocument/2006/relationships/hyperlink" Target="https://zakon.rada.gov.ua/laws/show/2947-14" TargetMode="External"/><Relationship Id="rId166" Type="http://schemas.openxmlformats.org/officeDocument/2006/relationships/hyperlink" Target="https://zakon.rada.gov.ua/laws/show/3551-12" TargetMode="External"/><Relationship Id="rId182" Type="http://schemas.openxmlformats.org/officeDocument/2006/relationships/hyperlink" Target="https://zakon.rada.gov.ua/laws/show/2109-14" TargetMode="External"/><Relationship Id="rId187" Type="http://schemas.openxmlformats.org/officeDocument/2006/relationships/hyperlink" Target="https://zakon.rada.gov.ua/laws/show/796-1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zakon.rada.gov.ua/laws/show/2768-14" TargetMode="External"/><Relationship Id="rId28" Type="http://schemas.openxmlformats.org/officeDocument/2006/relationships/hyperlink" Target="https://zakon.rada.gov.ua/laws/show/2398-17" TargetMode="External"/><Relationship Id="rId49" Type="http://schemas.openxmlformats.org/officeDocument/2006/relationships/hyperlink" Target="https://zakon.rada.gov.ua/laws/show/3236-17" TargetMode="External"/><Relationship Id="rId114" Type="http://schemas.openxmlformats.org/officeDocument/2006/relationships/hyperlink" Target="https://zakon.rada.gov.ua/laws/show/2768-14" TargetMode="External"/><Relationship Id="rId119" Type="http://schemas.openxmlformats.org/officeDocument/2006/relationships/hyperlink" Target="https://zakon.rada.gov.ua/laws/show/2768-14" TargetMode="External"/><Relationship Id="rId44" Type="http://schemas.openxmlformats.org/officeDocument/2006/relationships/hyperlink" Target="https://zakon.rada.gov.ua/laws/show/1584-14" TargetMode="External"/><Relationship Id="rId60" Type="http://schemas.openxmlformats.org/officeDocument/2006/relationships/hyperlink" Target="https://zakon.rada.gov.ua/laws/show/2811-12" TargetMode="External"/><Relationship Id="rId65" Type="http://schemas.openxmlformats.org/officeDocument/2006/relationships/hyperlink" Target="https://zakon.rada.gov.ua/laws/show/435-15"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875-12" TargetMode="External"/><Relationship Id="rId130" Type="http://schemas.openxmlformats.org/officeDocument/2006/relationships/hyperlink" Target="https://zakon.rada.gov.ua/laws/show/2235-14" TargetMode="External"/><Relationship Id="rId135" Type="http://schemas.openxmlformats.org/officeDocument/2006/relationships/hyperlink" Target="https://zakon.rada.gov.ua/laws/show/280/97-%D0%B2%D1%80" TargetMode="External"/><Relationship Id="rId151" Type="http://schemas.openxmlformats.org/officeDocument/2006/relationships/hyperlink" Target="https://zakon.rada.gov.ua/laws/show/1706-18" TargetMode="External"/><Relationship Id="rId156" Type="http://schemas.openxmlformats.org/officeDocument/2006/relationships/hyperlink" Target="https://zakon.rada.gov.ua/laws/show/2402-14" TargetMode="External"/><Relationship Id="rId177" Type="http://schemas.openxmlformats.org/officeDocument/2006/relationships/hyperlink" Target="https://zakon.rada.gov.ua/laws/show/796-12" TargetMode="External"/><Relationship Id="rId198" Type="http://schemas.openxmlformats.org/officeDocument/2006/relationships/hyperlink" Target="https://zakon.rada.gov.ua/laws/show/796-12" TargetMode="External"/><Relationship Id="rId172" Type="http://schemas.openxmlformats.org/officeDocument/2006/relationships/hyperlink" Target="https://zakon.rada.gov.ua/laws/show/1584-14" TargetMode="External"/><Relationship Id="rId193" Type="http://schemas.openxmlformats.org/officeDocument/2006/relationships/hyperlink" Target="https://zakon.rada.gov.ua/laws/show/2671-19" TargetMode="External"/><Relationship Id="rId202" Type="http://schemas.openxmlformats.org/officeDocument/2006/relationships/theme" Target="theme/theme1.xml"/><Relationship Id="rId13" Type="http://schemas.openxmlformats.org/officeDocument/2006/relationships/hyperlink" Target="https://zakon.rada.gov.ua/laws/show/161-14" TargetMode="External"/><Relationship Id="rId18" Type="http://schemas.openxmlformats.org/officeDocument/2006/relationships/hyperlink" Target="https://zakon.rada.gov.ua/laws/show/3392-17" TargetMode="External"/><Relationship Id="rId39" Type="http://schemas.openxmlformats.org/officeDocument/2006/relationships/hyperlink" Target="https://zakon.rada.gov.ua/laws/show/3334-15" TargetMode="External"/><Relationship Id="rId109" Type="http://schemas.openxmlformats.org/officeDocument/2006/relationships/hyperlink" Target="https://zakon.rada.gov.ua/laws/show/3613-17" TargetMode="External"/><Relationship Id="rId34" Type="http://schemas.openxmlformats.org/officeDocument/2006/relationships/hyperlink" Target="https://zakon.rada.gov.ua/laws/show/2402-14" TargetMode="External"/><Relationship Id="rId50" Type="http://schemas.openxmlformats.org/officeDocument/2006/relationships/hyperlink" Target="https://zakon.rada.gov.ua/laws/show/5464-10" TargetMode="External"/><Relationship Id="rId55" Type="http://schemas.openxmlformats.org/officeDocument/2006/relationships/hyperlink" Target="https://zakon.rada.gov.ua/laws/show/2402-14"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2189-19" TargetMode="External"/><Relationship Id="rId104" Type="http://schemas.openxmlformats.org/officeDocument/2006/relationships/hyperlink" Target="https://zakon.rada.gov.ua/laws/show/1952-15" TargetMode="External"/><Relationship Id="rId120" Type="http://schemas.openxmlformats.org/officeDocument/2006/relationships/hyperlink" Target="https://zakon.rada.gov.ua/laws/show/3613-17" TargetMode="External"/><Relationship Id="rId125" Type="http://schemas.openxmlformats.org/officeDocument/2006/relationships/hyperlink" Target="https://zakon.rada.gov.ua/laws/show/2811-12" TargetMode="External"/><Relationship Id="rId141" Type="http://schemas.openxmlformats.org/officeDocument/2006/relationships/hyperlink" Target="https://zakon.rada.gov.ua/laws/show/3551-12" TargetMode="External"/><Relationship Id="rId146" Type="http://schemas.openxmlformats.org/officeDocument/2006/relationships/hyperlink" Target="https://zakon.rada.gov.ua/laws/show/1706-18" TargetMode="External"/><Relationship Id="rId167" Type="http://schemas.openxmlformats.org/officeDocument/2006/relationships/hyperlink" Target="https://zakon.rada.gov.ua/laws/show/2109-14" TargetMode="External"/><Relationship Id="rId188" Type="http://schemas.openxmlformats.org/officeDocument/2006/relationships/hyperlink" Target="https://zakon.rada.gov.ua/laws/show/2011-12" TargetMode="External"/><Relationship Id="rId7" Type="http://schemas.openxmlformats.org/officeDocument/2006/relationships/endnotes" Target="endnotes.xm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796-12" TargetMode="External"/><Relationship Id="rId162" Type="http://schemas.openxmlformats.org/officeDocument/2006/relationships/hyperlink" Target="https://zakon.rada.gov.ua/laws/show/2342-15" TargetMode="External"/><Relationship Id="rId183" Type="http://schemas.openxmlformats.org/officeDocument/2006/relationships/hyperlink" Target="https://zakon.rada.gov.ua/laws/show/796-12" TargetMode="External"/><Relationship Id="rId2" Type="http://schemas.openxmlformats.org/officeDocument/2006/relationships/numbering" Target="numbering.xml"/><Relationship Id="rId29" Type="http://schemas.openxmlformats.org/officeDocument/2006/relationships/hyperlink" Target="https://zakon.rada.gov.ua/laws/show/1382-15" TargetMode="External"/><Relationship Id="rId24" Type="http://schemas.openxmlformats.org/officeDocument/2006/relationships/hyperlink" Target="https://zakon.rada.gov.ua/laws/show/2768-14" TargetMode="External"/><Relationship Id="rId40" Type="http://schemas.openxmlformats.org/officeDocument/2006/relationships/hyperlink" Target="https://zakon.rada.gov.ua/laws/show/280/97-%D0%B2%D1%80" TargetMode="External"/><Relationship Id="rId45" Type="http://schemas.openxmlformats.org/officeDocument/2006/relationships/hyperlink" Target="https://zakon.rada.gov.ua/laws/show/3551-12" TargetMode="External"/><Relationship Id="rId66" Type="http://schemas.openxmlformats.org/officeDocument/2006/relationships/hyperlink" Target="https://zakon.rada.gov.ua/laws/show/2947-14" TargetMode="External"/><Relationship Id="rId87" Type="http://schemas.openxmlformats.org/officeDocument/2006/relationships/hyperlink" Target="https://zakon.rada.gov.ua/laws/show/2109-14" TargetMode="External"/><Relationship Id="rId110" Type="http://schemas.openxmlformats.org/officeDocument/2006/relationships/hyperlink" Target="https://zakon.rada.gov.ua/laws/show/858-15" TargetMode="External"/><Relationship Id="rId115" Type="http://schemas.openxmlformats.org/officeDocument/2006/relationships/hyperlink" Target="https://zakon.rada.gov.ua/laws/show/2768-14" TargetMode="External"/><Relationship Id="rId131" Type="http://schemas.openxmlformats.org/officeDocument/2006/relationships/hyperlink" Target="https://zakon.rada.gov.ua/laws/show/5492-17" TargetMode="External"/><Relationship Id="rId136" Type="http://schemas.openxmlformats.org/officeDocument/2006/relationships/hyperlink" Target="https://zakon.rada.gov.ua/laws/show/1382-15" TargetMode="External"/><Relationship Id="rId157" Type="http://schemas.openxmlformats.org/officeDocument/2006/relationships/hyperlink" Target="https://zakon.rada.gov.ua/laws/show/2811-12" TargetMode="External"/><Relationship Id="rId178" Type="http://schemas.openxmlformats.org/officeDocument/2006/relationships/hyperlink" Target="https://zakon.rada.gov.ua/laws/show/2109-14" TargetMode="External"/><Relationship Id="rId61" Type="http://schemas.openxmlformats.org/officeDocument/2006/relationships/hyperlink" Target="https://zakon.rada.gov.ua/laws/show/2402-14" TargetMode="External"/><Relationship Id="rId82" Type="http://schemas.openxmlformats.org/officeDocument/2006/relationships/hyperlink" Target="https://zakon.rada.gov.ua/laws/show/796-12" TargetMode="External"/><Relationship Id="rId152" Type="http://schemas.openxmlformats.org/officeDocument/2006/relationships/hyperlink" Target="https://zakon.rada.gov.ua/laws/show/5403-17" TargetMode="External"/><Relationship Id="rId173" Type="http://schemas.openxmlformats.org/officeDocument/2006/relationships/hyperlink" Target="https://zakon.rada.gov.ua/laws/show/3551-12" TargetMode="External"/><Relationship Id="rId194" Type="http://schemas.openxmlformats.org/officeDocument/2006/relationships/hyperlink" Target="https://zakon.rada.gov.ua/laws/show/2189-19" TargetMode="External"/><Relationship Id="rId199" Type="http://schemas.openxmlformats.org/officeDocument/2006/relationships/hyperlink" Target="https://zakon.rada.gov.ua/laws/show/2402-14" TargetMode="External"/><Relationship Id="rId19" Type="http://schemas.openxmlformats.org/officeDocument/2006/relationships/hyperlink" Target="https://zakon.rada.gov.ua/laws/show/2768-14" TargetMode="External"/><Relationship Id="rId14" Type="http://schemas.openxmlformats.org/officeDocument/2006/relationships/hyperlink" Target="https://zakon.rada.gov.ua/laws/show/3613-17" TargetMode="External"/><Relationship Id="rId30" Type="http://schemas.openxmlformats.org/officeDocument/2006/relationships/hyperlink" Target="https://zakon.rada.gov.ua/laws/show/2811-12" TargetMode="External"/><Relationship Id="rId35" Type="http://schemas.openxmlformats.org/officeDocument/2006/relationships/hyperlink" Target="https://zakon.rada.gov.ua/laws/show/2235-14" TargetMode="External"/><Relationship Id="rId56" Type="http://schemas.openxmlformats.org/officeDocument/2006/relationships/hyperlink" Target="https://zakon.rada.gov.ua/laws/show/1706-18" TargetMode="External"/><Relationship Id="rId77" Type="http://schemas.openxmlformats.org/officeDocument/2006/relationships/hyperlink" Target="https://zakon.rada.gov.ua/laws/show/1584-14" TargetMode="External"/><Relationship Id="rId100" Type="http://schemas.openxmlformats.org/officeDocument/2006/relationships/hyperlink" Target="https://zakon.rada.gov.ua/laws/show/1584-14" TargetMode="External"/><Relationship Id="rId105" Type="http://schemas.openxmlformats.org/officeDocument/2006/relationships/hyperlink" Target="https://zakon.rada.gov.ua/laws/show/2503-12" TargetMode="External"/><Relationship Id="rId126" Type="http://schemas.openxmlformats.org/officeDocument/2006/relationships/hyperlink" Target="https://zakon.rada.gov.ua/laws/show/2402-14" TargetMode="External"/><Relationship Id="rId147" Type="http://schemas.openxmlformats.org/officeDocument/2006/relationships/hyperlink" Target="https://zakon.rada.gov.ua/laws/show/5464-10" TargetMode="External"/><Relationship Id="rId168" Type="http://schemas.openxmlformats.org/officeDocument/2006/relationships/hyperlink" Target="https://zakon.rada.gov.ua/laws/show/3551-12" TargetMode="External"/><Relationship Id="rId8" Type="http://schemas.openxmlformats.org/officeDocument/2006/relationships/image" Target="media/image1.wmf"/><Relationship Id="rId51" Type="http://schemas.openxmlformats.org/officeDocument/2006/relationships/hyperlink" Target="https://zakon.rada.gov.ua/laws/show/1706-18" TargetMode="External"/><Relationship Id="rId72" Type="http://schemas.openxmlformats.org/officeDocument/2006/relationships/hyperlink" Target="https://zakon.rada.gov.ua/laws/show/2109-14" TargetMode="External"/><Relationship Id="rId93" Type="http://schemas.openxmlformats.org/officeDocument/2006/relationships/hyperlink" Target="https://zakon.rada.gov.ua/laws/show/2011-12" TargetMode="External"/><Relationship Id="rId98" Type="http://schemas.openxmlformats.org/officeDocument/2006/relationships/hyperlink" Target="https://zakon.rada.gov.ua/laws/show/2148-19" TargetMode="External"/><Relationship Id="rId121" Type="http://schemas.openxmlformats.org/officeDocument/2006/relationships/hyperlink" Target="https://zakon.rada.gov.ua/laws/show/3038-17" TargetMode="External"/><Relationship Id="rId142" Type="http://schemas.openxmlformats.org/officeDocument/2006/relationships/hyperlink" Target="https://zakon.rada.gov.ua/laws/show/3721-12" TargetMode="External"/><Relationship Id="rId163" Type="http://schemas.openxmlformats.org/officeDocument/2006/relationships/hyperlink" Target="https://zakon.rada.gov.ua/laws/show/1489-14" TargetMode="External"/><Relationship Id="rId184" Type="http://schemas.openxmlformats.org/officeDocument/2006/relationships/hyperlink" Target="https://zakon.rada.gov.ua/laws/show/796-12" TargetMode="External"/><Relationship Id="rId189" Type="http://schemas.openxmlformats.org/officeDocument/2006/relationships/hyperlink" Target="https://zakon.rada.gov.ua/laws/show/3551-12" TargetMode="External"/><Relationship Id="rId3" Type="http://schemas.openxmlformats.org/officeDocument/2006/relationships/styles" Target="styles.xm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3551-12" TargetMode="External"/><Relationship Id="rId67" Type="http://schemas.openxmlformats.org/officeDocument/2006/relationships/hyperlink" Target="https://zakon.rada.gov.ua/laws/show/2342-15" TargetMode="External"/><Relationship Id="rId116" Type="http://schemas.openxmlformats.org/officeDocument/2006/relationships/hyperlink" Target="https://zakon.rada.gov.ua/laws/show/3392-17" TargetMode="External"/><Relationship Id="rId137" Type="http://schemas.openxmlformats.org/officeDocument/2006/relationships/hyperlink" Target="https://zakon.rada.gov.ua/laws/show/2011-12" TargetMode="External"/><Relationship Id="rId158" Type="http://schemas.openxmlformats.org/officeDocument/2006/relationships/hyperlink" Target="https://zakon.rada.gov.ua/laws/show/930-20" TargetMode="External"/><Relationship Id="rId20" Type="http://schemas.openxmlformats.org/officeDocument/2006/relationships/hyperlink" Target="https://zakon.rada.gov.ua/laws/show/2768-14" TargetMode="External"/><Relationship Id="rId41" Type="http://schemas.openxmlformats.org/officeDocument/2006/relationships/hyperlink" Target="https://zakon.rada.gov.ua/laws/show/1382-15" TargetMode="External"/><Relationship Id="rId62" Type="http://schemas.openxmlformats.org/officeDocument/2006/relationships/hyperlink" Target="https://zakon.rada.gov.ua/laws/show/2811-12" TargetMode="External"/><Relationship Id="rId83" Type="http://schemas.openxmlformats.org/officeDocument/2006/relationships/hyperlink" Target="https://zakon.rada.gov.ua/laws/show/2109-14" TargetMode="External"/><Relationship Id="rId88" Type="http://schemas.openxmlformats.org/officeDocument/2006/relationships/hyperlink" Target="https://zakon.rada.gov.ua/laws/show/796-12" TargetMode="External"/><Relationship Id="rId111" Type="http://schemas.openxmlformats.org/officeDocument/2006/relationships/hyperlink" Target="https://zakon.rada.gov.ua/laws/show/1378-15" TargetMode="External"/><Relationship Id="rId132" Type="http://schemas.openxmlformats.org/officeDocument/2006/relationships/hyperlink" Target="https://zakon.rada.gov.ua/laws/show/2811-12" TargetMode="External"/><Relationship Id="rId153" Type="http://schemas.openxmlformats.org/officeDocument/2006/relationships/hyperlink" Target="https://zakon.rada.gov.ua/laws/show/2402-14" TargetMode="External"/><Relationship Id="rId174" Type="http://schemas.openxmlformats.org/officeDocument/2006/relationships/hyperlink" Target="https://zakon.rada.gov.ua/laws/show/1584-14" TargetMode="External"/><Relationship Id="rId179" Type="http://schemas.openxmlformats.org/officeDocument/2006/relationships/hyperlink" Target="https://zakon.rada.gov.ua/laws/show/1489-14" TargetMode="External"/><Relationship Id="rId195" Type="http://schemas.openxmlformats.org/officeDocument/2006/relationships/hyperlink" Target="https://zakon.rada.gov.ua/laws/show/2148-19" TargetMode="External"/><Relationship Id="rId190" Type="http://schemas.openxmlformats.org/officeDocument/2006/relationships/hyperlink" Target="https://zakon.rada.gov.ua/laws/show/1584-14" TargetMode="External"/><Relationship Id="rId15" Type="http://schemas.openxmlformats.org/officeDocument/2006/relationships/hyperlink" Target="https://zakon.rada.gov.ua/laws/show/858-15" TargetMode="External"/><Relationship Id="rId36" Type="http://schemas.openxmlformats.org/officeDocument/2006/relationships/hyperlink" Target="https://zakon.rada.gov.ua/laws/show/5492-17" TargetMode="External"/><Relationship Id="rId57" Type="http://schemas.openxmlformats.org/officeDocument/2006/relationships/hyperlink" Target="https://zakon.rada.gov.ua/laws/show/5403-17" TargetMode="External"/><Relationship Id="rId106" Type="http://schemas.openxmlformats.org/officeDocument/2006/relationships/hyperlink" Target="https://zakon.rada.gov.ua/laws/show/3613-17" TargetMode="External"/><Relationship Id="rId127" Type="http://schemas.openxmlformats.org/officeDocument/2006/relationships/hyperlink" Target="https://zakon.rada.gov.ua/laws/show/2168-19" TargetMode="External"/><Relationship Id="rId10" Type="http://schemas.openxmlformats.org/officeDocument/2006/relationships/hyperlink" Target="https://zakon.rada.gov.ua/laws/show/2503-12" TargetMode="External"/><Relationship Id="rId31" Type="http://schemas.openxmlformats.org/officeDocument/2006/relationships/hyperlink" Target="https://zakon.rada.gov.ua/laws/show/2402-14" TargetMode="External"/><Relationship Id="rId52" Type="http://schemas.openxmlformats.org/officeDocument/2006/relationships/hyperlink" Target="https://zakon.rada.gov.ua/laws/show/5464-10"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56/95-%D0%B2%D1%80" TargetMode="External"/><Relationship Id="rId99" Type="http://schemas.openxmlformats.org/officeDocument/2006/relationships/hyperlink" Target="https://zakon.rada.gov.ua/laws/show/3551-12" TargetMode="External"/><Relationship Id="rId101" Type="http://schemas.openxmlformats.org/officeDocument/2006/relationships/hyperlink" Target="https://zakon.rada.gov.ua/laws/show/796-12" TargetMode="External"/><Relationship Id="rId122" Type="http://schemas.openxmlformats.org/officeDocument/2006/relationships/hyperlink" Target="https://zakon.rada.gov.ua/laws/show/2398-17" TargetMode="External"/><Relationship Id="rId143" Type="http://schemas.openxmlformats.org/officeDocument/2006/relationships/hyperlink" Target="https://zakon.rada.gov.ua/laws/show/2011-12" TargetMode="External"/><Relationship Id="rId148" Type="http://schemas.openxmlformats.org/officeDocument/2006/relationships/hyperlink" Target="https://zakon.rada.gov.ua/laws/show/1706-18" TargetMode="External"/><Relationship Id="rId164" Type="http://schemas.openxmlformats.org/officeDocument/2006/relationships/hyperlink" Target="https://zakon.rada.gov.ua/laws/show/435-15" TargetMode="External"/><Relationship Id="rId169" Type="http://schemas.openxmlformats.org/officeDocument/2006/relationships/hyperlink" Target="https://zakon.rada.gov.ua/laws/show/2961-15" TargetMode="External"/><Relationship Id="rId185" Type="http://schemas.openxmlformats.org/officeDocument/2006/relationships/hyperlink" Target="https://zakon.rada.gov.ua/laws/show/875-12" TargetMode="External"/><Relationship Id="rId4" Type="http://schemas.openxmlformats.org/officeDocument/2006/relationships/settings" Target="settings.xml"/><Relationship Id="rId9" Type="http://schemas.openxmlformats.org/officeDocument/2006/relationships/hyperlink" Target="https://zakon.rada.gov.ua/laws/show/1952-15" TargetMode="External"/><Relationship Id="rId180" Type="http://schemas.openxmlformats.org/officeDocument/2006/relationships/hyperlink" Target="https://zakon.rada.gov.ua/laws/show/1727-15" TargetMode="External"/><Relationship Id="rId26" Type="http://schemas.openxmlformats.org/officeDocument/2006/relationships/hyperlink" Target="https://zakon.rada.gov.ua/laws/show/3038-17" TargetMode="External"/><Relationship Id="rId47" Type="http://schemas.openxmlformats.org/officeDocument/2006/relationships/hyperlink" Target="https://zakon.rada.gov.ua/laws/show/3721-12" TargetMode="External"/><Relationship Id="rId68" Type="http://schemas.openxmlformats.org/officeDocument/2006/relationships/hyperlink" Target="https://zakon.rada.gov.ua/laws/show/1489-14"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2768-14" TargetMode="External"/><Relationship Id="rId133" Type="http://schemas.openxmlformats.org/officeDocument/2006/relationships/hyperlink" Target="https://zakon.rada.gov.ua/laws/show/930-20" TargetMode="External"/><Relationship Id="rId154" Type="http://schemas.openxmlformats.org/officeDocument/2006/relationships/hyperlink" Target="https://zakon.rada.gov.ua/laws/show/1549-14" TargetMode="External"/><Relationship Id="rId175"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B353-BE45-424A-A767-02988ED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33</Pages>
  <Words>52376</Words>
  <Characters>29855</Characters>
  <Application>Microsoft Office Word</Application>
  <DocSecurity>0</DocSecurity>
  <Lines>248</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Yepo</cp:lastModifiedBy>
  <cp:revision>76</cp:revision>
  <cp:lastPrinted>2022-05-19T06:53:00Z</cp:lastPrinted>
  <dcterms:created xsi:type="dcterms:W3CDTF">2020-12-14T12:11:00Z</dcterms:created>
  <dcterms:modified xsi:type="dcterms:W3CDTF">2022-05-20T05:10:00Z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2017-03-29T00:00:00Z</vt:filetime>
  </property>
</Properties>
</file>