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-349250</wp:posOffset>
            </wp:positionV>
            <wp:extent cx="433070" cy="62484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</w:p>
    <w:p w:rsidR="00D30961" w:rsidRDefault="00D30961" w:rsidP="00E564FC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E564FC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E564FC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300B02" w:rsidRPr="00E564FC" w:rsidRDefault="00300B02" w:rsidP="00B2114A">
      <w:pPr>
        <w:rPr>
          <w:noProof/>
          <w:sz w:val="28"/>
          <w:szCs w:val="20"/>
        </w:rPr>
      </w:pPr>
      <w:r w:rsidRPr="00E564FC">
        <w:rPr>
          <w:noProof/>
          <w:sz w:val="28"/>
          <w:szCs w:val="20"/>
        </w:rPr>
        <w:t>2</w:t>
      </w:r>
      <w:r w:rsidR="00A044C7" w:rsidRPr="00E564FC">
        <w:rPr>
          <w:noProof/>
          <w:sz w:val="28"/>
          <w:szCs w:val="20"/>
        </w:rPr>
        <w:t>0</w:t>
      </w:r>
      <w:r w:rsidR="00E564FC" w:rsidRPr="00E564FC">
        <w:rPr>
          <w:noProof/>
          <w:sz w:val="28"/>
          <w:szCs w:val="20"/>
        </w:rPr>
        <w:t>.02</w:t>
      </w:r>
      <w:bookmarkStart w:id="0" w:name="_GoBack"/>
      <w:bookmarkEnd w:id="0"/>
      <w:r w:rsidR="00E564FC" w:rsidRPr="00E564FC">
        <w:rPr>
          <w:noProof/>
          <w:sz w:val="28"/>
          <w:szCs w:val="20"/>
        </w:rPr>
        <w:t>.</w:t>
      </w:r>
      <w:r w:rsidRPr="00E564FC">
        <w:rPr>
          <w:noProof/>
          <w:sz w:val="28"/>
          <w:szCs w:val="20"/>
        </w:rPr>
        <w:t>2023 №</w:t>
      </w:r>
      <w:r w:rsidR="00B606B7">
        <w:rPr>
          <w:noProof/>
          <w:sz w:val="28"/>
          <w:szCs w:val="20"/>
        </w:rPr>
        <w:t xml:space="preserve"> 1</w:t>
      </w:r>
      <w:r w:rsidR="00060798">
        <w:rPr>
          <w:noProof/>
          <w:sz w:val="28"/>
          <w:szCs w:val="20"/>
        </w:rPr>
        <w:t>7</w:t>
      </w:r>
      <w:r w:rsidRPr="00E564FC">
        <w:rPr>
          <w:noProof/>
          <w:sz w:val="28"/>
          <w:szCs w:val="20"/>
        </w:rPr>
        <w:t xml:space="preserve">    </w:t>
      </w:r>
    </w:p>
    <w:p w:rsidR="00B2114A" w:rsidRDefault="00B2114A" w:rsidP="00B2114A">
      <w:pPr>
        <w:rPr>
          <w:noProof/>
          <w:sz w:val="28"/>
          <w:szCs w:val="20"/>
        </w:rPr>
      </w:pPr>
    </w:p>
    <w:p w:rsidR="00300B02" w:rsidRDefault="00300B02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Про погодження Програми </w:t>
      </w:r>
      <w:r w:rsidR="007769FA">
        <w:rPr>
          <w:noProof/>
          <w:sz w:val="28"/>
          <w:szCs w:val="20"/>
        </w:rPr>
        <w:t>інформатизації</w:t>
      </w:r>
    </w:p>
    <w:p w:rsidR="00300B02" w:rsidRDefault="007769FA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Зимнівської сільської ради на 2023-2025 роки</w:t>
      </w:r>
      <w:r w:rsidR="00300B02">
        <w:rPr>
          <w:noProof/>
          <w:sz w:val="28"/>
          <w:szCs w:val="20"/>
        </w:rPr>
        <w:t xml:space="preserve"> 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4A1A91" w:rsidRDefault="004A1A91" w:rsidP="00E62410">
      <w:pPr>
        <w:jc w:val="both"/>
        <w:rPr>
          <w:sz w:val="28"/>
          <w:szCs w:val="28"/>
        </w:rPr>
      </w:pPr>
      <w:r w:rsidRPr="004A1A91">
        <w:rPr>
          <w:sz w:val="28"/>
          <w:szCs w:val="28"/>
        </w:rPr>
        <w:t>Відповідно до п</w:t>
      </w:r>
      <w:r>
        <w:rPr>
          <w:sz w:val="28"/>
          <w:szCs w:val="28"/>
        </w:rPr>
        <w:t>.</w:t>
      </w:r>
      <w:r w:rsidRPr="004A1A91">
        <w:rPr>
          <w:sz w:val="28"/>
          <w:szCs w:val="28"/>
        </w:rPr>
        <w:t>22 ч</w:t>
      </w:r>
      <w:r>
        <w:rPr>
          <w:sz w:val="28"/>
          <w:szCs w:val="28"/>
        </w:rPr>
        <w:t>.</w:t>
      </w:r>
      <w:r w:rsidRPr="004A1A91">
        <w:rPr>
          <w:sz w:val="28"/>
          <w:szCs w:val="28"/>
        </w:rPr>
        <w:t>1 ст</w:t>
      </w:r>
      <w:r>
        <w:rPr>
          <w:sz w:val="28"/>
          <w:szCs w:val="28"/>
        </w:rPr>
        <w:t xml:space="preserve">.ст. 26, </w:t>
      </w:r>
      <w:r w:rsidRPr="004A1A91">
        <w:rPr>
          <w:sz w:val="28"/>
          <w:szCs w:val="28"/>
        </w:rPr>
        <w:t xml:space="preserve">59 Закону України «Про місцеве самоврядування», Закону України «Про Концепцію Національної програми інформатизації», </w:t>
      </w:r>
      <w:r>
        <w:rPr>
          <w:sz w:val="28"/>
          <w:szCs w:val="28"/>
        </w:rPr>
        <w:t>ст.</w:t>
      </w:r>
      <w:r w:rsidRPr="004A1A91">
        <w:rPr>
          <w:sz w:val="28"/>
          <w:szCs w:val="28"/>
        </w:rPr>
        <w:t xml:space="preserve"> 8 Закону України «Про захист інформації в </w:t>
      </w:r>
      <w:proofErr w:type="spellStart"/>
      <w:r w:rsidRPr="004A1A91">
        <w:rPr>
          <w:sz w:val="28"/>
          <w:szCs w:val="28"/>
        </w:rPr>
        <w:t>інформаційно-</w:t>
      </w:r>
      <w:proofErr w:type="spellEnd"/>
      <w:r w:rsidRPr="004A1A91">
        <w:rPr>
          <w:sz w:val="28"/>
          <w:szCs w:val="28"/>
        </w:rPr>
        <w:t xml:space="preserve"> телекомунікаційних системах», </w:t>
      </w:r>
      <w:r>
        <w:rPr>
          <w:sz w:val="28"/>
          <w:szCs w:val="28"/>
        </w:rPr>
        <w:t>ст.</w:t>
      </w:r>
      <w:r w:rsidRPr="004A1A91">
        <w:rPr>
          <w:sz w:val="28"/>
          <w:szCs w:val="28"/>
        </w:rPr>
        <w:t xml:space="preserve"> 8 Закону України «Про авторські і суміжні права», розпорядження Кабінету Міністрів України від 22.08.2018 № 617-р «Про затвердження плану заходів з реалізації Концепції розвитку електронного урядування в Україні», наказу Міністерства фінансів України від 29.03.2019</w:t>
      </w:r>
      <w:r w:rsidR="008F2EB4">
        <w:rPr>
          <w:sz w:val="28"/>
          <w:szCs w:val="28"/>
        </w:rPr>
        <w:t xml:space="preserve">    </w:t>
      </w:r>
      <w:r w:rsidRPr="004A1A91">
        <w:rPr>
          <w:sz w:val="28"/>
          <w:szCs w:val="28"/>
        </w:rPr>
        <w:t xml:space="preserve"> №103</w:t>
      </w:r>
      <w:r>
        <w:rPr>
          <w:sz w:val="28"/>
          <w:szCs w:val="28"/>
        </w:rPr>
        <w:t>, з метою покращення ефективності управління та підвищення якості життя в громаді виконавчий комітет сільської ради</w:t>
      </w:r>
    </w:p>
    <w:p w:rsidR="00E62410" w:rsidRPr="00E62410" w:rsidRDefault="00E62410" w:rsidP="00E62410">
      <w:pPr>
        <w:jc w:val="both"/>
        <w:rPr>
          <w:sz w:val="28"/>
          <w:szCs w:val="28"/>
        </w:rPr>
      </w:pPr>
    </w:p>
    <w:p w:rsidR="00B2114A" w:rsidRDefault="00B2114A" w:rsidP="00E62410">
      <w:pPr>
        <w:spacing w:after="160" w:line="360" w:lineRule="auto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ВИРІШИВ:</w:t>
      </w:r>
    </w:p>
    <w:p w:rsidR="007769FA" w:rsidRPr="007769FA" w:rsidRDefault="007769FA" w:rsidP="00E62410">
      <w:pPr>
        <w:pStyle w:val="a3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7769FA">
        <w:rPr>
          <w:sz w:val="28"/>
          <w:szCs w:val="28"/>
        </w:rPr>
        <w:t>Погодити Програму інформатизації Зимнівської сільської ради на 2023– 2025 роки (додається).</w:t>
      </w:r>
    </w:p>
    <w:p w:rsidR="00B2114A" w:rsidRPr="00B2114A" w:rsidRDefault="007769FA" w:rsidP="00E62410">
      <w:pPr>
        <w:pStyle w:val="a3"/>
        <w:numPr>
          <w:ilvl w:val="0"/>
          <w:numId w:val="2"/>
        </w:numPr>
        <w:spacing w:after="160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Секретарю сільської ради Вишняк</w:t>
      </w:r>
      <w:r w:rsidR="008F2EB4">
        <w:rPr>
          <w:noProof/>
          <w:sz w:val="28"/>
          <w:szCs w:val="20"/>
        </w:rPr>
        <w:t xml:space="preserve"> Л.С.</w:t>
      </w:r>
      <w:r w:rsidR="00B2114A" w:rsidRPr="00B2114A">
        <w:rPr>
          <w:noProof/>
          <w:sz w:val="28"/>
          <w:szCs w:val="20"/>
        </w:rPr>
        <w:t xml:space="preserve"> в</w:t>
      </w:r>
      <w:r w:rsidR="00B2114A">
        <w:rPr>
          <w:noProof/>
          <w:sz w:val="28"/>
          <w:szCs w:val="20"/>
        </w:rPr>
        <w:t>и</w:t>
      </w:r>
      <w:r w:rsidR="00B2114A" w:rsidRPr="00B2114A">
        <w:rPr>
          <w:noProof/>
          <w:sz w:val="28"/>
          <w:szCs w:val="20"/>
        </w:rPr>
        <w:t xml:space="preserve">нести Програму на розгляд сесії </w:t>
      </w:r>
      <w:r w:rsidR="00B2114A">
        <w:rPr>
          <w:noProof/>
          <w:sz w:val="28"/>
          <w:szCs w:val="20"/>
        </w:rPr>
        <w:t>сільської ради.</w:t>
      </w:r>
      <w:r w:rsidR="00B2114A" w:rsidRPr="00B2114A">
        <w:rPr>
          <w:noProof/>
          <w:sz w:val="28"/>
          <w:szCs w:val="20"/>
        </w:rPr>
        <w:t xml:space="preserve">                   </w:t>
      </w:r>
    </w:p>
    <w:p w:rsidR="00007FE3" w:rsidRPr="00007FE3" w:rsidRDefault="00007FE3" w:rsidP="00E62410">
      <w:pPr>
        <w:pStyle w:val="a3"/>
        <w:numPr>
          <w:ilvl w:val="0"/>
          <w:numId w:val="2"/>
        </w:numPr>
        <w:tabs>
          <w:tab w:val="center" w:pos="180"/>
          <w:tab w:val="left" w:pos="540"/>
          <w:tab w:val="left" w:pos="720"/>
        </w:tabs>
        <w:jc w:val="both"/>
        <w:rPr>
          <w:sz w:val="28"/>
          <w:szCs w:val="28"/>
        </w:rPr>
      </w:pPr>
      <w:r w:rsidRPr="00007FE3">
        <w:rPr>
          <w:sz w:val="28"/>
          <w:szCs w:val="28"/>
        </w:rPr>
        <w:t>Контроль за  виконанням  цього</w:t>
      </w:r>
      <w:r>
        <w:rPr>
          <w:sz w:val="28"/>
          <w:szCs w:val="28"/>
        </w:rPr>
        <w:t xml:space="preserve"> </w:t>
      </w:r>
      <w:r w:rsidRPr="00007FE3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 </w:t>
      </w:r>
      <w:r w:rsidRPr="00007FE3">
        <w:rPr>
          <w:sz w:val="28"/>
          <w:szCs w:val="28"/>
        </w:rPr>
        <w:t xml:space="preserve">покласти </w:t>
      </w:r>
      <w:r>
        <w:rPr>
          <w:sz w:val="28"/>
          <w:szCs w:val="28"/>
        </w:rPr>
        <w:t xml:space="preserve"> </w:t>
      </w:r>
      <w:r w:rsidRPr="00007F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7769FA">
        <w:rPr>
          <w:sz w:val="28"/>
          <w:szCs w:val="28"/>
        </w:rPr>
        <w:t>сільського голову Католика В.А.</w:t>
      </w:r>
    </w:p>
    <w:p w:rsidR="00B2114A" w:rsidRDefault="00B2114A" w:rsidP="00E62410">
      <w:pPr>
        <w:pStyle w:val="a3"/>
        <w:spacing w:after="160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Pr="00B2114A" w:rsidRDefault="00B2114A" w:rsidP="00E564FC">
      <w:pPr>
        <w:pStyle w:val="a3"/>
        <w:spacing w:after="160" w:line="256" w:lineRule="auto"/>
        <w:ind w:left="0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Сільський голова                                                </w:t>
      </w:r>
      <w:r w:rsidR="00E564FC">
        <w:rPr>
          <w:noProof/>
          <w:sz w:val="28"/>
          <w:szCs w:val="20"/>
        </w:rPr>
        <w:t xml:space="preserve">  </w:t>
      </w:r>
      <w:r w:rsidR="007769FA">
        <w:rPr>
          <w:noProof/>
          <w:sz w:val="28"/>
          <w:szCs w:val="20"/>
        </w:rPr>
        <w:t xml:space="preserve">  </w:t>
      </w:r>
      <w:r w:rsidR="00E62410">
        <w:rPr>
          <w:noProof/>
          <w:sz w:val="28"/>
          <w:szCs w:val="20"/>
        </w:rPr>
        <w:t xml:space="preserve"> </w:t>
      </w:r>
      <w:r w:rsidR="00E564FC">
        <w:rPr>
          <w:noProof/>
          <w:sz w:val="28"/>
          <w:szCs w:val="20"/>
        </w:rPr>
        <w:t xml:space="preserve">  </w:t>
      </w:r>
      <w:r>
        <w:rPr>
          <w:noProof/>
          <w:sz w:val="28"/>
          <w:szCs w:val="20"/>
        </w:rPr>
        <w:t xml:space="preserve">            </w:t>
      </w:r>
      <w:r w:rsidRPr="00E564FC">
        <w:rPr>
          <w:b/>
          <w:noProof/>
          <w:sz w:val="28"/>
          <w:szCs w:val="20"/>
        </w:rPr>
        <w:t>В’ячеслав КАТОЛИК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E62410" w:rsidRDefault="00E62410" w:rsidP="00D30961">
      <w:pPr>
        <w:spacing w:after="160" w:line="256" w:lineRule="auto"/>
        <w:rPr>
          <w:noProof/>
          <w:sz w:val="28"/>
          <w:szCs w:val="20"/>
        </w:rPr>
      </w:pPr>
    </w:p>
    <w:p w:rsidR="00D30961" w:rsidRPr="007769FA" w:rsidRDefault="007769FA" w:rsidP="00D30961">
      <w:pPr>
        <w:spacing w:after="160" w:line="256" w:lineRule="auto"/>
        <w:rPr>
          <w:b/>
        </w:rPr>
      </w:pPr>
      <w:r w:rsidRPr="007769FA">
        <w:rPr>
          <w:noProof/>
        </w:rPr>
        <w:t>Юлія Степанюк</w:t>
      </w:r>
    </w:p>
    <w:sectPr w:rsidR="00D30961" w:rsidRPr="007769FA" w:rsidSect="008F0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FF3099"/>
    <w:multiLevelType w:val="multilevel"/>
    <w:tmpl w:val="10169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color w:val="000000"/>
      </w:rPr>
    </w:lvl>
  </w:abstractNum>
  <w:abstractNum w:abstractNumId="2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007FE3"/>
    <w:rsid w:val="00060798"/>
    <w:rsid w:val="000B3628"/>
    <w:rsid w:val="00180244"/>
    <w:rsid w:val="001F21F8"/>
    <w:rsid w:val="00300B02"/>
    <w:rsid w:val="004A1A91"/>
    <w:rsid w:val="00583D39"/>
    <w:rsid w:val="00650445"/>
    <w:rsid w:val="00680AC3"/>
    <w:rsid w:val="006F6F3F"/>
    <w:rsid w:val="007769FA"/>
    <w:rsid w:val="008070BE"/>
    <w:rsid w:val="008F00BD"/>
    <w:rsid w:val="008F2EB4"/>
    <w:rsid w:val="009E5447"/>
    <w:rsid w:val="00A044C7"/>
    <w:rsid w:val="00B2114A"/>
    <w:rsid w:val="00B606B7"/>
    <w:rsid w:val="00B82492"/>
    <w:rsid w:val="00D11059"/>
    <w:rsid w:val="00D30961"/>
    <w:rsid w:val="00E43381"/>
    <w:rsid w:val="00E564FC"/>
    <w:rsid w:val="00E62410"/>
    <w:rsid w:val="00E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0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9</cp:revision>
  <cp:lastPrinted>2023-02-27T12:20:00Z</cp:lastPrinted>
  <dcterms:created xsi:type="dcterms:W3CDTF">2023-02-17T08:18:00Z</dcterms:created>
  <dcterms:modified xsi:type="dcterms:W3CDTF">2023-02-27T12:25:00Z</dcterms:modified>
</cp:coreProperties>
</file>