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72" w:rsidRPr="00BD4E79" w:rsidRDefault="00FE7272" w:rsidP="006427C1">
      <w:pPr>
        <w:tabs>
          <w:tab w:val="left" w:pos="8017"/>
        </w:tabs>
        <w:ind w:right="-284"/>
        <w:jc w:val="center"/>
        <w:rPr>
          <w:snapToGrid w:val="0"/>
          <w:spacing w:val="8"/>
          <w:szCs w:val="20"/>
          <w:lang w:val="de-DE"/>
        </w:rPr>
      </w:pPr>
      <w:bookmarkStart w:id="0" w:name="_GoBack"/>
      <w:bookmarkEnd w:id="0"/>
      <w:r w:rsidRPr="00BD4E79">
        <w:rPr>
          <w:noProof/>
          <w:spacing w:val="8"/>
          <w:szCs w:val="20"/>
          <w:lang w:eastAsia="uk-UA"/>
        </w:rPr>
        <w:drawing>
          <wp:inline distT="0" distB="0" distL="0" distR="0" wp14:anchorId="3C19924D" wp14:editId="3C0E560F">
            <wp:extent cx="429260" cy="621030"/>
            <wp:effectExtent l="0" t="0" r="889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72" w:rsidRPr="00BD4E79" w:rsidRDefault="00FE7272" w:rsidP="00463206">
      <w:pPr>
        <w:widowControl w:val="0"/>
        <w:suppressAutoHyphens/>
        <w:spacing w:line="168" w:lineRule="auto"/>
        <w:ind w:right="-142"/>
        <w:jc w:val="center"/>
        <w:rPr>
          <w:snapToGrid w:val="0"/>
          <w:spacing w:val="8"/>
          <w:szCs w:val="20"/>
          <w:lang w:val="de-DE"/>
        </w:rPr>
      </w:pPr>
    </w:p>
    <w:p w:rsidR="00FE7272" w:rsidRPr="00FE7272" w:rsidRDefault="00FE7272" w:rsidP="00463206">
      <w:pPr>
        <w:keepNext/>
        <w:widowControl w:val="0"/>
        <w:suppressAutoHyphens/>
        <w:ind w:right="-142" w:firstLine="720"/>
        <w:jc w:val="center"/>
        <w:outlineLvl w:val="1"/>
        <w:rPr>
          <w:b/>
          <w:bCs/>
          <w:spacing w:val="14"/>
          <w:sz w:val="32"/>
          <w:szCs w:val="32"/>
        </w:rPr>
      </w:pPr>
      <w:r w:rsidRPr="00BD4E79">
        <w:rPr>
          <w:b/>
          <w:bCs/>
          <w:spacing w:val="14"/>
          <w:sz w:val="32"/>
          <w:szCs w:val="32"/>
          <w:lang w:val="ru-RU"/>
        </w:rPr>
        <w:t>ЗИМНІВСЬКА</w:t>
      </w:r>
      <w:r>
        <w:rPr>
          <w:b/>
          <w:bCs/>
          <w:spacing w:val="14"/>
          <w:sz w:val="32"/>
          <w:szCs w:val="32"/>
          <w:lang w:val="de-DE"/>
        </w:rPr>
        <w:t xml:space="preserve"> СІЛЬСЬКА РАД</w:t>
      </w:r>
      <w:r>
        <w:rPr>
          <w:b/>
          <w:bCs/>
          <w:spacing w:val="14"/>
          <w:sz w:val="32"/>
          <w:szCs w:val="32"/>
        </w:rPr>
        <w:t>А</w:t>
      </w:r>
    </w:p>
    <w:p w:rsidR="00FE7272" w:rsidRPr="008D57D9" w:rsidRDefault="00FE7272" w:rsidP="00463206">
      <w:pPr>
        <w:keepNext/>
        <w:widowControl w:val="0"/>
        <w:suppressAutoHyphens/>
        <w:ind w:right="-142" w:firstLine="720"/>
        <w:jc w:val="center"/>
        <w:outlineLvl w:val="1"/>
        <w:rPr>
          <w:b/>
          <w:bCs/>
          <w:spacing w:val="14"/>
          <w:sz w:val="32"/>
          <w:szCs w:val="32"/>
        </w:rPr>
      </w:pPr>
      <w:r>
        <w:rPr>
          <w:b/>
          <w:bCs/>
          <w:spacing w:val="14"/>
          <w:sz w:val="32"/>
          <w:szCs w:val="32"/>
        </w:rPr>
        <w:t xml:space="preserve"> </w:t>
      </w:r>
    </w:p>
    <w:p w:rsidR="00FE7272" w:rsidRDefault="00FE7272" w:rsidP="00463206">
      <w:pPr>
        <w:ind w:right="-142"/>
        <w:jc w:val="center"/>
        <w:rPr>
          <w:b/>
          <w:sz w:val="32"/>
          <w:szCs w:val="32"/>
        </w:rPr>
      </w:pPr>
      <w:r w:rsidRPr="00BD4E79">
        <w:rPr>
          <w:b/>
          <w:sz w:val="32"/>
          <w:szCs w:val="32"/>
        </w:rPr>
        <w:t>РОЗПОРЯДЖЕННЯ</w:t>
      </w:r>
    </w:p>
    <w:p w:rsidR="00FE7272" w:rsidRPr="0017109A" w:rsidRDefault="00FE7272" w:rsidP="00463206">
      <w:pPr>
        <w:ind w:right="-142"/>
        <w:rPr>
          <w:szCs w:val="28"/>
        </w:rPr>
      </w:pPr>
    </w:p>
    <w:p w:rsidR="00FE7272" w:rsidRPr="003B5DAF" w:rsidRDefault="00FE7272" w:rsidP="00463206">
      <w:pPr>
        <w:ind w:right="-142"/>
        <w:jc w:val="both"/>
        <w:rPr>
          <w:szCs w:val="28"/>
        </w:rPr>
      </w:pPr>
      <w:r w:rsidRPr="00931545">
        <w:rPr>
          <w:color w:val="FF0000"/>
          <w:szCs w:val="28"/>
        </w:rPr>
        <w:t xml:space="preserve"> </w:t>
      </w:r>
      <w:r w:rsidR="00621678">
        <w:rPr>
          <w:szCs w:val="28"/>
        </w:rPr>
        <w:t>18</w:t>
      </w:r>
      <w:r w:rsidR="00862A7E">
        <w:rPr>
          <w:szCs w:val="28"/>
        </w:rPr>
        <w:t xml:space="preserve"> </w:t>
      </w:r>
      <w:r w:rsidRPr="003B5DAF">
        <w:rPr>
          <w:szCs w:val="28"/>
        </w:rPr>
        <w:t xml:space="preserve"> </w:t>
      </w:r>
      <w:r w:rsidR="00862A7E">
        <w:rPr>
          <w:szCs w:val="28"/>
        </w:rPr>
        <w:t xml:space="preserve">серпня </w:t>
      </w:r>
      <w:r>
        <w:rPr>
          <w:szCs w:val="28"/>
        </w:rPr>
        <w:t>2023</w:t>
      </w:r>
      <w:r w:rsidRPr="003B5DAF">
        <w:rPr>
          <w:szCs w:val="28"/>
        </w:rPr>
        <w:t xml:space="preserve"> року</w:t>
      </w:r>
      <w:r>
        <w:rPr>
          <w:szCs w:val="28"/>
        </w:rPr>
        <w:t xml:space="preserve">         </w:t>
      </w:r>
      <w:r w:rsidRPr="003B5DAF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3B5DAF">
        <w:rPr>
          <w:szCs w:val="28"/>
        </w:rPr>
        <w:t xml:space="preserve">  с. Зимне                           </w:t>
      </w:r>
      <w:r w:rsidR="006427C1">
        <w:rPr>
          <w:szCs w:val="28"/>
        </w:rPr>
        <w:t xml:space="preserve">  </w:t>
      </w:r>
      <w:r w:rsidRPr="003B5DAF">
        <w:rPr>
          <w:szCs w:val="28"/>
        </w:rPr>
        <w:t xml:space="preserve">                            №</w:t>
      </w:r>
      <w:r>
        <w:rPr>
          <w:szCs w:val="28"/>
        </w:rPr>
        <w:t> </w:t>
      </w:r>
      <w:r w:rsidR="008A40B8">
        <w:rPr>
          <w:szCs w:val="28"/>
        </w:rPr>
        <w:t>1</w:t>
      </w:r>
      <w:r w:rsidR="00621678">
        <w:rPr>
          <w:szCs w:val="28"/>
        </w:rPr>
        <w:t>45</w:t>
      </w:r>
      <w:r w:rsidR="00E467D5">
        <w:rPr>
          <w:szCs w:val="28"/>
        </w:rPr>
        <w:t xml:space="preserve"> </w:t>
      </w:r>
    </w:p>
    <w:p w:rsidR="00FE7272" w:rsidRPr="003B5DAF" w:rsidRDefault="00FE7272" w:rsidP="00463206">
      <w:pPr>
        <w:ind w:right="-142"/>
        <w:jc w:val="both"/>
        <w:outlineLvl w:val="0"/>
        <w:rPr>
          <w:szCs w:val="28"/>
        </w:rPr>
      </w:pPr>
    </w:p>
    <w:p w:rsidR="00BA47A5" w:rsidRPr="00FE7272" w:rsidRDefault="00BA47A5" w:rsidP="00463206">
      <w:pPr>
        <w:ind w:right="-142"/>
        <w:jc w:val="center"/>
        <w:rPr>
          <w:szCs w:val="28"/>
        </w:rPr>
      </w:pPr>
    </w:p>
    <w:p w:rsidR="00463206" w:rsidRDefault="00463206" w:rsidP="00463206">
      <w:pPr>
        <w:jc w:val="center"/>
        <w:rPr>
          <w:szCs w:val="28"/>
        </w:rPr>
      </w:pPr>
      <w:r>
        <w:rPr>
          <w:szCs w:val="28"/>
        </w:rPr>
        <w:t xml:space="preserve">Про використання автомобіля </w:t>
      </w:r>
      <w:r w:rsidRPr="00CE412A">
        <w:rPr>
          <w:szCs w:val="28"/>
          <w:lang w:val="de-DE"/>
        </w:rPr>
        <w:t>Toyota</w:t>
      </w:r>
      <w:r w:rsidRPr="004602B5">
        <w:rPr>
          <w:szCs w:val="28"/>
        </w:rPr>
        <w:t xml:space="preserve"> </w:t>
      </w:r>
      <w:r w:rsidRPr="00CE412A">
        <w:rPr>
          <w:szCs w:val="28"/>
          <w:lang w:val="de-DE"/>
        </w:rPr>
        <w:t>PROACE</w:t>
      </w:r>
      <w:r w:rsidRPr="004602B5">
        <w:rPr>
          <w:szCs w:val="28"/>
        </w:rPr>
        <w:t xml:space="preserve"> </w:t>
      </w:r>
      <w:r>
        <w:rPr>
          <w:szCs w:val="28"/>
        </w:rPr>
        <w:t>реєстраційний номер</w:t>
      </w:r>
    </w:p>
    <w:p w:rsidR="00463206" w:rsidRDefault="00463206" w:rsidP="00463206">
      <w:pPr>
        <w:jc w:val="center"/>
        <w:rPr>
          <w:szCs w:val="28"/>
        </w:rPr>
      </w:pPr>
      <w:r>
        <w:rPr>
          <w:szCs w:val="28"/>
        </w:rPr>
        <w:t>АС9750</w:t>
      </w:r>
      <w:r w:rsidRPr="00E467D5">
        <w:rPr>
          <w:szCs w:val="28"/>
          <w:lang w:val="de-DE"/>
        </w:rPr>
        <w:t>ET</w:t>
      </w:r>
      <w:r>
        <w:rPr>
          <w:szCs w:val="28"/>
        </w:rPr>
        <w:t xml:space="preserve"> для перевезення гуманітарної допомоги</w:t>
      </w:r>
      <w:r w:rsidR="00621678" w:rsidRPr="00621678">
        <w:rPr>
          <w:szCs w:val="28"/>
        </w:rPr>
        <w:t xml:space="preserve"> </w:t>
      </w:r>
      <w:r w:rsidR="00621678">
        <w:rPr>
          <w:szCs w:val="28"/>
        </w:rPr>
        <w:t>внутрішньо переміщеним особам</w:t>
      </w:r>
    </w:p>
    <w:p w:rsidR="00463206" w:rsidRDefault="00463206" w:rsidP="00B337B1">
      <w:pPr>
        <w:ind w:right="-284"/>
        <w:jc w:val="center"/>
        <w:rPr>
          <w:szCs w:val="28"/>
        </w:rPr>
      </w:pPr>
    </w:p>
    <w:p w:rsidR="00463206" w:rsidRDefault="00463206" w:rsidP="00B337B1">
      <w:pPr>
        <w:ind w:right="-284" w:firstLine="708"/>
        <w:jc w:val="both"/>
        <w:rPr>
          <w:szCs w:val="28"/>
        </w:rPr>
      </w:pPr>
      <w:r>
        <w:rPr>
          <w:szCs w:val="28"/>
        </w:rPr>
        <w:t>Керуючись статтями 34, 42 Закону України «Про місцеве самоврядування  Україні» Указом Президента України від 24.04.2022 року №64/2022 «Про введення воєнного стану в Україні»</w:t>
      </w:r>
      <w:r w:rsidR="00862A7E">
        <w:rPr>
          <w:szCs w:val="28"/>
        </w:rPr>
        <w:t xml:space="preserve"> (зі змінами)</w:t>
      </w:r>
      <w:r>
        <w:rPr>
          <w:szCs w:val="28"/>
        </w:rPr>
        <w:t>, Законом України від 20.10.2014 року №1706-</w:t>
      </w:r>
      <w:r>
        <w:rPr>
          <w:szCs w:val="28"/>
          <w:lang w:val="en-US"/>
        </w:rPr>
        <w:t>V</w:t>
      </w:r>
      <w:r>
        <w:rPr>
          <w:szCs w:val="28"/>
        </w:rPr>
        <w:t>ІІ «Про забезпечення прав і своб</w:t>
      </w:r>
      <w:r w:rsidR="00287F3A">
        <w:rPr>
          <w:szCs w:val="28"/>
        </w:rPr>
        <w:t>од внутрішньо переміщених осіб»</w:t>
      </w:r>
      <w:r>
        <w:rPr>
          <w:szCs w:val="28"/>
        </w:rPr>
        <w:t>:</w:t>
      </w:r>
    </w:p>
    <w:p w:rsidR="00463206" w:rsidRDefault="00463206" w:rsidP="00B337B1">
      <w:pPr>
        <w:ind w:right="-284" w:firstLine="708"/>
        <w:jc w:val="both"/>
        <w:rPr>
          <w:szCs w:val="28"/>
        </w:rPr>
      </w:pPr>
    </w:p>
    <w:p w:rsidR="00463206" w:rsidRDefault="00621678" w:rsidP="00B337B1">
      <w:pPr>
        <w:pStyle w:val="a3"/>
        <w:numPr>
          <w:ilvl w:val="0"/>
          <w:numId w:val="2"/>
        </w:numPr>
        <w:ind w:right="-284"/>
        <w:jc w:val="both"/>
        <w:rPr>
          <w:szCs w:val="28"/>
        </w:rPr>
      </w:pPr>
      <w:r>
        <w:rPr>
          <w:szCs w:val="28"/>
        </w:rPr>
        <w:t>Використати а</w:t>
      </w:r>
      <w:r w:rsidR="00463206" w:rsidRPr="00375187">
        <w:rPr>
          <w:szCs w:val="28"/>
        </w:rPr>
        <w:t xml:space="preserve">втомобіль </w:t>
      </w:r>
      <w:r w:rsidR="00463206" w:rsidRPr="00375187">
        <w:rPr>
          <w:szCs w:val="28"/>
          <w:lang w:val="en-US"/>
        </w:rPr>
        <w:t>Toyota</w:t>
      </w:r>
      <w:r w:rsidR="00463206" w:rsidRPr="00375187">
        <w:rPr>
          <w:szCs w:val="28"/>
        </w:rPr>
        <w:t xml:space="preserve"> </w:t>
      </w:r>
      <w:r w:rsidR="00463206" w:rsidRPr="00375187">
        <w:rPr>
          <w:szCs w:val="28"/>
          <w:lang w:val="en-US"/>
        </w:rPr>
        <w:t>PROACE</w:t>
      </w:r>
      <w:r w:rsidR="00463206" w:rsidRPr="00375187">
        <w:rPr>
          <w:szCs w:val="28"/>
        </w:rPr>
        <w:t xml:space="preserve"> реєстраційний номер</w:t>
      </w:r>
      <w:r w:rsidR="00463206">
        <w:rPr>
          <w:szCs w:val="28"/>
        </w:rPr>
        <w:t xml:space="preserve"> </w:t>
      </w:r>
      <w:r w:rsidR="00463206" w:rsidRPr="00375187">
        <w:rPr>
          <w:szCs w:val="28"/>
        </w:rPr>
        <w:t>АС9750</w:t>
      </w:r>
      <w:r w:rsidR="00463206" w:rsidRPr="00375187">
        <w:rPr>
          <w:szCs w:val="28"/>
          <w:lang w:val="en-US"/>
        </w:rPr>
        <w:t>ET</w:t>
      </w:r>
      <w:r w:rsidR="00463206">
        <w:rPr>
          <w:szCs w:val="28"/>
        </w:rPr>
        <w:t xml:space="preserve"> для перевезення гуманітарної допомоги</w:t>
      </w:r>
      <w:r>
        <w:rPr>
          <w:szCs w:val="28"/>
        </w:rPr>
        <w:t xml:space="preserve"> внутрішньо переміщеним особам</w:t>
      </w:r>
      <w:r w:rsidR="00463206">
        <w:rPr>
          <w:szCs w:val="28"/>
        </w:rPr>
        <w:t>.</w:t>
      </w:r>
    </w:p>
    <w:p w:rsidR="00463206" w:rsidRDefault="00463206" w:rsidP="00B337B1">
      <w:pPr>
        <w:pStyle w:val="a3"/>
        <w:numPr>
          <w:ilvl w:val="0"/>
          <w:numId w:val="2"/>
        </w:numPr>
        <w:ind w:right="-284"/>
        <w:jc w:val="both"/>
        <w:rPr>
          <w:szCs w:val="28"/>
        </w:rPr>
      </w:pPr>
      <w:r>
        <w:rPr>
          <w:szCs w:val="28"/>
        </w:rPr>
        <w:t xml:space="preserve">Витрати на пальне списати відповідно до затверджених Норм витрат палива і мастильних матеріалів автомобіль </w:t>
      </w:r>
      <w:r w:rsidRPr="00375187">
        <w:rPr>
          <w:szCs w:val="28"/>
          <w:lang w:val="en-US"/>
        </w:rPr>
        <w:t>Toyota</w:t>
      </w:r>
      <w:r w:rsidRPr="00375187">
        <w:rPr>
          <w:szCs w:val="28"/>
        </w:rPr>
        <w:t xml:space="preserve"> </w:t>
      </w:r>
      <w:r w:rsidRPr="00375187">
        <w:rPr>
          <w:szCs w:val="28"/>
          <w:lang w:val="en-US"/>
        </w:rPr>
        <w:t>PROACE</w:t>
      </w:r>
      <w:r w:rsidRPr="00375187">
        <w:rPr>
          <w:szCs w:val="28"/>
        </w:rPr>
        <w:t xml:space="preserve"> реєстраційний номер</w:t>
      </w:r>
      <w:r>
        <w:rPr>
          <w:szCs w:val="28"/>
        </w:rPr>
        <w:t xml:space="preserve"> </w:t>
      </w:r>
      <w:r w:rsidRPr="00375187">
        <w:rPr>
          <w:szCs w:val="28"/>
        </w:rPr>
        <w:t>АС9750</w:t>
      </w:r>
      <w:r w:rsidRPr="00375187">
        <w:rPr>
          <w:szCs w:val="28"/>
          <w:lang w:val="en-US"/>
        </w:rPr>
        <w:t>ET</w:t>
      </w:r>
      <w:r>
        <w:rPr>
          <w:szCs w:val="28"/>
        </w:rPr>
        <w:t>.</w:t>
      </w:r>
    </w:p>
    <w:p w:rsidR="00463206" w:rsidRDefault="00463206" w:rsidP="00B337B1">
      <w:pPr>
        <w:pStyle w:val="a3"/>
        <w:numPr>
          <w:ilvl w:val="0"/>
          <w:numId w:val="2"/>
        </w:numPr>
        <w:ind w:right="-284"/>
        <w:jc w:val="both"/>
        <w:rPr>
          <w:szCs w:val="28"/>
        </w:rPr>
      </w:pPr>
      <w:r>
        <w:rPr>
          <w:szCs w:val="28"/>
        </w:rPr>
        <w:t>Заправка даного автомобіля здійснюватиметься за рахунок коштів бюджету Зимнівської територіальної громади і інших джерел не заборонених законодавством.</w:t>
      </w:r>
    </w:p>
    <w:p w:rsidR="00463206" w:rsidRDefault="00463206" w:rsidP="00B337B1">
      <w:pPr>
        <w:pStyle w:val="a3"/>
        <w:numPr>
          <w:ilvl w:val="0"/>
          <w:numId w:val="2"/>
        </w:numPr>
        <w:ind w:right="-284"/>
        <w:jc w:val="both"/>
        <w:rPr>
          <w:szCs w:val="28"/>
        </w:rPr>
      </w:pPr>
      <w:r>
        <w:rPr>
          <w:szCs w:val="28"/>
        </w:rPr>
        <w:t>Контроль за виконанням цього розпорядження залишаю за собою.</w:t>
      </w:r>
    </w:p>
    <w:p w:rsidR="006427C1" w:rsidRDefault="006427C1" w:rsidP="006427C1">
      <w:pPr>
        <w:ind w:right="-284"/>
        <w:jc w:val="both"/>
        <w:rPr>
          <w:szCs w:val="28"/>
        </w:rPr>
      </w:pPr>
    </w:p>
    <w:p w:rsidR="006427C1" w:rsidRDefault="006427C1" w:rsidP="006427C1">
      <w:pPr>
        <w:ind w:right="-284"/>
        <w:jc w:val="both"/>
        <w:rPr>
          <w:szCs w:val="28"/>
        </w:rPr>
      </w:pPr>
    </w:p>
    <w:p w:rsidR="00621678" w:rsidRDefault="00621678" w:rsidP="00621678">
      <w:pPr>
        <w:ind w:right="-141"/>
        <w:jc w:val="both"/>
        <w:rPr>
          <w:szCs w:val="28"/>
        </w:rPr>
      </w:pPr>
    </w:p>
    <w:p w:rsidR="00621678" w:rsidRPr="00A308B8" w:rsidRDefault="00621678" w:rsidP="00621678">
      <w:pPr>
        <w:ind w:right="-141"/>
        <w:jc w:val="both"/>
        <w:rPr>
          <w:b/>
          <w:bCs/>
          <w:szCs w:val="28"/>
        </w:rPr>
      </w:pPr>
      <w:r>
        <w:rPr>
          <w:szCs w:val="28"/>
        </w:rPr>
        <w:t xml:space="preserve">Сільський голова                          </w:t>
      </w:r>
      <w:r w:rsidR="008230A6">
        <w:rPr>
          <w:szCs w:val="28"/>
        </w:rPr>
        <w:t xml:space="preserve">          </w:t>
      </w:r>
      <w:r>
        <w:rPr>
          <w:szCs w:val="28"/>
        </w:rPr>
        <w:t xml:space="preserve">                                   </w:t>
      </w:r>
      <w:r>
        <w:rPr>
          <w:b/>
          <w:bCs/>
          <w:szCs w:val="28"/>
        </w:rPr>
        <w:t>В’ячеслав КАТОЛИК</w:t>
      </w:r>
    </w:p>
    <w:p w:rsidR="00621678" w:rsidRDefault="00621678" w:rsidP="00621678">
      <w:pPr>
        <w:ind w:right="-141"/>
        <w:jc w:val="both"/>
        <w:rPr>
          <w:sz w:val="24"/>
        </w:rPr>
      </w:pPr>
    </w:p>
    <w:p w:rsidR="00621678" w:rsidRDefault="00621678" w:rsidP="00621678">
      <w:pPr>
        <w:ind w:right="-141"/>
        <w:jc w:val="both"/>
        <w:rPr>
          <w:sz w:val="24"/>
        </w:rPr>
      </w:pPr>
    </w:p>
    <w:p w:rsidR="00621678" w:rsidRDefault="00621678" w:rsidP="00621678">
      <w:pPr>
        <w:ind w:right="-141"/>
        <w:jc w:val="both"/>
        <w:rPr>
          <w:sz w:val="24"/>
        </w:rPr>
      </w:pPr>
    </w:p>
    <w:p w:rsidR="00621678" w:rsidRDefault="00621678" w:rsidP="00621678">
      <w:pPr>
        <w:ind w:right="-141"/>
        <w:jc w:val="both"/>
        <w:rPr>
          <w:sz w:val="24"/>
        </w:rPr>
      </w:pPr>
      <w:r>
        <w:rPr>
          <w:sz w:val="24"/>
        </w:rPr>
        <w:t>Віра Мудрик</w:t>
      </w:r>
    </w:p>
    <w:p w:rsidR="00621678" w:rsidRDefault="00621678" w:rsidP="00621678">
      <w:pPr>
        <w:ind w:right="-141"/>
        <w:jc w:val="both"/>
        <w:rPr>
          <w:sz w:val="24"/>
        </w:rPr>
      </w:pPr>
    </w:p>
    <w:p w:rsidR="00463206" w:rsidRDefault="00463206" w:rsidP="00375187">
      <w:pPr>
        <w:jc w:val="both"/>
        <w:rPr>
          <w:b/>
          <w:szCs w:val="28"/>
        </w:rPr>
      </w:pPr>
    </w:p>
    <w:p w:rsidR="00463206" w:rsidRDefault="00463206" w:rsidP="00375187">
      <w:pPr>
        <w:jc w:val="both"/>
        <w:rPr>
          <w:b/>
          <w:szCs w:val="28"/>
        </w:rPr>
      </w:pPr>
    </w:p>
    <w:p w:rsidR="006427C1" w:rsidRDefault="006427C1" w:rsidP="00375187">
      <w:pPr>
        <w:jc w:val="both"/>
        <w:rPr>
          <w:b/>
          <w:szCs w:val="28"/>
        </w:rPr>
      </w:pPr>
    </w:p>
    <w:p w:rsidR="00287F3A" w:rsidRDefault="00287F3A" w:rsidP="00375187">
      <w:pPr>
        <w:jc w:val="both"/>
        <w:rPr>
          <w:b/>
          <w:szCs w:val="28"/>
        </w:rPr>
      </w:pPr>
    </w:p>
    <w:p w:rsidR="00287F3A" w:rsidRDefault="00287F3A" w:rsidP="00375187">
      <w:pPr>
        <w:jc w:val="both"/>
        <w:rPr>
          <w:b/>
          <w:szCs w:val="28"/>
        </w:rPr>
      </w:pPr>
    </w:p>
    <w:p w:rsidR="00287F3A" w:rsidRDefault="00287F3A" w:rsidP="00375187">
      <w:pPr>
        <w:jc w:val="both"/>
        <w:rPr>
          <w:b/>
          <w:szCs w:val="28"/>
        </w:rPr>
      </w:pPr>
    </w:p>
    <w:p w:rsidR="00287F3A" w:rsidRDefault="00287F3A" w:rsidP="00375187">
      <w:pPr>
        <w:jc w:val="both"/>
        <w:rPr>
          <w:b/>
          <w:szCs w:val="28"/>
        </w:rPr>
      </w:pPr>
    </w:p>
    <w:p w:rsidR="00463206" w:rsidRDefault="00463206" w:rsidP="00375187">
      <w:pPr>
        <w:jc w:val="both"/>
        <w:rPr>
          <w:b/>
          <w:szCs w:val="28"/>
        </w:rPr>
      </w:pPr>
    </w:p>
    <w:p w:rsidR="00621678" w:rsidRDefault="00621678" w:rsidP="00621678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40096" w:rsidRPr="00375187" w:rsidRDefault="00740096" w:rsidP="00375187">
      <w:pPr>
        <w:jc w:val="both"/>
        <w:rPr>
          <w:szCs w:val="28"/>
        </w:rPr>
      </w:pPr>
    </w:p>
    <w:sectPr w:rsidR="00740096" w:rsidRPr="00375187" w:rsidSect="00377ED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6554"/>
    <w:multiLevelType w:val="hybridMultilevel"/>
    <w:tmpl w:val="17A684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5837"/>
    <w:multiLevelType w:val="hybridMultilevel"/>
    <w:tmpl w:val="CA20B838"/>
    <w:lvl w:ilvl="0" w:tplc="56E27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331026"/>
    <w:multiLevelType w:val="hybridMultilevel"/>
    <w:tmpl w:val="26223B08"/>
    <w:lvl w:ilvl="0" w:tplc="E09A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B"/>
    <w:rsid w:val="00094BFD"/>
    <w:rsid w:val="000F3D2B"/>
    <w:rsid w:val="001125A4"/>
    <w:rsid w:val="001345BA"/>
    <w:rsid w:val="00287F3A"/>
    <w:rsid w:val="00305459"/>
    <w:rsid w:val="00375187"/>
    <w:rsid w:val="00377ED6"/>
    <w:rsid w:val="004602B5"/>
    <w:rsid w:val="00463206"/>
    <w:rsid w:val="00597A3D"/>
    <w:rsid w:val="00621678"/>
    <w:rsid w:val="00624E93"/>
    <w:rsid w:val="006427C1"/>
    <w:rsid w:val="006D58B7"/>
    <w:rsid w:val="00740096"/>
    <w:rsid w:val="008230A6"/>
    <w:rsid w:val="00862A7E"/>
    <w:rsid w:val="008A40B8"/>
    <w:rsid w:val="008E6BEE"/>
    <w:rsid w:val="008F4B98"/>
    <w:rsid w:val="00983232"/>
    <w:rsid w:val="009C1CCB"/>
    <w:rsid w:val="00AC3BC0"/>
    <w:rsid w:val="00B337B1"/>
    <w:rsid w:val="00BA47A5"/>
    <w:rsid w:val="00CE412A"/>
    <w:rsid w:val="00D24514"/>
    <w:rsid w:val="00E143E0"/>
    <w:rsid w:val="00E20E7D"/>
    <w:rsid w:val="00E467D5"/>
    <w:rsid w:val="00E87685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C0D4-16A3-41FA-A735-441E246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4BFD"/>
    <w:pPr>
      <w:keepNext/>
      <w:ind w:hanging="14"/>
      <w:jc w:val="right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BF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375187"/>
    <w:pPr>
      <w:ind w:left="720"/>
      <w:contextualSpacing/>
    </w:pPr>
  </w:style>
  <w:style w:type="paragraph" w:styleId="a4">
    <w:name w:val="No Spacing"/>
    <w:uiPriority w:val="1"/>
    <w:qFormat/>
    <w:rsid w:val="007400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37B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37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2023-03-17T12:29:00Z</cp:lastPrinted>
  <dcterms:created xsi:type="dcterms:W3CDTF">2023-08-29T09:18:00Z</dcterms:created>
  <dcterms:modified xsi:type="dcterms:W3CDTF">2023-08-29T09:18:00Z</dcterms:modified>
</cp:coreProperties>
</file>