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BB" w:rsidRPr="00D64ABB" w:rsidRDefault="00D64ABB" w:rsidP="00D64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D64ABB">
        <w:rPr>
          <w:rFonts w:ascii="Times New Roman" w:eastAsiaTheme="minorHAnsi" w:hAnsi="Times New Roman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647E8F37" wp14:editId="6649147C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ABB" w:rsidRPr="00D64ABB" w:rsidRDefault="00D64ABB" w:rsidP="00D64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64ABB" w:rsidRPr="00D64ABB" w:rsidTr="006C3DEE">
        <w:tc>
          <w:tcPr>
            <w:tcW w:w="9628" w:type="dxa"/>
          </w:tcPr>
          <w:p w:rsidR="00D64ABB" w:rsidRPr="00D64ABB" w:rsidRDefault="00D64ABB" w:rsidP="00D64AB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D64ABB" w:rsidRPr="00D64ABB" w:rsidRDefault="00D64ABB" w:rsidP="00D64AB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D64ABB" w:rsidRPr="00D64ABB" w:rsidRDefault="00D64ABB" w:rsidP="00D64AB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D64ABB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D64ABB" w:rsidRPr="00D64ABB" w:rsidRDefault="00D64ABB" w:rsidP="00D64AB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D64ABB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D64ABB" w:rsidRPr="00D64ABB" w:rsidTr="006C3DEE">
        <w:tc>
          <w:tcPr>
            <w:tcW w:w="9628" w:type="dxa"/>
          </w:tcPr>
          <w:p w:rsidR="00D64ABB" w:rsidRPr="00D64ABB" w:rsidRDefault="00D64ABB" w:rsidP="00D64AB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D64ABB" w:rsidRPr="00D64ABB" w:rsidTr="006C3DEE">
        <w:tc>
          <w:tcPr>
            <w:tcW w:w="9628" w:type="dxa"/>
          </w:tcPr>
          <w:p w:rsidR="00D64ABB" w:rsidRPr="00D64ABB" w:rsidRDefault="00D64ABB" w:rsidP="00D64AB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D64ABB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D64ABB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D64ABB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D64ABB" w:rsidRPr="00D64ABB" w:rsidTr="006C3DEE">
        <w:tc>
          <w:tcPr>
            <w:tcW w:w="9628" w:type="dxa"/>
          </w:tcPr>
          <w:p w:rsidR="00D64ABB" w:rsidRPr="00D64ABB" w:rsidRDefault="00D64ABB" w:rsidP="00D64AB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D64ABB" w:rsidRPr="00D64ABB" w:rsidTr="006C3DEE">
        <w:tc>
          <w:tcPr>
            <w:tcW w:w="9628" w:type="dxa"/>
          </w:tcPr>
          <w:p w:rsidR="00D64ABB" w:rsidRPr="00D64ABB" w:rsidRDefault="00D64ABB" w:rsidP="00D64AB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D64ABB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D64ABB" w:rsidRPr="00D64ABB" w:rsidTr="006C3DEE">
        <w:tc>
          <w:tcPr>
            <w:tcW w:w="9628" w:type="dxa"/>
          </w:tcPr>
          <w:p w:rsidR="00D64ABB" w:rsidRPr="00D64ABB" w:rsidRDefault="00D64ABB" w:rsidP="00D64AB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D64ABB" w:rsidRPr="00D64ABB" w:rsidTr="006C3DEE">
        <w:trPr>
          <w:trHeight w:val="333"/>
        </w:trPr>
        <w:tc>
          <w:tcPr>
            <w:tcW w:w="9628" w:type="dxa"/>
          </w:tcPr>
          <w:p w:rsidR="00D64ABB" w:rsidRPr="00D64ABB" w:rsidRDefault="00D64ABB" w:rsidP="00D64ABB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D64ABB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2/99</w:t>
            </w:r>
            <w:r w:rsidRPr="00D64ABB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1</w:t>
            </w:r>
            <w:r w:rsidRPr="00D64ABB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D64ABB" w:rsidRPr="00D64ABB" w:rsidRDefault="00D64ABB" w:rsidP="00D64ABB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3B7D9C" w:rsidRPr="00D64ABB" w:rsidRDefault="003B7D9C" w:rsidP="00D64AB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D64ABB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3B7D9C" w:rsidRPr="00D64ABB" w:rsidRDefault="003B7D9C" w:rsidP="00D64AB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D64ABB">
        <w:rPr>
          <w:rFonts w:ascii="Times New Roman" w:hAnsi="Times New Roman"/>
          <w:sz w:val="25"/>
          <w:szCs w:val="25"/>
          <w:lang w:val="uk-UA"/>
        </w:rPr>
        <w:t>земельної ділянки для будівництва і обслуговування</w:t>
      </w:r>
    </w:p>
    <w:p w:rsidR="003B7D9C" w:rsidRPr="00D64ABB" w:rsidRDefault="003B7D9C" w:rsidP="00D64AB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D64ABB">
        <w:rPr>
          <w:rFonts w:ascii="Times New Roman" w:hAnsi="Times New Roman"/>
          <w:sz w:val="25"/>
          <w:szCs w:val="25"/>
          <w:lang w:val="uk-UA"/>
        </w:rPr>
        <w:t xml:space="preserve">житлового будинку і господарських будівель і споруд </w:t>
      </w:r>
    </w:p>
    <w:p w:rsidR="00A36210" w:rsidRPr="00D64ABB" w:rsidRDefault="003B7D9C" w:rsidP="00D64AB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D64ABB">
        <w:rPr>
          <w:rFonts w:ascii="Times New Roman" w:hAnsi="Times New Roman"/>
          <w:sz w:val="25"/>
          <w:szCs w:val="25"/>
          <w:lang w:val="uk-UA"/>
        </w:rPr>
        <w:t xml:space="preserve">за адресою: Одеська область Білгород-Дністровський район </w:t>
      </w:r>
    </w:p>
    <w:p w:rsidR="003B7D9C" w:rsidRPr="00D64ABB" w:rsidRDefault="003B7D9C" w:rsidP="00D64AB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D64ABB">
        <w:rPr>
          <w:rFonts w:ascii="Times New Roman" w:hAnsi="Times New Roman"/>
          <w:sz w:val="25"/>
          <w:szCs w:val="25"/>
          <w:lang w:val="uk-UA"/>
        </w:rPr>
        <w:t>с .Благодатне вул. Новосільська,63</w:t>
      </w:r>
    </w:p>
    <w:p w:rsidR="003B7D9C" w:rsidRPr="00D64ABB" w:rsidRDefault="003B7D9C" w:rsidP="00D64AB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D64ABB">
        <w:rPr>
          <w:rFonts w:ascii="Times New Roman" w:hAnsi="Times New Roman"/>
          <w:sz w:val="25"/>
          <w:szCs w:val="25"/>
          <w:lang w:val="uk-UA"/>
        </w:rPr>
        <w:t xml:space="preserve">у приватну власність гр. </w:t>
      </w:r>
      <w:proofErr w:type="spellStart"/>
      <w:r w:rsidRPr="00D64ABB">
        <w:rPr>
          <w:rFonts w:ascii="Times New Roman" w:hAnsi="Times New Roman"/>
          <w:sz w:val="25"/>
          <w:szCs w:val="25"/>
          <w:lang w:val="uk-UA"/>
        </w:rPr>
        <w:t>Лазуткіній</w:t>
      </w:r>
      <w:proofErr w:type="spellEnd"/>
      <w:r w:rsidRPr="00D64ABB">
        <w:rPr>
          <w:rFonts w:ascii="Times New Roman" w:hAnsi="Times New Roman"/>
          <w:sz w:val="25"/>
          <w:szCs w:val="25"/>
          <w:lang w:val="uk-UA"/>
        </w:rPr>
        <w:t xml:space="preserve"> Ірині Валеріївні</w:t>
      </w:r>
    </w:p>
    <w:p w:rsidR="003B7D9C" w:rsidRPr="00D64ABB" w:rsidRDefault="003B7D9C" w:rsidP="00D64ABB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D64ABB">
        <w:rPr>
          <w:rFonts w:ascii="Times New Roman" w:hAnsi="Times New Roman"/>
          <w:sz w:val="25"/>
          <w:szCs w:val="25"/>
          <w:lang w:val="uk-UA"/>
        </w:rPr>
        <w:tab/>
      </w:r>
    </w:p>
    <w:p w:rsidR="003B7D9C" w:rsidRPr="00D64ABB" w:rsidRDefault="003B7D9C" w:rsidP="00D64ABB">
      <w:pPr>
        <w:tabs>
          <w:tab w:val="left" w:pos="1035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D64ABB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</w:t>
      </w:r>
      <w:proofErr w:type="spellStart"/>
      <w:r w:rsidRPr="00D64ABB">
        <w:rPr>
          <w:rFonts w:ascii="Times New Roman" w:hAnsi="Times New Roman"/>
          <w:sz w:val="25"/>
          <w:szCs w:val="25"/>
          <w:lang w:val="uk-UA"/>
        </w:rPr>
        <w:t>ст.ст</w:t>
      </w:r>
      <w:proofErr w:type="spellEnd"/>
      <w:r w:rsidRPr="00D64ABB">
        <w:rPr>
          <w:rFonts w:ascii="Times New Roman" w:hAnsi="Times New Roman"/>
          <w:sz w:val="25"/>
          <w:szCs w:val="25"/>
          <w:lang w:val="uk-UA"/>
        </w:rPr>
        <w:t xml:space="preserve">. 12,33,116,121,186 Земельного Кодексу України , розглянувши заяву громадянки </w:t>
      </w:r>
      <w:proofErr w:type="spellStart"/>
      <w:r w:rsidRPr="00D64ABB">
        <w:rPr>
          <w:rFonts w:ascii="Times New Roman" w:hAnsi="Times New Roman"/>
          <w:sz w:val="25"/>
          <w:szCs w:val="25"/>
          <w:lang w:val="uk-UA"/>
        </w:rPr>
        <w:t>Лазуткіної</w:t>
      </w:r>
      <w:proofErr w:type="spellEnd"/>
      <w:r w:rsidRPr="00D64ABB">
        <w:rPr>
          <w:rFonts w:ascii="Times New Roman" w:hAnsi="Times New Roman"/>
          <w:sz w:val="25"/>
          <w:szCs w:val="25"/>
          <w:lang w:val="uk-UA"/>
        </w:rPr>
        <w:t xml:space="preserve"> Ірини Валеріївни про затвердження проекту землеустрою щодо відведення земельної ділянки загальною площею 0,2500 га для будівництва і обслуговування житлового буд</w:t>
      </w:r>
      <w:r w:rsidR="00A36210" w:rsidRPr="00D64ABB">
        <w:rPr>
          <w:rFonts w:ascii="Times New Roman" w:hAnsi="Times New Roman"/>
          <w:sz w:val="25"/>
          <w:szCs w:val="25"/>
          <w:lang w:val="uk-UA"/>
        </w:rPr>
        <w:t>инку</w:t>
      </w:r>
      <w:r w:rsidRPr="00D64ABB">
        <w:rPr>
          <w:rFonts w:ascii="Times New Roman" w:hAnsi="Times New Roman"/>
          <w:sz w:val="25"/>
          <w:szCs w:val="25"/>
          <w:lang w:val="uk-UA"/>
        </w:rPr>
        <w:t>, господарських будівель і споруд ( присадибна ділянка), яка розташована за адресою: Одеська область, Білгород-Дністровський район с. Благодатне вул.</w:t>
      </w:r>
      <w:r w:rsidR="00CE62E7" w:rsidRPr="00D64ABB">
        <w:rPr>
          <w:rFonts w:ascii="Times New Roman" w:hAnsi="Times New Roman"/>
          <w:sz w:val="25"/>
          <w:szCs w:val="25"/>
          <w:lang w:val="uk-UA"/>
        </w:rPr>
        <w:t>Новосільська,63</w:t>
      </w:r>
      <w:r w:rsidRPr="00D64ABB">
        <w:rPr>
          <w:rFonts w:ascii="Times New Roman" w:hAnsi="Times New Roman"/>
          <w:sz w:val="25"/>
          <w:szCs w:val="25"/>
          <w:lang w:val="uk-UA"/>
        </w:rPr>
        <w:t>, згідно Витягу з Державного земельного кадастру про земельну ділянку № НВ-</w:t>
      </w:r>
      <w:r w:rsidR="00CE62E7" w:rsidRPr="00D64ABB">
        <w:rPr>
          <w:rFonts w:ascii="Times New Roman" w:hAnsi="Times New Roman"/>
          <w:sz w:val="25"/>
          <w:szCs w:val="25"/>
          <w:lang w:val="uk-UA"/>
        </w:rPr>
        <w:t>6509615672021</w:t>
      </w:r>
      <w:r w:rsidRPr="00D64ABB">
        <w:rPr>
          <w:rFonts w:ascii="Times New Roman" w:hAnsi="Times New Roman"/>
          <w:sz w:val="25"/>
          <w:szCs w:val="25"/>
          <w:lang w:val="uk-UA"/>
        </w:rPr>
        <w:t xml:space="preserve"> від </w:t>
      </w:r>
      <w:r w:rsidR="00CE62E7" w:rsidRPr="00D64ABB">
        <w:rPr>
          <w:rFonts w:ascii="Times New Roman" w:hAnsi="Times New Roman"/>
          <w:sz w:val="25"/>
          <w:szCs w:val="25"/>
          <w:lang w:val="uk-UA"/>
        </w:rPr>
        <w:t>05</w:t>
      </w:r>
      <w:r w:rsidRPr="00D64ABB">
        <w:rPr>
          <w:rFonts w:ascii="Times New Roman" w:hAnsi="Times New Roman"/>
          <w:sz w:val="25"/>
          <w:szCs w:val="25"/>
          <w:lang w:val="uk-UA"/>
        </w:rPr>
        <w:t>.</w:t>
      </w:r>
      <w:r w:rsidR="00CE62E7" w:rsidRPr="00D64ABB">
        <w:rPr>
          <w:rFonts w:ascii="Times New Roman" w:hAnsi="Times New Roman"/>
          <w:sz w:val="25"/>
          <w:szCs w:val="25"/>
          <w:lang w:val="uk-UA"/>
        </w:rPr>
        <w:t>08</w:t>
      </w:r>
      <w:r w:rsidRPr="00D64ABB">
        <w:rPr>
          <w:rFonts w:ascii="Times New Roman" w:hAnsi="Times New Roman"/>
          <w:sz w:val="25"/>
          <w:szCs w:val="25"/>
          <w:lang w:val="uk-UA"/>
        </w:rPr>
        <w:t xml:space="preserve">.2021 року, складеного Відділом  у </w:t>
      </w:r>
      <w:proofErr w:type="spellStart"/>
      <w:r w:rsidR="00CE62E7" w:rsidRPr="00D64ABB">
        <w:rPr>
          <w:rFonts w:ascii="Times New Roman" w:hAnsi="Times New Roman"/>
          <w:sz w:val="25"/>
          <w:szCs w:val="25"/>
          <w:lang w:val="uk-UA"/>
        </w:rPr>
        <w:t>Ніжносірогозькому</w:t>
      </w:r>
      <w:proofErr w:type="spellEnd"/>
      <w:r w:rsidRPr="00D64ABB">
        <w:rPr>
          <w:rFonts w:ascii="Times New Roman" w:hAnsi="Times New Roman"/>
          <w:sz w:val="25"/>
          <w:szCs w:val="25"/>
          <w:lang w:val="uk-UA"/>
        </w:rPr>
        <w:t xml:space="preserve"> районі  Головного управління </w:t>
      </w:r>
      <w:proofErr w:type="spellStart"/>
      <w:r w:rsidRPr="00D64ABB">
        <w:rPr>
          <w:rFonts w:ascii="Times New Roman" w:hAnsi="Times New Roman"/>
          <w:sz w:val="25"/>
          <w:szCs w:val="25"/>
          <w:lang w:val="uk-UA"/>
        </w:rPr>
        <w:t>Держгеокадастру</w:t>
      </w:r>
      <w:proofErr w:type="spellEnd"/>
      <w:r w:rsidRPr="00D64ABB">
        <w:rPr>
          <w:rFonts w:ascii="Times New Roman" w:hAnsi="Times New Roman"/>
          <w:sz w:val="25"/>
          <w:szCs w:val="25"/>
          <w:lang w:val="uk-UA"/>
        </w:rPr>
        <w:t xml:space="preserve"> у </w:t>
      </w:r>
      <w:r w:rsidR="00CE62E7" w:rsidRPr="00D64ABB">
        <w:rPr>
          <w:rFonts w:ascii="Times New Roman" w:hAnsi="Times New Roman"/>
          <w:sz w:val="25"/>
          <w:szCs w:val="25"/>
          <w:lang w:val="uk-UA"/>
        </w:rPr>
        <w:t xml:space="preserve">Херсонській </w:t>
      </w:r>
      <w:r w:rsidRPr="00D64ABB">
        <w:rPr>
          <w:rFonts w:ascii="Times New Roman" w:hAnsi="Times New Roman"/>
          <w:sz w:val="25"/>
          <w:szCs w:val="25"/>
          <w:lang w:val="uk-UA"/>
        </w:rPr>
        <w:t xml:space="preserve"> області  для передачі у приватну власність із земель </w:t>
      </w:r>
      <w:r w:rsidR="00CE62E7" w:rsidRPr="00D64ABB">
        <w:rPr>
          <w:rFonts w:ascii="Times New Roman" w:hAnsi="Times New Roman"/>
          <w:sz w:val="25"/>
          <w:szCs w:val="25"/>
          <w:lang w:val="uk-UA"/>
        </w:rPr>
        <w:t>громадської забудови</w:t>
      </w:r>
      <w:r w:rsidRPr="00D64ABB">
        <w:rPr>
          <w:rFonts w:ascii="Times New Roman" w:hAnsi="Times New Roman"/>
          <w:sz w:val="25"/>
          <w:szCs w:val="25"/>
          <w:lang w:val="uk-UA"/>
        </w:rPr>
        <w:t xml:space="preserve"> Шабівської сільської ради, Шабівська сільська рада </w:t>
      </w:r>
    </w:p>
    <w:p w:rsidR="00D64ABB" w:rsidRDefault="00D64ABB" w:rsidP="00D64ABB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3B7D9C" w:rsidRPr="00D64ABB" w:rsidRDefault="003B7D9C" w:rsidP="00D64ABB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D64ABB">
        <w:rPr>
          <w:rFonts w:ascii="Times New Roman" w:hAnsi="Times New Roman"/>
          <w:sz w:val="25"/>
          <w:szCs w:val="25"/>
          <w:lang w:val="uk-UA"/>
        </w:rPr>
        <w:t>ВИРІШИЛА:</w:t>
      </w:r>
    </w:p>
    <w:p w:rsidR="003B7D9C" w:rsidRPr="00D64ABB" w:rsidRDefault="003B7D9C" w:rsidP="00D64ABB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D64ABB">
        <w:rPr>
          <w:rFonts w:ascii="Times New Roman" w:hAnsi="Times New Roman"/>
          <w:sz w:val="25"/>
          <w:szCs w:val="25"/>
          <w:lang w:val="uk-UA"/>
        </w:rPr>
        <w:t>1. Затвердити  громадян</w:t>
      </w:r>
      <w:r w:rsidR="00CE62E7" w:rsidRPr="00D64ABB">
        <w:rPr>
          <w:rFonts w:ascii="Times New Roman" w:hAnsi="Times New Roman"/>
          <w:sz w:val="25"/>
          <w:szCs w:val="25"/>
          <w:lang w:val="uk-UA"/>
        </w:rPr>
        <w:t>ці</w:t>
      </w:r>
      <w:r w:rsidRPr="00D64ABB">
        <w:rPr>
          <w:rFonts w:ascii="Times New Roman" w:hAnsi="Times New Roman"/>
          <w:sz w:val="25"/>
          <w:szCs w:val="25"/>
          <w:lang w:val="uk-UA"/>
        </w:rPr>
        <w:t xml:space="preserve"> </w:t>
      </w:r>
      <w:proofErr w:type="spellStart"/>
      <w:r w:rsidR="00CE62E7" w:rsidRPr="00D64ABB">
        <w:rPr>
          <w:rFonts w:ascii="Times New Roman" w:hAnsi="Times New Roman"/>
          <w:sz w:val="25"/>
          <w:szCs w:val="25"/>
          <w:lang w:val="uk-UA"/>
        </w:rPr>
        <w:t>Лазуткіній</w:t>
      </w:r>
      <w:proofErr w:type="spellEnd"/>
      <w:r w:rsidR="00CE62E7" w:rsidRPr="00D64ABB">
        <w:rPr>
          <w:rFonts w:ascii="Times New Roman" w:hAnsi="Times New Roman"/>
          <w:sz w:val="25"/>
          <w:szCs w:val="25"/>
          <w:lang w:val="uk-UA"/>
        </w:rPr>
        <w:t xml:space="preserve"> Ірині Валеріївні</w:t>
      </w:r>
      <w:r w:rsidRPr="00D64ABB">
        <w:rPr>
          <w:rFonts w:ascii="Times New Roman" w:hAnsi="Times New Roman"/>
          <w:sz w:val="25"/>
          <w:szCs w:val="25"/>
          <w:lang w:val="uk-UA"/>
        </w:rPr>
        <w:t xml:space="preserve">   проект землеустрою щодо відведення  земельної ділянки загальною площею 0,</w:t>
      </w:r>
      <w:r w:rsidR="00CE62E7" w:rsidRPr="00D64ABB">
        <w:rPr>
          <w:rFonts w:ascii="Times New Roman" w:hAnsi="Times New Roman"/>
          <w:sz w:val="25"/>
          <w:szCs w:val="25"/>
          <w:lang w:val="uk-UA"/>
        </w:rPr>
        <w:t>2</w:t>
      </w:r>
      <w:r w:rsidRPr="00D64ABB">
        <w:rPr>
          <w:rFonts w:ascii="Times New Roman" w:hAnsi="Times New Roman"/>
          <w:sz w:val="25"/>
          <w:szCs w:val="25"/>
          <w:lang w:val="uk-UA"/>
        </w:rPr>
        <w:t xml:space="preserve">500 га для </w:t>
      </w:r>
      <w:r w:rsidR="00CE62E7" w:rsidRPr="00D64ABB">
        <w:rPr>
          <w:rFonts w:ascii="Times New Roman" w:hAnsi="Times New Roman"/>
          <w:sz w:val="25"/>
          <w:szCs w:val="25"/>
          <w:lang w:val="uk-UA"/>
        </w:rPr>
        <w:t>будівництва і обслуговування житлового будинку, господарських будівель і споруд</w:t>
      </w:r>
      <w:r w:rsidRPr="00D64ABB">
        <w:rPr>
          <w:rFonts w:ascii="Times New Roman" w:hAnsi="Times New Roman"/>
          <w:sz w:val="25"/>
          <w:szCs w:val="25"/>
          <w:lang w:val="uk-UA"/>
        </w:rPr>
        <w:t xml:space="preserve"> , яка розташована за адресою: Одеська область Білгород-Дністровський район с.</w:t>
      </w:r>
      <w:r w:rsidR="00CE62E7" w:rsidRPr="00D64ABB">
        <w:rPr>
          <w:rFonts w:ascii="Times New Roman" w:hAnsi="Times New Roman"/>
          <w:sz w:val="25"/>
          <w:szCs w:val="25"/>
          <w:lang w:val="uk-UA"/>
        </w:rPr>
        <w:t xml:space="preserve"> </w:t>
      </w:r>
      <w:r w:rsidRPr="00D64ABB">
        <w:rPr>
          <w:rFonts w:ascii="Times New Roman" w:hAnsi="Times New Roman"/>
          <w:sz w:val="25"/>
          <w:szCs w:val="25"/>
          <w:lang w:val="uk-UA"/>
        </w:rPr>
        <w:t>Благодатне вул.</w:t>
      </w:r>
      <w:r w:rsidR="00D64ABB" w:rsidRPr="00D64ABB">
        <w:rPr>
          <w:rFonts w:ascii="Times New Roman" w:hAnsi="Times New Roman"/>
          <w:sz w:val="25"/>
          <w:szCs w:val="25"/>
          <w:lang w:val="uk-UA"/>
        </w:rPr>
        <w:t xml:space="preserve"> </w:t>
      </w:r>
      <w:proofErr w:type="spellStart"/>
      <w:r w:rsidR="00CE62E7" w:rsidRPr="00D64ABB">
        <w:rPr>
          <w:rFonts w:ascii="Times New Roman" w:hAnsi="Times New Roman"/>
          <w:sz w:val="25"/>
          <w:szCs w:val="25"/>
          <w:lang w:val="uk-UA"/>
        </w:rPr>
        <w:t>Новосільська</w:t>
      </w:r>
      <w:proofErr w:type="spellEnd"/>
      <w:r w:rsidR="00CE62E7" w:rsidRPr="00D64ABB">
        <w:rPr>
          <w:rFonts w:ascii="Times New Roman" w:hAnsi="Times New Roman"/>
          <w:sz w:val="25"/>
          <w:szCs w:val="25"/>
          <w:lang w:val="uk-UA"/>
        </w:rPr>
        <w:t xml:space="preserve"> ,63,</w:t>
      </w:r>
      <w:r w:rsidRPr="00D64ABB">
        <w:rPr>
          <w:rFonts w:ascii="Times New Roman" w:hAnsi="Times New Roman"/>
          <w:sz w:val="25"/>
          <w:szCs w:val="25"/>
          <w:lang w:val="uk-UA"/>
        </w:rPr>
        <w:t xml:space="preserve">  кадастровий номер земельної ділянки: 5120880300:04:001:002</w:t>
      </w:r>
      <w:r w:rsidR="00CE62E7" w:rsidRPr="00D64ABB">
        <w:rPr>
          <w:rFonts w:ascii="Times New Roman" w:hAnsi="Times New Roman"/>
          <w:sz w:val="25"/>
          <w:szCs w:val="25"/>
          <w:lang w:val="uk-UA"/>
        </w:rPr>
        <w:t>1</w:t>
      </w:r>
      <w:r w:rsidRPr="00D64ABB">
        <w:rPr>
          <w:rFonts w:ascii="Times New Roman" w:hAnsi="Times New Roman"/>
          <w:sz w:val="25"/>
          <w:szCs w:val="25"/>
          <w:lang w:val="uk-UA"/>
        </w:rPr>
        <w:t xml:space="preserve"> .</w:t>
      </w:r>
    </w:p>
    <w:p w:rsidR="003B7D9C" w:rsidRPr="00D64ABB" w:rsidRDefault="003B7D9C" w:rsidP="00D64ABB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D64ABB">
        <w:rPr>
          <w:rFonts w:ascii="Times New Roman" w:hAnsi="Times New Roman"/>
          <w:sz w:val="25"/>
          <w:szCs w:val="25"/>
          <w:lang w:val="uk-UA"/>
        </w:rPr>
        <w:t>2. Передати громадян</w:t>
      </w:r>
      <w:r w:rsidR="00CE62E7" w:rsidRPr="00D64ABB">
        <w:rPr>
          <w:rFonts w:ascii="Times New Roman" w:hAnsi="Times New Roman"/>
          <w:sz w:val="25"/>
          <w:szCs w:val="25"/>
          <w:lang w:val="uk-UA"/>
        </w:rPr>
        <w:t>ці</w:t>
      </w:r>
      <w:r w:rsidRPr="00D64ABB">
        <w:rPr>
          <w:rFonts w:ascii="Times New Roman" w:hAnsi="Times New Roman"/>
          <w:sz w:val="25"/>
          <w:szCs w:val="25"/>
          <w:lang w:val="uk-UA"/>
        </w:rPr>
        <w:t xml:space="preserve"> України </w:t>
      </w:r>
      <w:proofErr w:type="spellStart"/>
      <w:r w:rsidR="00CE62E7" w:rsidRPr="00D64ABB">
        <w:rPr>
          <w:rFonts w:ascii="Times New Roman" w:hAnsi="Times New Roman"/>
          <w:sz w:val="25"/>
          <w:szCs w:val="25"/>
          <w:lang w:val="uk-UA"/>
        </w:rPr>
        <w:t>Лазуткіній</w:t>
      </w:r>
      <w:proofErr w:type="spellEnd"/>
      <w:r w:rsidR="00CE62E7" w:rsidRPr="00D64ABB">
        <w:rPr>
          <w:rFonts w:ascii="Times New Roman" w:hAnsi="Times New Roman"/>
          <w:sz w:val="25"/>
          <w:szCs w:val="25"/>
          <w:lang w:val="uk-UA"/>
        </w:rPr>
        <w:t xml:space="preserve"> Ірині Валеріївні</w:t>
      </w:r>
      <w:r w:rsidRPr="00D64ABB">
        <w:rPr>
          <w:rFonts w:ascii="Times New Roman" w:hAnsi="Times New Roman"/>
          <w:sz w:val="25"/>
          <w:szCs w:val="25"/>
          <w:lang w:val="uk-UA"/>
        </w:rPr>
        <w:t xml:space="preserve"> земельну ділянку загальною площею 0,</w:t>
      </w:r>
      <w:r w:rsidR="00CE62E7" w:rsidRPr="00D64ABB">
        <w:rPr>
          <w:rFonts w:ascii="Times New Roman" w:hAnsi="Times New Roman"/>
          <w:sz w:val="25"/>
          <w:szCs w:val="25"/>
          <w:lang w:val="uk-UA"/>
        </w:rPr>
        <w:t>2</w:t>
      </w:r>
      <w:r w:rsidRPr="00D64ABB">
        <w:rPr>
          <w:rFonts w:ascii="Times New Roman" w:hAnsi="Times New Roman"/>
          <w:sz w:val="25"/>
          <w:szCs w:val="25"/>
          <w:lang w:val="uk-UA"/>
        </w:rPr>
        <w:t xml:space="preserve">500 га для </w:t>
      </w:r>
      <w:r w:rsidR="00CE62E7" w:rsidRPr="00D64ABB">
        <w:rPr>
          <w:rFonts w:ascii="Times New Roman" w:hAnsi="Times New Roman"/>
          <w:sz w:val="25"/>
          <w:szCs w:val="25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D64ABB">
        <w:rPr>
          <w:rFonts w:ascii="Times New Roman" w:hAnsi="Times New Roman"/>
          <w:sz w:val="25"/>
          <w:szCs w:val="25"/>
          <w:lang w:val="uk-UA"/>
        </w:rPr>
        <w:t xml:space="preserve">, яка розташована за адресою: Одеська область Білгород-Дністровський район с. Благодатне вул. </w:t>
      </w:r>
      <w:r w:rsidR="00CE62E7" w:rsidRPr="00D64ABB">
        <w:rPr>
          <w:rFonts w:ascii="Times New Roman" w:hAnsi="Times New Roman"/>
          <w:sz w:val="25"/>
          <w:szCs w:val="25"/>
          <w:lang w:val="uk-UA"/>
        </w:rPr>
        <w:t>Новосільська,63</w:t>
      </w:r>
      <w:r w:rsidRPr="00D64ABB">
        <w:rPr>
          <w:rFonts w:ascii="Times New Roman" w:hAnsi="Times New Roman"/>
          <w:sz w:val="25"/>
          <w:szCs w:val="25"/>
          <w:lang w:val="uk-UA"/>
        </w:rPr>
        <w:t>, кадастровий  номер земельної ділянки: 5120880300:04:001:002</w:t>
      </w:r>
      <w:r w:rsidR="00CE62E7" w:rsidRPr="00D64ABB">
        <w:rPr>
          <w:rFonts w:ascii="Times New Roman" w:hAnsi="Times New Roman"/>
          <w:sz w:val="25"/>
          <w:szCs w:val="25"/>
          <w:lang w:val="uk-UA"/>
        </w:rPr>
        <w:t>1</w:t>
      </w:r>
      <w:r w:rsidRPr="00D64ABB">
        <w:rPr>
          <w:rFonts w:ascii="Times New Roman" w:hAnsi="Times New Roman"/>
          <w:sz w:val="25"/>
          <w:szCs w:val="25"/>
          <w:lang w:val="uk-UA"/>
        </w:rPr>
        <w:t xml:space="preserve"> у приватну власність із земель </w:t>
      </w:r>
      <w:r w:rsidR="00CE62E7" w:rsidRPr="00D64ABB">
        <w:rPr>
          <w:rFonts w:ascii="Times New Roman" w:hAnsi="Times New Roman"/>
          <w:sz w:val="25"/>
          <w:szCs w:val="25"/>
          <w:lang w:val="uk-UA"/>
        </w:rPr>
        <w:t>громадської забудови</w:t>
      </w:r>
      <w:r w:rsidRPr="00D64ABB">
        <w:rPr>
          <w:rFonts w:ascii="Times New Roman" w:hAnsi="Times New Roman"/>
          <w:sz w:val="25"/>
          <w:szCs w:val="25"/>
          <w:lang w:val="uk-UA"/>
        </w:rPr>
        <w:t xml:space="preserve"> Шабівської сільської ради.</w:t>
      </w:r>
    </w:p>
    <w:p w:rsidR="003B7D9C" w:rsidRPr="00D64ABB" w:rsidRDefault="003B7D9C" w:rsidP="00D64ABB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D64ABB">
        <w:rPr>
          <w:rFonts w:ascii="Times New Roman" w:hAnsi="Times New Roman"/>
          <w:sz w:val="25"/>
          <w:szCs w:val="25"/>
          <w:lang w:val="uk-UA"/>
        </w:rPr>
        <w:t xml:space="preserve">3.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Pr="00D64ABB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D64ABB">
        <w:rPr>
          <w:rFonts w:ascii="Times New Roman" w:hAnsi="Times New Roman"/>
          <w:sz w:val="25"/>
          <w:szCs w:val="25"/>
          <w:lang w:val="uk-UA"/>
        </w:rPr>
        <w:t xml:space="preserve"> Д.О.)</w:t>
      </w:r>
    </w:p>
    <w:p w:rsidR="00D64ABB" w:rsidRDefault="00D64ABB" w:rsidP="00D64ABB">
      <w:pPr>
        <w:spacing w:after="0" w:line="240" w:lineRule="auto"/>
        <w:ind w:firstLine="851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D64ABB" w:rsidRPr="00D64ABB" w:rsidRDefault="00D64ABB" w:rsidP="00D64ABB">
      <w:pPr>
        <w:spacing w:after="0" w:line="240" w:lineRule="auto"/>
        <w:ind w:firstLine="851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441713" w:rsidRPr="00D64ABB" w:rsidRDefault="00D64ABB" w:rsidP="00D64ABB">
      <w:pPr>
        <w:spacing w:after="0" w:line="240" w:lineRule="auto"/>
        <w:rPr>
          <w:sz w:val="25"/>
          <w:szCs w:val="25"/>
        </w:rPr>
      </w:pPr>
      <w:r w:rsidRPr="00D64ABB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      Павло ПАВЛЕНКО</w:t>
      </w:r>
      <w:bookmarkStart w:id="0" w:name="_GoBack"/>
      <w:bookmarkEnd w:id="0"/>
    </w:p>
    <w:sectPr w:rsidR="00441713" w:rsidRPr="00D64ABB" w:rsidSect="00D64A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1A"/>
    <w:rsid w:val="003B7D9C"/>
    <w:rsid w:val="00441713"/>
    <w:rsid w:val="00A36210"/>
    <w:rsid w:val="00C00C1A"/>
    <w:rsid w:val="00CE62E7"/>
    <w:rsid w:val="00D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BB48"/>
  <w15:chartTrackingRefBased/>
  <w15:docId w15:val="{125D29EE-73FC-4863-8945-0619EB14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9C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4</cp:revision>
  <dcterms:created xsi:type="dcterms:W3CDTF">2022-01-19T12:08:00Z</dcterms:created>
  <dcterms:modified xsi:type="dcterms:W3CDTF">2022-02-16T14:29:00Z</dcterms:modified>
</cp:coreProperties>
</file>