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AFE6E" w14:textId="77777777" w:rsidR="00834F27" w:rsidRPr="00892D02" w:rsidRDefault="00834F27" w:rsidP="00A72256">
      <w:pPr>
        <w:pStyle w:val="a3"/>
        <w:ind w:left="5670"/>
        <w:rPr>
          <w:b/>
          <w:bCs/>
          <w:sz w:val="24"/>
          <w:szCs w:val="24"/>
        </w:rPr>
      </w:pPr>
      <w:bookmarkStart w:id="0" w:name="_Hlk216853638"/>
      <w:r w:rsidRPr="00892D02">
        <w:rPr>
          <w:color w:val="0C0C0C"/>
          <w:spacing w:val="-2"/>
          <w:sz w:val="24"/>
          <w:szCs w:val="24"/>
        </w:rPr>
        <w:t>ЗАТВЕРДЖЕНО</w:t>
      </w:r>
    </w:p>
    <w:p w14:paraId="421F907C" w14:textId="77777777" w:rsidR="00834F27" w:rsidRPr="00892D02" w:rsidRDefault="00834F27" w:rsidP="00A72256">
      <w:pPr>
        <w:pStyle w:val="a3"/>
        <w:ind w:left="5670"/>
        <w:rPr>
          <w:b/>
          <w:bCs/>
          <w:sz w:val="24"/>
          <w:szCs w:val="24"/>
        </w:rPr>
      </w:pPr>
      <w:r w:rsidRPr="00892D02">
        <w:rPr>
          <w:color w:val="0C0C0C"/>
          <w:sz w:val="24"/>
          <w:szCs w:val="24"/>
        </w:rPr>
        <w:t>Наказ</w:t>
      </w:r>
      <w:r w:rsidRPr="00892D02">
        <w:rPr>
          <w:color w:val="0C0C0C"/>
          <w:spacing w:val="-5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Міністерства</w:t>
      </w:r>
      <w:r w:rsidRPr="00892D02">
        <w:rPr>
          <w:color w:val="0C0C0C"/>
          <w:spacing w:val="-4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у</w:t>
      </w:r>
      <w:r w:rsidRPr="00892D02">
        <w:rPr>
          <w:color w:val="0C0C0C"/>
          <w:spacing w:val="-4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справах</w:t>
      </w:r>
      <w:r w:rsidRPr="00892D02">
        <w:rPr>
          <w:color w:val="0C0C0C"/>
          <w:spacing w:val="-4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ветеранів</w:t>
      </w:r>
      <w:r w:rsidRPr="00892D02">
        <w:rPr>
          <w:color w:val="0C0C0C"/>
          <w:spacing w:val="-4"/>
          <w:sz w:val="24"/>
          <w:szCs w:val="24"/>
        </w:rPr>
        <w:t xml:space="preserve"> </w:t>
      </w:r>
      <w:r w:rsidRPr="00892D02">
        <w:rPr>
          <w:color w:val="0C0C0C"/>
          <w:spacing w:val="-2"/>
          <w:sz w:val="24"/>
          <w:szCs w:val="24"/>
        </w:rPr>
        <w:t>України</w:t>
      </w:r>
    </w:p>
    <w:p w14:paraId="4FF6CCAC" w14:textId="77777777" w:rsidR="00834F27" w:rsidRPr="00892D02" w:rsidRDefault="00834F27" w:rsidP="00A72256">
      <w:pPr>
        <w:tabs>
          <w:tab w:val="left" w:pos="9520"/>
          <w:tab w:val="left" w:pos="10667"/>
          <w:tab w:val="left" w:pos="12811"/>
        </w:tabs>
        <w:ind w:left="5670"/>
        <w:rPr>
          <w:sz w:val="24"/>
          <w:szCs w:val="24"/>
        </w:rPr>
      </w:pPr>
      <w:r w:rsidRPr="00892D02">
        <w:rPr>
          <w:color w:val="0C0C0C"/>
          <w:sz w:val="24"/>
          <w:szCs w:val="24"/>
        </w:rPr>
        <w:t>17.11.2025 року №</w:t>
      </w:r>
      <w:r w:rsidRPr="00892D02">
        <w:rPr>
          <w:sz w:val="24"/>
          <w:szCs w:val="24"/>
        </w:rPr>
        <w:t xml:space="preserve">926 </w:t>
      </w:r>
    </w:p>
    <w:p w14:paraId="5D958585" w14:textId="77777777" w:rsidR="00C76F87" w:rsidRDefault="00C76F87" w:rsidP="00A72256">
      <w:pPr>
        <w:pStyle w:val="a3"/>
        <w:rPr>
          <w:sz w:val="20"/>
        </w:rPr>
      </w:pPr>
    </w:p>
    <w:p w14:paraId="4C3037BA" w14:textId="77777777" w:rsidR="00C76F87" w:rsidRDefault="00C76F87" w:rsidP="00A72256">
      <w:pPr>
        <w:pStyle w:val="a3"/>
        <w:rPr>
          <w:sz w:val="26"/>
        </w:rPr>
      </w:pPr>
    </w:p>
    <w:p w14:paraId="2E99516D" w14:textId="77777777" w:rsidR="00A72256" w:rsidRDefault="00000000" w:rsidP="00A72256">
      <w:pPr>
        <w:jc w:val="center"/>
        <w:rPr>
          <w:b/>
          <w:color w:val="0C0C0C"/>
          <w:sz w:val="27"/>
        </w:rPr>
      </w:pPr>
      <w:r>
        <w:rPr>
          <w:b/>
          <w:color w:val="0C0C0C"/>
          <w:sz w:val="27"/>
        </w:rPr>
        <w:t>ІНФОРМАЦІЙНА</w:t>
      </w:r>
      <w:r>
        <w:rPr>
          <w:b/>
          <w:color w:val="0C0C0C"/>
          <w:spacing w:val="-17"/>
          <w:sz w:val="27"/>
        </w:rPr>
        <w:t xml:space="preserve"> </w:t>
      </w:r>
      <w:r>
        <w:rPr>
          <w:b/>
          <w:color w:val="0C0C0C"/>
          <w:sz w:val="27"/>
        </w:rPr>
        <w:t>КАРТКА</w:t>
      </w:r>
    </w:p>
    <w:p w14:paraId="70D6B06F" w14:textId="66DC5AEE" w:rsidR="00C76F87" w:rsidRDefault="00000000" w:rsidP="00A72256">
      <w:pPr>
        <w:jc w:val="center"/>
        <w:rPr>
          <w:b/>
          <w:color w:val="0C0C0C"/>
          <w:sz w:val="27"/>
        </w:rPr>
      </w:pPr>
      <w:r>
        <w:rPr>
          <w:b/>
          <w:color w:val="0C0C0C"/>
          <w:sz w:val="27"/>
        </w:rPr>
        <w:t xml:space="preserve"> АДМІНІСТРАТИВНОЇ ПОСЛУГИ</w:t>
      </w:r>
    </w:p>
    <w:p w14:paraId="73E9DDBA" w14:textId="5BFAEBD0" w:rsidR="00834F27" w:rsidRPr="00834F27" w:rsidRDefault="00834F27" w:rsidP="00A72256">
      <w:pPr>
        <w:jc w:val="center"/>
        <w:rPr>
          <w:b/>
          <w:sz w:val="27"/>
          <w:u w:val="single"/>
        </w:rPr>
      </w:pPr>
      <w:r>
        <w:rPr>
          <w:b/>
          <w:color w:val="0C0C0C"/>
          <w:sz w:val="27"/>
          <w:u w:val="single"/>
        </w:rPr>
        <w:t>02607</w:t>
      </w:r>
    </w:p>
    <w:p w14:paraId="773B98AB" w14:textId="77777777" w:rsidR="00C76F87" w:rsidRDefault="00000000" w:rsidP="00A72256">
      <w:pPr>
        <w:jc w:val="center"/>
        <w:rPr>
          <w:b/>
          <w:sz w:val="27"/>
        </w:rPr>
      </w:pPr>
      <w:r>
        <w:rPr>
          <w:b/>
          <w:color w:val="0C0C0C"/>
          <w:sz w:val="27"/>
        </w:rPr>
        <w:t>Заміна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посвідчення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учасника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бойових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дій,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виданого</w:t>
      </w:r>
      <w:r>
        <w:rPr>
          <w:b/>
          <w:color w:val="0C0C0C"/>
          <w:spacing w:val="-3"/>
          <w:sz w:val="27"/>
        </w:rPr>
        <w:t xml:space="preserve"> </w:t>
      </w:r>
      <w:proofErr w:type="spellStart"/>
      <w:r>
        <w:rPr>
          <w:b/>
          <w:color w:val="0C0C0C"/>
          <w:sz w:val="27"/>
        </w:rPr>
        <w:t>Мінветеранів</w:t>
      </w:r>
      <w:proofErr w:type="spellEnd"/>
      <w:r>
        <w:rPr>
          <w:b/>
          <w:color w:val="0C0C0C"/>
          <w:sz w:val="27"/>
        </w:rPr>
        <w:t>,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на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нове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через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його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непридатність,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втрату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або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зміну персональних даних</w:t>
      </w:r>
    </w:p>
    <w:p w14:paraId="04D1FBC8" w14:textId="77777777" w:rsidR="00834F27" w:rsidRPr="00E670A1" w:rsidRDefault="00834F27" w:rsidP="00A72256">
      <w:pPr>
        <w:jc w:val="center"/>
        <w:rPr>
          <w:sz w:val="28"/>
          <w:szCs w:val="28"/>
          <w:u w:val="single"/>
        </w:rPr>
      </w:pPr>
      <w:r w:rsidRPr="00E670A1">
        <w:rPr>
          <w:b/>
          <w:sz w:val="28"/>
          <w:szCs w:val="28"/>
          <w:u w:val="single"/>
        </w:rPr>
        <w:t>Міністерство у справах ветеранів України</w:t>
      </w:r>
    </w:p>
    <w:p w14:paraId="06B4C94E" w14:textId="77777777" w:rsidR="00834F27" w:rsidRPr="00E670A1" w:rsidRDefault="00834F27" w:rsidP="00A72256">
      <w:pPr>
        <w:jc w:val="center"/>
        <w:rPr>
          <w:sz w:val="20"/>
          <w:szCs w:val="20"/>
        </w:rPr>
      </w:pPr>
      <w:r w:rsidRPr="00E670A1">
        <w:rPr>
          <w:sz w:val="20"/>
          <w:szCs w:val="20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4AD08AA0" w14:textId="77777777" w:rsidR="00C76F87" w:rsidRDefault="00C76F87" w:rsidP="00A72256">
      <w:pPr>
        <w:pStyle w:val="a3"/>
      </w:pPr>
    </w:p>
    <w:tbl>
      <w:tblPr>
        <w:tblStyle w:val="TableNormal"/>
        <w:tblW w:w="9883" w:type="dxa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855"/>
        <w:gridCol w:w="5529"/>
      </w:tblGrid>
      <w:tr w:rsidR="00C76F87" w:rsidRPr="00892D02" w14:paraId="188E55E3" w14:textId="77777777" w:rsidTr="00A72256">
        <w:trPr>
          <w:trHeight w:val="740"/>
        </w:trPr>
        <w:tc>
          <w:tcPr>
            <w:tcW w:w="9883" w:type="dxa"/>
            <w:gridSpan w:val="3"/>
          </w:tcPr>
          <w:p w14:paraId="3D62F644" w14:textId="77777777" w:rsidR="00C76F87" w:rsidRPr="00892D02" w:rsidRDefault="00000000" w:rsidP="00A72256">
            <w:pPr>
              <w:pStyle w:val="TableParagraph"/>
              <w:ind w:right="141"/>
              <w:jc w:val="center"/>
              <w:rPr>
                <w:b/>
                <w:sz w:val="24"/>
                <w:szCs w:val="24"/>
              </w:rPr>
            </w:pPr>
            <w:r w:rsidRPr="00892D02">
              <w:rPr>
                <w:b/>
                <w:color w:val="0C0C0C"/>
                <w:sz w:val="24"/>
                <w:szCs w:val="24"/>
              </w:rPr>
              <w:t>Інформація</w:t>
            </w:r>
            <w:r w:rsidRPr="00892D02">
              <w:rPr>
                <w:b/>
                <w:color w:val="0C0C0C"/>
                <w:spacing w:val="-8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про</w:t>
            </w:r>
            <w:r w:rsidRPr="00892D02">
              <w:rPr>
                <w:b/>
                <w:color w:val="0C0C0C"/>
                <w:spacing w:val="-8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суб’єкт</w:t>
            </w:r>
            <w:r w:rsidRPr="00892D02">
              <w:rPr>
                <w:b/>
                <w:color w:val="0C0C0C"/>
                <w:spacing w:val="-8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надання</w:t>
            </w:r>
            <w:r w:rsidRPr="00892D02">
              <w:rPr>
                <w:b/>
                <w:color w:val="0C0C0C"/>
                <w:spacing w:val="-8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адміністративної</w:t>
            </w:r>
            <w:r w:rsidRPr="00892D02">
              <w:rPr>
                <w:b/>
                <w:color w:val="0C0C0C"/>
                <w:spacing w:val="-8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послуги та/або центр надання адміністративних послуг</w:t>
            </w:r>
          </w:p>
        </w:tc>
      </w:tr>
      <w:tr w:rsidR="00892D02" w:rsidRPr="00892D02" w14:paraId="65161A4C" w14:textId="77777777" w:rsidTr="00A72256">
        <w:trPr>
          <w:trHeight w:val="740"/>
        </w:trPr>
        <w:tc>
          <w:tcPr>
            <w:tcW w:w="499" w:type="dxa"/>
          </w:tcPr>
          <w:p w14:paraId="2781AE5F" w14:textId="77777777" w:rsidR="00892D02" w:rsidRPr="00892D02" w:rsidRDefault="00892D02" w:rsidP="00892D02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1</w:t>
            </w:r>
          </w:p>
        </w:tc>
        <w:tc>
          <w:tcPr>
            <w:tcW w:w="3855" w:type="dxa"/>
          </w:tcPr>
          <w:p w14:paraId="350B423D" w14:textId="77777777" w:rsidR="00892D02" w:rsidRPr="00892D02" w:rsidRDefault="00892D02" w:rsidP="00892D02">
            <w:pPr>
              <w:pStyle w:val="TableParagraph"/>
              <w:ind w:left="60"/>
              <w:rPr>
                <w:sz w:val="24"/>
                <w:szCs w:val="24"/>
              </w:rPr>
            </w:pPr>
            <w:r w:rsidRPr="00892D02">
              <w:rPr>
                <w:color w:val="0C0C0C"/>
                <w:spacing w:val="-2"/>
                <w:sz w:val="24"/>
                <w:szCs w:val="24"/>
              </w:rPr>
              <w:t>Місцезнаходження</w:t>
            </w:r>
          </w:p>
        </w:tc>
        <w:tc>
          <w:tcPr>
            <w:tcW w:w="5529" w:type="dxa"/>
          </w:tcPr>
          <w:p w14:paraId="3D1028E7" w14:textId="77777777" w:rsidR="00892D02" w:rsidRPr="000A4E8C" w:rsidRDefault="00892D02" w:rsidP="00892D02">
            <w:pPr>
              <w:ind w:left="71"/>
              <w:rPr>
                <w:sz w:val="24"/>
                <w:szCs w:val="24"/>
              </w:rPr>
            </w:pPr>
            <w:r w:rsidRPr="000A4E8C">
              <w:rPr>
                <w:sz w:val="24"/>
                <w:szCs w:val="24"/>
              </w:rPr>
              <w:t>Юридична адреса: 74701, Херсонська область, Генічеський район, с-ще Нижні Сірогози, вул. Височина, 2</w:t>
            </w:r>
          </w:p>
          <w:p w14:paraId="2FFE00A8" w14:textId="77777777" w:rsidR="00892D02" w:rsidRPr="00F26F15" w:rsidRDefault="00892D02" w:rsidP="00892D02">
            <w:pPr>
              <w:pStyle w:val="TableParagraph"/>
              <w:spacing w:line="310" w:lineRule="atLeast"/>
              <w:ind w:right="155"/>
              <w:rPr>
                <w:sz w:val="24"/>
                <w:szCs w:val="24"/>
              </w:rPr>
            </w:pPr>
            <w:r w:rsidRPr="00F26F15">
              <w:rPr>
                <w:sz w:val="24"/>
                <w:szCs w:val="24"/>
              </w:rPr>
              <w:t xml:space="preserve">Адреса </w:t>
            </w:r>
            <w:proofErr w:type="spellStart"/>
            <w:r w:rsidRPr="00F26F15">
              <w:rPr>
                <w:sz w:val="24"/>
                <w:szCs w:val="24"/>
              </w:rPr>
              <w:t>релокації</w:t>
            </w:r>
            <w:proofErr w:type="spellEnd"/>
            <w:r w:rsidRPr="00F26F15">
              <w:rPr>
                <w:sz w:val="24"/>
                <w:szCs w:val="24"/>
              </w:rPr>
              <w:t xml:space="preserve">: 76018, </w:t>
            </w:r>
            <w:proofErr w:type="spellStart"/>
            <w:r w:rsidRPr="00F26F15">
              <w:rPr>
                <w:sz w:val="24"/>
                <w:szCs w:val="24"/>
              </w:rPr>
              <w:t>м.Івано</w:t>
            </w:r>
            <w:proofErr w:type="spellEnd"/>
            <w:r w:rsidRPr="00F26F15">
              <w:rPr>
                <w:sz w:val="24"/>
                <w:szCs w:val="24"/>
              </w:rPr>
              <w:t>-Франківськ, вул. Дністровська, 26</w:t>
            </w:r>
          </w:p>
          <w:p w14:paraId="3E6C0599" w14:textId="77777777" w:rsidR="00892D02" w:rsidRDefault="00892D02" w:rsidP="00892D02">
            <w:pPr>
              <w:pStyle w:val="TableParagraph"/>
              <w:spacing w:line="310" w:lineRule="atLeast"/>
              <w:ind w:right="155"/>
              <w:rPr>
                <w:sz w:val="24"/>
                <w:szCs w:val="24"/>
              </w:rPr>
            </w:pPr>
            <w:r w:rsidRPr="00F26F15">
              <w:rPr>
                <w:sz w:val="24"/>
                <w:szCs w:val="24"/>
              </w:rPr>
              <w:t xml:space="preserve">79057, </w:t>
            </w:r>
            <w:proofErr w:type="spellStart"/>
            <w:r w:rsidRPr="00F26F15">
              <w:rPr>
                <w:sz w:val="24"/>
                <w:szCs w:val="24"/>
              </w:rPr>
              <w:t>м.Львів</w:t>
            </w:r>
            <w:proofErr w:type="spellEnd"/>
            <w:r w:rsidRPr="00F26F15">
              <w:rPr>
                <w:sz w:val="24"/>
                <w:szCs w:val="24"/>
              </w:rPr>
              <w:t>, вул. Генерала Чупринки, 71</w:t>
            </w:r>
          </w:p>
          <w:p w14:paraId="511F8CE2" w14:textId="77777777" w:rsidR="00892D02" w:rsidRDefault="00892D02" w:rsidP="00892D02">
            <w:pPr>
              <w:pStyle w:val="TableParagraph"/>
              <w:spacing w:line="310" w:lineRule="atLeast"/>
              <w:ind w:right="155"/>
              <w:rPr>
                <w:sz w:val="24"/>
                <w:szCs w:val="24"/>
              </w:rPr>
            </w:pPr>
          </w:p>
          <w:p w14:paraId="0BF8DBD4" w14:textId="426C8CD3" w:rsidR="00892D02" w:rsidRPr="00892D02" w:rsidRDefault="00892D02" w:rsidP="00892D02">
            <w:pPr>
              <w:pStyle w:val="TableParagraph"/>
              <w:rPr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Мінветеранів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 w:rsidRPr="00F26F15">
              <w:rPr>
                <w:sz w:val="24"/>
                <w:szCs w:val="24"/>
              </w:rPr>
              <w:t>вулиця Хрещатик, буд. 34, м. Київ, 01001</w:t>
            </w:r>
          </w:p>
        </w:tc>
      </w:tr>
      <w:tr w:rsidR="00892D02" w:rsidRPr="00892D02" w14:paraId="02C74830" w14:textId="77777777" w:rsidTr="00A72256">
        <w:trPr>
          <w:trHeight w:val="755"/>
        </w:trPr>
        <w:tc>
          <w:tcPr>
            <w:tcW w:w="499" w:type="dxa"/>
          </w:tcPr>
          <w:p w14:paraId="1BFBBDFD" w14:textId="77777777" w:rsidR="00892D02" w:rsidRPr="00892D02" w:rsidRDefault="00892D02" w:rsidP="00892D02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2</w:t>
            </w:r>
          </w:p>
        </w:tc>
        <w:tc>
          <w:tcPr>
            <w:tcW w:w="3855" w:type="dxa"/>
          </w:tcPr>
          <w:p w14:paraId="23B4475D" w14:textId="77777777" w:rsidR="00892D02" w:rsidRPr="00892D02" w:rsidRDefault="00892D02" w:rsidP="00892D02">
            <w:pPr>
              <w:pStyle w:val="TableParagraph"/>
              <w:ind w:left="60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Інформація</w:t>
            </w:r>
            <w:r w:rsidRPr="00892D02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 xml:space="preserve">щодо режиму 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>роботи</w:t>
            </w:r>
          </w:p>
        </w:tc>
        <w:tc>
          <w:tcPr>
            <w:tcW w:w="5529" w:type="dxa"/>
          </w:tcPr>
          <w:p w14:paraId="4FFB567C" w14:textId="77777777" w:rsidR="00892D02" w:rsidRPr="000A4E8C" w:rsidRDefault="00892D02" w:rsidP="00892D02">
            <w:pPr>
              <w:pStyle w:val="a7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8C">
              <w:rPr>
                <w:rFonts w:ascii="Times New Roman" w:hAnsi="Times New Roman" w:cs="Times New Roman"/>
                <w:sz w:val="24"/>
                <w:szCs w:val="24"/>
              </w:rPr>
              <w:t>Понеділок</w:t>
            </w:r>
            <w:proofErr w:type="spellEnd"/>
            <w:r w:rsidRPr="000A4E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4E8C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  <w:proofErr w:type="spellEnd"/>
            <w:r w:rsidRPr="000A4E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4E8C">
              <w:rPr>
                <w:rFonts w:ascii="Times New Roman" w:hAnsi="Times New Roman" w:cs="Times New Roman"/>
                <w:sz w:val="24"/>
                <w:szCs w:val="24"/>
              </w:rPr>
              <w:t>середа</w:t>
            </w:r>
            <w:proofErr w:type="spellEnd"/>
            <w:r w:rsidRPr="000A4E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4E8C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  <w:proofErr w:type="spellEnd"/>
            <w:r w:rsidRPr="000A4E8C">
              <w:rPr>
                <w:rFonts w:ascii="Times New Roman" w:hAnsi="Times New Roman" w:cs="Times New Roman"/>
                <w:sz w:val="24"/>
                <w:szCs w:val="24"/>
              </w:rPr>
              <w:t>: 08.00 - 17.00</w:t>
            </w:r>
          </w:p>
          <w:p w14:paraId="7831A40B" w14:textId="77777777" w:rsidR="00892D02" w:rsidRPr="000A4E8C" w:rsidRDefault="00892D02" w:rsidP="00892D02">
            <w:pPr>
              <w:pStyle w:val="a7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8C">
              <w:rPr>
                <w:rFonts w:ascii="Times New Roman" w:hAnsi="Times New Roman" w:cs="Times New Roman"/>
                <w:sz w:val="24"/>
                <w:szCs w:val="24"/>
              </w:rPr>
              <w:t>П’ятниця</w:t>
            </w:r>
            <w:proofErr w:type="spellEnd"/>
            <w:r w:rsidRPr="000A4E8C">
              <w:rPr>
                <w:rFonts w:ascii="Times New Roman" w:hAnsi="Times New Roman" w:cs="Times New Roman"/>
                <w:sz w:val="24"/>
                <w:szCs w:val="24"/>
              </w:rPr>
              <w:t>: 08.00 - 16.00</w:t>
            </w:r>
          </w:p>
          <w:p w14:paraId="236F2166" w14:textId="77777777" w:rsidR="00892D02" w:rsidRDefault="00892D02" w:rsidP="00892D02">
            <w:pPr>
              <w:pStyle w:val="TableParagraph"/>
              <w:ind w:right="155"/>
              <w:rPr>
                <w:sz w:val="24"/>
                <w:szCs w:val="24"/>
              </w:rPr>
            </w:pPr>
            <w:r w:rsidRPr="000A4E8C">
              <w:rPr>
                <w:sz w:val="24"/>
                <w:szCs w:val="24"/>
              </w:rPr>
              <w:t>Субота, неділя - вихідні дні</w:t>
            </w:r>
          </w:p>
          <w:p w14:paraId="79611301" w14:textId="77777777" w:rsidR="00892D02" w:rsidRDefault="00892D02" w:rsidP="00892D02">
            <w:pPr>
              <w:pStyle w:val="TableParagraph"/>
              <w:ind w:right="155"/>
              <w:rPr>
                <w:sz w:val="24"/>
                <w:szCs w:val="24"/>
              </w:rPr>
            </w:pPr>
          </w:p>
          <w:p w14:paraId="1C22FC1C" w14:textId="77777777" w:rsidR="00892D02" w:rsidRPr="007A2755" w:rsidRDefault="00892D02" w:rsidP="00892D02">
            <w:pPr>
              <w:pStyle w:val="TableParagraph"/>
              <w:ind w:right="15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Мінветеранів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 w:rsidRPr="007A2755">
              <w:rPr>
                <w:sz w:val="24"/>
                <w:szCs w:val="24"/>
              </w:rPr>
              <w:t>Понеділок – четвер: 9:00 – 18:00;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>п’ятниця: 9:00 – 16:45;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>обідня перерва: 13:00 – 13:45</w:t>
            </w:r>
          </w:p>
          <w:p w14:paraId="562273F4" w14:textId="052E83A2" w:rsidR="00892D02" w:rsidRPr="00892D02" w:rsidRDefault="00892D02" w:rsidP="00892D02">
            <w:pPr>
              <w:pStyle w:val="TableParagraph"/>
              <w:rPr>
                <w:i/>
                <w:sz w:val="24"/>
                <w:szCs w:val="24"/>
              </w:rPr>
            </w:pPr>
            <w:r w:rsidRPr="007A2755">
              <w:rPr>
                <w:sz w:val="24"/>
                <w:szCs w:val="24"/>
              </w:rPr>
              <w:t>Напередодні святкових і неробочих днів тривалість робочого часу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>скорочується на одну годину (крім періоду дії воєнного стану).</w:t>
            </w:r>
          </w:p>
        </w:tc>
      </w:tr>
      <w:tr w:rsidR="00892D02" w:rsidRPr="00892D02" w14:paraId="5A8D925E" w14:textId="77777777" w:rsidTr="00A72256">
        <w:trPr>
          <w:trHeight w:val="1051"/>
        </w:trPr>
        <w:tc>
          <w:tcPr>
            <w:tcW w:w="499" w:type="dxa"/>
          </w:tcPr>
          <w:p w14:paraId="3229062C" w14:textId="77777777" w:rsidR="00892D02" w:rsidRPr="00892D02" w:rsidRDefault="00892D02" w:rsidP="00892D02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3</w:t>
            </w:r>
          </w:p>
        </w:tc>
        <w:tc>
          <w:tcPr>
            <w:tcW w:w="3855" w:type="dxa"/>
          </w:tcPr>
          <w:p w14:paraId="6ADE8A52" w14:textId="77777777" w:rsidR="00892D02" w:rsidRPr="00892D02" w:rsidRDefault="00892D02" w:rsidP="00892D02">
            <w:pPr>
              <w:pStyle w:val="TableParagraph"/>
              <w:ind w:left="60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Телефон,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адреса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електронної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пошти</w:t>
            </w:r>
            <w:r w:rsidRPr="00892D02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та</w:t>
            </w:r>
            <w:r w:rsidRPr="00892D02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>вебсайт</w:t>
            </w:r>
          </w:p>
        </w:tc>
        <w:tc>
          <w:tcPr>
            <w:tcW w:w="5529" w:type="dxa"/>
          </w:tcPr>
          <w:p w14:paraId="1C109BF9" w14:textId="77777777" w:rsidR="00892D02" w:rsidRPr="000A4E8C" w:rsidRDefault="00892D02" w:rsidP="00892D02">
            <w:pPr>
              <w:pStyle w:val="TableParagraph"/>
              <w:ind w:left="71" w:right="42"/>
              <w:rPr>
                <w:sz w:val="24"/>
                <w:szCs w:val="24"/>
              </w:rPr>
            </w:pPr>
            <w:proofErr w:type="spellStart"/>
            <w:r w:rsidRPr="000A4E8C">
              <w:rPr>
                <w:sz w:val="24"/>
                <w:szCs w:val="24"/>
              </w:rPr>
              <w:t>Тел</w:t>
            </w:r>
            <w:proofErr w:type="spellEnd"/>
            <w:r w:rsidRPr="000A4E8C">
              <w:rPr>
                <w:sz w:val="24"/>
                <w:szCs w:val="24"/>
              </w:rPr>
              <w:t>. (066) 5494721;</w:t>
            </w:r>
          </w:p>
          <w:p w14:paraId="443C5482" w14:textId="77777777" w:rsidR="00892D02" w:rsidRDefault="00892D02" w:rsidP="00892D02">
            <w:pPr>
              <w:pStyle w:val="TableParagraph"/>
              <w:spacing w:line="310" w:lineRule="atLeast"/>
              <w:ind w:right="155"/>
            </w:pPr>
            <w:proofErr w:type="spellStart"/>
            <w:r w:rsidRPr="000A4E8C">
              <w:rPr>
                <w:sz w:val="24"/>
                <w:szCs w:val="24"/>
              </w:rPr>
              <w:t>e-mail:</w:t>
            </w:r>
            <w:hyperlink r:id="rId7" w:history="1">
              <w:r w:rsidRPr="000A4E8C">
                <w:rPr>
                  <w:rStyle w:val="a8"/>
                  <w:sz w:val="24"/>
                  <w:szCs w:val="24"/>
                </w:rPr>
                <w:t>cnap@ns-gromada.gov.ua</w:t>
              </w:r>
              <w:proofErr w:type="spellEnd"/>
            </w:hyperlink>
            <w:r w:rsidRPr="000A4E8C">
              <w:rPr>
                <w:sz w:val="24"/>
                <w:szCs w:val="24"/>
              </w:rPr>
              <w:br/>
              <w:t>Офіційний сайт: </w:t>
            </w:r>
            <w:hyperlink r:id="rId8" w:tgtFrame="_blank" w:history="1">
              <w:r w:rsidRPr="000A4E8C">
                <w:rPr>
                  <w:rStyle w:val="a8"/>
                  <w:sz w:val="24"/>
                  <w:szCs w:val="24"/>
                </w:rPr>
                <w:t>https://cnap.ns-gromada.gov.ua</w:t>
              </w:r>
            </w:hyperlink>
          </w:p>
          <w:p w14:paraId="5982C9C7" w14:textId="77777777" w:rsidR="00892D02" w:rsidRDefault="00892D02" w:rsidP="00892D02">
            <w:pPr>
              <w:pStyle w:val="TableParagraph"/>
              <w:spacing w:line="310" w:lineRule="atLeast"/>
              <w:ind w:right="155"/>
            </w:pPr>
          </w:p>
          <w:p w14:paraId="766D4F71" w14:textId="0983CD3C" w:rsidR="00892D02" w:rsidRPr="00892D02" w:rsidRDefault="00892D02" w:rsidP="00892D02">
            <w:pPr>
              <w:pStyle w:val="TableParagraph"/>
              <w:ind w:right="43"/>
              <w:jc w:val="both"/>
              <w:rPr>
                <w:i/>
                <w:sz w:val="24"/>
                <w:szCs w:val="24"/>
              </w:rPr>
            </w:pPr>
            <w:proofErr w:type="spellStart"/>
            <w:r>
              <w:t>Мінветеранів</w:t>
            </w:r>
            <w:proofErr w:type="spellEnd"/>
            <w:r>
              <w:t xml:space="preserve">: </w:t>
            </w:r>
            <w:proofErr w:type="spellStart"/>
            <w:r>
              <w:t>Тел</w:t>
            </w:r>
            <w:proofErr w:type="spellEnd"/>
            <w:r>
              <w:t>.: 063 688 95 96 control@mva.gov.ua  (адреса електронної пошти) https://mva.gov.ua/ (вебсайт)</w:t>
            </w:r>
          </w:p>
        </w:tc>
      </w:tr>
      <w:tr w:rsidR="00C76F87" w:rsidRPr="00892D02" w14:paraId="01051DF7" w14:textId="77777777" w:rsidTr="00A72256">
        <w:trPr>
          <w:trHeight w:val="430"/>
        </w:trPr>
        <w:tc>
          <w:tcPr>
            <w:tcW w:w="9883" w:type="dxa"/>
            <w:gridSpan w:val="3"/>
          </w:tcPr>
          <w:p w14:paraId="043504C8" w14:textId="77777777" w:rsidR="00C76F87" w:rsidRPr="00892D02" w:rsidRDefault="00000000" w:rsidP="00A72256">
            <w:pPr>
              <w:pStyle w:val="TableParagraph"/>
              <w:ind w:right="141"/>
              <w:jc w:val="center"/>
              <w:rPr>
                <w:b/>
                <w:sz w:val="24"/>
                <w:szCs w:val="24"/>
              </w:rPr>
            </w:pPr>
            <w:r w:rsidRPr="00892D02">
              <w:rPr>
                <w:b/>
                <w:color w:val="0C0C0C"/>
                <w:sz w:val="24"/>
                <w:szCs w:val="24"/>
              </w:rPr>
              <w:t>Нормативні</w:t>
            </w:r>
            <w:r w:rsidRPr="00892D02">
              <w:rPr>
                <w:b/>
                <w:color w:val="0C0C0C"/>
                <w:spacing w:val="-8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акти,</w:t>
            </w:r>
            <w:r w:rsidRPr="00892D02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якими</w:t>
            </w:r>
            <w:r w:rsidRPr="00892D02">
              <w:rPr>
                <w:b/>
                <w:color w:val="0C0C0C"/>
                <w:spacing w:val="-5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регламентується</w:t>
            </w:r>
            <w:r w:rsidRPr="00892D02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надання</w:t>
            </w:r>
            <w:r w:rsidRPr="00892D02">
              <w:rPr>
                <w:b/>
                <w:color w:val="0C0C0C"/>
                <w:spacing w:val="-5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адміністративної</w:t>
            </w:r>
            <w:r w:rsidRPr="00892D02">
              <w:rPr>
                <w:b/>
                <w:color w:val="0C0C0C"/>
                <w:spacing w:val="-5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pacing w:val="-2"/>
                <w:sz w:val="24"/>
                <w:szCs w:val="24"/>
              </w:rPr>
              <w:t>послуги</w:t>
            </w:r>
          </w:p>
        </w:tc>
      </w:tr>
      <w:tr w:rsidR="00C76F87" w:rsidRPr="00892D02" w14:paraId="404F6177" w14:textId="77777777" w:rsidTr="00A72256">
        <w:trPr>
          <w:trHeight w:val="1841"/>
        </w:trPr>
        <w:tc>
          <w:tcPr>
            <w:tcW w:w="499" w:type="dxa"/>
          </w:tcPr>
          <w:p w14:paraId="3C5B2DC6" w14:textId="77777777" w:rsidR="00C76F87" w:rsidRPr="00892D02" w:rsidRDefault="00000000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4</w:t>
            </w:r>
          </w:p>
        </w:tc>
        <w:tc>
          <w:tcPr>
            <w:tcW w:w="3855" w:type="dxa"/>
          </w:tcPr>
          <w:p w14:paraId="10F7E2BF" w14:textId="77777777" w:rsidR="00C76F87" w:rsidRPr="00892D02" w:rsidRDefault="00000000">
            <w:pPr>
              <w:pStyle w:val="TableParagraph"/>
              <w:ind w:left="60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 xml:space="preserve">Закони 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5529" w:type="dxa"/>
          </w:tcPr>
          <w:p w14:paraId="10C261DA" w14:textId="77777777" w:rsidR="00C76F87" w:rsidRPr="00892D02" w:rsidRDefault="00000000" w:rsidP="00A72256">
            <w:pPr>
              <w:pStyle w:val="TableParagraph"/>
              <w:spacing w:before="0"/>
              <w:ind w:left="57" w:right="141" w:firstLine="363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Закон</w:t>
            </w:r>
            <w:r w:rsidRPr="00892D02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України</w:t>
            </w:r>
            <w:r w:rsidRPr="00892D02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“Про</w:t>
            </w:r>
            <w:r w:rsidRPr="00892D02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статус</w:t>
            </w:r>
            <w:r w:rsidRPr="00892D02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ветеранів</w:t>
            </w:r>
            <w:r w:rsidRPr="00892D02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війни,</w:t>
            </w:r>
            <w:r w:rsidRPr="00892D02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гарантії</w:t>
            </w:r>
            <w:r w:rsidRPr="00892D02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їх</w:t>
            </w:r>
            <w:r w:rsidRPr="00892D02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 xml:space="preserve">соціального 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>захисту”</w:t>
            </w:r>
          </w:p>
          <w:p w14:paraId="1E1AE3A6" w14:textId="77777777" w:rsidR="00A72256" w:rsidRPr="00892D02" w:rsidRDefault="00000000" w:rsidP="00A72256">
            <w:pPr>
              <w:pStyle w:val="TableParagraph"/>
              <w:spacing w:before="0"/>
              <w:ind w:left="57" w:right="141" w:firstLine="363"/>
              <w:rPr>
                <w:color w:val="0C0C0C"/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Закон</w:t>
            </w:r>
            <w:r w:rsidRPr="00892D02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України</w:t>
            </w:r>
            <w:r w:rsidRPr="00892D02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“Про</w:t>
            </w:r>
            <w:r w:rsidRPr="00892D02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адміністративну</w:t>
            </w:r>
            <w:r w:rsidRPr="00892D02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 xml:space="preserve">процедуру” </w:t>
            </w:r>
          </w:p>
          <w:p w14:paraId="0C309EF9" w14:textId="539534E4" w:rsidR="00C76F87" w:rsidRPr="00892D02" w:rsidRDefault="00000000" w:rsidP="00A72256">
            <w:pPr>
              <w:pStyle w:val="TableParagraph"/>
              <w:spacing w:before="0"/>
              <w:ind w:left="57" w:right="141" w:firstLine="363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Закон України “Про</w:t>
            </w:r>
            <w:r w:rsidR="00A72256" w:rsidRPr="00892D02">
              <w:rPr>
                <w:color w:val="0C0C0C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адміністративні послуги”</w:t>
            </w:r>
          </w:p>
        </w:tc>
      </w:tr>
      <w:tr w:rsidR="00A72256" w:rsidRPr="00892D02" w14:paraId="21B2F082" w14:textId="77777777" w:rsidTr="00892D02">
        <w:trPr>
          <w:trHeight w:val="1403"/>
        </w:trPr>
        <w:tc>
          <w:tcPr>
            <w:tcW w:w="499" w:type="dxa"/>
          </w:tcPr>
          <w:p w14:paraId="0D8F44C9" w14:textId="54F7773D" w:rsidR="00A72256" w:rsidRPr="00892D02" w:rsidRDefault="00A72256" w:rsidP="00A72256">
            <w:pPr>
              <w:pStyle w:val="TableParagraph"/>
              <w:ind w:left="15"/>
              <w:jc w:val="center"/>
              <w:rPr>
                <w:color w:val="0C0C0C"/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lastRenderedPageBreak/>
              <w:t>5</w:t>
            </w:r>
          </w:p>
        </w:tc>
        <w:tc>
          <w:tcPr>
            <w:tcW w:w="3855" w:type="dxa"/>
          </w:tcPr>
          <w:p w14:paraId="4C4E9A6D" w14:textId="34A64E64" w:rsidR="00A72256" w:rsidRPr="00892D02" w:rsidRDefault="00A72256" w:rsidP="00A72256">
            <w:pPr>
              <w:pStyle w:val="TableParagraph"/>
              <w:ind w:left="60"/>
              <w:rPr>
                <w:color w:val="0C0C0C"/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Акти</w:t>
            </w:r>
            <w:r w:rsidRPr="00892D02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Кабінету</w:t>
            </w:r>
            <w:r w:rsidRPr="00892D02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Міністрів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 xml:space="preserve"> України</w:t>
            </w:r>
          </w:p>
        </w:tc>
        <w:tc>
          <w:tcPr>
            <w:tcW w:w="5529" w:type="dxa"/>
          </w:tcPr>
          <w:p w14:paraId="7E872568" w14:textId="6B1A31C9" w:rsidR="00A72256" w:rsidRPr="00892D02" w:rsidRDefault="00A72256" w:rsidP="00892D02">
            <w:pPr>
              <w:pStyle w:val="TableParagraph"/>
              <w:spacing w:before="0"/>
              <w:ind w:left="57" w:right="141"/>
              <w:jc w:val="both"/>
              <w:rPr>
                <w:color w:val="0C0C0C"/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Порядок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видачі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посвідчень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і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нагрудних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знаків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ветеранів,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затверджений постановою Кабінету Міністрів України від 12.05.1994 №</w:t>
            </w:r>
            <w:r w:rsidRPr="00892D02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 xml:space="preserve">302 “Про порядок виготовлення та видачі посвідчень і нагрудних знаків 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>ветеранів”</w:t>
            </w:r>
          </w:p>
        </w:tc>
      </w:tr>
      <w:tr w:rsidR="00A72256" w:rsidRPr="00892D02" w14:paraId="10EF2907" w14:textId="77777777" w:rsidTr="00A72256">
        <w:trPr>
          <w:trHeight w:val="683"/>
        </w:trPr>
        <w:tc>
          <w:tcPr>
            <w:tcW w:w="499" w:type="dxa"/>
          </w:tcPr>
          <w:p w14:paraId="31CA9E5B" w14:textId="0D7C1E1B" w:rsidR="00A72256" w:rsidRPr="00892D02" w:rsidRDefault="00A72256" w:rsidP="00A72256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6</w:t>
            </w:r>
          </w:p>
        </w:tc>
        <w:tc>
          <w:tcPr>
            <w:tcW w:w="3855" w:type="dxa"/>
          </w:tcPr>
          <w:p w14:paraId="4529E333" w14:textId="6D9BA056" w:rsidR="00A72256" w:rsidRPr="00892D02" w:rsidRDefault="00A72256" w:rsidP="00A72256">
            <w:pPr>
              <w:pStyle w:val="TableParagraph"/>
              <w:ind w:left="60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Акти</w:t>
            </w:r>
            <w:r w:rsidRPr="00892D02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центральних</w:t>
            </w:r>
            <w:r w:rsidRPr="00892D02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органів</w:t>
            </w:r>
            <w:r w:rsidRPr="00892D02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виконавчої</w:t>
            </w:r>
            <w:r w:rsidRPr="00892D02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>влади</w:t>
            </w:r>
          </w:p>
        </w:tc>
        <w:tc>
          <w:tcPr>
            <w:tcW w:w="5529" w:type="dxa"/>
          </w:tcPr>
          <w:p w14:paraId="72FDE2B5" w14:textId="0662FBBB" w:rsidR="00A72256" w:rsidRPr="00892D02" w:rsidRDefault="00A72256" w:rsidP="00A72256">
            <w:pPr>
              <w:pStyle w:val="TableParagraph"/>
              <w:ind w:right="141"/>
              <w:jc w:val="both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Наказ Міністерства у справах ветеранів України від 07.08.2025 №</w:t>
            </w:r>
            <w:r w:rsidRPr="00892D02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641 “Про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затвердження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Інструкції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про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порядок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видачі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посвідчень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учасника бойових дій та особи з інвалідністю внаслідок війни, нагрудних знаків і листів талонів на право одержання проїзних документів (квитків)”, зареєстрований</w:t>
            </w:r>
            <w:r w:rsidRPr="00892D02">
              <w:rPr>
                <w:color w:val="0C0C0C"/>
                <w:spacing w:val="80"/>
                <w:sz w:val="24"/>
                <w:szCs w:val="24"/>
              </w:rPr>
              <w:t xml:space="preserve">  </w:t>
            </w:r>
            <w:r w:rsidRPr="00892D02">
              <w:rPr>
                <w:color w:val="0C0C0C"/>
                <w:sz w:val="24"/>
                <w:szCs w:val="24"/>
              </w:rPr>
              <w:t>у</w:t>
            </w:r>
            <w:r w:rsidRPr="00892D02">
              <w:rPr>
                <w:color w:val="0C0C0C"/>
                <w:spacing w:val="80"/>
                <w:sz w:val="24"/>
                <w:szCs w:val="24"/>
              </w:rPr>
              <w:t xml:space="preserve">  </w:t>
            </w:r>
            <w:r w:rsidRPr="00892D02">
              <w:rPr>
                <w:color w:val="0C0C0C"/>
                <w:sz w:val="24"/>
                <w:szCs w:val="24"/>
              </w:rPr>
              <w:t>Міністерстві</w:t>
            </w:r>
            <w:r w:rsidRPr="00892D02">
              <w:rPr>
                <w:color w:val="0C0C0C"/>
                <w:spacing w:val="80"/>
                <w:sz w:val="24"/>
                <w:szCs w:val="24"/>
              </w:rPr>
              <w:t xml:space="preserve">  </w:t>
            </w:r>
            <w:r w:rsidRPr="00892D02">
              <w:rPr>
                <w:color w:val="0C0C0C"/>
                <w:sz w:val="24"/>
                <w:szCs w:val="24"/>
              </w:rPr>
              <w:t>юстиції</w:t>
            </w:r>
            <w:r w:rsidRPr="00892D02">
              <w:rPr>
                <w:color w:val="0C0C0C"/>
                <w:spacing w:val="80"/>
                <w:sz w:val="24"/>
                <w:szCs w:val="24"/>
              </w:rPr>
              <w:t xml:space="preserve">  </w:t>
            </w:r>
            <w:r w:rsidRPr="00892D02">
              <w:rPr>
                <w:color w:val="0C0C0C"/>
                <w:sz w:val="24"/>
                <w:szCs w:val="24"/>
              </w:rPr>
              <w:t>України</w:t>
            </w:r>
            <w:r w:rsidRPr="00892D02">
              <w:rPr>
                <w:color w:val="0C0C0C"/>
                <w:spacing w:val="80"/>
                <w:sz w:val="24"/>
                <w:szCs w:val="24"/>
              </w:rPr>
              <w:t xml:space="preserve">  </w:t>
            </w:r>
            <w:r w:rsidRPr="00892D02">
              <w:rPr>
                <w:color w:val="0C0C0C"/>
                <w:sz w:val="24"/>
                <w:szCs w:val="24"/>
              </w:rPr>
              <w:t>16.09.2025</w:t>
            </w:r>
            <w:r w:rsidRPr="00892D02">
              <w:rPr>
                <w:color w:val="0C0C0C"/>
                <w:spacing w:val="80"/>
                <w:w w:val="15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за № 1327/44733</w:t>
            </w:r>
          </w:p>
        </w:tc>
      </w:tr>
      <w:tr w:rsidR="00A72256" w:rsidRPr="00892D02" w14:paraId="18EACB10" w14:textId="77777777" w:rsidTr="00A72256">
        <w:trPr>
          <w:trHeight w:val="430"/>
        </w:trPr>
        <w:tc>
          <w:tcPr>
            <w:tcW w:w="9883" w:type="dxa"/>
            <w:gridSpan w:val="3"/>
          </w:tcPr>
          <w:p w14:paraId="6F472F34" w14:textId="77777777" w:rsidR="00A72256" w:rsidRPr="00892D02" w:rsidRDefault="00A72256" w:rsidP="00A72256">
            <w:pPr>
              <w:pStyle w:val="TableParagraph"/>
              <w:ind w:left="2597" w:right="141"/>
              <w:jc w:val="center"/>
              <w:rPr>
                <w:b/>
                <w:sz w:val="24"/>
                <w:szCs w:val="24"/>
              </w:rPr>
            </w:pPr>
            <w:r w:rsidRPr="00892D02">
              <w:rPr>
                <w:b/>
                <w:color w:val="0C0C0C"/>
                <w:sz w:val="24"/>
                <w:szCs w:val="24"/>
              </w:rPr>
              <w:t>Умови</w:t>
            </w:r>
            <w:r w:rsidRPr="00892D02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отримання</w:t>
            </w:r>
            <w:r w:rsidRPr="00892D02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адміністративної</w:t>
            </w:r>
            <w:r w:rsidRPr="00892D02">
              <w:rPr>
                <w:b/>
                <w:color w:val="0C0C0C"/>
                <w:spacing w:val="-3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pacing w:val="-2"/>
                <w:sz w:val="24"/>
                <w:szCs w:val="24"/>
              </w:rPr>
              <w:t>послуги</w:t>
            </w:r>
          </w:p>
        </w:tc>
      </w:tr>
      <w:tr w:rsidR="00A72256" w:rsidRPr="00892D02" w14:paraId="7625FFC5" w14:textId="77777777" w:rsidTr="00A72256">
        <w:trPr>
          <w:trHeight w:val="738"/>
        </w:trPr>
        <w:tc>
          <w:tcPr>
            <w:tcW w:w="499" w:type="dxa"/>
          </w:tcPr>
          <w:p w14:paraId="027CF152" w14:textId="77777777" w:rsidR="00A72256" w:rsidRPr="00892D02" w:rsidRDefault="00A72256" w:rsidP="00A72256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7</w:t>
            </w:r>
          </w:p>
        </w:tc>
        <w:tc>
          <w:tcPr>
            <w:tcW w:w="3855" w:type="dxa"/>
            <w:tcBorders>
              <w:bottom w:val="single" w:sz="4" w:space="0" w:color="000000"/>
            </w:tcBorders>
          </w:tcPr>
          <w:p w14:paraId="0E42755D" w14:textId="68E2C375" w:rsidR="00A72256" w:rsidRPr="00892D02" w:rsidRDefault="00A72256" w:rsidP="00A72256">
            <w:pPr>
              <w:pStyle w:val="TableParagraph"/>
              <w:tabs>
                <w:tab w:val="left" w:pos="1434"/>
                <w:tab w:val="left" w:pos="2193"/>
                <w:tab w:val="left" w:pos="3791"/>
              </w:tabs>
              <w:ind w:left="60" w:right="42"/>
              <w:rPr>
                <w:sz w:val="24"/>
                <w:szCs w:val="24"/>
              </w:rPr>
            </w:pPr>
            <w:r w:rsidRPr="00892D02">
              <w:rPr>
                <w:color w:val="0C0C0C"/>
                <w:spacing w:val="-2"/>
                <w:sz w:val="24"/>
                <w:szCs w:val="24"/>
              </w:rPr>
              <w:t>Підстава</w:t>
            </w:r>
            <w:r w:rsidRPr="00892D02">
              <w:rPr>
                <w:color w:val="0C0C0C"/>
                <w:sz w:val="24"/>
                <w:szCs w:val="24"/>
              </w:rPr>
              <w:tab/>
            </w:r>
            <w:r w:rsidRPr="00892D02">
              <w:rPr>
                <w:color w:val="0C0C0C"/>
                <w:spacing w:val="-4"/>
                <w:sz w:val="24"/>
                <w:szCs w:val="24"/>
              </w:rPr>
              <w:t>для</w:t>
            </w:r>
            <w:r w:rsidRPr="00892D02">
              <w:rPr>
                <w:color w:val="0C0C0C"/>
                <w:sz w:val="24"/>
                <w:szCs w:val="24"/>
              </w:rPr>
              <w:tab/>
            </w:r>
            <w:r w:rsidRPr="00892D02">
              <w:rPr>
                <w:color w:val="0C0C0C"/>
                <w:spacing w:val="-2"/>
                <w:sz w:val="24"/>
                <w:szCs w:val="24"/>
              </w:rPr>
              <w:t>отримання адміністративної послуги</w:t>
            </w:r>
          </w:p>
        </w:tc>
        <w:tc>
          <w:tcPr>
            <w:tcW w:w="5529" w:type="dxa"/>
            <w:tcBorders>
              <w:bottom w:val="single" w:sz="4" w:space="0" w:color="000000"/>
            </w:tcBorders>
          </w:tcPr>
          <w:p w14:paraId="269D2876" w14:textId="77777777" w:rsidR="00A72256" w:rsidRPr="00892D02" w:rsidRDefault="00A72256" w:rsidP="00A72256">
            <w:pPr>
              <w:pStyle w:val="TableParagraph"/>
              <w:ind w:right="141"/>
              <w:jc w:val="both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Звернення</w:t>
            </w:r>
            <w:r w:rsidRPr="00892D02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особи</w:t>
            </w:r>
            <w:r w:rsidRPr="00892D02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у</w:t>
            </w:r>
            <w:r w:rsidRPr="00892D02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зв’язку</w:t>
            </w:r>
            <w:r w:rsidRPr="00892D02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з</w:t>
            </w:r>
            <w:r w:rsidRPr="00892D02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непридатністю/втратою</w:t>
            </w:r>
            <w:r w:rsidRPr="00892D02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посвідчення</w:t>
            </w:r>
            <w:r w:rsidRPr="00892D02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учасника бойових дій або зміною персональних даних</w:t>
            </w:r>
          </w:p>
        </w:tc>
      </w:tr>
      <w:tr w:rsidR="00A72256" w:rsidRPr="00892D02" w14:paraId="11FE1FF3" w14:textId="77777777" w:rsidTr="00A72256">
        <w:trPr>
          <w:trHeight w:val="694"/>
        </w:trPr>
        <w:tc>
          <w:tcPr>
            <w:tcW w:w="499" w:type="dxa"/>
            <w:tcBorders>
              <w:right w:val="single" w:sz="4" w:space="0" w:color="000000"/>
            </w:tcBorders>
          </w:tcPr>
          <w:p w14:paraId="2AD21EA8" w14:textId="77777777" w:rsidR="00A72256" w:rsidRPr="00892D02" w:rsidRDefault="00A72256" w:rsidP="00A72256">
            <w:pPr>
              <w:pStyle w:val="TableParagraph"/>
              <w:spacing w:before="62"/>
              <w:ind w:left="15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8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D0B2" w14:textId="77777777" w:rsidR="00A72256" w:rsidRPr="00892D02" w:rsidRDefault="00A72256" w:rsidP="00A72256">
            <w:pPr>
              <w:pStyle w:val="TableParagraph"/>
              <w:spacing w:before="62"/>
              <w:ind w:left="62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Перелік</w:t>
            </w:r>
            <w:r w:rsidRPr="00892D02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документів,</w:t>
            </w:r>
            <w:r w:rsidRPr="00892D02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необхідних</w:t>
            </w:r>
            <w:r w:rsidRPr="00892D02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для</w:t>
            </w:r>
            <w:r w:rsidRPr="00892D02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отримання адміністративної послуги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2950" w14:textId="77777777" w:rsidR="00A72256" w:rsidRPr="00892D02" w:rsidRDefault="00A72256" w:rsidP="00A72256">
            <w:pPr>
              <w:pStyle w:val="TableParagraph"/>
              <w:spacing w:before="62"/>
              <w:ind w:left="62" w:right="141" w:firstLine="505"/>
              <w:jc w:val="both"/>
              <w:rPr>
                <w:b/>
                <w:sz w:val="24"/>
                <w:szCs w:val="24"/>
              </w:rPr>
            </w:pPr>
            <w:r w:rsidRPr="00892D02">
              <w:rPr>
                <w:b/>
                <w:color w:val="0C0C0C"/>
                <w:sz w:val="24"/>
                <w:szCs w:val="24"/>
              </w:rPr>
              <w:t>До</w:t>
            </w:r>
            <w:r w:rsidRPr="00892D02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892D02">
              <w:rPr>
                <w:b/>
                <w:color w:val="0C0C0C"/>
                <w:sz w:val="24"/>
                <w:szCs w:val="24"/>
              </w:rPr>
              <w:t>Мінветеранів</w:t>
            </w:r>
            <w:proofErr w:type="spellEnd"/>
            <w:r w:rsidRPr="00892D02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учасники</w:t>
            </w:r>
            <w:r w:rsidRPr="00892D02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бойових</w:t>
            </w:r>
            <w:r w:rsidRPr="00892D02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дій,</w:t>
            </w:r>
            <w:r w:rsidRPr="00892D02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яким</w:t>
            </w:r>
            <w:r w:rsidRPr="00892D02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посвідчення</w:t>
            </w:r>
            <w:r w:rsidRPr="00892D02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 xml:space="preserve">учасника бойових дій було видано </w:t>
            </w:r>
            <w:proofErr w:type="spellStart"/>
            <w:r w:rsidRPr="00892D02">
              <w:rPr>
                <w:b/>
                <w:color w:val="0C0C0C"/>
                <w:sz w:val="24"/>
                <w:szCs w:val="24"/>
              </w:rPr>
              <w:t>Мінветеранів</w:t>
            </w:r>
            <w:proofErr w:type="spellEnd"/>
            <w:r w:rsidRPr="00892D02">
              <w:rPr>
                <w:b/>
                <w:color w:val="0C0C0C"/>
                <w:sz w:val="24"/>
                <w:szCs w:val="24"/>
              </w:rPr>
              <w:t xml:space="preserve"> або органом, який припинено без визначення правонаступника, якому передається функція з видачі посвідчень учасника бойових дій, подають:</w:t>
            </w:r>
          </w:p>
          <w:p w14:paraId="7542A412" w14:textId="77777777" w:rsidR="00A72256" w:rsidRPr="00892D02" w:rsidRDefault="00A72256" w:rsidP="00A72256">
            <w:pPr>
              <w:pStyle w:val="TableParagraph"/>
              <w:spacing w:before="4"/>
              <w:ind w:left="62" w:right="141" w:firstLine="505"/>
              <w:jc w:val="both"/>
              <w:rPr>
                <w:sz w:val="24"/>
                <w:szCs w:val="24"/>
              </w:rPr>
            </w:pPr>
          </w:p>
          <w:p w14:paraId="189D47B8" w14:textId="77777777" w:rsidR="00A72256" w:rsidRPr="00892D02" w:rsidRDefault="00A72256" w:rsidP="00A72256">
            <w:pPr>
              <w:pStyle w:val="TableParagraph"/>
              <w:spacing w:before="0"/>
              <w:ind w:left="62" w:right="141" w:firstLine="505"/>
              <w:jc w:val="both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Заяву</w:t>
            </w:r>
            <w:r w:rsidRPr="00892D02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у</w:t>
            </w:r>
            <w:r w:rsidRPr="00892D02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довільній</w:t>
            </w:r>
            <w:r w:rsidRPr="00892D02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формі</w:t>
            </w:r>
            <w:r w:rsidRPr="00892D02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(в</w:t>
            </w:r>
            <w:r w:rsidRPr="00892D02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якій</w:t>
            </w:r>
            <w:r w:rsidRPr="00892D02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зазначається</w:t>
            </w:r>
            <w:r w:rsidRPr="00892D02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прізвище,</w:t>
            </w:r>
            <w:r w:rsidRPr="00892D02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власне</w:t>
            </w:r>
            <w:r w:rsidRPr="00892D02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ім’я, по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батькові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(за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наявності),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поштова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адреса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та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адреса</w:t>
            </w:r>
            <w:r w:rsidRPr="00892D02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електронної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пошти, номер телефону, обставини зіпсування, втрати, зміна особистих даних або внесення помилкового запису) та додаються:</w:t>
            </w:r>
          </w:p>
          <w:p w14:paraId="64D51703" w14:textId="77777777" w:rsidR="00A72256" w:rsidRPr="00892D02" w:rsidRDefault="00A72256" w:rsidP="00A72256">
            <w:pPr>
              <w:pStyle w:val="TableParagraph"/>
              <w:spacing w:before="3"/>
              <w:ind w:left="62" w:right="141" w:firstLine="505"/>
              <w:jc w:val="both"/>
              <w:rPr>
                <w:sz w:val="24"/>
                <w:szCs w:val="24"/>
              </w:rPr>
            </w:pPr>
          </w:p>
          <w:p w14:paraId="15AA86FC" w14:textId="77777777" w:rsidR="00A72256" w:rsidRPr="00892D02" w:rsidRDefault="00A72256" w:rsidP="00A72256">
            <w:pPr>
              <w:pStyle w:val="TableParagraph"/>
              <w:spacing w:before="62"/>
              <w:ind w:left="62" w:right="141" w:firstLine="505"/>
              <w:jc w:val="both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копія документа, який посвідчує особу законного представника або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уповноваженої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особи,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та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копія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документа,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який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надає</w:t>
            </w:r>
            <w:r w:rsidRPr="00892D02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повноваження законному</w:t>
            </w:r>
            <w:r w:rsidRPr="00892D02">
              <w:rPr>
                <w:color w:val="0C0C0C"/>
                <w:spacing w:val="47"/>
                <w:sz w:val="24"/>
                <w:szCs w:val="24"/>
              </w:rPr>
              <w:t xml:space="preserve">  </w:t>
            </w:r>
            <w:r w:rsidRPr="00892D02">
              <w:rPr>
                <w:color w:val="0C0C0C"/>
                <w:sz w:val="24"/>
                <w:szCs w:val="24"/>
              </w:rPr>
              <w:t>представнику</w:t>
            </w:r>
            <w:r w:rsidRPr="00892D02">
              <w:rPr>
                <w:color w:val="0C0C0C"/>
                <w:spacing w:val="48"/>
                <w:sz w:val="24"/>
                <w:szCs w:val="24"/>
              </w:rPr>
              <w:t xml:space="preserve">  </w:t>
            </w:r>
            <w:r w:rsidRPr="00892D02">
              <w:rPr>
                <w:color w:val="0C0C0C"/>
                <w:sz w:val="24"/>
                <w:szCs w:val="24"/>
              </w:rPr>
              <w:t>або</w:t>
            </w:r>
            <w:r w:rsidRPr="00892D02">
              <w:rPr>
                <w:color w:val="0C0C0C"/>
                <w:spacing w:val="48"/>
                <w:sz w:val="24"/>
                <w:szCs w:val="24"/>
              </w:rPr>
              <w:t xml:space="preserve">  </w:t>
            </w:r>
            <w:r w:rsidRPr="00892D02">
              <w:rPr>
                <w:color w:val="0C0C0C"/>
                <w:sz w:val="24"/>
                <w:szCs w:val="24"/>
              </w:rPr>
              <w:t>уповноваженій</w:t>
            </w:r>
            <w:r w:rsidRPr="00892D02">
              <w:rPr>
                <w:color w:val="0C0C0C"/>
                <w:spacing w:val="48"/>
                <w:sz w:val="24"/>
                <w:szCs w:val="24"/>
              </w:rPr>
              <w:t xml:space="preserve">  </w:t>
            </w:r>
            <w:r w:rsidRPr="00892D02">
              <w:rPr>
                <w:color w:val="0C0C0C"/>
                <w:sz w:val="24"/>
                <w:szCs w:val="24"/>
              </w:rPr>
              <w:t>особі</w:t>
            </w:r>
            <w:r w:rsidRPr="00892D02">
              <w:rPr>
                <w:color w:val="0C0C0C"/>
                <w:spacing w:val="47"/>
                <w:sz w:val="24"/>
                <w:szCs w:val="24"/>
              </w:rPr>
              <w:t xml:space="preserve">  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 xml:space="preserve">представляти </w:t>
            </w:r>
            <w:r w:rsidRPr="00892D02">
              <w:rPr>
                <w:color w:val="0C0C0C"/>
                <w:sz w:val="24"/>
                <w:szCs w:val="24"/>
              </w:rPr>
              <w:t>заявника,</w:t>
            </w:r>
            <w:r w:rsidRPr="00892D02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оформленого</w:t>
            </w:r>
            <w:r w:rsidRPr="00892D02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відповідно</w:t>
            </w:r>
            <w:r w:rsidRPr="00892D02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до</w:t>
            </w:r>
            <w:r w:rsidRPr="00892D02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вимог</w:t>
            </w:r>
            <w:r w:rsidRPr="00892D02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законодавства</w:t>
            </w:r>
            <w:r w:rsidRPr="00892D02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(у</w:t>
            </w:r>
            <w:r w:rsidRPr="00892D02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разі звернення законного представника або уповноваженої особи);</w:t>
            </w:r>
          </w:p>
          <w:p w14:paraId="4A093402" w14:textId="77777777" w:rsidR="00A72256" w:rsidRPr="00892D02" w:rsidRDefault="00A72256" w:rsidP="00A72256">
            <w:pPr>
              <w:pStyle w:val="TableParagraph"/>
              <w:spacing w:before="0"/>
              <w:ind w:left="62" w:right="141" w:firstLine="505"/>
              <w:jc w:val="both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копія довідки про взяття на облік внутрішньо переміщеної особи (для внутрішньо переміщених осіб);</w:t>
            </w:r>
          </w:p>
          <w:p w14:paraId="5E1D0EFC" w14:textId="77777777" w:rsidR="00A72256" w:rsidRPr="00892D02" w:rsidRDefault="00A72256" w:rsidP="00A72256">
            <w:pPr>
              <w:pStyle w:val="TableParagraph"/>
              <w:spacing w:before="4"/>
              <w:ind w:left="62" w:right="141" w:firstLine="505"/>
              <w:jc w:val="both"/>
              <w:rPr>
                <w:sz w:val="24"/>
                <w:szCs w:val="24"/>
              </w:rPr>
            </w:pPr>
          </w:p>
          <w:p w14:paraId="1BD4C6B8" w14:textId="77777777" w:rsidR="00A72256" w:rsidRPr="00892D02" w:rsidRDefault="00A72256" w:rsidP="00A72256">
            <w:pPr>
              <w:pStyle w:val="TableParagraph"/>
              <w:numPr>
                <w:ilvl w:val="0"/>
                <w:numId w:val="3"/>
              </w:numPr>
              <w:tabs>
                <w:tab w:val="left" w:pos="987"/>
                <w:tab w:val="left" w:pos="5264"/>
              </w:tabs>
              <w:spacing w:before="0"/>
              <w:ind w:left="62" w:right="141" w:firstLine="505"/>
              <w:jc w:val="both"/>
              <w:rPr>
                <w:b/>
                <w:sz w:val="24"/>
                <w:szCs w:val="24"/>
              </w:rPr>
            </w:pPr>
            <w:r w:rsidRPr="00892D02">
              <w:rPr>
                <w:b/>
                <w:color w:val="0C0C0C"/>
                <w:sz w:val="24"/>
                <w:szCs w:val="24"/>
              </w:rPr>
              <w:t>у</w:t>
            </w:r>
            <w:r w:rsidRPr="00892D02">
              <w:rPr>
                <w:b/>
                <w:color w:val="0C0C0C"/>
                <w:spacing w:val="-2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зв’язку</w:t>
            </w:r>
            <w:r w:rsidRPr="00892D02">
              <w:rPr>
                <w:b/>
                <w:color w:val="0C0C0C"/>
                <w:spacing w:val="-3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із</w:t>
            </w:r>
            <w:r w:rsidRPr="00892D02">
              <w:rPr>
                <w:b/>
                <w:color w:val="0C0C0C"/>
                <w:spacing w:val="-2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втратою</w:t>
            </w:r>
            <w:r w:rsidRPr="00892D02">
              <w:rPr>
                <w:b/>
                <w:color w:val="0C0C0C"/>
                <w:spacing w:val="-2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посвідчення</w:t>
            </w:r>
            <w:r w:rsidRPr="00892D02">
              <w:rPr>
                <w:b/>
                <w:color w:val="0C0C0C"/>
                <w:spacing w:val="-3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учасника</w:t>
            </w:r>
            <w:r w:rsidRPr="00892D02">
              <w:rPr>
                <w:b/>
                <w:color w:val="0C0C0C"/>
                <w:spacing w:val="-2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бойових</w:t>
            </w:r>
            <w:r w:rsidRPr="00892D02">
              <w:rPr>
                <w:b/>
                <w:color w:val="0C0C0C"/>
                <w:spacing w:val="-2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pacing w:val="-4"/>
                <w:sz w:val="24"/>
                <w:szCs w:val="24"/>
              </w:rPr>
              <w:t>дій:</w:t>
            </w:r>
          </w:p>
          <w:p w14:paraId="4CD84D45" w14:textId="77777777" w:rsidR="00A72256" w:rsidRPr="00892D02" w:rsidRDefault="00A72256" w:rsidP="00A72256">
            <w:pPr>
              <w:pStyle w:val="TableParagraph"/>
              <w:tabs>
                <w:tab w:val="left" w:pos="987"/>
                <w:tab w:val="left" w:pos="5264"/>
              </w:tabs>
              <w:spacing w:before="0"/>
              <w:ind w:left="62" w:right="141" w:firstLine="505"/>
              <w:jc w:val="both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 xml:space="preserve">лист талонів (за 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>наявності);</w:t>
            </w:r>
          </w:p>
          <w:p w14:paraId="21193466" w14:textId="77777777" w:rsidR="00A72256" w:rsidRPr="00892D02" w:rsidRDefault="00A72256" w:rsidP="00A72256">
            <w:pPr>
              <w:pStyle w:val="TableParagraph"/>
              <w:tabs>
                <w:tab w:val="left" w:pos="987"/>
                <w:tab w:val="left" w:pos="5264"/>
              </w:tabs>
              <w:spacing w:before="0"/>
              <w:ind w:left="62" w:right="141" w:firstLine="505"/>
              <w:jc w:val="both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кольорова</w:t>
            </w:r>
            <w:r w:rsidRPr="00892D02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 xml:space="preserve">фотокартка розміром 3×4 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>сантиметри;</w:t>
            </w:r>
          </w:p>
          <w:p w14:paraId="5EFBE8D9" w14:textId="77777777" w:rsidR="00A72256" w:rsidRPr="00892D02" w:rsidRDefault="00A72256" w:rsidP="00A72256">
            <w:pPr>
              <w:pStyle w:val="TableParagraph"/>
              <w:tabs>
                <w:tab w:val="left" w:pos="987"/>
                <w:tab w:val="left" w:pos="5264"/>
              </w:tabs>
              <w:spacing w:before="3"/>
              <w:ind w:left="62" w:right="141" w:firstLine="505"/>
              <w:jc w:val="both"/>
              <w:rPr>
                <w:sz w:val="24"/>
                <w:szCs w:val="24"/>
              </w:rPr>
            </w:pPr>
          </w:p>
          <w:p w14:paraId="0120A4BA" w14:textId="77777777" w:rsidR="00A72256" w:rsidRPr="00892D02" w:rsidRDefault="00A72256" w:rsidP="00A72256">
            <w:pPr>
              <w:pStyle w:val="TableParagraph"/>
              <w:numPr>
                <w:ilvl w:val="0"/>
                <w:numId w:val="3"/>
              </w:numPr>
              <w:tabs>
                <w:tab w:val="left" w:pos="987"/>
                <w:tab w:val="left" w:pos="5264"/>
              </w:tabs>
              <w:spacing w:before="0"/>
              <w:ind w:left="62" w:right="141" w:firstLine="505"/>
              <w:jc w:val="both"/>
              <w:rPr>
                <w:b/>
                <w:sz w:val="24"/>
                <w:szCs w:val="24"/>
              </w:rPr>
            </w:pPr>
            <w:r w:rsidRPr="00892D02">
              <w:rPr>
                <w:b/>
                <w:color w:val="0C0C0C"/>
                <w:sz w:val="24"/>
                <w:szCs w:val="24"/>
              </w:rPr>
              <w:t>у</w:t>
            </w:r>
            <w:r w:rsidRPr="00892D02">
              <w:rPr>
                <w:b/>
                <w:color w:val="0C0C0C"/>
                <w:spacing w:val="-6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зв’язку</w:t>
            </w:r>
            <w:r w:rsidRPr="00892D02">
              <w:rPr>
                <w:b/>
                <w:color w:val="0C0C0C"/>
                <w:spacing w:val="-6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із</w:t>
            </w:r>
            <w:r w:rsidRPr="00892D02">
              <w:rPr>
                <w:b/>
                <w:color w:val="0C0C0C"/>
                <w:spacing w:val="-6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тим,</w:t>
            </w:r>
            <w:r w:rsidRPr="00892D02">
              <w:rPr>
                <w:b/>
                <w:color w:val="0C0C0C"/>
                <w:spacing w:val="-6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що</w:t>
            </w:r>
            <w:r w:rsidRPr="00892D02">
              <w:rPr>
                <w:b/>
                <w:color w:val="0C0C0C"/>
                <w:spacing w:val="-6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посвідчення</w:t>
            </w:r>
            <w:r w:rsidRPr="00892D02">
              <w:rPr>
                <w:b/>
                <w:color w:val="0C0C0C"/>
                <w:spacing w:val="-6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учасника</w:t>
            </w:r>
            <w:r w:rsidRPr="00892D02">
              <w:rPr>
                <w:b/>
                <w:color w:val="0C0C0C"/>
                <w:spacing w:val="-6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бойових</w:t>
            </w:r>
            <w:r w:rsidRPr="00892D02">
              <w:rPr>
                <w:b/>
                <w:color w:val="0C0C0C"/>
                <w:spacing w:val="-6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дій</w:t>
            </w:r>
            <w:r w:rsidRPr="00892D02">
              <w:rPr>
                <w:b/>
                <w:color w:val="0C0C0C"/>
                <w:spacing w:val="-6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стало непридатним до використання:</w:t>
            </w:r>
          </w:p>
          <w:p w14:paraId="5C5C2984" w14:textId="77777777" w:rsidR="00A72256" w:rsidRPr="00892D02" w:rsidRDefault="00A72256" w:rsidP="00A72256">
            <w:pPr>
              <w:pStyle w:val="TableParagraph"/>
              <w:spacing w:before="0"/>
              <w:ind w:left="62" w:right="141" w:firstLine="505"/>
              <w:jc w:val="both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lastRenderedPageBreak/>
              <w:t>непридатне</w:t>
            </w:r>
            <w:r w:rsidRPr="00892D02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для</w:t>
            </w:r>
            <w:r w:rsidRPr="00892D02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використання</w:t>
            </w:r>
            <w:r w:rsidRPr="00892D02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посвідчення</w:t>
            </w:r>
            <w:r w:rsidRPr="00892D02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учасника</w:t>
            </w:r>
            <w:r w:rsidRPr="00892D02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бойових</w:t>
            </w:r>
            <w:r w:rsidRPr="00892D02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дій; лист талонів;</w:t>
            </w:r>
          </w:p>
          <w:p w14:paraId="56B1A4C3" w14:textId="77777777" w:rsidR="00A72256" w:rsidRPr="00892D02" w:rsidRDefault="00A72256" w:rsidP="00A72256">
            <w:pPr>
              <w:pStyle w:val="TableParagraph"/>
              <w:spacing w:before="0"/>
              <w:ind w:left="62" w:right="141" w:firstLine="505"/>
              <w:jc w:val="both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кольорова</w:t>
            </w:r>
            <w:r w:rsidRPr="00892D02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 xml:space="preserve">фотокартка розміром 3×4 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>сантиметри;</w:t>
            </w:r>
          </w:p>
          <w:p w14:paraId="780AC326" w14:textId="77777777" w:rsidR="00A72256" w:rsidRPr="00892D02" w:rsidRDefault="00A72256" w:rsidP="00A72256">
            <w:pPr>
              <w:pStyle w:val="TableParagraph"/>
              <w:spacing w:before="4"/>
              <w:ind w:left="62" w:right="141" w:firstLine="505"/>
              <w:jc w:val="both"/>
              <w:rPr>
                <w:sz w:val="24"/>
                <w:szCs w:val="24"/>
              </w:rPr>
            </w:pPr>
          </w:p>
          <w:p w14:paraId="65971017" w14:textId="53A7B137" w:rsidR="00A72256" w:rsidRPr="00892D02" w:rsidRDefault="00A72256" w:rsidP="00A72256">
            <w:pPr>
              <w:pStyle w:val="TableParagraph"/>
              <w:numPr>
                <w:ilvl w:val="0"/>
                <w:numId w:val="3"/>
              </w:numPr>
              <w:tabs>
                <w:tab w:val="left" w:pos="922"/>
              </w:tabs>
              <w:spacing w:before="0"/>
              <w:ind w:left="62" w:right="141" w:firstLine="505"/>
              <w:jc w:val="both"/>
              <w:rPr>
                <w:sz w:val="24"/>
                <w:szCs w:val="24"/>
              </w:rPr>
            </w:pPr>
            <w:r w:rsidRPr="00892D02">
              <w:rPr>
                <w:b/>
                <w:color w:val="0C0C0C"/>
                <w:sz w:val="24"/>
                <w:szCs w:val="24"/>
              </w:rPr>
              <w:t>у</w:t>
            </w:r>
            <w:r w:rsidRPr="00892D02">
              <w:rPr>
                <w:b/>
                <w:color w:val="0C0C0C"/>
                <w:spacing w:val="-12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зв’язку</w:t>
            </w:r>
            <w:r w:rsidRPr="00892D02">
              <w:rPr>
                <w:b/>
                <w:color w:val="0C0C0C"/>
                <w:spacing w:val="-12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із</w:t>
            </w:r>
            <w:r w:rsidRPr="00892D02">
              <w:rPr>
                <w:b/>
                <w:color w:val="0C0C0C"/>
                <w:spacing w:val="-12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зміною</w:t>
            </w:r>
            <w:r w:rsidRPr="00892D02">
              <w:rPr>
                <w:b/>
                <w:color w:val="0C0C0C"/>
                <w:spacing w:val="-12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прізвища,</w:t>
            </w:r>
            <w:r w:rsidRPr="00892D02">
              <w:rPr>
                <w:b/>
                <w:color w:val="0C0C0C"/>
                <w:spacing w:val="-12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власного</w:t>
            </w:r>
            <w:r w:rsidRPr="00892D02">
              <w:rPr>
                <w:b/>
                <w:color w:val="0C0C0C"/>
                <w:spacing w:val="-12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імені</w:t>
            </w:r>
            <w:r w:rsidRPr="00892D02">
              <w:rPr>
                <w:b/>
                <w:color w:val="0C0C0C"/>
                <w:spacing w:val="-12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або</w:t>
            </w:r>
            <w:r w:rsidRPr="00892D02">
              <w:rPr>
                <w:b/>
                <w:color w:val="0C0C0C"/>
                <w:spacing w:val="-12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по</w:t>
            </w:r>
            <w:r w:rsidRPr="00892D02">
              <w:rPr>
                <w:b/>
                <w:color w:val="0C0C0C"/>
                <w:spacing w:val="-12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 xml:space="preserve">батькові: </w:t>
            </w:r>
            <w:r w:rsidRPr="00892D02">
              <w:rPr>
                <w:color w:val="0C0C0C"/>
                <w:sz w:val="24"/>
                <w:szCs w:val="24"/>
              </w:rPr>
              <w:t>копія відповідного свідоцтва або витяг з Державного реєстру актів цивільного</w:t>
            </w:r>
            <w:r w:rsidRPr="00892D02">
              <w:rPr>
                <w:color w:val="0C0C0C"/>
                <w:spacing w:val="72"/>
                <w:w w:val="15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стану</w:t>
            </w:r>
            <w:r w:rsidRPr="00892D02">
              <w:rPr>
                <w:color w:val="0C0C0C"/>
                <w:spacing w:val="73"/>
                <w:w w:val="15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громадян</w:t>
            </w:r>
            <w:r w:rsidRPr="00892D02">
              <w:rPr>
                <w:color w:val="0C0C0C"/>
                <w:spacing w:val="72"/>
                <w:w w:val="15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про</w:t>
            </w:r>
            <w:r w:rsidRPr="00892D02">
              <w:rPr>
                <w:color w:val="0C0C0C"/>
                <w:spacing w:val="73"/>
                <w:w w:val="15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державну</w:t>
            </w:r>
            <w:r w:rsidRPr="00892D02">
              <w:rPr>
                <w:color w:val="0C0C0C"/>
                <w:spacing w:val="72"/>
                <w:w w:val="15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реєстрацію</w:t>
            </w:r>
            <w:r w:rsidRPr="00892D02">
              <w:rPr>
                <w:color w:val="0C0C0C"/>
                <w:spacing w:val="73"/>
                <w:w w:val="15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>народження дитини;</w:t>
            </w:r>
          </w:p>
          <w:p w14:paraId="6F5139CA" w14:textId="77777777" w:rsidR="00A72256" w:rsidRPr="00892D02" w:rsidRDefault="00A72256" w:rsidP="00A72256">
            <w:pPr>
              <w:pStyle w:val="TableParagraph"/>
              <w:spacing w:before="0"/>
              <w:ind w:left="62" w:right="141" w:firstLine="505"/>
              <w:jc w:val="both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копії</w:t>
            </w:r>
            <w:r w:rsidRPr="00892D02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першої</w:t>
            </w:r>
            <w:r w:rsidRPr="00892D02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–</w:t>
            </w:r>
            <w:r w:rsidRPr="00892D02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четвертої</w:t>
            </w:r>
            <w:r w:rsidRPr="00892D02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сторінки</w:t>
            </w:r>
            <w:r w:rsidRPr="00892D02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(при</w:t>
            </w:r>
            <w:r w:rsidRPr="00892D02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досягненні</w:t>
            </w:r>
            <w:r w:rsidRPr="00892D02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особою</w:t>
            </w:r>
            <w:r w:rsidRPr="00892D02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45-річного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віку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–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копії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першої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–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шостої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сторінки)</w:t>
            </w:r>
            <w:r w:rsidRPr="00892D02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паспорта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громадянина України у вигляді книжечки (лицьового боку паспорта громадянина України у вигляді картки);</w:t>
            </w:r>
          </w:p>
          <w:p w14:paraId="1A22E8C1" w14:textId="77777777" w:rsidR="00A72256" w:rsidRPr="00892D02" w:rsidRDefault="00A72256" w:rsidP="00A72256">
            <w:pPr>
              <w:pStyle w:val="TableParagraph"/>
              <w:spacing w:before="0"/>
              <w:ind w:left="62" w:right="141" w:firstLine="505"/>
              <w:jc w:val="both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посвідчення</w:t>
            </w:r>
            <w:r w:rsidRPr="00892D0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учасника</w:t>
            </w:r>
            <w:r w:rsidRPr="00892D0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бойових</w:t>
            </w:r>
            <w:r w:rsidRPr="00892D0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дій; лист талонів;</w:t>
            </w:r>
          </w:p>
          <w:p w14:paraId="4847FD05" w14:textId="77777777" w:rsidR="00A72256" w:rsidRPr="00892D02" w:rsidRDefault="00A72256" w:rsidP="00A72256">
            <w:pPr>
              <w:pStyle w:val="TableParagraph"/>
              <w:spacing w:before="0"/>
              <w:ind w:left="62" w:right="141" w:firstLine="505"/>
              <w:jc w:val="both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кольорова</w:t>
            </w:r>
            <w:r w:rsidRPr="00892D02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 xml:space="preserve">фотокартка розміром 3×4 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>сантиметри;</w:t>
            </w:r>
          </w:p>
          <w:p w14:paraId="0CC2788B" w14:textId="77777777" w:rsidR="00A72256" w:rsidRPr="00892D02" w:rsidRDefault="00A72256" w:rsidP="00A72256">
            <w:pPr>
              <w:pStyle w:val="TableParagraph"/>
              <w:spacing w:before="3"/>
              <w:ind w:left="62" w:right="141" w:firstLine="505"/>
              <w:jc w:val="both"/>
              <w:rPr>
                <w:sz w:val="24"/>
                <w:szCs w:val="24"/>
              </w:rPr>
            </w:pPr>
          </w:p>
          <w:p w14:paraId="257CF9BA" w14:textId="77777777" w:rsidR="00A72256" w:rsidRPr="00892D02" w:rsidRDefault="00A72256" w:rsidP="00A72256">
            <w:pPr>
              <w:pStyle w:val="TableParagraph"/>
              <w:spacing w:before="0"/>
              <w:ind w:left="62" w:right="141" w:firstLine="505"/>
              <w:jc w:val="both"/>
              <w:rPr>
                <w:b/>
                <w:color w:val="0C0C0C"/>
                <w:sz w:val="24"/>
                <w:szCs w:val="24"/>
              </w:rPr>
            </w:pPr>
            <w:r w:rsidRPr="00892D02">
              <w:rPr>
                <w:b/>
                <w:color w:val="0C0C0C"/>
                <w:sz w:val="24"/>
                <w:szCs w:val="24"/>
              </w:rPr>
              <w:t>4) у зв’язку із внесенням помилкового запису до посвідчення учасника бойових дій або листа талонів:</w:t>
            </w:r>
          </w:p>
          <w:p w14:paraId="395E94BF" w14:textId="09C44456" w:rsidR="00A72256" w:rsidRPr="00892D02" w:rsidRDefault="00A72256" w:rsidP="00A72256">
            <w:pPr>
              <w:pStyle w:val="TableParagraph"/>
              <w:tabs>
                <w:tab w:val="left" w:pos="2240"/>
                <w:tab w:val="left" w:pos="3495"/>
                <w:tab w:val="left" w:pos="4657"/>
                <w:tab w:val="left" w:pos="5218"/>
                <w:tab w:val="left" w:pos="6127"/>
                <w:tab w:val="left" w:pos="6848"/>
                <w:tab w:val="left" w:pos="7974"/>
              </w:tabs>
              <w:spacing w:before="62"/>
              <w:ind w:left="62" w:right="141" w:firstLine="505"/>
              <w:jc w:val="both"/>
              <w:rPr>
                <w:sz w:val="24"/>
                <w:szCs w:val="24"/>
              </w:rPr>
            </w:pPr>
            <w:r w:rsidRPr="00892D02">
              <w:rPr>
                <w:color w:val="0C0C0C"/>
                <w:spacing w:val="-2"/>
                <w:sz w:val="24"/>
                <w:szCs w:val="24"/>
              </w:rPr>
              <w:t>посвідчення</w:t>
            </w:r>
            <w:r w:rsidRPr="00892D02">
              <w:rPr>
                <w:color w:val="0C0C0C"/>
                <w:sz w:val="24"/>
                <w:szCs w:val="24"/>
              </w:rPr>
              <w:tab/>
            </w:r>
            <w:r w:rsidRPr="00892D02">
              <w:rPr>
                <w:color w:val="0C0C0C"/>
                <w:spacing w:val="-2"/>
                <w:sz w:val="24"/>
                <w:szCs w:val="24"/>
              </w:rPr>
              <w:t>учасника</w:t>
            </w:r>
            <w:r w:rsidRPr="00892D02">
              <w:rPr>
                <w:color w:val="0C0C0C"/>
                <w:sz w:val="24"/>
                <w:szCs w:val="24"/>
              </w:rPr>
              <w:tab/>
            </w:r>
            <w:r w:rsidRPr="00892D02">
              <w:rPr>
                <w:color w:val="0C0C0C"/>
                <w:spacing w:val="-2"/>
                <w:sz w:val="24"/>
                <w:szCs w:val="24"/>
              </w:rPr>
              <w:t>бойових</w:t>
            </w:r>
            <w:r w:rsidRPr="00892D02">
              <w:rPr>
                <w:color w:val="0C0C0C"/>
                <w:sz w:val="24"/>
                <w:szCs w:val="24"/>
              </w:rPr>
              <w:tab/>
            </w:r>
            <w:r w:rsidRPr="00892D02">
              <w:rPr>
                <w:color w:val="0C0C0C"/>
                <w:spacing w:val="-4"/>
                <w:sz w:val="24"/>
                <w:szCs w:val="24"/>
              </w:rPr>
              <w:t xml:space="preserve">дій 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 xml:space="preserve">та/або </w:t>
            </w:r>
            <w:r w:rsidRPr="00892D02">
              <w:rPr>
                <w:color w:val="0C0C0C"/>
                <w:spacing w:val="-4"/>
                <w:sz w:val="24"/>
                <w:szCs w:val="24"/>
              </w:rPr>
              <w:t xml:space="preserve">лист 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 xml:space="preserve">талонів, </w:t>
            </w:r>
            <w:r w:rsidRPr="00892D02">
              <w:rPr>
                <w:color w:val="0C0C0C"/>
                <w:spacing w:val="-4"/>
                <w:sz w:val="24"/>
                <w:szCs w:val="24"/>
              </w:rPr>
              <w:t xml:space="preserve">які 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>замінюються;</w:t>
            </w:r>
          </w:p>
          <w:p w14:paraId="7C7D2997" w14:textId="77777777" w:rsidR="00A72256" w:rsidRPr="00892D02" w:rsidRDefault="00A72256" w:rsidP="00A72256">
            <w:pPr>
              <w:pStyle w:val="TableParagraph"/>
              <w:spacing w:before="0"/>
              <w:ind w:left="62" w:right="141" w:firstLine="505"/>
              <w:jc w:val="both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кольорова</w:t>
            </w:r>
            <w:r w:rsidRPr="00892D02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 xml:space="preserve">фотокартка розміром 3×4 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>сантиметри.</w:t>
            </w:r>
          </w:p>
          <w:p w14:paraId="68B18DA0" w14:textId="77777777" w:rsidR="00A72256" w:rsidRPr="00892D02" w:rsidRDefault="00A72256" w:rsidP="00A72256">
            <w:pPr>
              <w:pStyle w:val="TableParagraph"/>
              <w:spacing w:before="240"/>
              <w:ind w:left="62" w:right="141" w:firstLine="505"/>
              <w:jc w:val="both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Видача</w:t>
            </w:r>
            <w:r w:rsidRPr="00892D02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нового</w:t>
            </w:r>
            <w:r w:rsidRPr="00892D02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посвідчення</w:t>
            </w:r>
            <w:r w:rsidRPr="00892D02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учасника</w:t>
            </w:r>
            <w:r w:rsidRPr="00892D02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бойових</w:t>
            </w:r>
            <w:r w:rsidRPr="00892D02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дій</w:t>
            </w:r>
            <w:r w:rsidRPr="00892D02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 xml:space="preserve">здійснюється </w:t>
            </w:r>
            <w:proofErr w:type="spellStart"/>
            <w:r w:rsidRPr="00892D02">
              <w:rPr>
                <w:color w:val="0C0C0C"/>
                <w:sz w:val="24"/>
                <w:szCs w:val="24"/>
              </w:rPr>
              <w:t>Мінветеранів</w:t>
            </w:r>
            <w:proofErr w:type="spellEnd"/>
            <w:r w:rsidRPr="00892D0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без</w:t>
            </w:r>
            <w:r w:rsidRPr="00892D0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повторного</w:t>
            </w:r>
            <w:r w:rsidRPr="00892D02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розгляду</w:t>
            </w:r>
            <w:r w:rsidRPr="00892D0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на</w:t>
            </w:r>
            <w:r w:rsidRPr="00892D02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засіданні</w:t>
            </w:r>
            <w:r w:rsidRPr="00892D0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міжвідомчої</w:t>
            </w:r>
            <w:r w:rsidRPr="00892D02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>комісії.</w:t>
            </w:r>
          </w:p>
          <w:p w14:paraId="7E93120E" w14:textId="77777777" w:rsidR="00A72256" w:rsidRPr="00892D02" w:rsidRDefault="00A72256" w:rsidP="00A72256">
            <w:pPr>
              <w:pStyle w:val="TableParagraph"/>
              <w:spacing w:before="4"/>
              <w:ind w:left="62" w:right="141" w:firstLine="505"/>
              <w:jc w:val="both"/>
              <w:rPr>
                <w:sz w:val="24"/>
                <w:szCs w:val="24"/>
              </w:rPr>
            </w:pPr>
          </w:p>
          <w:p w14:paraId="6B28A89B" w14:textId="77777777" w:rsidR="00A72256" w:rsidRPr="00892D02" w:rsidRDefault="00A72256" w:rsidP="00A72256">
            <w:pPr>
              <w:pStyle w:val="TableParagraph"/>
              <w:spacing w:before="0"/>
              <w:ind w:left="62" w:right="141" w:firstLine="505"/>
              <w:jc w:val="both"/>
              <w:rPr>
                <w:i/>
                <w:sz w:val="24"/>
                <w:szCs w:val="24"/>
              </w:rPr>
            </w:pPr>
            <w:r w:rsidRPr="00892D02">
              <w:rPr>
                <w:i/>
                <w:color w:val="0C0C0C"/>
                <w:spacing w:val="-2"/>
                <w:sz w:val="24"/>
                <w:szCs w:val="24"/>
              </w:rPr>
              <w:t>Примітка:</w:t>
            </w:r>
          </w:p>
          <w:p w14:paraId="5DE0BEA1" w14:textId="11D93687" w:rsidR="00A72256" w:rsidRPr="00892D02" w:rsidRDefault="00A72256" w:rsidP="00A72256">
            <w:pPr>
              <w:pStyle w:val="TableParagraph"/>
              <w:spacing w:before="0"/>
              <w:ind w:left="62" w:right="141" w:firstLine="505"/>
              <w:jc w:val="both"/>
              <w:rPr>
                <w:sz w:val="24"/>
                <w:szCs w:val="24"/>
              </w:rPr>
            </w:pPr>
            <w:r w:rsidRPr="00892D02">
              <w:rPr>
                <w:i/>
                <w:color w:val="0C0C0C"/>
                <w:sz w:val="24"/>
                <w:szCs w:val="24"/>
              </w:rPr>
              <w:t>копії</w:t>
            </w:r>
            <w:r w:rsidRPr="00892D02">
              <w:rPr>
                <w:i/>
                <w:color w:val="0C0C0C"/>
                <w:spacing w:val="-5"/>
                <w:sz w:val="24"/>
                <w:szCs w:val="24"/>
              </w:rPr>
              <w:t xml:space="preserve"> </w:t>
            </w:r>
            <w:r w:rsidRPr="00892D02">
              <w:rPr>
                <w:i/>
                <w:color w:val="0C0C0C"/>
                <w:sz w:val="24"/>
                <w:szCs w:val="24"/>
              </w:rPr>
              <w:t>документів,</w:t>
            </w:r>
            <w:r w:rsidRPr="00892D02">
              <w:rPr>
                <w:i/>
                <w:color w:val="0C0C0C"/>
                <w:spacing w:val="-2"/>
                <w:sz w:val="24"/>
                <w:szCs w:val="24"/>
              </w:rPr>
              <w:t xml:space="preserve"> </w:t>
            </w:r>
            <w:r w:rsidRPr="00892D02">
              <w:rPr>
                <w:i/>
                <w:color w:val="0C0C0C"/>
                <w:sz w:val="24"/>
                <w:szCs w:val="24"/>
              </w:rPr>
              <w:t>що</w:t>
            </w:r>
            <w:r w:rsidRPr="00892D02">
              <w:rPr>
                <w:i/>
                <w:color w:val="0C0C0C"/>
                <w:spacing w:val="-2"/>
                <w:sz w:val="24"/>
                <w:szCs w:val="24"/>
              </w:rPr>
              <w:t xml:space="preserve"> </w:t>
            </w:r>
            <w:r w:rsidRPr="00892D02">
              <w:rPr>
                <w:i/>
                <w:color w:val="0C0C0C"/>
                <w:sz w:val="24"/>
                <w:szCs w:val="24"/>
              </w:rPr>
              <w:t>додаються</w:t>
            </w:r>
            <w:r w:rsidRPr="00892D02">
              <w:rPr>
                <w:i/>
                <w:color w:val="0C0C0C"/>
                <w:spacing w:val="-2"/>
                <w:sz w:val="24"/>
                <w:szCs w:val="24"/>
              </w:rPr>
              <w:t xml:space="preserve"> </w:t>
            </w:r>
            <w:r w:rsidRPr="00892D02">
              <w:rPr>
                <w:i/>
                <w:color w:val="0C0C0C"/>
                <w:sz w:val="24"/>
                <w:szCs w:val="24"/>
              </w:rPr>
              <w:t>до</w:t>
            </w:r>
            <w:r w:rsidRPr="00892D02">
              <w:rPr>
                <w:i/>
                <w:color w:val="0C0C0C"/>
                <w:spacing w:val="-1"/>
                <w:sz w:val="24"/>
                <w:szCs w:val="24"/>
              </w:rPr>
              <w:t xml:space="preserve"> </w:t>
            </w:r>
            <w:r w:rsidRPr="00892D02">
              <w:rPr>
                <w:i/>
                <w:color w:val="0C0C0C"/>
                <w:sz w:val="24"/>
                <w:szCs w:val="24"/>
              </w:rPr>
              <w:t>заяви,</w:t>
            </w:r>
            <w:r w:rsidRPr="00892D02">
              <w:rPr>
                <w:i/>
                <w:color w:val="0C0C0C"/>
                <w:spacing w:val="-3"/>
                <w:sz w:val="24"/>
                <w:szCs w:val="24"/>
              </w:rPr>
              <w:t xml:space="preserve"> </w:t>
            </w:r>
            <w:r w:rsidRPr="00892D02">
              <w:rPr>
                <w:i/>
                <w:color w:val="0C0C0C"/>
                <w:sz w:val="24"/>
                <w:szCs w:val="24"/>
              </w:rPr>
              <w:t>звіряються</w:t>
            </w:r>
            <w:r w:rsidRPr="00892D02">
              <w:rPr>
                <w:i/>
                <w:color w:val="0C0C0C"/>
                <w:spacing w:val="-3"/>
                <w:sz w:val="24"/>
                <w:szCs w:val="24"/>
              </w:rPr>
              <w:t xml:space="preserve"> </w:t>
            </w:r>
            <w:r w:rsidRPr="00892D02">
              <w:rPr>
                <w:i/>
                <w:color w:val="0C0C0C"/>
                <w:sz w:val="24"/>
                <w:szCs w:val="24"/>
              </w:rPr>
              <w:t>з</w:t>
            </w:r>
            <w:r w:rsidRPr="00892D02">
              <w:rPr>
                <w:i/>
                <w:color w:val="0C0C0C"/>
                <w:spacing w:val="-2"/>
                <w:sz w:val="24"/>
                <w:szCs w:val="24"/>
              </w:rPr>
              <w:t xml:space="preserve"> оригіналами</w:t>
            </w:r>
          </w:p>
        </w:tc>
      </w:tr>
      <w:tr w:rsidR="00C76F87" w:rsidRPr="00892D02" w14:paraId="4193DCD1" w14:textId="77777777" w:rsidTr="00A72256">
        <w:trPr>
          <w:trHeight w:val="1264"/>
        </w:trPr>
        <w:tc>
          <w:tcPr>
            <w:tcW w:w="499" w:type="dxa"/>
          </w:tcPr>
          <w:p w14:paraId="7B0843CC" w14:textId="77777777" w:rsidR="00C76F87" w:rsidRPr="00892D02" w:rsidRDefault="00000000">
            <w:pPr>
              <w:pStyle w:val="TableParagraph"/>
              <w:spacing w:before="62"/>
              <w:ind w:left="15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lastRenderedPageBreak/>
              <w:t>9</w:t>
            </w:r>
          </w:p>
        </w:tc>
        <w:tc>
          <w:tcPr>
            <w:tcW w:w="3855" w:type="dxa"/>
            <w:tcBorders>
              <w:top w:val="single" w:sz="4" w:space="0" w:color="000000"/>
            </w:tcBorders>
          </w:tcPr>
          <w:p w14:paraId="071DEB6A" w14:textId="77777777" w:rsidR="00C76F87" w:rsidRPr="00892D02" w:rsidRDefault="00000000">
            <w:pPr>
              <w:pStyle w:val="TableParagraph"/>
              <w:tabs>
                <w:tab w:val="left" w:pos="1072"/>
                <w:tab w:val="left" w:pos="2243"/>
                <w:tab w:val="left" w:pos="3826"/>
                <w:tab w:val="left" w:pos="5355"/>
              </w:tabs>
              <w:spacing w:before="62"/>
              <w:ind w:left="60" w:right="43"/>
              <w:rPr>
                <w:sz w:val="24"/>
                <w:szCs w:val="24"/>
              </w:rPr>
            </w:pPr>
            <w:r w:rsidRPr="00892D02">
              <w:rPr>
                <w:color w:val="0C0C0C"/>
                <w:spacing w:val="-2"/>
                <w:sz w:val="24"/>
                <w:szCs w:val="24"/>
              </w:rPr>
              <w:t>Спосіб</w:t>
            </w:r>
            <w:r w:rsidRPr="00892D02">
              <w:rPr>
                <w:color w:val="0C0C0C"/>
                <w:sz w:val="24"/>
                <w:szCs w:val="24"/>
              </w:rPr>
              <w:tab/>
            </w:r>
            <w:r w:rsidRPr="00892D02">
              <w:rPr>
                <w:color w:val="0C0C0C"/>
                <w:spacing w:val="-2"/>
                <w:sz w:val="24"/>
                <w:szCs w:val="24"/>
              </w:rPr>
              <w:t>подання</w:t>
            </w:r>
            <w:r w:rsidRPr="00892D02">
              <w:rPr>
                <w:color w:val="0C0C0C"/>
                <w:sz w:val="24"/>
                <w:szCs w:val="24"/>
              </w:rPr>
              <w:tab/>
            </w:r>
            <w:r w:rsidRPr="00892D02">
              <w:rPr>
                <w:color w:val="0C0C0C"/>
                <w:spacing w:val="-2"/>
                <w:sz w:val="24"/>
                <w:szCs w:val="24"/>
              </w:rPr>
              <w:t>документів,</w:t>
            </w:r>
            <w:r w:rsidRPr="00892D02">
              <w:rPr>
                <w:color w:val="0C0C0C"/>
                <w:sz w:val="24"/>
                <w:szCs w:val="24"/>
              </w:rPr>
              <w:tab/>
            </w:r>
            <w:r w:rsidRPr="00892D02">
              <w:rPr>
                <w:color w:val="0C0C0C"/>
                <w:spacing w:val="-2"/>
                <w:sz w:val="24"/>
                <w:szCs w:val="24"/>
              </w:rPr>
              <w:t>необхідних</w:t>
            </w:r>
            <w:r w:rsidRPr="00892D02">
              <w:rPr>
                <w:color w:val="0C0C0C"/>
                <w:sz w:val="24"/>
                <w:szCs w:val="24"/>
              </w:rPr>
              <w:tab/>
            </w:r>
            <w:r w:rsidRPr="00892D02">
              <w:rPr>
                <w:color w:val="0C0C0C"/>
                <w:spacing w:val="-4"/>
                <w:sz w:val="24"/>
                <w:szCs w:val="24"/>
              </w:rPr>
              <w:t xml:space="preserve">для </w:t>
            </w:r>
            <w:r w:rsidRPr="00892D02">
              <w:rPr>
                <w:color w:val="0C0C0C"/>
                <w:sz w:val="24"/>
                <w:szCs w:val="24"/>
              </w:rPr>
              <w:t>отримання адміністративної послуги</w:t>
            </w:r>
          </w:p>
        </w:tc>
        <w:tc>
          <w:tcPr>
            <w:tcW w:w="5529" w:type="dxa"/>
            <w:tcBorders>
              <w:top w:val="single" w:sz="4" w:space="0" w:color="000000"/>
            </w:tcBorders>
          </w:tcPr>
          <w:p w14:paraId="21DCF031" w14:textId="77777777" w:rsidR="00C76F87" w:rsidRPr="00892D02" w:rsidRDefault="00000000" w:rsidP="00A72256">
            <w:pPr>
              <w:pStyle w:val="TableParagraph"/>
              <w:spacing w:before="62"/>
              <w:ind w:left="118" w:right="141"/>
              <w:jc w:val="both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Заява</w:t>
            </w:r>
            <w:r w:rsidRPr="00892D02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разом із</w:t>
            </w:r>
            <w:r w:rsidRPr="00892D02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доданими до</w:t>
            </w:r>
            <w:r w:rsidRPr="00892D02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неї</w:t>
            </w:r>
            <w:r w:rsidRPr="00892D02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копіями</w:t>
            </w:r>
            <w:r w:rsidRPr="00892D02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 xml:space="preserve">документів 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>подаються:</w:t>
            </w:r>
          </w:p>
          <w:p w14:paraId="33F7417F" w14:textId="77777777" w:rsidR="00C76F87" w:rsidRPr="00892D02" w:rsidRDefault="00000000" w:rsidP="00A72256">
            <w:pPr>
              <w:pStyle w:val="TableParagraph"/>
              <w:numPr>
                <w:ilvl w:val="0"/>
                <w:numId w:val="2"/>
              </w:numPr>
              <w:tabs>
                <w:tab w:val="left" w:pos="897"/>
              </w:tabs>
              <w:spacing w:before="0"/>
              <w:ind w:left="59" w:right="141" w:firstLine="567"/>
              <w:jc w:val="both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 xml:space="preserve">До </w:t>
            </w:r>
            <w:proofErr w:type="spellStart"/>
            <w:r w:rsidRPr="00892D02">
              <w:rPr>
                <w:color w:val="0C0C0C"/>
                <w:sz w:val="24"/>
                <w:szCs w:val="24"/>
              </w:rPr>
              <w:t>Мінветеранів</w:t>
            </w:r>
            <w:proofErr w:type="spellEnd"/>
            <w:r w:rsidRPr="00892D02">
              <w:rPr>
                <w:color w:val="0C0C0C"/>
                <w:sz w:val="24"/>
                <w:szCs w:val="24"/>
              </w:rPr>
              <w:t xml:space="preserve"> особисто з пред’явленням документа, що посвідчує особу заявника, або через законного представника чи уповноважену особу, чи надсилається:</w:t>
            </w:r>
          </w:p>
          <w:p w14:paraId="2F9879BB" w14:textId="77777777" w:rsidR="00C76F87" w:rsidRPr="00892D02" w:rsidRDefault="00000000" w:rsidP="00A72256">
            <w:pPr>
              <w:pStyle w:val="TableParagraph"/>
              <w:spacing w:before="0"/>
              <w:ind w:right="141" w:firstLine="567"/>
              <w:jc w:val="both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засобами</w:t>
            </w:r>
            <w:r w:rsidRPr="00892D02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поштового</w:t>
            </w:r>
            <w:r w:rsidRPr="00892D02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зв’язку,</w:t>
            </w:r>
            <w:r w:rsidRPr="00892D02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на</w:t>
            </w:r>
            <w:r w:rsidRPr="00892D02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адресу:</w:t>
            </w:r>
            <w:r w:rsidRPr="00892D02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вулиця</w:t>
            </w:r>
            <w:r w:rsidRPr="00892D02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Хрещатик, буд. 34, м. Київ, 01001.</w:t>
            </w:r>
          </w:p>
          <w:p w14:paraId="0782D78C" w14:textId="497E5B5A" w:rsidR="00C76F87" w:rsidRPr="00892D02" w:rsidRDefault="00000000" w:rsidP="00A72256">
            <w:pPr>
              <w:pStyle w:val="TableParagraph"/>
              <w:numPr>
                <w:ilvl w:val="0"/>
                <w:numId w:val="2"/>
              </w:numPr>
              <w:tabs>
                <w:tab w:val="left" w:pos="897"/>
              </w:tabs>
              <w:spacing w:before="0"/>
              <w:ind w:left="59" w:right="141" w:firstLine="567"/>
              <w:jc w:val="both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До центру незалежно від задекларованого/зареєстрованого місця проживання.</w:t>
            </w:r>
            <w:r w:rsidR="00A72256" w:rsidRPr="00892D02">
              <w:rPr>
                <w:color w:val="0C0C0C"/>
                <w:sz w:val="24"/>
                <w:szCs w:val="24"/>
              </w:rPr>
              <w:t xml:space="preserve"> </w:t>
            </w:r>
          </w:p>
        </w:tc>
      </w:tr>
      <w:tr w:rsidR="00C76F87" w:rsidRPr="00892D02" w14:paraId="411803D9" w14:textId="77777777" w:rsidTr="00A72256">
        <w:trPr>
          <w:trHeight w:val="740"/>
        </w:trPr>
        <w:tc>
          <w:tcPr>
            <w:tcW w:w="499" w:type="dxa"/>
          </w:tcPr>
          <w:p w14:paraId="608B184A" w14:textId="77777777" w:rsidR="00C76F87" w:rsidRPr="00892D02" w:rsidRDefault="00000000">
            <w:pPr>
              <w:pStyle w:val="TableParagraph"/>
              <w:ind w:left="99" w:right="84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pacing w:val="-5"/>
                <w:sz w:val="24"/>
                <w:szCs w:val="24"/>
              </w:rPr>
              <w:t>10</w:t>
            </w:r>
          </w:p>
        </w:tc>
        <w:tc>
          <w:tcPr>
            <w:tcW w:w="3855" w:type="dxa"/>
          </w:tcPr>
          <w:p w14:paraId="532FAAF8" w14:textId="6407E0FD" w:rsidR="00C76F87" w:rsidRPr="00892D02" w:rsidRDefault="00000000">
            <w:pPr>
              <w:pStyle w:val="TableParagraph"/>
              <w:tabs>
                <w:tab w:val="left" w:pos="2123"/>
                <w:tab w:val="left" w:pos="4816"/>
              </w:tabs>
              <w:ind w:left="60" w:right="43"/>
              <w:rPr>
                <w:sz w:val="24"/>
                <w:szCs w:val="24"/>
              </w:rPr>
            </w:pPr>
            <w:r w:rsidRPr="00892D02">
              <w:rPr>
                <w:color w:val="0C0C0C"/>
                <w:spacing w:val="-2"/>
                <w:sz w:val="24"/>
                <w:szCs w:val="24"/>
              </w:rPr>
              <w:t>Платність</w:t>
            </w:r>
            <w:r w:rsidR="00A72256" w:rsidRPr="00892D0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>(безоплатність)</w:t>
            </w:r>
            <w:r w:rsidR="00A72256" w:rsidRPr="00892D0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 xml:space="preserve">надання </w:t>
            </w:r>
            <w:r w:rsidRPr="00892D02">
              <w:rPr>
                <w:color w:val="0C0C0C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529" w:type="dxa"/>
          </w:tcPr>
          <w:p w14:paraId="66BECEFF" w14:textId="77777777" w:rsidR="00C76F87" w:rsidRPr="00892D02" w:rsidRDefault="00000000" w:rsidP="00A72256">
            <w:pPr>
              <w:pStyle w:val="TableParagraph"/>
              <w:ind w:right="141"/>
              <w:rPr>
                <w:sz w:val="24"/>
                <w:szCs w:val="24"/>
              </w:rPr>
            </w:pPr>
            <w:r w:rsidRPr="00892D02">
              <w:rPr>
                <w:color w:val="0C0C0C"/>
                <w:spacing w:val="-2"/>
                <w:sz w:val="24"/>
                <w:szCs w:val="24"/>
              </w:rPr>
              <w:t>Безоплатно</w:t>
            </w:r>
          </w:p>
        </w:tc>
      </w:tr>
      <w:tr w:rsidR="00C76F87" w:rsidRPr="00892D02" w14:paraId="051C56F3" w14:textId="77777777" w:rsidTr="00A72256">
        <w:trPr>
          <w:trHeight w:val="597"/>
        </w:trPr>
        <w:tc>
          <w:tcPr>
            <w:tcW w:w="499" w:type="dxa"/>
          </w:tcPr>
          <w:p w14:paraId="5158754C" w14:textId="77777777" w:rsidR="00C76F87" w:rsidRPr="00892D02" w:rsidRDefault="00000000">
            <w:pPr>
              <w:pStyle w:val="TableParagraph"/>
              <w:ind w:left="99" w:right="84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pacing w:val="-5"/>
                <w:sz w:val="24"/>
                <w:szCs w:val="24"/>
              </w:rPr>
              <w:t>11</w:t>
            </w:r>
          </w:p>
        </w:tc>
        <w:tc>
          <w:tcPr>
            <w:tcW w:w="3855" w:type="dxa"/>
          </w:tcPr>
          <w:p w14:paraId="4998B9CD" w14:textId="77777777" w:rsidR="00C76F87" w:rsidRPr="00892D02" w:rsidRDefault="00000000">
            <w:pPr>
              <w:pStyle w:val="TableParagraph"/>
              <w:ind w:left="60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Строк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надання</w:t>
            </w:r>
            <w:r w:rsidRPr="00892D02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адміністративної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 xml:space="preserve"> послуги</w:t>
            </w:r>
          </w:p>
        </w:tc>
        <w:tc>
          <w:tcPr>
            <w:tcW w:w="5529" w:type="dxa"/>
          </w:tcPr>
          <w:p w14:paraId="031CDB79" w14:textId="77777777" w:rsidR="00C76F87" w:rsidRPr="00892D02" w:rsidRDefault="00000000" w:rsidP="00A72256">
            <w:pPr>
              <w:pStyle w:val="TableParagraph"/>
              <w:ind w:right="141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5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календарних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днів</w:t>
            </w:r>
            <w:r w:rsidRPr="00892D02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з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дня</w:t>
            </w:r>
            <w:r w:rsidRPr="00892D02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надходження</w:t>
            </w:r>
            <w:r w:rsidRPr="00892D02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pacing w:val="-4"/>
                <w:sz w:val="24"/>
                <w:szCs w:val="24"/>
              </w:rPr>
              <w:t>заяви</w:t>
            </w:r>
          </w:p>
        </w:tc>
      </w:tr>
      <w:tr w:rsidR="00C76F87" w:rsidRPr="00892D02" w14:paraId="6DDC130A" w14:textId="77777777" w:rsidTr="00A72256">
        <w:trPr>
          <w:trHeight w:val="740"/>
        </w:trPr>
        <w:tc>
          <w:tcPr>
            <w:tcW w:w="499" w:type="dxa"/>
          </w:tcPr>
          <w:p w14:paraId="2B405F47" w14:textId="77777777" w:rsidR="00C76F87" w:rsidRPr="00892D02" w:rsidRDefault="00000000">
            <w:pPr>
              <w:pStyle w:val="TableParagraph"/>
              <w:ind w:left="45" w:right="138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pacing w:val="-5"/>
                <w:sz w:val="24"/>
                <w:szCs w:val="24"/>
              </w:rPr>
              <w:lastRenderedPageBreak/>
              <w:t>12</w:t>
            </w:r>
          </w:p>
        </w:tc>
        <w:tc>
          <w:tcPr>
            <w:tcW w:w="3855" w:type="dxa"/>
          </w:tcPr>
          <w:p w14:paraId="5F93FDB3" w14:textId="0406814B" w:rsidR="00C76F87" w:rsidRPr="00892D02" w:rsidRDefault="00000000">
            <w:pPr>
              <w:pStyle w:val="TableParagraph"/>
              <w:tabs>
                <w:tab w:val="left" w:pos="1290"/>
                <w:tab w:val="left" w:pos="2453"/>
                <w:tab w:val="left" w:pos="3170"/>
                <w:tab w:val="left" w:pos="4409"/>
                <w:tab w:val="left" w:pos="4865"/>
              </w:tabs>
              <w:ind w:left="60" w:right="43"/>
              <w:rPr>
                <w:sz w:val="24"/>
                <w:szCs w:val="24"/>
              </w:rPr>
            </w:pPr>
            <w:r w:rsidRPr="00892D02">
              <w:rPr>
                <w:color w:val="0C0C0C"/>
                <w:spacing w:val="-2"/>
                <w:sz w:val="24"/>
                <w:szCs w:val="24"/>
              </w:rPr>
              <w:t>Перелік</w:t>
            </w:r>
            <w:r w:rsidRPr="00892D02">
              <w:rPr>
                <w:color w:val="0C0C0C"/>
                <w:sz w:val="24"/>
                <w:szCs w:val="24"/>
              </w:rPr>
              <w:tab/>
            </w:r>
            <w:r w:rsidRPr="00892D02">
              <w:rPr>
                <w:color w:val="0C0C0C"/>
                <w:spacing w:val="-2"/>
                <w:sz w:val="24"/>
                <w:szCs w:val="24"/>
              </w:rPr>
              <w:t>підстав</w:t>
            </w:r>
            <w:r w:rsidRPr="00892D02">
              <w:rPr>
                <w:color w:val="0C0C0C"/>
                <w:sz w:val="24"/>
                <w:szCs w:val="24"/>
              </w:rPr>
              <w:tab/>
            </w:r>
            <w:r w:rsidRPr="00892D02">
              <w:rPr>
                <w:color w:val="0C0C0C"/>
                <w:spacing w:val="-4"/>
                <w:sz w:val="24"/>
                <w:szCs w:val="24"/>
              </w:rPr>
              <w:t>для</w:t>
            </w:r>
            <w:r w:rsidR="00A72256" w:rsidRPr="00892D02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>відмови</w:t>
            </w:r>
            <w:r w:rsidRPr="00892D02">
              <w:rPr>
                <w:color w:val="0C0C0C"/>
                <w:sz w:val="24"/>
                <w:szCs w:val="24"/>
              </w:rPr>
              <w:tab/>
            </w:r>
            <w:r w:rsidRPr="00892D02">
              <w:rPr>
                <w:color w:val="0C0C0C"/>
                <w:spacing w:val="-10"/>
                <w:sz w:val="24"/>
                <w:szCs w:val="24"/>
              </w:rPr>
              <w:t>у</w:t>
            </w:r>
            <w:r w:rsidRPr="00892D02">
              <w:rPr>
                <w:color w:val="0C0C0C"/>
                <w:sz w:val="24"/>
                <w:szCs w:val="24"/>
              </w:rPr>
              <w:tab/>
            </w:r>
            <w:r w:rsidRPr="00892D02">
              <w:rPr>
                <w:color w:val="0C0C0C"/>
                <w:spacing w:val="-2"/>
                <w:sz w:val="24"/>
                <w:szCs w:val="24"/>
              </w:rPr>
              <w:t xml:space="preserve">наданні </w:t>
            </w:r>
            <w:r w:rsidRPr="00892D02">
              <w:rPr>
                <w:color w:val="0C0C0C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529" w:type="dxa"/>
          </w:tcPr>
          <w:p w14:paraId="4B78A198" w14:textId="77777777" w:rsidR="00C76F87" w:rsidRPr="00892D02" w:rsidRDefault="00000000" w:rsidP="00A72256">
            <w:pPr>
              <w:pStyle w:val="TableParagraph"/>
              <w:ind w:right="141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Подання</w:t>
            </w:r>
            <w:r w:rsidRPr="00892D02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неповного</w:t>
            </w:r>
            <w:r w:rsidRPr="00892D02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комплекту</w:t>
            </w:r>
            <w:r w:rsidRPr="00892D02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>документів</w:t>
            </w:r>
          </w:p>
        </w:tc>
      </w:tr>
      <w:tr w:rsidR="00C76F87" w:rsidRPr="00892D02" w14:paraId="326BA0BE" w14:textId="77777777" w:rsidTr="00A72256">
        <w:trPr>
          <w:trHeight w:val="740"/>
        </w:trPr>
        <w:tc>
          <w:tcPr>
            <w:tcW w:w="499" w:type="dxa"/>
          </w:tcPr>
          <w:p w14:paraId="2ED36A22" w14:textId="77777777" w:rsidR="00C76F87" w:rsidRPr="00892D02" w:rsidRDefault="00000000">
            <w:pPr>
              <w:pStyle w:val="TableParagraph"/>
              <w:ind w:left="45" w:right="138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pacing w:val="-5"/>
                <w:sz w:val="24"/>
                <w:szCs w:val="24"/>
              </w:rPr>
              <w:t>13</w:t>
            </w:r>
          </w:p>
        </w:tc>
        <w:tc>
          <w:tcPr>
            <w:tcW w:w="3855" w:type="dxa"/>
          </w:tcPr>
          <w:p w14:paraId="7F9B6BCC" w14:textId="77777777" w:rsidR="00C76F87" w:rsidRPr="00892D02" w:rsidRDefault="00000000">
            <w:pPr>
              <w:pStyle w:val="TableParagraph"/>
              <w:ind w:left="60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Результат</w:t>
            </w:r>
            <w:r w:rsidRPr="00892D02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надання</w:t>
            </w:r>
            <w:r w:rsidRPr="00892D02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адміністративної</w:t>
            </w:r>
            <w:r w:rsidRPr="00892D02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>послуги</w:t>
            </w:r>
          </w:p>
        </w:tc>
        <w:tc>
          <w:tcPr>
            <w:tcW w:w="5529" w:type="dxa"/>
          </w:tcPr>
          <w:p w14:paraId="08835BF6" w14:textId="77777777" w:rsidR="00C76F87" w:rsidRPr="00892D02" w:rsidRDefault="00000000" w:rsidP="00A72256">
            <w:pPr>
              <w:pStyle w:val="TableParagraph"/>
              <w:tabs>
                <w:tab w:val="left" w:pos="1134"/>
                <w:tab w:val="left" w:pos="2855"/>
                <w:tab w:val="left" w:pos="5468"/>
                <w:tab w:val="left" w:pos="5840"/>
                <w:tab w:val="left" w:pos="6817"/>
              </w:tabs>
              <w:ind w:right="141"/>
              <w:rPr>
                <w:sz w:val="24"/>
                <w:szCs w:val="24"/>
              </w:rPr>
            </w:pPr>
            <w:r w:rsidRPr="00892D02">
              <w:rPr>
                <w:color w:val="0C0C0C"/>
                <w:spacing w:val="-2"/>
                <w:sz w:val="24"/>
                <w:szCs w:val="24"/>
              </w:rPr>
              <w:t>Видача</w:t>
            </w:r>
            <w:r w:rsidRPr="00892D02">
              <w:rPr>
                <w:color w:val="0C0C0C"/>
                <w:sz w:val="24"/>
                <w:szCs w:val="24"/>
              </w:rPr>
              <w:tab/>
            </w:r>
            <w:r w:rsidRPr="00892D02">
              <w:rPr>
                <w:color w:val="0C0C0C"/>
                <w:spacing w:val="-2"/>
                <w:sz w:val="24"/>
                <w:szCs w:val="24"/>
              </w:rPr>
              <w:t>відповідного</w:t>
            </w:r>
            <w:r w:rsidRPr="00892D02">
              <w:rPr>
                <w:color w:val="0C0C0C"/>
                <w:sz w:val="24"/>
                <w:szCs w:val="24"/>
              </w:rPr>
              <w:tab/>
            </w:r>
            <w:r w:rsidRPr="00892D02">
              <w:rPr>
                <w:color w:val="0C0C0C"/>
                <w:spacing w:val="-2"/>
                <w:sz w:val="24"/>
                <w:szCs w:val="24"/>
              </w:rPr>
              <w:t>посвідчення/відмова</w:t>
            </w:r>
            <w:r w:rsidRPr="00892D02">
              <w:rPr>
                <w:color w:val="0C0C0C"/>
                <w:sz w:val="24"/>
                <w:szCs w:val="24"/>
              </w:rPr>
              <w:tab/>
            </w:r>
            <w:r w:rsidRPr="00892D02">
              <w:rPr>
                <w:color w:val="0C0C0C"/>
                <w:spacing w:val="-10"/>
                <w:sz w:val="24"/>
                <w:szCs w:val="24"/>
              </w:rPr>
              <w:t>у</w:t>
            </w:r>
            <w:r w:rsidRPr="00892D02">
              <w:rPr>
                <w:color w:val="0C0C0C"/>
                <w:sz w:val="24"/>
                <w:szCs w:val="24"/>
              </w:rPr>
              <w:tab/>
            </w:r>
            <w:r w:rsidRPr="00892D02">
              <w:rPr>
                <w:color w:val="0C0C0C"/>
                <w:spacing w:val="-2"/>
                <w:sz w:val="24"/>
                <w:szCs w:val="24"/>
              </w:rPr>
              <w:t>видачі</w:t>
            </w:r>
            <w:r w:rsidRPr="00892D02">
              <w:rPr>
                <w:color w:val="0C0C0C"/>
                <w:sz w:val="24"/>
                <w:szCs w:val="24"/>
              </w:rPr>
              <w:tab/>
            </w:r>
            <w:r w:rsidRPr="00892D02">
              <w:rPr>
                <w:color w:val="0C0C0C"/>
                <w:spacing w:val="-2"/>
                <w:sz w:val="24"/>
                <w:szCs w:val="24"/>
              </w:rPr>
              <w:t>відповідного посвідчення</w:t>
            </w:r>
          </w:p>
        </w:tc>
      </w:tr>
      <w:tr w:rsidR="00C76F87" w:rsidRPr="00892D02" w14:paraId="545D60DC" w14:textId="77777777" w:rsidTr="00A72256">
        <w:trPr>
          <w:trHeight w:val="1051"/>
        </w:trPr>
        <w:tc>
          <w:tcPr>
            <w:tcW w:w="499" w:type="dxa"/>
          </w:tcPr>
          <w:p w14:paraId="6DC3DD40" w14:textId="77777777" w:rsidR="00C76F87" w:rsidRPr="00892D02" w:rsidRDefault="00000000">
            <w:pPr>
              <w:pStyle w:val="TableParagraph"/>
              <w:ind w:left="60"/>
              <w:rPr>
                <w:sz w:val="24"/>
                <w:szCs w:val="24"/>
              </w:rPr>
            </w:pPr>
            <w:r w:rsidRPr="00892D02">
              <w:rPr>
                <w:color w:val="0C0C0C"/>
                <w:spacing w:val="-5"/>
                <w:sz w:val="24"/>
                <w:szCs w:val="24"/>
              </w:rPr>
              <w:t>14</w:t>
            </w:r>
          </w:p>
        </w:tc>
        <w:tc>
          <w:tcPr>
            <w:tcW w:w="3855" w:type="dxa"/>
          </w:tcPr>
          <w:p w14:paraId="0E0BCE79" w14:textId="77777777" w:rsidR="00C76F87" w:rsidRPr="00892D02" w:rsidRDefault="00000000">
            <w:pPr>
              <w:pStyle w:val="TableParagraph"/>
              <w:ind w:left="60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Способи</w:t>
            </w:r>
            <w:r w:rsidRPr="00892D02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отримання</w:t>
            </w:r>
            <w:r w:rsidRPr="00892D02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відповіді</w:t>
            </w:r>
            <w:r w:rsidRPr="00892D02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>(результату)</w:t>
            </w:r>
          </w:p>
        </w:tc>
        <w:tc>
          <w:tcPr>
            <w:tcW w:w="5529" w:type="dxa"/>
          </w:tcPr>
          <w:p w14:paraId="75FCB2EC" w14:textId="77777777" w:rsidR="00C76F87" w:rsidRPr="00892D02" w:rsidRDefault="00000000" w:rsidP="00A72256">
            <w:pPr>
              <w:pStyle w:val="TableParagraph"/>
              <w:ind w:right="141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 xml:space="preserve">В </w:t>
            </w:r>
            <w:proofErr w:type="spellStart"/>
            <w:r w:rsidRPr="00892D02">
              <w:rPr>
                <w:color w:val="0C0C0C"/>
                <w:spacing w:val="-2"/>
                <w:sz w:val="24"/>
                <w:szCs w:val="24"/>
              </w:rPr>
              <w:t>Мінветеранів</w:t>
            </w:r>
            <w:proofErr w:type="spellEnd"/>
            <w:r w:rsidRPr="00892D02">
              <w:rPr>
                <w:color w:val="0C0C0C"/>
                <w:spacing w:val="-2"/>
                <w:sz w:val="24"/>
                <w:szCs w:val="24"/>
              </w:rPr>
              <w:t>:</w:t>
            </w:r>
          </w:p>
          <w:p w14:paraId="7A69060F" w14:textId="77777777" w:rsidR="00C76F87" w:rsidRPr="00892D02" w:rsidRDefault="00000000" w:rsidP="00A72256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before="0"/>
              <w:ind w:right="141" w:hanging="271"/>
              <w:rPr>
                <w:sz w:val="24"/>
                <w:szCs w:val="24"/>
              </w:rPr>
            </w:pPr>
            <w:r w:rsidRPr="00892D02">
              <w:rPr>
                <w:color w:val="0C0C0C"/>
                <w:spacing w:val="-2"/>
                <w:sz w:val="24"/>
                <w:szCs w:val="24"/>
              </w:rPr>
              <w:t>Особисто</w:t>
            </w:r>
          </w:p>
          <w:p w14:paraId="2A1A773E" w14:textId="77777777" w:rsidR="00C76F87" w:rsidRPr="00892D02" w:rsidRDefault="00000000" w:rsidP="00A72256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before="0"/>
              <w:ind w:right="141" w:hanging="271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Через</w:t>
            </w:r>
            <w:r w:rsidRPr="00892D02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законного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представника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чи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уповноважену</w:t>
            </w:r>
            <w:r w:rsidRPr="00892D02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>особу</w:t>
            </w:r>
          </w:p>
        </w:tc>
      </w:tr>
    </w:tbl>
    <w:p w14:paraId="1D59C1DF" w14:textId="77777777" w:rsidR="00C76F87" w:rsidRPr="00892D02" w:rsidRDefault="00C76F87">
      <w:pPr>
        <w:pStyle w:val="a3"/>
        <w:rPr>
          <w:sz w:val="24"/>
          <w:szCs w:val="24"/>
        </w:rPr>
      </w:pPr>
    </w:p>
    <w:bookmarkEnd w:id="0"/>
    <w:p w14:paraId="0385AF14" w14:textId="77777777" w:rsidR="00892D02" w:rsidRPr="00892D02" w:rsidRDefault="00892D02" w:rsidP="00892D02">
      <w:pPr>
        <w:tabs>
          <w:tab w:val="left" w:pos="2268"/>
        </w:tabs>
        <w:spacing w:before="68"/>
        <w:ind w:left="5670"/>
        <w:rPr>
          <w:sz w:val="24"/>
          <w:szCs w:val="24"/>
        </w:rPr>
      </w:pPr>
      <w:r w:rsidRPr="00892D02">
        <w:rPr>
          <w:color w:val="0C0C0C"/>
          <w:spacing w:val="-2"/>
          <w:sz w:val="24"/>
          <w:szCs w:val="24"/>
        </w:rPr>
        <w:t>ЗАТВЕРДЖЕНО</w:t>
      </w:r>
    </w:p>
    <w:p w14:paraId="3A9A3868" w14:textId="77777777" w:rsidR="00892D02" w:rsidRPr="00892D02" w:rsidRDefault="00892D02" w:rsidP="00892D02">
      <w:pPr>
        <w:tabs>
          <w:tab w:val="left" w:pos="2268"/>
        </w:tabs>
        <w:ind w:left="5670"/>
        <w:rPr>
          <w:sz w:val="24"/>
          <w:szCs w:val="24"/>
        </w:rPr>
      </w:pPr>
      <w:r w:rsidRPr="00892D02">
        <w:rPr>
          <w:color w:val="0C0C0C"/>
          <w:sz w:val="24"/>
          <w:szCs w:val="24"/>
        </w:rPr>
        <w:t>Наказ</w:t>
      </w:r>
      <w:r w:rsidRPr="00892D02">
        <w:rPr>
          <w:color w:val="0C0C0C"/>
          <w:spacing w:val="-5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Міністерства</w:t>
      </w:r>
      <w:r w:rsidRPr="00892D02">
        <w:rPr>
          <w:color w:val="0C0C0C"/>
          <w:spacing w:val="-4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у</w:t>
      </w:r>
      <w:r w:rsidRPr="00892D02">
        <w:rPr>
          <w:color w:val="0C0C0C"/>
          <w:spacing w:val="-4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справах</w:t>
      </w:r>
      <w:r w:rsidRPr="00892D02">
        <w:rPr>
          <w:color w:val="0C0C0C"/>
          <w:spacing w:val="-4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ветеранів</w:t>
      </w:r>
      <w:r w:rsidRPr="00892D02">
        <w:rPr>
          <w:color w:val="0C0C0C"/>
          <w:spacing w:val="-4"/>
          <w:sz w:val="24"/>
          <w:szCs w:val="24"/>
        </w:rPr>
        <w:t xml:space="preserve"> </w:t>
      </w:r>
      <w:r w:rsidRPr="00892D02">
        <w:rPr>
          <w:color w:val="0C0C0C"/>
          <w:spacing w:val="-2"/>
          <w:sz w:val="24"/>
          <w:szCs w:val="24"/>
        </w:rPr>
        <w:t>України</w:t>
      </w:r>
    </w:p>
    <w:p w14:paraId="4972B2B7" w14:textId="77777777" w:rsidR="00892D02" w:rsidRPr="00892D02" w:rsidRDefault="00892D02" w:rsidP="00892D02">
      <w:pPr>
        <w:tabs>
          <w:tab w:val="left" w:pos="2268"/>
          <w:tab w:val="left" w:pos="10666"/>
          <w:tab w:val="left" w:pos="11274"/>
          <w:tab w:val="left" w:pos="12810"/>
        </w:tabs>
        <w:ind w:left="5670"/>
        <w:rPr>
          <w:sz w:val="24"/>
          <w:szCs w:val="24"/>
          <w:lang/>
        </w:rPr>
      </w:pPr>
      <w:r w:rsidRPr="00892D02">
        <w:rPr>
          <w:color w:val="0C0C0C"/>
          <w:sz w:val="24"/>
          <w:szCs w:val="24"/>
          <w:lang/>
        </w:rPr>
        <w:t xml:space="preserve">17.11.2025 </w:t>
      </w:r>
      <w:r w:rsidRPr="00892D02">
        <w:rPr>
          <w:color w:val="0C0C0C"/>
          <w:sz w:val="24"/>
          <w:szCs w:val="24"/>
        </w:rPr>
        <w:t>року №</w:t>
      </w:r>
      <w:r w:rsidRPr="00892D02">
        <w:rPr>
          <w:color w:val="0C0C0C"/>
          <w:sz w:val="24"/>
          <w:szCs w:val="24"/>
          <w:lang/>
        </w:rPr>
        <w:t>926</w:t>
      </w:r>
    </w:p>
    <w:p w14:paraId="503EF484" w14:textId="77777777" w:rsidR="00892D02" w:rsidRPr="00892D02" w:rsidRDefault="00892D02" w:rsidP="00892D02">
      <w:pPr>
        <w:spacing w:line="20" w:lineRule="exact"/>
        <w:rPr>
          <w:sz w:val="2"/>
          <w:szCs w:val="27"/>
        </w:rPr>
      </w:pPr>
    </w:p>
    <w:p w14:paraId="1A374439" w14:textId="77777777" w:rsidR="00892D02" w:rsidRPr="00892D02" w:rsidRDefault="00892D02" w:rsidP="00892D02">
      <w:pPr>
        <w:rPr>
          <w:sz w:val="20"/>
          <w:szCs w:val="27"/>
        </w:rPr>
      </w:pPr>
    </w:p>
    <w:p w14:paraId="5540F122" w14:textId="77777777" w:rsidR="00892D02" w:rsidRPr="00892D02" w:rsidRDefault="00892D02" w:rsidP="00892D02">
      <w:pPr>
        <w:spacing w:before="6"/>
        <w:rPr>
          <w:sz w:val="24"/>
          <w:szCs w:val="27"/>
        </w:rPr>
      </w:pPr>
    </w:p>
    <w:p w14:paraId="376F888F" w14:textId="77777777" w:rsidR="00892D02" w:rsidRPr="00892D02" w:rsidRDefault="00892D02" w:rsidP="00892D02">
      <w:pPr>
        <w:spacing w:before="89"/>
        <w:jc w:val="center"/>
        <w:rPr>
          <w:b/>
          <w:color w:val="0C0C0C"/>
          <w:sz w:val="27"/>
          <w:lang/>
        </w:rPr>
      </w:pPr>
      <w:r w:rsidRPr="00892D02">
        <w:rPr>
          <w:b/>
          <w:color w:val="0C0C0C"/>
          <w:sz w:val="27"/>
        </w:rPr>
        <w:t>ТЕХНОЛОГІЧНА КАРТКА</w:t>
      </w:r>
    </w:p>
    <w:p w14:paraId="4CD69C4E" w14:textId="77777777" w:rsidR="00892D02" w:rsidRPr="00892D02" w:rsidRDefault="00892D02" w:rsidP="00892D02">
      <w:pPr>
        <w:spacing w:before="89"/>
        <w:jc w:val="center"/>
        <w:rPr>
          <w:b/>
          <w:color w:val="0C0C0C"/>
          <w:sz w:val="27"/>
          <w:lang/>
        </w:rPr>
      </w:pPr>
      <w:r w:rsidRPr="00892D02">
        <w:rPr>
          <w:b/>
          <w:color w:val="0C0C0C"/>
          <w:sz w:val="27"/>
        </w:rPr>
        <w:t xml:space="preserve"> АДМІНІСТРАТИВНОЇ</w:t>
      </w:r>
      <w:r w:rsidRPr="00892D02">
        <w:rPr>
          <w:b/>
          <w:color w:val="0C0C0C"/>
          <w:spacing w:val="-17"/>
          <w:sz w:val="27"/>
        </w:rPr>
        <w:t xml:space="preserve"> </w:t>
      </w:r>
      <w:r w:rsidRPr="00892D02">
        <w:rPr>
          <w:b/>
          <w:color w:val="0C0C0C"/>
          <w:sz w:val="27"/>
        </w:rPr>
        <w:t>ПОСЛУГИ</w:t>
      </w:r>
    </w:p>
    <w:p w14:paraId="60374BAE" w14:textId="77777777" w:rsidR="00892D02" w:rsidRPr="00892D02" w:rsidRDefault="00892D02" w:rsidP="00892D02">
      <w:pPr>
        <w:spacing w:before="89"/>
        <w:jc w:val="center"/>
        <w:rPr>
          <w:b/>
          <w:sz w:val="27"/>
          <w:u w:val="single"/>
          <w:lang/>
        </w:rPr>
      </w:pPr>
      <w:r w:rsidRPr="00892D02">
        <w:rPr>
          <w:b/>
          <w:color w:val="0C0C0C"/>
          <w:sz w:val="27"/>
          <w:u w:val="single"/>
          <w:lang/>
        </w:rPr>
        <w:t>02607</w:t>
      </w:r>
    </w:p>
    <w:p w14:paraId="445F28E7" w14:textId="77777777" w:rsidR="00892D02" w:rsidRPr="00892D02" w:rsidRDefault="00892D02" w:rsidP="00892D02">
      <w:pPr>
        <w:jc w:val="center"/>
        <w:rPr>
          <w:b/>
          <w:sz w:val="27"/>
        </w:rPr>
      </w:pPr>
      <w:r w:rsidRPr="00892D02">
        <w:rPr>
          <w:b/>
          <w:color w:val="0C0C0C"/>
          <w:sz w:val="27"/>
        </w:rPr>
        <w:t>Заміна</w:t>
      </w:r>
      <w:r w:rsidRPr="00892D02">
        <w:rPr>
          <w:b/>
          <w:color w:val="0C0C0C"/>
          <w:spacing w:val="-3"/>
          <w:sz w:val="27"/>
        </w:rPr>
        <w:t xml:space="preserve"> </w:t>
      </w:r>
      <w:r w:rsidRPr="00892D02">
        <w:rPr>
          <w:b/>
          <w:color w:val="0C0C0C"/>
          <w:sz w:val="27"/>
        </w:rPr>
        <w:t>посвідчення</w:t>
      </w:r>
      <w:r w:rsidRPr="00892D02">
        <w:rPr>
          <w:b/>
          <w:color w:val="0C0C0C"/>
          <w:spacing w:val="-4"/>
          <w:sz w:val="27"/>
        </w:rPr>
        <w:t xml:space="preserve"> </w:t>
      </w:r>
      <w:r w:rsidRPr="00892D02">
        <w:rPr>
          <w:b/>
          <w:color w:val="0C0C0C"/>
          <w:sz w:val="27"/>
        </w:rPr>
        <w:t>учасника</w:t>
      </w:r>
      <w:r w:rsidRPr="00892D02">
        <w:rPr>
          <w:b/>
          <w:color w:val="0C0C0C"/>
          <w:spacing w:val="-3"/>
          <w:sz w:val="27"/>
        </w:rPr>
        <w:t xml:space="preserve"> </w:t>
      </w:r>
      <w:r w:rsidRPr="00892D02">
        <w:rPr>
          <w:b/>
          <w:color w:val="0C0C0C"/>
          <w:sz w:val="27"/>
        </w:rPr>
        <w:t>бойових</w:t>
      </w:r>
      <w:r w:rsidRPr="00892D02">
        <w:rPr>
          <w:b/>
          <w:color w:val="0C0C0C"/>
          <w:spacing w:val="-3"/>
          <w:sz w:val="27"/>
        </w:rPr>
        <w:t xml:space="preserve"> </w:t>
      </w:r>
      <w:r w:rsidRPr="00892D02">
        <w:rPr>
          <w:b/>
          <w:color w:val="0C0C0C"/>
          <w:sz w:val="27"/>
        </w:rPr>
        <w:t>дій,</w:t>
      </w:r>
      <w:r w:rsidRPr="00892D02">
        <w:rPr>
          <w:b/>
          <w:color w:val="0C0C0C"/>
          <w:spacing w:val="-3"/>
          <w:sz w:val="27"/>
        </w:rPr>
        <w:t xml:space="preserve"> </w:t>
      </w:r>
      <w:r w:rsidRPr="00892D02">
        <w:rPr>
          <w:b/>
          <w:color w:val="0C0C0C"/>
          <w:sz w:val="27"/>
        </w:rPr>
        <w:t>виданого</w:t>
      </w:r>
      <w:r w:rsidRPr="00892D02">
        <w:rPr>
          <w:b/>
          <w:color w:val="0C0C0C"/>
          <w:spacing w:val="-3"/>
          <w:sz w:val="27"/>
        </w:rPr>
        <w:t xml:space="preserve"> </w:t>
      </w:r>
      <w:proofErr w:type="spellStart"/>
      <w:r w:rsidRPr="00892D02">
        <w:rPr>
          <w:b/>
          <w:color w:val="0C0C0C"/>
          <w:sz w:val="27"/>
        </w:rPr>
        <w:t>Мінветеранів</w:t>
      </w:r>
      <w:proofErr w:type="spellEnd"/>
      <w:r w:rsidRPr="00892D02">
        <w:rPr>
          <w:b/>
          <w:color w:val="0C0C0C"/>
          <w:sz w:val="27"/>
        </w:rPr>
        <w:t>,</w:t>
      </w:r>
      <w:r w:rsidRPr="00892D02">
        <w:rPr>
          <w:b/>
          <w:color w:val="0C0C0C"/>
          <w:spacing w:val="-3"/>
          <w:sz w:val="27"/>
        </w:rPr>
        <w:t xml:space="preserve"> </w:t>
      </w:r>
      <w:r w:rsidRPr="00892D02">
        <w:rPr>
          <w:b/>
          <w:color w:val="0C0C0C"/>
          <w:sz w:val="27"/>
        </w:rPr>
        <w:t>на</w:t>
      </w:r>
      <w:r w:rsidRPr="00892D02">
        <w:rPr>
          <w:b/>
          <w:color w:val="0C0C0C"/>
          <w:spacing w:val="-4"/>
          <w:sz w:val="27"/>
        </w:rPr>
        <w:t xml:space="preserve"> </w:t>
      </w:r>
      <w:r w:rsidRPr="00892D02">
        <w:rPr>
          <w:b/>
          <w:color w:val="0C0C0C"/>
          <w:sz w:val="27"/>
        </w:rPr>
        <w:t>нове</w:t>
      </w:r>
      <w:r w:rsidRPr="00892D02">
        <w:rPr>
          <w:b/>
          <w:color w:val="0C0C0C"/>
          <w:spacing w:val="-4"/>
          <w:sz w:val="27"/>
        </w:rPr>
        <w:t xml:space="preserve"> </w:t>
      </w:r>
      <w:r w:rsidRPr="00892D02">
        <w:rPr>
          <w:b/>
          <w:color w:val="0C0C0C"/>
          <w:sz w:val="27"/>
        </w:rPr>
        <w:t>через</w:t>
      </w:r>
      <w:r w:rsidRPr="00892D02">
        <w:rPr>
          <w:b/>
          <w:color w:val="0C0C0C"/>
          <w:spacing w:val="-3"/>
          <w:sz w:val="27"/>
        </w:rPr>
        <w:t xml:space="preserve"> </w:t>
      </w:r>
      <w:r w:rsidRPr="00892D02">
        <w:rPr>
          <w:b/>
          <w:color w:val="0C0C0C"/>
          <w:sz w:val="27"/>
        </w:rPr>
        <w:t>його</w:t>
      </w:r>
      <w:r w:rsidRPr="00892D02">
        <w:rPr>
          <w:b/>
          <w:color w:val="0C0C0C"/>
          <w:spacing w:val="-4"/>
          <w:sz w:val="27"/>
        </w:rPr>
        <w:t xml:space="preserve"> </w:t>
      </w:r>
      <w:r w:rsidRPr="00892D02">
        <w:rPr>
          <w:b/>
          <w:color w:val="0C0C0C"/>
          <w:sz w:val="27"/>
        </w:rPr>
        <w:t>непридатність,</w:t>
      </w:r>
      <w:r w:rsidRPr="00892D02">
        <w:rPr>
          <w:b/>
          <w:color w:val="0C0C0C"/>
          <w:spacing w:val="-3"/>
          <w:sz w:val="27"/>
        </w:rPr>
        <w:t xml:space="preserve"> </w:t>
      </w:r>
      <w:r w:rsidRPr="00892D02">
        <w:rPr>
          <w:b/>
          <w:color w:val="0C0C0C"/>
          <w:sz w:val="27"/>
        </w:rPr>
        <w:t>втрату</w:t>
      </w:r>
      <w:r w:rsidRPr="00892D02">
        <w:rPr>
          <w:b/>
          <w:color w:val="0C0C0C"/>
          <w:spacing w:val="-4"/>
          <w:sz w:val="27"/>
        </w:rPr>
        <w:t xml:space="preserve"> </w:t>
      </w:r>
      <w:r w:rsidRPr="00892D02">
        <w:rPr>
          <w:b/>
          <w:color w:val="0C0C0C"/>
          <w:sz w:val="27"/>
        </w:rPr>
        <w:t>або</w:t>
      </w:r>
      <w:r w:rsidRPr="00892D02">
        <w:rPr>
          <w:b/>
          <w:color w:val="0C0C0C"/>
          <w:spacing w:val="-3"/>
          <w:sz w:val="27"/>
        </w:rPr>
        <w:t xml:space="preserve"> </w:t>
      </w:r>
      <w:r w:rsidRPr="00892D02">
        <w:rPr>
          <w:b/>
          <w:color w:val="0C0C0C"/>
          <w:sz w:val="27"/>
        </w:rPr>
        <w:t>зміну персональних даних</w:t>
      </w:r>
    </w:p>
    <w:p w14:paraId="11B105D4" w14:textId="77777777" w:rsidR="00892D02" w:rsidRPr="00892D02" w:rsidRDefault="00892D02" w:rsidP="00892D02">
      <w:pPr>
        <w:spacing w:before="6"/>
        <w:rPr>
          <w:b/>
          <w:sz w:val="26"/>
          <w:szCs w:val="27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2107"/>
        <w:gridCol w:w="2551"/>
        <w:gridCol w:w="2409"/>
        <w:gridCol w:w="1843"/>
        <w:gridCol w:w="11"/>
      </w:tblGrid>
      <w:tr w:rsidR="00892D02" w:rsidRPr="00892D02" w14:paraId="1F5A9CF7" w14:textId="77777777" w:rsidTr="00B32933">
        <w:trPr>
          <w:gridAfter w:val="1"/>
          <w:wAfter w:w="11" w:type="dxa"/>
          <w:trHeight w:val="987"/>
        </w:trPr>
        <w:tc>
          <w:tcPr>
            <w:tcW w:w="405" w:type="dxa"/>
            <w:vAlign w:val="center"/>
          </w:tcPr>
          <w:p w14:paraId="4F395CAC" w14:textId="77777777" w:rsidR="00892D02" w:rsidRPr="00892D02" w:rsidRDefault="00892D02" w:rsidP="00892D02">
            <w:pPr>
              <w:spacing w:before="183"/>
              <w:ind w:left="27" w:right="23"/>
              <w:rPr>
                <w:b/>
                <w:sz w:val="24"/>
                <w:szCs w:val="24"/>
              </w:rPr>
            </w:pPr>
            <w:r w:rsidRPr="00892D02">
              <w:rPr>
                <w:b/>
                <w:color w:val="0C0C0C"/>
                <w:spacing w:val="-10"/>
                <w:sz w:val="24"/>
                <w:szCs w:val="24"/>
              </w:rPr>
              <w:t xml:space="preserve">№ </w:t>
            </w:r>
            <w:r w:rsidRPr="00892D02">
              <w:rPr>
                <w:b/>
                <w:color w:val="0C0C0C"/>
                <w:spacing w:val="-5"/>
                <w:sz w:val="24"/>
                <w:szCs w:val="24"/>
              </w:rPr>
              <w:t>з/п</w:t>
            </w:r>
          </w:p>
        </w:tc>
        <w:tc>
          <w:tcPr>
            <w:tcW w:w="2107" w:type="dxa"/>
            <w:vAlign w:val="center"/>
          </w:tcPr>
          <w:p w14:paraId="66A51756" w14:textId="77777777" w:rsidR="00892D02" w:rsidRPr="00892D02" w:rsidRDefault="00892D02" w:rsidP="00892D02">
            <w:pPr>
              <w:spacing w:before="28"/>
              <w:ind w:left="126" w:right="139"/>
              <w:jc w:val="center"/>
              <w:rPr>
                <w:b/>
                <w:sz w:val="24"/>
                <w:szCs w:val="24"/>
              </w:rPr>
            </w:pPr>
            <w:r w:rsidRPr="00892D02">
              <w:rPr>
                <w:b/>
                <w:color w:val="0C0C0C"/>
                <w:sz w:val="24"/>
                <w:szCs w:val="24"/>
              </w:rPr>
              <w:t>Етапи опрацювання звернення</w:t>
            </w:r>
            <w:r w:rsidRPr="00892D02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про</w:t>
            </w:r>
            <w:r w:rsidRPr="00892D02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 xml:space="preserve">надання </w:t>
            </w:r>
            <w:r w:rsidRPr="00892D02">
              <w:rPr>
                <w:b/>
                <w:color w:val="0C0C0C"/>
                <w:spacing w:val="-2"/>
                <w:sz w:val="24"/>
                <w:szCs w:val="24"/>
              </w:rPr>
              <w:t>послуги</w:t>
            </w:r>
          </w:p>
        </w:tc>
        <w:tc>
          <w:tcPr>
            <w:tcW w:w="2551" w:type="dxa"/>
            <w:tcBorders>
              <w:bottom w:val="single" w:sz="8" w:space="0" w:color="000000"/>
            </w:tcBorders>
            <w:vAlign w:val="center"/>
          </w:tcPr>
          <w:p w14:paraId="667D2AD0" w14:textId="77777777" w:rsidR="00892D02" w:rsidRPr="00892D02" w:rsidRDefault="00892D02" w:rsidP="00892D02">
            <w:pPr>
              <w:spacing w:before="28"/>
              <w:ind w:left="127" w:right="116"/>
              <w:jc w:val="center"/>
              <w:rPr>
                <w:b/>
                <w:sz w:val="24"/>
                <w:szCs w:val="24"/>
              </w:rPr>
            </w:pPr>
            <w:r w:rsidRPr="00892D02">
              <w:rPr>
                <w:b/>
                <w:color w:val="0C0C0C"/>
                <w:sz w:val="24"/>
                <w:szCs w:val="24"/>
              </w:rPr>
              <w:t>Відповідальна</w:t>
            </w:r>
            <w:r w:rsidRPr="00892D02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посадова</w:t>
            </w:r>
            <w:r w:rsidRPr="00892D02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 xml:space="preserve">особа </w:t>
            </w:r>
            <w:r w:rsidRPr="00892D02">
              <w:rPr>
                <w:b/>
                <w:color w:val="0C0C0C"/>
                <w:spacing w:val="-2"/>
                <w:sz w:val="24"/>
                <w:szCs w:val="24"/>
              </w:rPr>
              <w:t>суб’єкта</w:t>
            </w:r>
          </w:p>
          <w:p w14:paraId="6AE04EF8" w14:textId="77777777" w:rsidR="00892D02" w:rsidRPr="00892D02" w:rsidRDefault="00892D02" w:rsidP="00892D02">
            <w:pPr>
              <w:ind w:left="127" w:right="116"/>
              <w:jc w:val="center"/>
              <w:rPr>
                <w:b/>
                <w:sz w:val="24"/>
                <w:szCs w:val="24"/>
              </w:rPr>
            </w:pPr>
            <w:r w:rsidRPr="00892D02">
              <w:rPr>
                <w:b/>
                <w:color w:val="0C0C0C"/>
                <w:sz w:val="24"/>
                <w:szCs w:val="24"/>
              </w:rPr>
              <w:t>надання</w:t>
            </w:r>
            <w:r w:rsidRPr="00892D02">
              <w:rPr>
                <w:b/>
                <w:color w:val="0C0C0C"/>
                <w:spacing w:val="-7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pacing w:val="-2"/>
                <w:sz w:val="24"/>
                <w:szCs w:val="24"/>
              </w:rPr>
              <w:t>послуги</w:t>
            </w:r>
          </w:p>
        </w:tc>
        <w:tc>
          <w:tcPr>
            <w:tcW w:w="2409" w:type="dxa"/>
            <w:tcBorders>
              <w:bottom w:val="single" w:sz="8" w:space="0" w:color="000000"/>
            </w:tcBorders>
            <w:vAlign w:val="center"/>
          </w:tcPr>
          <w:p w14:paraId="3A425F07" w14:textId="77777777" w:rsidR="00892D02" w:rsidRPr="00892D02" w:rsidRDefault="00892D02" w:rsidP="00892D02">
            <w:pPr>
              <w:spacing w:before="28"/>
              <w:ind w:left="146" w:right="196"/>
              <w:jc w:val="center"/>
              <w:rPr>
                <w:b/>
                <w:sz w:val="24"/>
                <w:szCs w:val="24"/>
              </w:rPr>
            </w:pPr>
            <w:r w:rsidRPr="00892D02">
              <w:rPr>
                <w:b/>
                <w:color w:val="0C0C0C"/>
                <w:sz w:val="24"/>
                <w:szCs w:val="24"/>
              </w:rPr>
              <w:t>Структурні підрозділи суб’єкта</w:t>
            </w:r>
            <w:r w:rsidRPr="00892D02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надання</w:t>
            </w:r>
            <w:r w:rsidRPr="00892D02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послуги, відповідальні за етапи</w:t>
            </w:r>
          </w:p>
        </w:tc>
        <w:tc>
          <w:tcPr>
            <w:tcW w:w="1843" w:type="dxa"/>
            <w:vAlign w:val="center"/>
          </w:tcPr>
          <w:p w14:paraId="1F446EC7" w14:textId="77777777" w:rsidR="00892D02" w:rsidRPr="00892D02" w:rsidRDefault="00892D02" w:rsidP="00892D02">
            <w:pPr>
              <w:spacing w:before="183"/>
              <w:ind w:left="139" w:right="137"/>
              <w:jc w:val="center"/>
              <w:rPr>
                <w:b/>
                <w:sz w:val="24"/>
                <w:szCs w:val="24"/>
              </w:rPr>
            </w:pPr>
            <w:r w:rsidRPr="00892D02">
              <w:rPr>
                <w:b/>
                <w:color w:val="0C0C0C"/>
                <w:sz w:val="24"/>
                <w:szCs w:val="24"/>
              </w:rPr>
              <w:t xml:space="preserve">Строки виконання етапів </w:t>
            </w:r>
            <w:r w:rsidRPr="00892D02">
              <w:rPr>
                <w:b/>
                <w:color w:val="0C0C0C"/>
                <w:spacing w:val="-2"/>
                <w:sz w:val="24"/>
                <w:szCs w:val="24"/>
              </w:rPr>
              <w:t>опрацювання</w:t>
            </w:r>
          </w:p>
        </w:tc>
      </w:tr>
      <w:tr w:rsidR="00892D02" w:rsidRPr="00892D02" w14:paraId="48AFEAE0" w14:textId="77777777" w:rsidTr="00B32933">
        <w:trPr>
          <w:gridAfter w:val="1"/>
          <w:wAfter w:w="11" w:type="dxa"/>
          <w:trHeight w:val="843"/>
        </w:trPr>
        <w:tc>
          <w:tcPr>
            <w:tcW w:w="405" w:type="dxa"/>
            <w:vMerge w:val="restart"/>
            <w:vAlign w:val="center"/>
          </w:tcPr>
          <w:p w14:paraId="72446CF2" w14:textId="77777777" w:rsidR="00892D02" w:rsidRPr="00892D02" w:rsidRDefault="00892D02" w:rsidP="00892D02">
            <w:pPr>
              <w:rPr>
                <w:b/>
                <w:sz w:val="24"/>
                <w:szCs w:val="24"/>
              </w:rPr>
            </w:pPr>
          </w:p>
          <w:p w14:paraId="4614691D" w14:textId="77777777" w:rsidR="00892D02" w:rsidRPr="00892D02" w:rsidRDefault="00892D02" w:rsidP="00892D02">
            <w:pPr>
              <w:rPr>
                <w:b/>
                <w:sz w:val="24"/>
                <w:szCs w:val="24"/>
              </w:rPr>
            </w:pPr>
          </w:p>
          <w:p w14:paraId="18115847" w14:textId="77777777" w:rsidR="00892D02" w:rsidRPr="00892D02" w:rsidRDefault="00892D02" w:rsidP="00892D02">
            <w:pPr>
              <w:spacing w:before="4"/>
              <w:rPr>
                <w:b/>
                <w:sz w:val="24"/>
                <w:szCs w:val="24"/>
              </w:rPr>
            </w:pPr>
          </w:p>
          <w:p w14:paraId="6C744DFE" w14:textId="77777777" w:rsidR="00892D02" w:rsidRPr="00892D02" w:rsidRDefault="00892D02" w:rsidP="00892D02">
            <w:pPr>
              <w:ind w:left="85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1</w:t>
            </w:r>
          </w:p>
        </w:tc>
        <w:tc>
          <w:tcPr>
            <w:tcW w:w="2107" w:type="dxa"/>
            <w:vMerge w:val="restart"/>
            <w:tcBorders>
              <w:right w:val="single" w:sz="8" w:space="0" w:color="000000"/>
            </w:tcBorders>
            <w:vAlign w:val="center"/>
          </w:tcPr>
          <w:p w14:paraId="44E0FDF0" w14:textId="77777777" w:rsidR="00892D02" w:rsidRPr="00892D02" w:rsidRDefault="00892D02" w:rsidP="00892D02">
            <w:pPr>
              <w:spacing w:before="266"/>
              <w:ind w:left="126" w:right="139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Реєстрація (оформлення) звернення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суб’єкта</w:t>
            </w:r>
            <w:r w:rsidRPr="00892D02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звернення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AB2FD" w14:textId="77777777" w:rsidR="00892D02" w:rsidRPr="00892D02" w:rsidRDefault="00892D02" w:rsidP="00892D02">
            <w:pPr>
              <w:ind w:left="127" w:right="116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Адміністратор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центру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надання адміністративних послуг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C313C5F" w14:textId="77777777" w:rsidR="00892D02" w:rsidRPr="00892D02" w:rsidRDefault="00892D02" w:rsidP="00892D02">
            <w:pPr>
              <w:ind w:left="146" w:right="196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Центр надання адміністративних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послуг</w:t>
            </w:r>
          </w:p>
        </w:tc>
        <w:tc>
          <w:tcPr>
            <w:tcW w:w="1843" w:type="dxa"/>
            <w:vMerge w:val="restart"/>
            <w:tcBorders>
              <w:left w:val="single" w:sz="8" w:space="0" w:color="000000"/>
            </w:tcBorders>
            <w:vAlign w:val="center"/>
          </w:tcPr>
          <w:p w14:paraId="77E5E5A5" w14:textId="77777777" w:rsidR="00892D02" w:rsidRPr="00892D02" w:rsidRDefault="00892D02" w:rsidP="00892D02">
            <w:pPr>
              <w:ind w:left="139" w:right="137"/>
              <w:jc w:val="center"/>
              <w:rPr>
                <w:b/>
                <w:sz w:val="24"/>
                <w:szCs w:val="24"/>
              </w:rPr>
            </w:pPr>
          </w:p>
          <w:p w14:paraId="49A7E2AD" w14:textId="77777777" w:rsidR="00892D02" w:rsidRPr="00892D02" w:rsidRDefault="00892D02" w:rsidP="00892D02">
            <w:pPr>
              <w:spacing w:line="230" w:lineRule="auto"/>
              <w:ind w:left="139" w:right="137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У</w:t>
            </w:r>
            <w:r w:rsidRPr="00892D02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день</w:t>
            </w:r>
            <w:r w:rsidRPr="00892D02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 xml:space="preserve">звернення 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>заявника*</w:t>
            </w:r>
          </w:p>
        </w:tc>
      </w:tr>
      <w:tr w:rsidR="00892D02" w:rsidRPr="00892D02" w14:paraId="0A050E71" w14:textId="77777777" w:rsidTr="00B32933">
        <w:trPr>
          <w:gridAfter w:val="1"/>
          <w:wAfter w:w="11" w:type="dxa"/>
          <w:trHeight w:val="1281"/>
        </w:trPr>
        <w:tc>
          <w:tcPr>
            <w:tcW w:w="405" w:type="dxa"/>
            <w:vMerge/>
            <w:tcBorders>
              <w:top w:val="nil"/>
            </w:tcBorders>
            <w:vAlign w:val="center"/>
          </w:tcPr>
          <w:p w14:paraId="1FD28006" w14:textId="77777777" w:rsidR="00892D02" w:rsidRPr="00892D02" w:rsidRDefault="00892D02" w:rsidP="00892D02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 w14:paraId="69862830" w14:textId="77777777" w:rsidR="00892D02" w:rsidRPr="00892D02" w:rsidRDefault="00892D02" w:rsidP="00892D02">
            <w:pPr>
              <w:ind w:left="126" w:right="139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0BA9D" w14:textId="77777777" w:rsidR="00892D02" w:rsidRPr="00892D02" w:rsidRDefault="00892D02" w:rsidP="00892D02">
            <w:pPr>
              <w:spacing w:before="20"/>
              <w:ind w:left="127" w:right="116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Посадова особа Управління документообігу та звернень громадян</w:t>
            </w:r>
            <w:r w:rsidRPr="00892D02">
              <w:rPr>
                <w:color w:val="0C0C0C"/>
                <w:spacing w:val="-14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Міністерства</w:t>
            </w:r>
            <w:r w:rsidRPr="00892D0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у</w:t>
            </w:r>
            <w:r w:rsidRPr="00892D0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справах ветеранів України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3F892" w14:textId="77777777" w:rsidR="00892D02" w:rsidRPr="00892D02" w:rsidRDefault="00892D02" w:rsidP="00892D02">
            <w:pPr>
              <w:spacing w:before="20"/>
              <w:ind w:left="146" w:right="196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Управління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документообігу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та звернень громадян Міністерства у справах ветеранів України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</w:tcBorders>
            <w:vAlign w:val="center"/>
          </w:tcPr>
          <w:p w14:paraId="2F23C338" w14:textId="77777777" w:rsidR="00892D02" w:rsidRPr="00892D02" w:rsidRDefault="00892D02" w:rsidP="00892D02">
            <w:pPr>
              <w:ind w:left="139" w:right="137"/>
              <w:jc w:val="center"/>
              <w:rPr>
                <w:sz w:val="24"/>
                <w:szCs w:val="24"/>
              </w:rPr>
            </w:pPr>
          </w:p>
        </w:tc>
      </w:tr>
      <w:tr w:rsidR="00892D02" w:rsidRPr="00892D02" w14:paraId="45493865" w14:textId="77777777" w:rsidTr="00B32933">
        <w:trPr>
          <w:gridAfter w:val="1"/>
          <w:wAfter w:w="11" w:type="dxa"/>
          <w:trHeight w:val="1228"/>
        </w:trPr>
        <w:tc>
          <w:tcPr>
            <w:tcW w:w="405" w:type="dxa"/>
            <w:vMerge w:val="restart"/>
            <w:vAlign w:val="center"/>
          </w:tcPr>
          <w:p w14:paraId="7F07C962" w14:textId="77777777" w:rsidR="00892D02" w:rsidRPr="00892D02" w:rsidRDefault="00892D02" w:rsidP="00892D02">
            <w:pPr>
              <w:rPr>
                <w:b/>
                <w:sz w:val="24"/>
                <w:szCs w:val="24"/>
              </w:rPr>
            </w:pPr>
          </w:p>
          <w:p w14:paraId="68C5A79D" w14:textId="77777777" w:rsidR="00892D02" w:rsidRPr="00892D02" w:rsidRDefault="00892D02" w:rsidP="00892D02">
            <w:pPr>
              <w:rPr>
                <w:b/>
                <w:sz w:val="24"/>
                <w:szCs w:val="24"/>
              </w:rPr>
            </w:pPr>
          </w:p>
          <w:p w14:paraId="01BC2B59" w14:textId="77777777" w:rsidR="00892D02" w:rsidRPr="00892D02" w:rsidRDefault="00892D02" w:rsidP="00892D02">
            <w:pPr>
              <w:spacing w:before="2"/>
              <w:rPr>
                <w:b/>
                <w:sz w:val="24"/>
                <w:szCs w:val="24"/>
              </w:rPr>
            </w:pPr>
          </w:p>
          <w:p w14:paraId="2AD7ABBB" w14:textId="77777777" w:rsidR="00892D02" w:rsidRPr="00892D02" w:rsidRDefault="00892D02" w:rsidP="00892D02">
            <w:pPr>
              <w:ind w:left="85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2</w:t>
            </w:r>
          </w:p>
        </w:tc>
        <w:tc>
          <w:tcPr>
            <w:tcW w:w="2107" w:type="dxa"/>
            <w:vMerge w:val="restart"/>
            <w:tcBorders>
              <w:right w:val="single" w:sz="8" w:space="0" w:color="000000"/>
            </w:tcBorders>
            <w:vAlign w:val="center"/>
          </w:tcPr>
          <w:p w14:paraId="2EE3F9D5" w14:textId="77777777" w:rsidR="00892D02" w:rsidRPr="00892D02" w:rsidRDefault="00892D02" w:rsidP="00892D02">
            <w:pPr>
              <w:ind w:left="126" w:right="139"/>
              <w:jc w:val="center"/>
              <w:rPr>
                <w:b/>
                <w:sz w:val="24"/>
                <w:szCs w:val="24"/>
              </w:rPr>
            </w:pPr>
          </w:p>
          <w:p w14:paraId="7AF42323" w14:textId="77777777" w:rsidR="00892D02" w:rsidRPr="00892D02" w:rsidRDefault="00892D02" w:rsidP="00892D02">
            <w:pPr>
              <w:spacing w:before="10"/>
              <w:ind w:left="126" w:right="139"/>
              <w:jc w:val="center"/>
              <w:rPr>
                <w:b/>
                <w:sz w:val="24"/>
                <w:szCs w:val="24"/>
              </w:rPr>
            </w:pPr>
          </w:p>
          <w:p w14:paraId="02F4EFDA" w14:textId="77777777" w:rsidR="00892D02" w:rsidRPr="00892D02" w:rsidRDefault="00892D02" w:rsidP="00892D02">
            <w:pPr>
              <w:ind w:left="126" w:right="139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Передача</w:t>
            </w:r>
            <w:r w:rsidRPr="00892D02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заяви</w:t>
            </w:r>
            <w:r w:rsidRPr="00892D02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та</w:t>
            </w:r>
            <w:r w:rsidRPr="00892D02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 xml:space="preserve">документів 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 xml:space="preserve">відповідальному </w:t>
            </w:r>
            <w:r w:rsidRPr="00892D02">
              <w:rPr>
                <w:color w:val="0C0C0C"/>
                <w:sz w:val="24"/>
                <w:szCs w:val="24"/>
              </w:rPr>
              <w:t>співробітнику Міністерства у справах ветеранів України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234AC" w14:textId="77777777" w:rsidR="00892D02" w:rsidRPr="00892D02" w:rsidRDefault="00892D02" w:rsidP="00892D02">
            <w:pPr>
              <w:ind w:left="127" w:right="116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Адміністратор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центру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надання адміністративних послуг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ECB5FFD" w14:textId="77777777" w:rsidR="00892D02" w:rsidRPr="00892D02" w:rsidRDefault="00892D02" w:rsidP="00892D02">
            <w:pPr>
              <w:ind w:left="146" w:right="196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Центр надання адміністративних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послуг</w:t>
            </w:r>
          </w:p>
        </w:tc>
        <w:tc>
          <w:tcPr>
            <w:tcW w:w="1843" w:type="dxa"/>
            <w:vMerge w:val="restart"/>
            <w:tcBorders>
              <w:left w:val="single" w:sz="8" w:space="0" w:color="000000"/>
            </w:tcBorders>
            <w:vAlign w:val="center"/>
          </w:tcPr>
          <w:p w14:paraId="4B2E2B8A" w14:textId="77777777" w:rsidR="00892D02" w:rsidRPr="00892D02" w:rsidRDefault="00892D02" w:rsidP="00892D02">
            <w:pPr>
              <w:spacing w:before="219" w:line="230" w:lineRule="auto"/>
              <w:ind w:left="139" w:right="137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Не</w:t>
            </w:r>
            <w:r w:rsidRPr="00892D02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пізніше</w:t>
            </w:r>
            <w:r w:rsidRPr="00892D02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одного робочого дня</w:t>
            </w:r>
          </w:p>
        </w:tc>
      </w:tr>
      <w:tr w:rsidR="00892D02" w:rsidRPr="00892D02" w14:paraId="2F248905" w14:textId="77777777" w:rsidTr="00B32933">
        <w:trPr>
          <w:gridAfter w:val="1"/>
          <w:wAfter w:w="11" w:type="dxa"/>
          <w:trHeight w:val="1465"/>
        </w:trPr>
        <w:tc>
          <w:tcPr>
            <w:tcW w:w="405" w:type="dxa"/>
            <w:vMerge/>
            <w:tcBorders>
              <w:top w:val="nil"/>
            </w:tcBorders>
            <w:vAlign w:val="center"/>
          </w:tcPr>
          <w:p w14:paraId="25054206" w14:textId="77777777" w:rsidR="00892D02" w:rsidRPr="00892D02" w:rsidRDefault="00892D02" w:rsidP="00892D02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 w14:paraId="55C2B705" w14:textId="77777777" w:rsidR="00892D02" w:rsidRPr="00892D02" w:rsidRDefault="00892D02" w:rsidP="00892D02">
            <w:pPr>
              <w:ind w:left="126" w:right="139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428AA" w14:textId="77777777" w:rsidR="00892D02" w:rsidRPr="00892D02" w:rsidRDefault="00892D02" w:rsidP="00892D02">
            <w:pPr>
              <w:spacing w:before="110"/>
              <w:ind w:left="127" w:right="116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Посадова особа Управління документообігу та звернень громадян</w:t>
            </w:r>
            <w:r w:rsidRPr="00892D02">
              <w:rPr>
                <w:color w:val="0C0C0C"/>
                <w:spacing w:val="-14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Міністерства</w:t>
            </w:r>
            <w:r w:rsidRPr="00892D0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у</w:t>
            </w:r>
            <w:r w:rsidRPr="00892D0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справах ветеранів України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8C02D" w14:textId="77777777" w:rsidR="00892D02" w:rsidRPr="00892D02" w:rsidRDefault="00892D02" w:rsidP="00892D02">
            <w:pPr>
              <w:spacing w:before="110"/>
              <w:ind w:left="146" w:right="196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Управління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документообігу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та звернень громадян Міністерства у справах ветеранів України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</w:tcBorders>
            <w:vAlign w:val="center"/>
          </w:tcPr>
          <w:p w14:paraId="2E813D97" w14:textId="77777777" w:rsidR="00892D02" w:rsidRPr="00892D02" w:rsidRDefault="00892D02" w:rsidP="00892D02">
            <w:pPr>
              <w:ind w:left="139" w:right="137"/>
              <w:jc w:val="center"/>
              <w:rPr>
                <w:sz w:val="24"/>
                <w:szCs w:val="24"/>
              </w:rPr>
            </w:pPr>
          </w:p>
        </w:tc>
      </w:tr>
      <w:tr w:rsidR="00892D02" w:rsidRPr="00892D02" w14:paraId="06B1996C" w14:textId="77777777" w:rsidTr="00B32933">
        <w:trPr>
          <w:gridAfter w:val="1"/>
          <w:wAfter w:w="11" w:type="dxa"/>
          <w:trHeight w:val="2036"/>
        </w:trPr>
        <w:tc>
          <w:tcPr>
            <w:tcW w:w="405" w:type="dxa"/>
            <w:vAlign w:val="center"/>
          </w:tcPr>
          <w:p w14:paraId="27A96361" w14:textId="77777777" w:rsidR="00892D02" w:rsidRPr="00892D02" w:rsidRDefault="00892D02" w:rsidP="00892D02">
            <w:pPr>
              <w:rPr>
                <w:b/>
                <w:sz w:val="24"/>
                <w:szCs w:val="24"/>
              </w:rPr>
            </w:pPr>
          </w:p>
          <w:p w14:paraId="28563C8F" w14:textId="77777777" w:rsidR="00892D02" w:rsidRPr="00892D02" w:rsidRDefault="00892D02" w:rsidP="00892D02">
            <w:pPr>
              <w:spacing w:before="9"/>
              <w:rPr>
                <w:b/>
                <w:sz w:val="24"/>
                <w:szCs w:val="24"/>
              </w:rPr>
            </w:pPr>
          </w:p>
          <w:p w14:paraId="0F5DF5E5" w14:textId="77777777" w:rsidR="00892D02" w:rsidRPr="00892D02" w:rsidRDefault="00892D02" w:rsidP="00892D02">
            <w:pPr>
              <w:ind w:left="85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3</w:t>
            </w:r>
          </w:p>
        </w:tc>
        <w:tc>
          <w:tcPr>
            <w:tcW w:w="2107" w:type="dxa"/>
            <w:tcBorders>
              <w:right w:val="single" w:sz="8" w:space="0" w:color="000000"/>
            </w:tcBorders>
            <w:vAlign w:val="center"/>
          </w:tcPr>
          <w:p w14:paraId="22AF11A8" w14:textId="77777777" w:rsidR="00892D02" w:rsidRPr="00892D02" w:rsidRDefault="00892D02" w:rsidP="00892D02">
            <w:pPr>
              <w:spacing w:before="265" w:line="232" w:lineRule="auto"/>
              <w:ind w:left="126" w:right="139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Отримання заяви та документів</w:t>
            </w:r>
            <w:r w:rsidRPr="00892D02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для</w:t>
            </w:r>
            <w:r w:rsidRPr="00892D02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опрацювання.</w:t>
            </w:r>
          </w:p>
          <w:p w14:paraId="31452E1A" w14:textId="77777777" w:rsidR="00892D02" w:rsidRPr="00892D02" w:rsidRDefault="00892D02" w:rsidP="00892D02">
            <w:pPr>
              <w:spacing w:line="232" w:lineRule="auto"/>
              <w:ind w:left="126" w:right="139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Перевірка відповідності пакету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документів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 xml:space="preserve">вимогам 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>законодавства</w:t>
            </w:r>
          </w:p>
        </w:tc>
        <w:tc>
          <w:tcPr>
            <w:tcW w:w="25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6066DA4" w14:textId="77777777" w:rsidR="00892D02" w:rsidRPr="00892D02" w:rsidRDefault="00892D02" w:rsidP="00892D02">
            <w:pPr>
              <w:spacing w:before="267" w:line="232" w:lineRule="auto"/>
              <w:ind w:left="127" w:right="116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Посадова особа відділу надання статусів Департаменту соціальної політики Міністерства</w:t>
            </w:r>
            <w:r w:rsidRPr="00892D02">
              <w:rPr>
                <w:color w:val="0C0C0C"/>
                <w:spacing w:val="-14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у</w:t>
            </w:r>
            <w:r w:rsidRPr="00892D0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справах</w:t>
            </w:r>
            <w:r w:rsidRPr="00892D0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 xml:space="preserve">ветеранів 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FA91061" w14:textId="77777777" w:rsidR="00892D02" w:rsidRPr="00892D02" w:rsidRDefault="00892D02" w:rsidP="00892D02">
            <w:pPr>
              <w:spacing w:line="232" w:lineRule="auto"/>
              <w:ind w:left="146" w:right="196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Відділ надання статусів Департаменту соціальної політики Міністерства у справах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ветеранів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України</w:t>
            </w:r>
          </w:p>
        </w:tc>
        <w:tc>
          <w:tcPr>
            <w:tcW w:w="1843" w:type="dxa"/>
            <w:tcBorders>
              <w:left w:val="single" w:sz="8" w:space="0" w:color="000000"/>
            </w:tcBorders>
            <w:vAlign w:val="center"/>
          </w:tcPr>
          <w:p w14:paraId="13E65758" w14:textId="77777777" w:rsidR="00892D02" w:rsidRPr="00892D02" w:rsidRDefault="00892D02" w:rsidP="00892D02">
            <w:pPr>
              <w:spacing w:before="265" w:line="232" w:lineRule="auto"/>
              <w:ind w:left="139" w:right="137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Протягом одного робочого дня з дня надходження заяви від центру надання адміністративних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послуг</w:t>
            </w:r>
          </w:p>
        </w:tc>
      </w:tr>
      <w:tr w:rsidR="00892D02" w:rsidRPr="00892D02" w14:paraId="6CA0A156" w14:textId="77777777" w:rsidTr="00B32933">
        <w:trPr>
          <w:gridAfter w:val="1"/>
          <w:wAfter w:w="11" w:type="dxa"/>
          <w:trHeight w:val="1646"/>
        </w:trPr>
        <w:tc>
          <w:tcPr>
            <w:tcW w:w="405" w:type="dxa"/>
            <w:vAlign w:val="center"/>
          </w:tcPr>
          <w:p w14:paraId="66577E87" w14:textId="77777777" w:rsidR="00892D02" w:rsidRPr="00892D02" w:rsidRDefault="00892D02" w:rsidP="00892D02">
            <w:pPr>
              <w:rPr>
                <w:b/>
                <w:sz w:val="24"/>
                <w:szCs w:val="24"/>
              </w:rPr>
            </w:pPr>
          </w:p>
          <w:p w14:paraId="459DE705" w14:textId="77777777" w:rsidR="00892D02" w:rsidRPr="00892D02" w:rsidRDefault="00892D02" w:rsidP="00892D02">
            <w:pPr>
              <w:spacing w:before="1"/>
              <w:rPr>
                <w:b/>
                <w:sz w:val="24"/>
                <w:szCs w:val="24"/>
              </w:rPr>
            </w:pPr>
          </w:p>
          <w:p w14:paraId="55B48CD2" w14:textId="77777777" w:rsidR="00892D02" w:rsidRPr="00892D02" w:rsidRDefault="00892D02" w:rsidP="00892D02">
            <w:pPr>
              <w:ind w:left="134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4</w:t>
            </w:r>
          </w:p>
        </w:tc>
        <w:tc>
          <w:tcPr>
            <w:tcW w:w="2107" w:type="dxa"/>
            <w:tcBorders>
              <w:right w:val="single" w:sz="8" w:space="0" w:color="000000"/>
            </w:tcBorders>
            <w:vAlign w:val="center"/>
          </w:tcPr>
          <w:p w14:paraId="0A8B449C" w14:textId="77777777" w:rsidR="00892D02" w:rsidRPr="00892D02" w:rsidRDefault="00892D02" w:rsidP="00892D02">
            <w:pPr>
              <w:spacing w:before="47"/>
              <w:ind w:left="126" w:right="139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Направлення проміжної відповіді</w:t>
            </w:r>
            <w:r w:rsidRPr="00892D02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до</w:t>
            </w:r>
            <w:r w:rsidRPr="00892D02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центру</w:t>
            </w:r>
            <w:r w:rsidRPr="00892D02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надання адміністративних послуг (у разі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необхідності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 xml:space="preserve">уточнення 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>інформації)</w:t>
            </w:r>
          </w:p>
        </w:tc>
        <w:tc>
          <w:tcPr>
            <w:tcW w:w="25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BD3D2DD" w14:textId="77777777" w:rsidR="00892D02" w:rsidRPr="00892D02" w:rsidRDefault="00892D02" w:rsidP="00892D02">
            <w:pPr>
              <w:spacing w:before="202"/>
              <w:ind w:left="127" w:right="116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Посадова особа Управління документообігу та звернень громадян</w:t>
            </w:r>
            <w:r w:rsidRPr="00892D02">
              <w:rPr>
                <w:color w:val="0C0C0C"/>
                <w:spacing w:val="-14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Міністерства</w:t>
            </w:r>
            <w:r w:rsidRPr="00892D0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у</w:t>
            </w:r>
            <w:r w:rsidRPr="00892D0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справах ветеранів України</w:t>
            </w:r>
          </w:p>
        </w:tc>
        <w:tc>
          <w:tcPr>
            <w:tcW w:w="240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84D38FC" w14:textId="77777777" w:rsidR="00892D02" w:rsidRPr="00892D02" w:rsidRDefault="00892D02" w:rsidP="00892D02">
            <w:pPr>
              <w:spacing w:before="202"/>
              <w:ind w:left="146" w:right="196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Управління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документообігу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та звернень громадян Міністерства у справах ветеранів України</w:t>
            </w:r>
          </w:p>
        </w:tc>
        <w:tc>
          <w:tcPr>
            <w:tcW w:w="1843" w:type="dxa"/>
            <w:tcBorders>
              <w:left w:val="single" w:sz="8" w:space="0" w:color="000000"/>
            </w:tcBorders>
            <w:vAlign w:val="center"/>
          </w:tcPr>
          <w:p w14:paraId="358FE713" w14:textId="77777777" w:rsidR="00892D02" w:rsidRPr="00892D02" w:rsidRDefault="00892D02" w:rsidP="00892D02">
            <w:pPr>
              <w:ind w:left="139" w:right="137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 xml:space="preserve">В одноденний 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>термін</w:t>
            </w:r>
          </w:p>
        </w:tc>
      </w:tr>
      <w:tr w:rsidR="00892D02" w:rsidRPr="00892D02" w14:paraId="165E797D" w14:textId="77777777" w:rsidTr="00B32933">
        <w:trPr>
          <w:gridAfter w:val="1"/>
          <w:wAfter w:w="11" w:type="dxa"/>
          <w:trHeight w:val="1600"/>
        </w:trPr>
        <w:tc>
          <w:tcPr>
            <w:tcW w:w="405" w:type="dxa"/>
            <w:vAlign w:val="center"/>
          </w:tcPr>
          <w:p w14:paraId="695A4D7C" w14:textId="77777777" w:rsidR="00892D02" w:rsidRPr="00892D02" w:rsidRDefault="00892D02" w:rsidP="00892D02">
            <w:pPr>
              <w:rPr>
                <w:b/>
                <w:sz w:val="24"/>
                <w:szCs w:val="24"/>
              </w:rPr>
            </w:pPr>
          </w:p>
          <w:p w14:paraId="485B87F4" w14:textId="77777777" w:rsidR="00892D02" w:rsidRPr="00892D02" w:rsidRDefault="00892D02" w:rsidP="00892D02">
            <w:pPr>
              <w:spacing w:before="2"/>
              <w:rPr>
                <w:b/>
                <w:sz w:val="24"/>
                <w:szCs w:val="24"/>
              </w:rPr>
            </w:pPr>
          </w:p>
          <w:p w14:paraId="7A7B89C8" w14:textId="77777777" w:rsidR="00892D02" w:rsidRPr="00892D02" w:rsidRDefault="00892D02" w:rsidP="00892D02">
            <w:pPr>
              <w:ind w:left="85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5</w:t>
            </w:r>
          </w:p>
        </w:tc>
        <w:tc>
          <w:tcPr>
            <w:tcW w:w="2107" w:type="dxa"/>
            <w:tcBorders>
              <w:right w:val="single" w:sz="8" w:space="0" w:color="000000"/>
            </w:tcBorders>
            <w:vAlign w:val="center"/>
          </w:tcPr>
          <w:p w14:paraId="7061BE4E" w14:textId="77777777" w:rsidR="00892D02" w:rsidRPr="00892D02" w:rsidRDefault="00892D02" w:rsidP="00892D02">
            <w:pPr>
              <w:ind w:left="126" w:right="139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Оформлення</w:t>
            </w:r>
            <w:r w:rsidRPr="00892D02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>посвідчення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EB1E4" w14:textId="77777777" w:rsidR="00892D02" w:rsidRPr="00892D02" w:rsidRDefault="00892D02" w:rsidP="00892D02">
            <w:pPr>
              <w:spacing w:before="28"/>
              <w:ind w:left="127" w:right="116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Посадова особа відділу надання статусів Департаменту соціальної політики Міністерства</w:t>
            </w:r>
            <w:r w:rsidRPr="00892D02">
              <w:rPr>
                <w:color w:val="0C0C0C"/>
                <w:spacing w:val="-14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у</w:t>
            </w:r>
            <w:r w:rsidRPr="00892D0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справах</w:t>
            </w:r>
            <w:r w:rsidRPr="00892D02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 xml:space="preserve">ветеранів 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B65E6" w14:textId="77777777" w:rsidR="00892D02" w:rsidRPr="00892D02" w:rsidRDefault="00892D02" w:rsidP="00892D02">
            <w:pPr>
              <w:spacing w:before="183"/>
              <w:ind w:left="146" w:right="196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Відділ надання статусів Департаменту соціальної політики Міністерства у справах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ветеранів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України</w:t>
            </w:r>
          </w:p>
        </w:tc>
        <w:tc>
          <w:tcPr>
            <w:tcW w:w="1843" w:type="dxa"/>
            <w:tcBorders>
              <w:left w:val="single" w:sz="8" w:space="0" w:color="000000"/>
            </w:tcBorders>
            <w:vAlign w:val="center"/>
          </w:tcPr>
          <w:p w14:paraId="32D0FBF3" w14:textId="77777777" w:rsidR="00892D02" w:rsidRPr="00892D02" w:rsidRDefault="00892D02" w:rsidP="00892D02">
            <w:pPr>
              <w:ind w:left="139" w:right="137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 xml:space="preserve">В одноденний 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>термін</w:t>
            </w:r>
          </w:p>
        </w:tc>
      </w:tr>
      <w:tr w:rsidR="00892D02" w:rsidRPr="00892D02" w14:paraId="1E6A4B55" w14:textId="77777777" w:rsidTr="00B32933">
        <w:trPr>
          <w:gridAfter w:val="1"/>
          <w:wAfter w:w="11" w:type="dxa"/>
          <w:trHeight w:val="1279"/>
        </w:trPr>
        <w:tc>
          <w:tcPr>
            <w:tcW w:w="405" w:type="dxa"/>
            <w:vAlign w:val="center"/>
          </w:tcPr>
          <w:p w14:paraId="41676C94" w14:textId="77777777" w:rsidR="00892D02" w:rsidRPr="00892D02" w:rsidRDefault="00892D02" w:rsidP="00892D02">
            <w:pPr>
              <w:spacing w:before="9"/>
              <w:rPr>
                <w:b/>
                <w:sz w:val="24"/>
                <w:szCs w:val="24"/>
              </w:rPr>
            </w:pPr>
          </w:p>
          <w:p w14:paraId="37BD3E23" w14:textId="77777777" w:rsidR="00892D02" w:rsidRPr="00892D02" w:rsidRDefault="00892D02" w:rsidP="00892D02">
            <w:pPr>
              <w:ind w:left="85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6</w:t>
            </w:r>
          </w:p>
        </w:tc>
        <w:tc>
          <w:tcPr>
            <w:tcW w:w="2107" w:type="dxa"/>
            <w:tcBorders>
              <w:right w:val="single" w:sz="8" w:space="0" w:color="000000"/>
            </w:tcBorders>
            <w:vAlign w:val="center"/>
          </w:tcPr>
          <w:p w14:paraId="72058C6B" w14:textId="77777777" w:rsidR="00892D02" w:rsidRPr="00892D02" w:rsidRDefault="00892D02" w:rsidP="00892D02">
            <w:pPr>
              <w:spacing w:before="18"/>
              <w:ind w:left="126" w:right="139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Направлення повідомлення про результату послуги замовнику</w:t>
            </w:r>
            <w:r w:rsidRPr="00892D02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та</w:t>
            </w:r>
            <w:r w:rsidRPr="00892D02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центру</w:t>
            </w:r>
            <w:r w:rsidRPr="00892D02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надання адміністративних послуг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8DE8E" w14:textId="77777777" w:rsidR="00892D02" w:rsidRPr="00892D02" w:rsidRDefault="00892D02" w:rsidP="00892D02">
            <w:pPr>
              <w:ind w:left="127" w:right="116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Адміністратор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центру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надання адміністративних послуг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AEC6D3" w14:textId="77777777" w:rsidR="00892D02" w:rsidRPr="00892D02" w:rsidRDefault="00892D02" w:rsidP="00892D02">
            <w:pPr>
              <w:ind w:left="146" w:right="196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Центр надання адміністративних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послуг</w:t>
            </w:r>
          </w:p>
        </w:tc>
        <w:tc>
          <w:tcPr>
            <w:tcW w:w="1843" w:type="dxa"/>
            <w:tcBorders>
              <w:left w:val="single" w:sz="8" w:space="0" w:color="000000"/>
            </w:tcBorders>
            <w:vAlign w:val="center"/>
          </w:tcPr>
          <w:p w14:paraId="2D0E734E" w14:textId="77777777" w:rsidR="00892D02" w:rsidRPr="00892D02" w:rsidRDefault="00892D02" w:rsidP="00892D02">
            <w:pPr>
              <w:ind w:left="139" w:right="137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 xml:space="preserve">В одноденний 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>термін</w:t>
            </w:r>
          </w:p>
        </w:tc>
      </w:tr>
      <w:tr w:rsidR="00892D02" w:rsidRPr="00892D02" w14:paraId="1CC91C9D" w14:textId="77777777" w:rsidTr="00B32933">
        <w:trPr>
          <w:gridAfter w:val="1"/>
          <w:wAfter w:w="11" w:type="dxa"/>
          <w:trHeight w:val="876"/>
        </w:trPr>
        <w:tc>
          <w:tcPr>
            <w:tcW w:w="405" w:type="dxa"/>
            <w:vAlign w:val="center"/>
          </w:tcPr>
          <w:p w14:paraId="6ED8C71B" w14:textId="77777777" w:rsidR="00892D02" w:rsidRPr="00892D02" w:rsidRDefault="00892D02" w:rsidP="00892D02">
            <w:pPr>
              <w:spacing w:before="5"/>
              <w:rPr>
                <w:b/>
                <w:sz w:val="24"/>
                <w:szCs w:val="24"/>
              </w:rPr>
            </w:pPr>
          </w:p>
          <w:p w14:paraId="0D5B3EBD" w14:textId="77777777" w:rsidR="00892D02" w:rsidRPr="00892D02" w:rsidRDefault="00892D02" w:rsidP="00892D02">
            <w:pPr>
              <w:spacing w:before="1"/>
              <w:ind w:left="85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7</w:t>
            </w:r>
          </w:p>
        </w:tc>
        <w:tc>
          <w:tcPr>
            <w:tcW w:w="2107" w:type="dxa"/>
            <w:tcBorders>
              <w:right w:val="single" w:sz="8" w:space="0" w:color="000000"/>
            </w:tcBorders>
            <w:vAlign w:val="center"/>
          </w:tcPr>
          <w:p w14:paraId="008289BE" w14:textId="77777777" w:rsidR="00892D02" w:rsidRPr="00892D02" w:rsidRDefault="00892D02" w:rsidP="00892D02">
            <w:pPr>
              <w:spacing w:before="264"/>
              <w:ind w:left="126" w:right="139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Видача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результату надання послуги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AF087" w14:textId="77777777" w:rsidR="00892D02" w:rsidRPr="00892D02" w:rsidRDefault="00892D02" w:rsidP="00892D02">
            <w:pPr>
              <w:spacing w:before="264"/>
              <w:ind w:left="127" w:right="116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Адміністратор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центру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надання адміністративних послуг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21A2EDB" w14:textId="77777777" w:rsidR="00892D02" w:rsidRPr="00892D02" w:rsidRDefault="00892D02" w:rsidP="00892D02">
            <w:pPr>
              <w:spacing w:before="264"/>
              <w:ind w:left="146" w:right="196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Центр надання адміністративних</w:t>
            </w:r>
            <w:r w:rsidRPr="00892D02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послуг</w:t>
            </w:r>
          </w:p>
        </w:tc>
        <w:tc>
          <w:tcPr>
            <w:tcW w:w="1843" w:type="dxa"/>
            <w:tcBorders>
              <w:left w:val="single" w:sz="8" w:space="0" w:color="000000"/>
            </w:tcBorders>
            <w:vAlign w:val="center"/>
          </w:tcPr>
          <w:p w14:paraId="1184554D" w14:textId="77777777" w:rsidR="00892D02" w:rsidRPr="00892D02" w:rsidRDefault="00892D02" w:rsidP="00892D02">
            <w:pPr>
              <w:spacing w:before="264"/>
              <w:ind w:left="139" w:right="137"/>
              <w:jc w:val="center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У</w:t>
            </w:r>
            <w:r w:rsidRPr="00892D02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>день</w:t>
            </w:r>
            <w:r w:rsidRPr="00892D02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892D02">
              <w:rPr>
                <w:color w:val="0C0C0C"/>
                <w:sz w:val="24"/>
                <w:szCs w:val="24"/>
              </w:rPr>
              <w:t xml:space="preserve">звернення </w:t>
            </w:r>
            <w:r w:rsidRPr="00892D02">
              <w:rPr>
                <w:color w:val="0C0C0C"/>
                <w:spacing w:val="-2"/>
                <w:sz w:val="24"/>
                <w:szCs w:val="24"/>
              </w:rPr>
              <w:t>заявника</w:t>
            </w:r>
          </w:p>
        </w:tc>
      </w:tr>
      <w:tr w:rsidR="00892D02" w:rsidRPr="00892D02" w14:paraId="544839D8" w14:textId="77777777" w:rsidTr="00B32933">
        <w:trPr>
          <w:trHeight w:val="356"/>
        </w:trPr>
        <w:tc>
          <w:tcPr>
            <w:tcW w:w="9326" w:type="dxa"/>
            <w:gridSpan w:val="6"/>
            <w:tcBorders>
              <w:top w:val="single" w:sz="8" w:space="0" w:color="000000"/>
            </w:tcBorders>
            <w:vAlign w:val="center"/>
          </w:tcPr>
          <w:p w14:paraId="6A5B869E" w14:textId="77777777" w:rsidR="00892D02" w:rsidRPr="00892D02" w:rsidRDefault="00892D02" w:rsidP="00892D02">
            <w:pPr>
              <w:spacing w:before="18"/>
              <w:jc w:val="center"/>
              <w:rPr>
                <w:b/>
                <w:sz w:val="24"/>
                <w:szCs w:val="24"/>
              </w:rPr>
            </w:pPr>
            <w:r w:rsidRPr="00892D02">
              <w:rPr>
                <w:b/>
                <w:color w:val="0C0C0C"/>
                <w:sz w:val="24"/>
                <w:szCs w:val="24"/>
              </w:rPr>
              <w:t>Оскарження</w:t>
            </w:r>
            <w:r w:rsidRPr="00892D02">
              <w:rPr>
                <w:b/>
                <w:color w:val="0C0C0C"/>
                <w:spacing w:val="-6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результату</w:t>
            </w:r>
            <w:r w:rsidRPr="00892D02">
              <w:rPr>
                <w:b/>
                <w:color w:val="0C0C0C"/>
                <w:spacing w:val="-5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z w:val="24"/>
                <w:szCs w:val="24"/>
              </w:rPr>
              <w:t>надання</w:t>
            </w:r>
            <w:r w:rsidRPr="00892D02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892D02">
              <w:rPr>
                <w:b/>
                <w:color w:val="0C0C0C"/>
                <w:spacing w:val="-2"/>
                <w:sz w:val="24"/>
                <w:szCs w:val="24"/>
              </w:rPr>
              <w:t>послуги</w:t>
            </w:r>
          </w:p>
        </w:tc>
      </w:tr>
      <w:tr w:rsidR="00892D02" w:rsidRPr="00892D02" w14:paraId="394342FB" w14:textId="77777777" w:rsidTr="00B32933">
        <w:trPr>
          <w:trHeight w:val="969"/>
        </w:trPr>
        <w:tc>
          <w:tcPr>
            <w:tcW w:w="9326" w:type="dxa"/>
            <w:gridSpan w:val="6"/>
            <w:vAlign w:val="center"/>
          </w:tcPr>
          <w:p w14:paraId="71DFFEEA" w14:textId="77777777" w:rsidR="00892D02" w:rsidRPr="00892D02" w:rsidRDefault="00892D02" w:rsidP="00892D02">
            <w:pPr>
              <w:spacing w:before="174"/>
              <w:ind w:left="27"/>
              <w:jc w:val="both"/>
              <w:rPr>
                <w:sz w:val="24"/>
                <w:szCs w:val="24"/>
              </w:rPr>
            </w:pPr>
            <w:r w:rsidRPr="00892D02">
              <w:rPr>
                <w:color w:val="0C0C0C"/>
                <w:sz w:val="24"/>
                <w:szCs w:val="24"/>
              </w:rPr>
              <w:t>Дії або бездіяльність адміністратора центру надання адміністративних послуг та/або посадової особи Міністерства у справах ветеранів України можуть бути оскаржені до суду в порядку, встановленому законом.</w:t>
            </w:r>
          </w:p>
        </w:tc>
      </w:tr>
    </w:tbl>
    <w:p w14:paraId="646D6748" w14:textId="77777777" w:rsidR="00892D02" w:rsidRPr="00892D02" w:rsidRDefault="00892D02" w:rsidP="00892D02">
      <w:pPr>
        <w:spacing w:before="4"/>
        <w:rPr>
          <w:b/>
          <w:sz w:val="13"/>
          <w:szCs w:val="27"/>
        </w:rPr>
      </w:pPr>
    </w:p>
    <w:p w14:paraId="542015AA" w14:textId="77777777" w:rsidR="00892D02" w:rsidRPr="00892D02" w:rsidRDefault="00892D02" w:rsidP="00892D02">
      <w:pPr>
        <w:spacing w:before="89"/>
        <w:ind w:left="115"/>
        <w:jc w:val="both"/>
        <w:rPr>
          <w:sz w:val="24"/>
          <w:szCs w:val="24"/>
        </w:rPr>
      </w:pPr>
      <w:r w:rsidRPr="00892D02">
        <w:rPr>
          <w:color w:val="0C0C0C"/>
          <w:sz w:val="24"/>
          <w:szCs w:val="24"/>
        </w:rPr>
        <w:t>Термін</w:t>
      </w:r>
      <w:r w:rsidRPr="00892D02">
        <w:rPr>
          <w:color w:val="0C0C0C"/>
          <w:spacing w:val="-5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надання</w:t>
      </w:r>
      <w:r w:rsidRPr="00892D02">
        <w:rPr>
          <w:color w:val="0C0C0C"/>
          <w:spacing w:val="-4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адміністративної</w:t>
      </w:r>
      <w:r w:rsidRPr="00892D02">
        <w:rPr>
          <w:color w:val="0C0C0C"/>
          <w:spacing w:val="-5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послуги</w:t>
      </w:r>
      <w:r w:rsidRPr="00892D02">
        <w:rPr>
          <w:color w:val="0C0C0C"/>
          <w:spacing w:val="-6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визначений</w:t>
      </w:r>
      <w:r w:rsidRPr="00892D02">
        <w:rPr>
          <w:color w:val="0C0C0C"/>
          <w:spacing w:val="-5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нормативно-правовими</w:t>
      </w:r>
      <w:r w:rsidRPr="00892D02">
        <w:rPr>
          <w:color w:val="0C0C0C"/>
          <w:spacing w:val="-4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актами:</w:t>
      </w:r>
      <w:r w:rsidRPr="00892D02">
        <w:rPr>
          <w:color w:val="0C0C0C"/>
          <w:spacing w:val="-5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30**</w:t>
      </w:r>
      <w:r w:rsidRPr="00892D02">
        <w:rPr>
          <w:color w:val="0C0C0C"/>
          <w:spacing w:val="-4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календарних</w:t>
      </w:r>
      <w:r w:rsidRPr="00892D02">
        <w:rPr>
          <w:color w:val="0C0C0C"/>
          <w:spacing w:val="-4"/>
          <w:sz w:val="24"/>
          <w:szCs w:val="24"/>
        </w:rPr>
        <w:t xml:space="preserve"> </w:t>
      </w:r>
      <w:r w:rsidRPr="00892D02">
        <w:rPr>
          <w:color w:val="0C0C0C"/>
          <w:spacing w:val="-2"/>
          <w:sz w:val="24"/>
          <w:szCs w:val="24"/>
        </w:rPr>
        <w:t>днів.</w:t>
      </w:r>
    </w:p>
    <w:p w14:paraId="6DEBF2CC" w14:textId="77777777" w:rsidR="00892D02" w:rsidRPr="00892D02" w:rsidRDefault="00892D02" w:rsidP="00892D02">
      <w:pPr>
        <w:spacing w:before="240"/>
        <w:ind w:left="115" w:right="149"/>
        <w:jc w:val="both"/>
        <w:rPr>
          <w:sz w:val="24"/>
          <w:szCs w:val="24"/>
        </w:rPr>
      </w:pPr>
      <w:r w:rsidRPr="00892D02">
        <w:rPr>
          <w:color w:val="0C0C0C"/>
          <w:sz w:val="24"/>
          <w:szCs w:val="24"/>
        </w:rPr>
        <w:t xml:space="preserve">* Реєстрація (оформлення) звернення суб’єкта звернення здійснюється в день його надходження або наступного робочого дня в разі його надходження після закінчення робочого дня, у вихідні, святкові та інші неробочі дні відповідно до наказу </w:t>
      </w:r>
      <w:proofErr w:type="spellStart"/>
      <w:r w:rsidRPr="00892D02">
        <w:rPr>
          <w:color w:val="0C0C0C"/>
          <w:sz w:val="24"/>
          <w:szCs w:val="24"/>
        </w:rPr>
        <w:t>Мінветеранів</w:t>
      </w:r>
      <w:proofErr w:type="spellEnd"/>
      <w:r w:rsidRPr="00892D02">
        <w:rPr>
          <w:color w:val="0C0C0C"/>
          <w:spacing w:val="-8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від</w:t>
      </w:r>
      <w:r w:rsidRPr="00892D02">
        <w:rPr>
          <w:color w:val="0C0C0C"/>
          <w:spacing w:val="-7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11.11.2021</w:t>
      </w:r>
      <w:r w:rsidRPr="00892D02">
        <w:rPr>
          <w:color w:val="0C0C0C"/>
          <w:spacing w:val="-8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№</w:t>
      </w:r>
      <w:r w:rsidRPr="00892D02">
        <w:rPr>
          <w:color w:val="0C0C0C"/>
          <w:spacing w:val="-3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228</w:t>
      </w:r>
      <w:r w:rsidRPr="00892D02">
        <w:rPr>
          <w:color w:val="0C0C0C"/>
          <w:spacing w:val="-7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“Про</w:t>
      </w:r>
      <w:r w:rsidRPr="00892D02">
        <w:rPr>
          <w:color w:val="0C0C0C"/>
          <w:spacing w:val="-8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затвердження</w:t>
      </w:r>
      <w:r w:rsidRPr="00892D02">
        <w:rPr>
          <w:color w:val="0C0C0C"/>
          <w:spacing w:val="-8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Порядку</w:t>
      </w:r>
      <w:r w:rsidRPr="00892D02">
        <w:rPr>
          <w:color w:val="0C0C0C"/>
          <w:spacing w:val="-7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розгляду</w:t>
      </w:r>
      <w:r w:rsidRPr="00892D02">
        <w:rPr>
          <w:color w:val="0C0C0C"/>
          <w:spacing w:val="-8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звернень</w:t>
      </w:r>
      <w:r w:rsidRPr="00892D02">
        <w:rPr>
          <w:color w:val="0C0C0C"/>
          <w:spacing w:val="-7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громадян</w:t>
      </w:r>
      <w:r w:rsidRPr="00892D02">
        <w:rPr>
          <w:color w:val="0C0C0C"/>
          <w:spacing w:val="-7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у</w:t>
      </w:r>
      <w:r w:rsidRPr="00892D02">
        <w:rPr>
          <w:color w:val="0C0C0C"/>
          <w:spacing w:val="-7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lastRenderedPageBreak/>
        <w:t>Міністерстві</w:t>
      </w:r>
      <w:r w:rsidRPr="00892D02">
        <w:rPr>
          <w:color w:val="0C0C0C"/>
          <w:spacing w:val="-7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у</w:t>
      </w:r>
      <w:r w:rsidRPr="00892D02">
        <w:rPr>
          <w:color w:val="0C0C0C"/>
          <w:spacing w:val="-8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справах</w:t>
      </w:r>
      <w:r w:rsidRPr="00892D02">
        <w:rPr>
          <w:color w:val="0C0C0C"/>
          <w:spacing w:val="-8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ветеранів України”,</w:t>
      </w:r>
      <w:r w:rsidRPr="00892D02">
        <w:rPr>
          <w:color w:val="0C0C0C"/>
          <w:spacing w:val="-2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зареєстрованого</w:t>
      </w:r>
      <w:r w:rsidRPr="00892D02">
        <w:rPr>
          <w:color w:val="0C0C0C"/>
          <w:spacing w:val="-2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у</w:t>
      </w:r>
      <w:r w:rsidRPr="00892D02">
        <w:rPr>
          <w:color w:val="0C0C0C"/>
          <w:spacing w:val="-2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Міністерстві</w:t>
      </w:r>
      <w:r w:rsidRPr="00892D02">
        <w:rPr>
          <w:color w:val="0C0C0C"/>
          <w:spacing w:val="-2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юстиції</w:t>
      </w:r>
      <w:r w:rsidRPr="00892D02">
        <w:rPr>
          <w:color w:val="0C0C0C"/>
          <w:spacing w:val="-2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України</w:t>
      </w:r>
      <w:r w:rsidRPr="00892D02">
        <w:rPr>
          <w:color w:val="0C0C0C"/>
          <w:spacing w:val="-2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30.12.2021</w:t>
      </w:r>
      <w:r w:rsidRPr="00892D02">
        <w:rPr>
          <w:color w:val="0C0C0C"/>
          <w:spacing w:val="-2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за</w:t>
      </w:r>
      <w:r w:rsidRPr="00892D02">
        <w:rPr>
          <w:color w:val="0C0C0C"/>
          <w:spacing w:val="-2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№</w:t>
      </w:r>
      <w:r w:rsidRPr="00892D02">
        <w:rPr>
          <w:color w:val="0C0C0C"/>
          <w:spacing w:val="-3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1697/37319.</w:t>
      </w:r>
      <w:r w:rsidRPr="00892D02">
        <w:rPr>
          <w:color w:val="0C0C0C"/>
          <w:spacing w:val="-2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Розгляд</w:t>
      </w:r>
      <w:r w:rsidRPr="00892D02">
        <w:rPr>
          <w:color w:val="0C0C0C"/>
          <w:spacing w:val="-2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звернення</w:t>
      </w:r>
      <w:r w:rsidRPr="00892D02">
        <w:rPr>
          <w:color w:val="0C0C0C"/>
          <w:spacing w:val="-2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та</w:t>
      </w:r>
      <w:r w:rsidRPr="00892D02">
        <w:rPr>
          <w:color w:val="0C0C0C"/>
          <w:spacing w:val="-2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надання</w:t>
      </w:r>
      <w:r w:rsidRPr="00892D02">
        <w:rPr>
          <w:color w:val="0C0C0C"/>
          <w:spacing w:val="-2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відповіді здійснюється в установленому порядку незалежно від місця реєстрації (</w:t>
      </w:r>
      <w:proofErr w:type="spellStart"/>
      <w:r w:rsidRPr="00892D02">
        <w:rPr>
          <w:color w:val="0C0C0C"/>
          <w:sz w:val="24"/>
          <w:szCs w:val="24"/>
        </w:rPr>
        <w:t>ЦНАПа</w:t>
      </w:r>
      <w:proofErr w:type="spellEnd"/>
      <w:r w:rsidRPr="00892D02">
        <w:rPr>
          <w:color w:val="0C0C0C"/>
          <w:sz w:val="24"/>
          <w:szCs w:val="24"/>
        </w:rPr>
        <w:t xml:space="preserve"> або </w:t>
      </w:r>
      <w:proofErr w:type="spellStart"/>
      <w:r w:rsidRPr="00892D02">
        <w:rPr>
          <w:color w:val="0C0C0C"/>
          <w:sz w:val="24"/>
          <w:szCs w:val="24"/>
        </w:rPr>
        <w:t>Мінветеранів</w:t>
      </w:r>
      <w:proofErr w:type="spellEnd"/>
      <w:r w:rsidRPr="00892D02">
        <w:rPr>
          <w:color w:val="0C0C0C"/>
          <w:sz w:val="24"/>
          <w:szCs w:val="24"/>
        </w:rPr>
        <w:t>).</w:t>
      </w:r>
    </w:p>
    <w:p w14:paraId="0FCE665C" w14:textId="77777777" w:rsidR="00892D02" w:rsidRPr="00892D02" w:rsidRDefault="00892D02" w:rsidP="00892D02">
      <w:pPr>
        <w:spacing w:before="240"/>
        <w:ind w:left="115" w:right="147"/>
        <w:jc w:val="both"/>
        <w:rPr>
          <w:sz w:val="24"/>
          <w:szCs w:val="24"/>
        </w:rPr>
      </w:pPr>
      <w:r w:rsidRPr="00892D02">
        <w:rPr>
          <w:color w:val="0C0C0C"/>
          <w:sz w:val="24"/>
          <w:szCs w:val="24"/>
        </w:rPr>
        <w:t>** Відповідно до частини четвертої статті 10 Закону України “Про адміністративні послуги” у разі надання адміністративної послуги</w:t>
      </w:r>
      <w:r w:rsidRPr="00892D02">
        <w:rPr>
          <w:color w:val="0C0C0C"/>
          <w:spacing w:val="-7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суб’єктом</w:t>
      </w:r>
      <w:r w:rsidRPr="00892D02">
        <w:rPr>
          <w:color w:val="0C0C0C"/>
          <w:spacing w:val="-7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надання</w:t>
      </w:r>
      <w:r w:rsidRPr="00892D02">
        <w:rPr>
          <w:color w:val="0C0C0C"/>
          <w:spacing w:val="-7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адміністративних</w:t>
      </w:r>
      <w:r w:rsidRPr="00892D02">
        <w:rPr>
          <w:color w:val="0C0C0C"/>
          <w:spacing w:val="-7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послуг,</w:t>
      </w:r>
      <w:r w:rsidRPr="00892D02">
        <w:rPr>
          <w:color w:val="0C0C0C"/>
          <w:spacing w:val="-7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який</w:t>
      </w:r>
      <w:r w:rsidRPr="00892D02">
        <w:rPr>
          <w:color w:val="0C0C0C"/>
          <w:spacing w:val="-7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діє</w:t>
      </w:r>
      <w:r w:rsidRPr="00892D02">
        <w:rPr>
          <w:color w:val="0C0C0C"/>
          <w:spacing w:val="-7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на</w:t>
      </w:r>
      <w:r w:rsidRPr="00892D02">
        <w:rPr>
          <w:color w:val="0C0C0C"/>
          <w:spacing w:val="-7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засадах</w:t>
      </w:r>
      <w:r w:rsidRPr="00892D02">
        <w:rPr>
          <w:color w:val="0C0C0C"/>
          <w:spacing w:val="-7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колегіальності,</w:t>
      </w:r>
      <w:r w:rsidRPr="00892D02">
        <w:rPr>
          <w:color w:val="0C0C0C"/>
          <w:spacing w:val="-7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рішення</w:t>
      </w:r>
      <w:r w:rsidRPr="00892D02">
        <w:rPr>
          <w:color w:val="0C0C0C"/>
          <w:spacing w:val="-7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про</w:t>
      </w:r>
      <w:r w:rsidRPr="00892D02">
        <w:rPr>
          <w:color w:val="0C0C0C"/>
          <w:spacing w:val="-7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надання</w:t>
      </w:r>
      <w:r w:rsidRPr="00892D02">
        <w:rPr>
          <w:color w:val="0C0C0C"/>
          <w:spacing w:val="-7"/>
          <w:sz w:val="24"/>
          <w:szCs w:val="24"/>
        </w:rPr>
        <w:t xml:space="preserve"> </w:t>
      </w:r>
      <w:r w:rsidRPr="00892D02">
        <w:rPr>
          <w:color w:val="0C0C0C"/>
          <w:sz w:val="24"/>
          <w:szCs w:val="24"/>
        </w:rPr>
        <w:t>адміністративної послуги або про відмову в її наданні приймається у строк, визначений частиною першою або другою цієї статті, а в разі неможливості прийняття зазначеного рішення у такий строк - на першому засіданні (слуханні) після закінчення цього строку.</w:t>
      </w:r>
    </w:p>
    <w:p w14:paraId="176F5BB6" w14:textId="77777777" w:rsidR="00C76F87" w:rsidRPr="00892D02" w:rsidRDefault="00C76F87">
      <w:pPr>
        <w:pStyle w:val="a3"/>
        <w:rPr>
          <w:sz w:val="24"/>
          <w:szCs w:val="24"/>
        </w:rPr>
      </w:pPr>
    </w:p>
    <w:sectPr w:rsidR="00C76F87" w:rsidRPr="00892D02" w:rsidSect="00A72256">
      <w:headerReference w:type="default" r:id="rId9"/>
      <w:pgSz w:w="11910" w:h="16840"/>
      <w:pgMar w:top="850" w:right="850" w:bottom="850" w:left="1417" w:header="5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210A0" w14:textId="77777777" w:rsidR="00853CD7" w:rsidRDefault="00853CD7">
      <w:r>
        <w:separator/>
      </w:r>
    </w:p>
  </w:endnote>
  <w:endnote w:type="continuationSeparator" w:id="0">
    <w:p w14:paraId="3BC617C9" w14:textId="77777777" w:rsidR="00853CD7" w:rsidRDefault="0085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63C3F" w14:textId="77777777" w:rsidR="00853CD7" w:rsidRDefault="00853CD7">
      <w:r>
        <w:separator/>
      </w:r>
    </w:p>
  </w:footnote>
  <w:footnote w:type="continuationSeparator" w:id="0">
    <w:p w14:paraId="63F64BB1" w14:textId="77777777" w:rsidR="00853CD7" w:rsidRDefault="0085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B3EAD" w14:textId="77777777" w:rsidR="00C76F87" w:rsidRDefault="00000000">
    <w:pPr>
      <w:pStyle w:val="a3"/>
      <w:spacing w:line="14" w:lineRule="auto"/>
      <w:rPr>
        <w:sz w:val="20"/>
      </w:rPr>
    </w:pPr>
    <w:r>
      <w:pict w14:anchorId="687FBA23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425.05pt;margin-top:25.1pt;width:14pt;height:17.55pt;z-index:-251658752;mso-position-horizontal-relative:page;mso-position-vertical-relative:page" filled="f" stroked="f">
          <v:textbox inset="0,0,0,0">
            <w:txbxContent>
              <w:p w14:paraId="0714CB27" w14:textId="0B9D1371" w:rsidR="00C76F87" w:rsidRDefault="00C76F87">
                <w:pPr>
                  <w:spacing w:before="8"/>
                  <w:ind w:left="60"/>
                  <w:rPr>
                    <w:sz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13FA"/>
    <w:multiLevelType w:val="hybridMultilevel"/>
    <w:tmpl w:val="21C4A99C"/>
    <w:lvl w:ilvl="0" w:tplc="79FE886E">
      <w:start w:val="1"/>
      <w:numFmt w:val="decimal"/>
      <w:lvlText w:val="%1)"/>
      <w:lvlJc w:val="left"/>
      <w:pPr>
        <w:ind w:left="921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C0C0C"/>
        <w:w w:val="100"/>
        <w:sz w:val="27"/>
        <w:szCs w:val="27"/>
        <w:lang w:val="uk-UA" w:eastAsia="en-US" w:bidi="ar-SA"/>
      </w:rPr>
    </w:lvl>
    <w:lvl w:ilvl="1" w:tplc="4FB2BF26">
      <w:numFmt w:val="bullet"/>
      <w:lvlText w:val="•"/>
      <w:lvlJc w:val="left"/>
      <w:pPr>
        <w:ind w:left="1663" w:hanging="293"/>
      </w:pPr>
      <w:rPr>
        <w:rFonts w:hint="default"/>
        <w:lang w:val="uk-UA" w:eastAsia="en-US" w:bidi="ar-SA"/>
      </w:rPr>
    </w:lvl>
    <w:lvl w:ilvl="2" w:tplc="BBFC299E">
      <w:numFmt w:val="bullet"/>
      <w:lvlText w:val="•"/>
      <w:lvlJc w:val="left"/>
      <w:pPr>
        <w:ind w:left="2406" w:hanging="293"/>
      </w:pPr>
      <w:rPr>
        <w:rFonts w:hint="default"/>
        <w:lang w:val="uk-UA" w:eastAsia="en-US" w:bidi="ar-SA"/>
      </w:rPr>
    </w:lvl>
    <w:lvl w:ilvl="3" w:tplc="F626AC3A">
      <w:numFmt w:val="bullet"/>
      <w:lvlText w:val="•"/>
      <w:lvlJc w:val="left"/>
      <w:pPr>
        <w:ind w:left="3149" w:hanging="293"/>
      </w:pPr>
      <w:rPr>
        <w:rFonts w:hint="default"/>
        <w:lang w:val="uk-UA" w:eastAsia="en-US" w:bidi="ar-SA"/>
      </w:rPr>
    </w:lvl>
    <w:lvl w:ilvl="4" w:tplc="DBA4C564">
      <w:numFmt w:val="bullet"/>
      <w:lvlText w:val="•"/>
      <w:lvlJc w:val="left"/>
      <w:pPr>
        <w:ind w:left="3893" w:hanging="293"/>
      </w:pPr>
      <w:rPr>
        <w:rFonts w:hint="default"/>
        <w:lang w:val="uk-UA" w:eastAsia="en-US" w:bidi="ar-SA"/>
      </w:rPr>
    </w:lvl>
    <w:lvl w:ilvl="5" w:tplc="28A823A0">
      <w:numFmt w:val="bullet"/>
      <w:lvlText w:val="•"/>
      <w:lvlJc w:val="left"/>
      <w:pPr>
        <w:ind w:left="4636" w:hanging="293"/>
      </w:pPr>
      <w:rPr>
        <w:rFonts w:hint="default"/>
        <w:lang w:val="uk-UA" w:eastAsia="en-US" w:bidi="ar-SA"/>
      </w:rPr>
    </w:lvl>
    <w:lvl w:ilvl="6" w:tplc="3D323416">
      <w:numFmt w:val="bullet"/>
      <w:lvlText w:val="•"/>
      <w:lvlJc w:val="left"/>
      <w:pPr>
        <w:ind w:left="5379" w:hanging="293"/>
      </w:pPr>
      <w:rPr>
        <w:rFonts w:hint="default"/>
        <w:lang w:val="uk-UA" w:eastAsia="en-US" w:bidi="ar-SA"/>
      </w:rPr>
    </w:lvl>
    <w:lvl w:ilvl="7" w:tplc="B732AFF2">
      <w:numFmt w:val="bullet"/>
      <w:lvlText w:val="•"/>
      <w:lvlJc w:val="left"/>
      <w:pPr>
        <w:ind w:left="6123" w:hanging="293"/>
      </w:pPr>
      <w:rPr>
        <w:rFonts w:hint="default"/>
        <w:lang w:val="uk-UA" w:eastAsia="en-US" w:bidi="ar-SA"/>
      </w:rPr>
    </w:lvl>
    <w:lvl w:ilvl="8" w:tplc="660EC5FA">
      <w:numFmt w:val="bullet"/>
      <w:lvlText w:val="•"/>
      <w:lvlJc w:val="left"/>
      <w:pPr>
        <w:ind w:left="6866" w:hanging="293"/>
      </w:pPr>
      <w:rPr>
        <w:rFonts w:hint="default"/>
        <w:lang w:val="uk-UA" w:eastAsia="en-US" w:bidi="ar-SA"/>
      </w:rPr>
    </w:lvl>
  </w:abstractNum>
  <w:abstractNum w:abstractNumId="1" w15:restartNumberingAfterBreak="0">
    <w:nsid w:val="22B70F99"/>
    <w:multiLevelType w:val="hybridMultilevel"/>
    <w:tmpl w:val="1DC094E8"/>
    <w:lvl w:ilvl="0" w:tplc="1E2E2074">
      <w:start w:val="1"/>
      <w:numFmt w:val="decimal"/>
      <w:lvlText w:val="%1."/>
      <w:lvlJc w:val="left"/>
      <w:pPr>
        <w:ind w:left="60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w w:val="100"/>
        <w:sz w:val="27"/>
        <w:szCs w:val="27"/>
        <w:lang w:val="uk-UA" w:eastAsia="en-US" w:bidi="ar-SA"/>
      </w:rPr>
    </w:lvl>
    <w:lvl w:ilvl="1" w:tplc="7182F19C">
      <w:numFmt w:val="bullet"/>
      <w:lvlText w:val="•"/>
      <w:lvlJc w:val="left"/>
      <w:pPr>
        <w:ind w:left="888" w:hanging="270"/>
      </w:pPr>
      <w:rPr>
        <w:rFonts w:hint="default"/>
        <w:lang w:val="uk-UA" w:eastAsia="en-US" w:bidi="ar-SA"/>
      </w:rPr>
    </w:lvl>
    <w:lvl w:ilvl="2" w:tplc="A3649DE2">
      <w:numFmt w:val="bullet"/>
      <w:lvlText w:val="•"/>
      <w:lvlJc w:val="left"/>
      <w:pPr>
        <w:ind w:left="1717" w:hanging="270"/>
      </w:pPr>
      <w:rPr>
        <w:rFonts w:hint="default"/>
        <w:lang w:val="uk-UA" w:eastAsia="en-US" w:bidi="ar-SA"/>
      </w:rPr>
    </w:lvl>
    <w:lvl w:ilvl="3" w:tplc="5A8C2808">
      <w:numFmt w:val="bullet"/>
      <w:lvlText w:val="•"/>
      <w:lvlJc w:val="left"/>
      <w:pPr>
        <w:ind w:left="2546" w:hanging="270"/>
      </w:pPr>
      <w:rPr>
        <w:rFonts w:hint="default"/>
        <w:lang w:val="uk-UA" w:eastAsia="en-US" w:bidi="ar-SA"/>
      </w:rPr>
    </w:lvl>
    <w:lvl w:ilvl="4" w:tplc="FDF4266C">
      <w:numFmt w:val="bullet"/>
      <w:lvlText w:val="•"/>
      <w:lvlJc w:val="left"/>
      <w:pPr>
        <w:ind w:left="3375" w:hanging="270"/>
      </w:pPr>
      <w:rPr>
        <w:rFonts w:hint="default"/>
        <w:lang w:val="uk-UA" w:eastAsia="en-US" w:bidi="ar-SA"/>
      </w:rPr>
    </w:lvl>
    <w:lvl w:ilvl="5" w:tplc="4DB6BC2C">
      <w:numFmt w:val="bullet"/>
      <w:lvlText w:val="•"/>
      <w:lvlJc w:val="left"/>
      <w:pPr>
        <w:ind w:left="4204" w:hanging="270"/>
      </w:pPr>
      <w:rPr>
        <w:rFonts w:hint="default"/>
        <w:lang w:val="uk-UA" w:eastAsia="en-US" w:bidi="ar-SA"/>
      </w:rPr>
    </w:lvl>
    <w:lvl w:ilvl="6" w:tplc="6B22746C">
      <w:numFmt w:val="bullet"/>
      <w:lvlText w:val="•"/>
      <w:lvlJc w:val="left"/>
      <w:pPr>
        <w:ind w:left="5032" w:hanging="270"/>
      </w:pPr>
      <w:rPr>
        <w:rFonts w:hint="default"/>
        <w:lang w:val="uk-UA" w:eastAsia="en-US" w:bidi="ar-SA"/>
      </w:rPr>
    </w:lvl>
    <w:lvl w:ilvl="7" w:tplc="EC5C470C">
      <w:numFmt w:val="bullet"/>
      <w:lvlText w:val="•"/>
      <w:lvlJc w:val="left"/>
      <w:pPr>
        <w:ind w:left="5861" w:hanging="270"/>
      </w:pPr>
      <w:rPr>
        <w:rFonts w:hint="default"/>
        <w:lang w:val="uk-UA" w:eastAsia="en-US" w:bidi="ar-SA"/>
      </w:rPr>
    </w:lvl>
    <w:lvl w:ilvl="8" w:tplc="18EA24C0">
      <w:numFmt w:val="bullet"/>
      <w:lvlText w:val="•"/>
      <w:lvlJc w:val="left"/>
      <w:pPr>
        <w:ind w:left="6690" w:hanging="270"/>
      </w:pPr>
      <w:rPr>
        <w:rFonts w:hint="default"/>
        <w:lang w:val="uk-UA" w:eastAsia="en-US" w:bidi="ar-SA"/>
      </w:rPr>
    </w:lvl>
  </w:abstractNum>
  <w:abstractNum w:abstractNumId="2" w15:restartNumberingAfterBreak="0">
    <w:nsid w:val="72B4390B"/>
    <w:multiLevelType w:val="hybridMultilevel"/>
    <w:tmpl w:val="655E3ADC"/>
    <w:lvl w:ilvl="0" w:tplc="965E318A">
      <w:start w:val="1"/>
      <w:numFmt w:val="decimal"/>
      <w:lvlText w:val="%1."/>
      <w:lvlJc w:val="left"/>
      <w:pPr>
        <w:ind w:left="330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w w:val="100"/>
        <w:sz w:val="27"/>
        <w:szCs w:val="27"/>
        <w:lang w:val="uk-UA" w:eastAsia="en-US" w:bidi="ar-SA"/>
      </w:rPr>
    </w:lvl>
    <w:lvl w:ilvl="1" w:tplc="DE6A4B90">
      <w:numFmt w:val="bullet"/>
      <w:lvlText w:val="•"/>
      <w:lvlJc w:val="left"/>
      <w:pPr>
        <w:ind w:left="1122" w:hanging="270"/>
      </w:pPr>
      <w:rPr>
        <w:rFonts w:hint="default"/>
        <w:lang w:val="uk-UA" w:eastAsia="en-US" w:bidi="ar-SA"/>
      </w:rPr>
    </w:lvl>
    <w:lvl w:ilvl="2" w:tplc="43CE8068">
      <w:numFmt w:val="bullet"/>
      <w:lvlText w:val="•"/>
      <w:lvlJc w:val="left"/>
      <w:pPr>
        <w:ind w:left="1925" w:hanging="270"/>
      </w:pPr>
      <w:rPr>
        <w:rFonts w:hint="default"/>
        <w:lang w:val="uk-UA" w:eastAsia="en-US" w:bidi="ar-SA"/>
      </w:rPr>
    </w:lvl>
    <w:lvl w:ilvl="3" w:tplc="771A8902">
      <w:numFmt w:val="bullet"/>
      <w:lvlText w:val="•"/>
      <w:lvlJc w:val="left"/>
      <w:pPr>
        <w:ind w:left="2728" w:hanging="270"/>
      </w:pPr>
      <w:rPr>
        <w:rFonts w:hint="default"/>
        <w:lang w:val="uk-UA" w:eastAsia="en-US" w:bidi="ar-SA"/>
      </w:rPr>
    </w:lvl>
    <w:lvl w:ilvl="4" w:tplc="BC8CFC2E">
      <w:numFmt w:val="bullet"/>
      <w:lvlText w:val="•"/>
      <w:lvlJc w:val="left"/>
      <w:pPr>
        <w:ind w:left="3531" w:hanging="270"/>
      </w:pPr>
      <w:rPr>
        <w:rFonts w:hint="default"/>
        <w:lang w:val="uk-UA" w:eastAsia="en-US" w:bidi="ar-SA"/>
      </w:rPr>
    </w:lvl>
    <w:lvl w:ilvl="5" w:tplc="10C00528">
      <w:numFmt w:val="bullet"/>
      <w:lvlText w:val="•"/>
      <w:lvlJc w:val="left"/>
      <w:pPr>
        <w:ind w:left="4334" w:hanging="270"/>
      </w:pPr>
      <w:rPr>
        <w:rFonts w:hint="default"/>
        <w:lang w:val="uk-UA" w:eastAsia="en-US" w:bidi="ar-SA"/>
      </w:rPr>
    </w:lvl>
    <w:lvl w:ilvl="6" w:tplc="31F02F42">
      <w:numFmt w:val="bullet"/>
      <w:lvlText w:val="•"/>
      <w:lvlJc w:val="left"/>
      <w:pPr>
        <w:ind w:left="5136" w:hanging="270"/>
      </w:pPr>
      <w:rPr>
        <w:rFonts w:hint="default"/>
        <w:lang w:val="uk-UA" w:eastAsia="en-US" w:bidi="ar-SA"/>
      </w:rPr>
    </w:lvl>
    <w:lvl w:ilvl="7" w:tplc="875A2B04">
      <w:numFmt w:val="bullet"/>
      <w:lvlText w:val="•"/>
      <w:lvlJc w:val="left"/>
      <w:pPr>
        <w:ind w:left="5939" w:hanging="270"/>
      </w:pPr>
      <w:rPr>
        <w:rFonts w:hint="default"/>
        <w:lang w:val="uk-UA" w:eastAsia="en-US" w:bidi="ar-SA"/>
      </w:rPr>
    </w:lvl>
    <w:lvl w:ilvl="8" w:tplc="9736819C">
      <w:numFmt w:val="bullet"/>
      <w:lvlText w:val="•"/>
      <w:lvlJc w:val="left"/>
      <w:pPr>
        <w:ind w:left="6742" w:hanging="270"/>
      </w:pPr>
      <w:rPr>
        <w:rFonts w:hint="default"/>
        <w:lang w:val="uk-UA" w:eastAsia="en-US" w:bidi="ar-SA"/>
      </w:rPr>
    </w:lvl>
  </w:abstractNum>
  <w:num w:numId="1" w16cid:durableId="1890260725">
    <w:abstractNumId w:val="2"/>
  </w:num>
  <w:num w:numId="2" w16cid:durableId="888614741">
    <w:abstractNumId w:val="1"/>
  </w:num>
  <w:num w:numId="3" w16cid:durableId="17958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6F87"/>
    <w:rsid w:val="00056861"/>
    <w:rsid w:val="00692B70"/>
    <w:rsid w:val="00834F27"/>
    <w:rsid w:val="00853CD7"/>
    <w:rsid w:val="00892D02"/>
    <w:rsid w:val="008B7CB1"/>
    <w:rsid w:val="00A72256"/>
    <w:rsid w:val="00B732C3"/>
    <w:rsid w:val="00BF0EB7"/>
    <w:rsid w:val="00C7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0A424"/>
  <w15:docId w15:val="{B70CE49B-A6F0-41F8-B0DD-0634C206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0"/>
    <w:qFormat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59"/>
    </w:pPr>
  </w:style>
  <w:style w:type="character" w:customStyle="1" w:styleId="a6">
    <w:name w:val="Другое_"/>
    <w:basedOn w:val="a0"/>
    <w:link w:val="a7"/>
    <w:locked/>
    <w:rsid w:val="00834F27"/>
  </w:style>
  <w:style w:type="paragraph" w:customStyle="1" w:styleId="a7">
    <w:name w:val="Другое"/>
    <w:basedOn w:val="a"/>
    <w:link w:val="a6"/>
    <w:rsid w:val="00834F27"/>
    <w:pPr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styleId="a8">
    <w:name w:val="Hyperlink"/>
    <w:basedOn w:val="a0"/>
    <w:uiPriority w:val="99"/>
    <w:unhideWhenUsed/>
    <w:rsid w:val="00834F2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834F27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834F27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834F27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834F2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.ns-gromada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nap@ns-groma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6331</Words>
  <Characters>3609</Characters>
  <Application>Microsoft Office Word</Application>
  <DocSecurity>0</DocSecurity>
  <Lines>30</Lines>
  <Paragraphs>19</Paragraphs>
  <ScaleCrop>false</ScaleCrop>
  <Company/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Нижні Сірогози ЦНАП</cp:lastModifiedBy>
  <cp:revision>4</cp:revision>
  <dcterms:created xsi:type="dcterms:W3CDTF">2025-12-15T15:30:00Z</dcterms:created>
  <dcterms:modified xsi:type="dcterms:W3CDTF">2025-12-19T10:03:00Z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2025-12-15T00:00:00Z</vt:filetime>
  </property>
  <property fmtid="{D5CDD505-2E9C-101B-9397-08002B2CF9AE}" pid="5" name="Producer">
    <vt:lpwstr>Aspose.Words for .NET 22.12.0</vt:lpwstr>
  </property>
</Properties>
</file>