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B" w:rsidRDefault="000B456B" w:rsidP="000B456B">
      <w:pPr>
        <w:framePr w:hSpace="180" w:wrap="around" w:vAnchor="page" w:hAnchor="page" w:x="1426" w:y="526"/>
        <w:spacing w:before="60" w:after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7 </w:t>
      </w:r>
    </w:p>
    <w:p w:rsidR="000B456B" w:rsidRDefault="00311751" w:rsidP="000B456B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B456B">
        <w:rPr>
          <w:sz w:val="28"/>
          <w:szCs w:val="28"/>
        </w:rPr>
        <w:t xml:space="preserve">до рішення  </w:t>
      </w:r>
    </w:p>
    <w:p w:rsidR="000B456B" w:rsidRDefault="000B456B" w:rsidP="000B456B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виконавчого комітету</w:t>
      </w:r>
    </w:p>
    <w:p w:rsidR="000B456B" w:rsidRDefault="000B456B" w:rsidP="000B456B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Карлівської</w:t>
      </w:r>
      <w:proofErr w:type="spellEnd"/>
      <w:r>
        <w:rPr>
          <w:sz w:val="28"/>
          <w:szCs w:val="28"/>
        </w:rPr>
        <w:t xml:space="preserve"> міської ради,</w:t>
      </w:r>
    </w:p>
    <w:p w:rsidR="000B456B" w:rsidRDefault="000B456B" w:rsidP="000B456B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11751">
        <w:rPr>
          <w:sz w:val="28"/>
          <w:szCs w:val="28"/>
        </w:rPr>
        <w:t xml:space="preserve">                        від  «</w:t>
      </w:r>
      <w:r w:rsidR="00263DF1">
        <w:rPr>
          <w:sz w:val="28"/>
          <w:szCs w:val="28"/>
        </w:rPr>
        <w:t>28</w:t>
      </w:r>
      <w:r w:rsidR="00311751">
        <w:rPr>
          <w:sz w:val="28"/>
          <w:szCs w:val="28"/>
        </w:rPr>
        <w:t xml:space="preserve"> »</w:t>
      </w:r>
      <w:r w:rsidR="00263DF1">
        <w:rPr>
          <w:sz w:val="28"/>
          <w:szCs w:val="28"/>
        </w:rPr>
        <w:t xml:space="preserve"> квітня</w:t>
      </w:r>
      <w:r>
        <w:rPr>
          <w:sz w:val="28"/>
          <w:szCs w:val="28"/>
        </w:rPr>
        <w:t xml:space="preserve"> 2023 року </w:t>
      </w:r>
    </w:p>
    <w:p w:rsidR="000B456B" w:rsidRDefault="000B456B" w:rsidP="000B456B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11751">
        <w:rPr>
          <w:sz w:val="28"/>
          <w:szCs w:val="28"/>
        </w:rPr>
        <w:t xml:space="preserve">                          № </w:t>
      </w:r>
      <w:r w:rsidR="00263DF1">
        <w:rPr>
          <w:sz w:val="28"/>
          <w:szCs w:val="28"/>
        </w:rPr>
        <w:t>210</w:t>
      </w:r>
    </w:p>
    <w:p w:rsidR="000B456B" w:rsidRDefault="000B456B" w:rsidP="000B456B">
      <w:pPr>
        <w:rPr>
          <w:color w:val="000000"/>
          <w:sz w:val="28"/>
          <w:szCs w:val="28"/>
        </w:rPr>
      </w:pPr>
    </w:p>
    <w:p w:rsidR="000B456B" w:rsidRDefault="000B456B" w:rsidP="000B456B">
      <w:pPr>
        <w:rPr>
          <w:vanish/>
          <w:color w:val="000000"/>
          <w:sz w:val="28"/>
          <w:szCs w:val="28"/>
        </w:rPr>
      </w:pPr>
    </w:p>
    <w:tbl>
      <w:tblPr>
        <w:tblW w:w="4924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13"/>
      </w:tblGrid>
      <w:tr w:rsidR="000B456B" w:rsidTr="000B456B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0B456B" w:rsidRDefault="000B456B">
            <w:pPr>
              <w:spacing w:before="60" w:after="60" w:line="276" w:lineRule="auto"/>
              <w:jc w:val="center"/>
              <w:rPr>
                <w:b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aps/>
                <w:color w:val="000000"/>
                <w:sz w:val="28"/>
                <w:szCs w:val="28"/>
                <w:lang w:eastAsia="en-US"/>
              </w:rPr>
              <w:t>інформаційнА карткА адміністративної послуги</w:t>
            </w:r>
          </w:p>
          <w:p w:rsidR="000B456B" w:rsidRDefault="000B456B">
            <w:pPr>
              <w:spacing w:before="60" w:after="60" w:line="276" w:lineRule="auto"/>
              <w:jc w:val="center"/>
              <w:rPr>
                <w:b/>
                <w:caps/>
                <w:color w:val="000000"/>
                <w:sz w:val="32"/>
                <w:szCs w:val="28"/>
                <w:u w:val="single"/>
                <w:lang w:eastAsia="en-US"/>
              </w:rPr>
            </w:pPr>
          </w:p>
          <w:p w:rsidR="000B456B" w:rsidRDefault="000B456B">
            <w:pPr>
              <w:shd w:val="clear" w:color="auto" w:fill="FFFFFF"/>
              <w:spacing w:before="60" w:after="60" w:line="276" w:lineRule="auto"/>
              <w:jc w:val="center"/>
              <w:rPr>
                <w:color w:val="000000" w:themeColor="text1"/>
                <w:sz w:val="32"/>
                <w:u w:val="single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32"/>
                <w:u w:val="single"/>
                <w:shd w:val="clear" w:color="auto" w:fill="FFFFFF"/>
                <w:lang w:eastAsia="en-US"/>
              </w:rPr>
              <w:t>Видача рішення про передачу у власність, надання у постійне користування та оренду земельних ділянок, що перебувають у комунальній власності</w:t>
            </w:r>
          </w:p>
          <w:p w:rsidR="000B456B" w:rsidRDefault="000B456B">
            <w:pPr>
              <w:shd w:val="clear" w:color="auto" w:fill="FFFFFF"/>
              <w:spacing w:before="60" w:after="60" w:line="276" w:lineRule="auto"/>
              <w:jc w:val="center"/>
              <w:rPr>
                <w:color w:val="000000" w:themeColor="text1"/>
                <w:sz w:val="32"/>
                <w:u w:val="single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32"/>
                <w:u w:val="single"/>
                <w:shd w:val="clear" w:color="auto" w:fill="FFFFFF"/>
                <w:lang w:eastAsia="en-US"/>
              </w:rPr>
              <w:t xml:space="preserve">Відділ земельних ресурсів та надр виконавчого комітету </w:t>
            </w:r>
            <w:proofErr w:type="spellStart"/>
            <w:r>
              <w:rPr>
                <w:color w:val="000000" w:themeColor="text1"/>
                <w:sz w:val="32"/>
                <w:u w:val="single"/>
                <w:shd w:val="clear" w:color="auto" w:fill="FFFFFF"/>
                <w:lang w:eastAsia="en-US"/>
              </w:rPr>
              <w:t>Карлівської</w:t>
            </w:r>
            <w:proofErr w:type="spellEnd"/>
            <w:r>
              <w:rPr>
                <w:color w:val="000000" w:themeColor="text1"/>
                <w:sz w:val="32"/>
                <w:u w:val="single"/>
                <w:shd w:val="clear" w:color="auto" w:fill="FFFFFF"/>
                <w:lang w:eastAsia="en-US"/>
              </w:rPr>
              <w:t xml:space="preserve"> міської ради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"/>
              <w:gridCol w:w="3142"/>
              <w:gridCol w:w="5469"/>
            </w:tblGrid>
            <w:tr w:rsidR="000B456B">
              <w:trPr>
                <w:trHeight w:val="4952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sz w:val="28"/>
                      <w:szCs w:val="28"/>
                      <w:lang w:val="ru-RU" w:eastAsia="en-US"/>
                    </w:rPr>
                    <w:t>1.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pacing w:val="-3"/>
                      <w:sz w:val="28"/>
                      <w:lang w:eastAsia="en-US"/>
                    </w:rPr>
                    <w:t>Інформація про місце подання документів та отримання результату послуги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line="276" w:lineRule="auto"/>
                    <w:ind w:firstLine="9"/>
                    <w:jc w:val="center"/>
                    <w:rPr>
                      <w:b/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b/>
                      <w:iCs/>
                      <w:color w:val="000000"/>
                      <w:spacing w:val="-3"/>
                      <w:u w:val="single"/>
                      <w:lang w:eastAsia="en-US"/>
                    </w:rPr>
                    <w:t xml:space="preserve">Центр </w:t>
                  </w:r>
                  <w:r>
                    <w:rPr>
                      <w:b/>
                      <w:u w:val="single"/>
                      <w:lang w:eastAsia="uk-UA"/>
                    </w:rPr>
                    <w:t xml:space="preserve">надання адміністративних послуг виконавчого комітету </w:t>
                  </w:r>
                  <w:proofErr w:type="spellStart"/>
                  <w:r>
                    <w:rPr>
                      <w:b/>
                      <w:u w:val="single"/>
                      <w:lang w:eastAsia="uk-UA"/>
                    </w:rPr>
                    <w:t>Карлівської</w:t>
                  </w:r>
                  <w:proofErr w:type="spellEnd"/>
                  <w:r>
                    <w:rPr>
                      <w:b/>
                      <w:u w:val="single"/>
                      <w:lang w:eastAsia="uk-UA"/>
                    </w:rPr>
                    <w:t xml:space="preserve">  міської  ради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val="ru-RU" w:eastAsia="uk-UA"/>
                    </w:rPr>
                    <w:t xml:space="preserve">Адреса: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вул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. </w:t>
                  </w:r>
                  <w:r>
                    <w:rPr>
                      <w:u w:val="single"/>
                      <w:lang w:eastAsia="uk-UA"/>
                    </w:rPr>
                    <w:t xml:space="preserve">Полтавський шлях </w:t>
                  </w:r>
                  <w:r>
                    <w:rPr>
                      <w:u w:val="single"/>
                      <w:lang w:val="ru-RU" w:eastAsia="uk-UA"/>
                    </w:rPr>
                    <w:t xml:space="preserve">,буд. </w:t>
                  </w:r>
                  <w:r>
                    <w:rPr>
                      <w:u w:val="single"/>
                      <w:lang w:eastAsia="uk-UA"/>
                    </w:rPr>
                    <w:t>42/2-Б</w:t>
                  </w:r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м</w:t>
                  </w:r>
                  <w:r>
                    <w:rPr>
                      <w:u w:val="single"/>
                      <w:lang w:val="ru-RU" w:eastAsia="uk-UA"/>
                    </w:rPr>
                    <w:t xml:space="preserve">. </w:t>
                  </w:r>
                  <w:r>
                    <w:rPr>
                      <w:u w:val="single"/>
                      <w:lang w:eastAsia="uk-UA"/>
                    </w:rPr>
                    <w:t xml:space="preserve">Карлівка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u w:val="single"/>
                      <w:lang w:eastAsia="uk-UA"/>
                    </w:rPr>
                    <w:t>Полтавського</w:t>
                  </w:r>
                  <w:r>
                    <w:rPr>
                      <w:u w:val="single"/>
                      <w:lang w:val="ru-RU" w:eastAsia="uk-UA"/>
                    </w:rPr>
                    <w:t xml:space="preserve"> району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Полтавської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області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, 39</w:t>
                  </w:r>
                  <w:r>
                    <w:rPr>
                      <w:u w:val="single"/>
                      <w:lang w:eastAsia="uk-UA"/>
                    </w:rPr>
                    <w:t>500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val="ru-RU" w:eastAsia="uk-UA"/>
                    </w:rPr>
                    <w:t xml:space="preserve">Тел.: </w:t>
                  </w:r>
                  <w:r>
                    <w:rPr>
                      <w:u w:val="single"/>
                      <w:lang w:val="ru-RU" w:eastAsia="uk-UA"/>
                    </w:rPr>
                    <w:t>(053</w:t>
                  </w:r>
                  <w:r>
                    <w:rPr>
                      <w:u w:val="single"/>
                      <w:lang w:eastAsia="uk-UA"/>
                    </w:rPr>
                    <w:t>4</w:t>
                  </w:r>
                  <w:r>
                    <w:rPr>
                      <w:u w:val="single"/>
                      <w:lang w:val="ru-RU" w:eastAsia="uk-UA"/>
                    </w:rPr>
                    <w:t>6)</w:t>
                  </w:r>
                  <w:r>
                    <w:rPr>
                      <w:u w:val="single"/>
                      <w:lang w:eastAsia="uk-UA"/>
                    </w:rPr>
                    <w:t xml:space="preserve"> 2-20-38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  <w:lang w:val="en-US" w:eastAsia="uk-UA"/>
                    </w:rPr>
                    <w:t>karlcnap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2013@u</w:t>
                  </w:r>
                  <w:proofErr w:type="spellStart"/>
                  <w:r>
                    <w:rPr>
                      <w:u w:val="single"/>
                      <w:lang w:val="en-US" w:eastAsia="uk-UA"/>
                    </w:rPr>
                    <w:t>kr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.</w:t>
                  </w:r>
                  <w:r>
                    <w:rPr>
                      <w:u w:val="single"/>
                      <w:lang w:val="en-US" w:eastAsia="uk-UA"/>
                    </w:rPr>
                    <w:t>net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0</w:t>
                  </w:r>
                  <w:r>
                    <w:rPr>
                      <w:u w:val="single"/>
                      <w:lang w:eastAsia="uk-UA"/>
                    </w:rPr>
                    <w:t>8</w:t>
                  </w:r>
                  <w:r>
                    <w:rPr>
                      <w:u w:val="single"/>
                      <w:lang w:val="ru-RU" w:eastAsia="uk-UA"/>
                    </w:rPr>
                    <w:t xml:space="preserve">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</w:t>
                  </w:r>
                  <w:r>
                    <w:rPr>
                      <w:u w:val="single"/>
                      <w:lang w:eastAsia="uk-UA"/>
                    </w:rPr>
                    <w:t>7</w:t>
                  </w:r>
                  <w:r>
                    <w:rPr>
                      <w:u w:val="single"/>
                      <w:lang w:val="ru-RU" w:eastAsia="uk-UA"/>
                    </w:rPr>
                    <w:t>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Середа</w:t>
                  </w:r>
                  <w:r>
                    <w:rPr>
                      <w:u w:val="single"/>
                      <w:lang w:val="ru-RU" w:eastAsia="uk-UA"/>
                    </w:rPr>
                    <w:t xml:space="preserve"> з 0</w:t>
                  </w:r>
                  <w:r>
                    <w:rPr>
                      <w:u w:val="single"/>
                      <w:lang w:eastAsia="uk-UA"/>
                    </w:rPr>
                    <w:t>8</w:t>
                  </w:r>
                  <w:r>
                    <w:rPr>
                      <w:u w:val="single"/>
                      <w:lang w:val="ru-RU" w:eastAsia="uk-UA"/>
                    </w:rPr>
                    <w:t xml:space="preserve">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20.00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val="ru-RU" w:eastAsia="uk-UA"/>
                    </w:rPr>
                    <w:t xml:space="preserve">Без перерви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0B456B" w:rsidRDefault="000B456B">
                  <w:pPr>
                    <w:spacing w:line="276" w:lineRule="auto"/>
                    <w:jc w:val="center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 xml:space="preserve">Віддалене робоче місце адміністратора </w:t>
                  </w:r>
                </w:p>
                <w:p w:rsidR="000B456B" w:rsidRDefault="000B456B">
                  <w:pPr>
                    <w:spacing w:line="276" w:lineRule="auto"/>
                    <w:jc w:val="center"/>
                    <w:rPr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 xml:space="preserve">у </w:t>
                  </w:r>
                  <w:proofErr w:type="spellStart"/>
                  <w:r>
                    <w:rPr>
                      <w:b/>
                      <w:u w:val="single"/>
                      <w:lang w:eastAsia="en-US"/>
                    </w:rPr>
                    <w:t>Голобородьківському</w:t>
                  </w:r>
                  <w:proofErr w:type="spellEnd"/>
                  <w:r>
                    <w:rPr>
                      <w:b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eastAsia="en-US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  <w:lang w:eastAsia="en-US"/>
                    </w:rPr>
                    <w:t xml:space="preserve"> окрузі</w:t>
                  </w:r>
                </w:p>
                <w:p w:rsidR="000B456B" w:rsidRDefault="000B456B">
                  <w:pPr>
                    <w:spacing w:line="276" w:lineRule="auto"/>
                    <w:rPr>
                      <w:u w:val="single"/>
                      <w:lang w:eastAsia="en-US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  <w:lang w:eastAsia="en-US"/>
                    </w:rPr>
                    <w:t>с.</w:t>
                  </w:r>
                  <w:proofErr w:type="gramEnd"/>
                  <w:r>
                    <w:rPr>
                      <w:u w:val="single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  <w:lang w:eastAsia="en-US"/>
                    </w:rPr>
                    <w:t>Голобородьківське</w:t>
                  </w:r>
                  <w:proofErr w:type="spellEnd"/>
                  <w:r>
                    <w:rPr>
                      <w:u w:val="single"/>
                      <w:lang w:eastAsia="en-US"/>
                    </w:rPr>
                    <w:t xml:space="preserve"> вул. Набережна,1.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  <w:lang w:eastAsia="en-US"/>
                    </w:rPr>
                    <w:t>21046650@mail.gov.ua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середа.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0B456B" w:rsidRDefault="000B456B">
                  <w:pPr>
                    <w:spacing w:line="276" w:lineRule="auto"/>
                    <w:jc w:val="center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>Віддалене робоче місце адміністратора</w:t>
                  </w:r>
                </w:p>
                <w:p w:rsidR="000B456B" w:rsidRDefault="000B456B">
                  <w:pPr>
                    <w:spacing w:line="276" w:lineRule="auto"/>
                    <w:jc w:val="center"/>
                    <w:rPr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 xml:space="preserve"> у </w:t>
                  </w:r>
                  <w:proofErr w:type="spellStart"/>
                  <w:r>
                    <w:rPr>
                      <w:b/>
                      <w:u w:val="single"/>
                      <w:lang w:eastAsia="en-US"/>
                    </w:rPr>
                    <w:t>Лип’янському</w:t>
                  </w:r>
                  <w:proofErr w:type="spellEnd"/>
                  <w:r>
                    <w:rPr>
                      <w:b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eastAsia="en-US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  <w:lang w:eastAsia="en-US"/>
                    </w:rPr>
                    <w:t xml:space="preserve"> окрузі</w:t>
                  </w:r>
                </w:p>
                <w:p w:rsidR="000B456B" w:rsidRDefault="000B456B">
                  <w:pPr>
                    <w:spacing w:line="276" w:lineRule="auto"/>
                    <w:jc w:val="both"/>
                    <w:rPr>
                      <w:u w:val="single"/>
                      <w:lang w:eastAsia="en-US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  <w:lang w:eastAsia="en-US"/>
                    </w:rPr>
                    <w:t>с.</w:t>
                  </w:r>
                  <w:proofErr w:type="gramEnd"/>
                  <w:r>
                    <w:rPr>
                      <w:u w:val="single"/>
                      <w:lang w:eastAsia="en-US"/>
                    </w:rPr>
                    <w:t xml:space="preserve"> с. Лип’янка вул. Центральна,17.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  <w:lang w:eastAsia="en-US"/>
                    </w:rPr>
                    <w:t>21046615@mail.gov.ua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lastRenderedPageBreak/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середа,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 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0B456B" w:rsidRDefault="000B456B">
                  <w:pPr>
                    <w:spacing w:line="276" w:lineRule="auto"/>
                    <w:jc w:val="center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 xml:space="preserve">Віддалене робоче місце адміністратора </w:t>
                  </w:r>
                </w:p>
                <w:p w:rsidR="000B456B" w:rsidRDefault="000B456B">
                  <w:pPr>
                    <w:spacing w:line="276" w:lineRule="auto"/>
                    <w:jc w:val="center"/>
                    <w:rPr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 xml:space="preserve">у </w:t>
                  </w:r>
                  <w:proofErr w:type="spellStart"/>
                  <w:r>
                    <w:rPr>
                      <w:b/>
                      <w:u w:val="single"/>
                      <w:lang w:eastAsia="en-US"/>
                    </w:rPr>
                    <w:t>Максимівському</w:t>
                  </w:r>
                  <w:proofErr w:type="spellEnd"/>
                  <w:r>
                    <w:rPr>
                      <w:b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eastAsia="en-US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  <w:lang w:eastAsia="en-US"/>
                    </w:rPr>
                    <w:t xml:space="preserve"> окрузі</w:t>
                  </w:r>
                </w:p>
                <w:p w:rsidR="000B456B" w:rsidRDefault="000B456B">
                  <w:pPr>
                    <w:spacing w:line="276" w:lineRule="auto"/>
                    <w:jc w:val="both"/>
                    <w:rPr>
                      <w:u w:val="single"/>
                      <w:lang w:eastAsia="en-US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  <w:lang w:eastAsia="en-US"/>
                    </w:rPr>
                    <w:t>с.</w:t>
                  </w:r>
                  <w:proofErr w:type="gramEnd"/>
                  <w:r>
                    <w:rPr>
                      <w:u w:val="single"/>
                      <w:lang w:eastAsia="en-US"/>
                    </w:rPr>
                    <w:t xml:space="preserve"> с. </w:t>
                  </w:r>
                  <w:proofErr w:type="spellStart"/>
                  <w:r>
                    <w:rPr>
                      <w:u w:val="single"/>
                      <w:lang w:eastAsia="en-US"/>
                    </w:rPr>
                    <w:t>Максимівка</w:t>
                  </w:r>
                  <w:proofErr w:type="spellEnd"/>
                  <w:r>
                    <w:rPr>
                      <w:u w:val="single"/>
                      <w:lang w:eastAsia="en-US"/>
                    </w:rPr>
                    <w:t xml:space="preserve"> вул. Центральна, 1/11..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  <w:lang w:eastAsia="en-US"/>
                    </w:rPr>
                    <w:t>maksymivstaro@ukr.net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середа.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0B456B" w:rsidRDefault="000B456B">
                  <w:pPr>
                    <w:spacing w:line="276" w:lineRule="auto"/>
                    <w:jc w:val="center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 xml:space="preserve">Віддалене робоче місце адміністратора </w:t>
                  </w:r>
                </w:p>
                <w:p w:rsidR="000B456B" w:rsidRDefault="000B456B">
                  <w:pPr>
                    <w:spacing w:line="276" w:lineRule="auto"/>
                    <w:jc w:val="center"/>
                    <w:rPr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 xml:space="preserve">у Попівському </w:t>
                  </w:r>
                  <w:proofErr w:type="spellStart"/>
                  <w:r>
                    <w:rPr>
                      <w:b/>
                      <w:u w:val="single"/>
                      <w:lang w:eastAsia="en-US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  <w:lang w:eastAsia="en-US"/>
                    </w:rPr>
                    <w:t xml:space="preserve"> окрузі</w:t>
                  </w:r>
                </w:p>
                <w:p w:rsidR="000B456B" w:rsidRDefault="000B456B">
                  <w:pPr>
                    <w:spacing w:line="276" w:lineRule="auto"/>
                    <w:ind w:firstLine="700"/>
                    <w:jc w:val="both"/>
                    <w:rPr>
                      <w:u w:val="single"/>
                      <w:lang w:eastAsia="en-US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  <w:lang w:eastAsia="en-US"/>
                    </w:rPr>
                    <w:t>с.</w:t>
                  </w:r>
                  <w:proofErr w:type="gramEnd"/>
                  <w:r>
                    <w:rPr>
                      <w:u w:val="single"/>
                      <w:lang w:eastAsia="en-US"/>
                    </w:rPr>
                    <w:t xml:space="preserve"> с. </w:t>
                  </w:r>
                  <w:proofErr w:type="spellStart"/>
                  <w:r>
                    <w:rPr>
                      <w:u w:val="single"/>
                      <w:lang w:eastAsia="en-US"/>
                    </w:rPr>
                    <w:t>Попівка</w:t>
                  </w:r>
                  <w:proofErr w:type="spellEnd"/>
                  <w:r>
                    <w:rPr>
                      <w:u w:val="single"/>
                      <w:lang w:eastAsia="en-US"/>
                    </w:rPr>
                    <w:t xml:space="preserve"> вул. Харківська,2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  <w:lang w:eastAsia="en-US"/>
                    </w:rPr>
                    <w:t>okruh.popivka@ukr.net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середа,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0B456B" w:rsidRDefault="000B456B">
                  <w:pPr>
                    <w:spacing w:line="276" w:lineRule="auto"/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u w:val="single"/>
                      <w:lang w:eastAsia="uk-UA"/>
                    </w:rPr>
                    <w:t>Вихідні: субота, неділя, святкові дні</w:t>
                  </w:r>
                </w:p>
              </w:tc>
            </w:tr>
            <w:tr w:rsidR="000B456B">
              <w:trPr>
                <w:trHeight w:val="455"/>
              </w:trPr>
              <w:tc>
                <w:tcPr>
                  <w:tcW w:w="92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i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Закони України 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Style w:val="FontStyle26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частина шоста ст. 120, 123,  124,  134, </w:t>
                  </w:r>
                  <w:hyperlink r:id="rId4" w:tgtFrame="_blank" w:history="1">
                    <w:r>
                      <w:rPr>
                        <w:rStyle w:val="FontStyle26"/>
                        <w:color w:val="000000" w:themeColor="text1"/>
                        <w:sz w:val="28"/>
                        <w:szCs w:val="28"/>
                        <w:lang w:eastAsia="en-US"/>
                      </w:rPr>
                      <w:t>Земельного кодексу України</w:t>
                    </w:r>
                  </w:hyperlink>
                  <w:r>
                    <w:rPr>
                      <w:rStyle w:val="FontStyle26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, Закон України «Про оренду землі»,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Закон України «Про державну реєстрацію речових прав на нерухоме майно та їх обтяжень», Закон України «Про адміністративні послуги»</w:t>
                  </w:r>
                </w:p>
              </w:tc>
            </w:tr>
            <w:tr w:rsidR="000B456B">
              <w:trPr>
                <w:trHeight w:val="471"/>
              </w:trPr>
              <w:tc>
                <w:tcPr>
                  <w:tcW w:w="92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Умови отримання адміністративної послуги</w:t>
                  </w:r>
                </w:p>
              </w:tc>
            </w:tr>
            <w:tr w:rsid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3.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Заява (клопотання)</w:t>
                  </w:r>
                </w:p>
              </w:tc>
            </w:tr>
            <w:tr w:rsidR="000B456B" w:rsidRP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243"/>
                  </w:tblGrid>
                  <w:tr w:rsidR="000B456B" w:rsidRPr="000B456B">
                    <w:tc>
                      <w:tcPr>
                        <w:tcW w:w="5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456B" w:rsidRDefault="000B456B">
                        <w:pPr>
                          <w:tabs>
                            <w:tab w:val="left" w:pos="900"/>
                          </w:tabs>
                          <w:spacing w:line="276" w:lineRule="auto"/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1. Заява (клопотання) про надання у користування (оренду) земельних ділянок, на яких розташовані об'єкти нерухомого майна, що перебувають у власності суб'єкта звернення;</w:t>
                        </w:r>
                      </w:p>
                      <w:p w:rsidR="000B456B" w:rsidRDefault="000B456B">
                        <w:pPr>
                          <w:tabs>
                            <w:tab w:val="left" w:pos="900"/>
                          </w:tabs>
                          <w:spacing w:line="276" w:lineRule="auto"/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2. </w:t>
                        </w: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>Копія документа, що посвідчує право власності на нерухоме майно( будівлі та споруди), яке розташоване на земельній ділянці (документ на право власності або витяг з ДРРП на нерухоме майно та їх обтяжень)- за наявності</w:t>
                        </w: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;</w:t>
                        </w:r>
                      </w:p>
                      <w:p w:rsidR="000B456B" w:rsidRDefault="000B456B">
                        <w:pPr>
                          <w:tabs>
                            <w:tab w:val="left" w:pos="900"/>
                          </w:tabs>
                          <w:spacing w:line="276" w:lineRule="auto"/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3. Витяг з Державного Земельного кадастру про земельну ділянку(копія);</w:t>
                        </w:r>
                      </w:p>
                      <w:p w:rsidR="00DE2E8F" w:rsidRDefault="00DE2E8F" w:rsidP="00DE2E8F">
                        <w:pPr>
                          <w:tabs>
                            <w:tab w:val="left" w:pos="900"/>
                          </w:tabs>
                          <w:spacing w:line="276" w:lineRule="auto"/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4. Копія витягу про нормативну грошову оцінку  земельної ділянки (у разі надання </w:t>
                        </w:r>
                        <w:r w:rsidR="00D10D49"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земельної ділянки в оренду)</w:t>
                        </w:r>
                      </w:p>
                      <w:p w:rsidR="000B456B" w:rsidRDefault="00702D46">
                        <w:pPr>
                          <w:tabs>
                            <w:tab w:val="left" w:pos="900"/>
                          </w:tabs>
                          <w:spacing w:line="276" w:lineRule="auto"/>
                          <w:rPr>
                            <w:rStyle w:val="FontStyle26"/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  <w:r w:rsidR="000B456B">
                          <w:rPr>
                            <w:rStyle w:val="FontStyle26"/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. </w:t>
                        </w:r>
                        <w:r w:rsidR="000B456B">
                          <w:rPr>
                            <w:rStyle w:val="FontStyle26"/>
                            <w:color w:val="000000" w:themeColor="text1"/>
                            <w:sz w:val="28"/>
                            <w:lang w:eastAsia="en-US"/>
                          </w:rPr>
                          <w:t>Копії документів:</w:t>
                        </w:r>
                      </w:p>
                      <w:p w:rsidR="000B456B" w:rsidRDefault="000B456B">
                        <w:pPr>
                          <w:spacing w:line="276" w:lineRule="auto"/>
                        </w:pP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 xml:space="preserve"> А)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eastAsia="en-US"/>
                          </w:rPr>
                          <w:t>для юридичної особи</w:t>
                        </w: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>:</w:t>
                        </w:r>
                      </w:p>
                      <w:p w:rsidR="000B456B" w:rsidRDefault="000B456B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>- копія виписки (витягу) з Єдиного державного реєстру  юридичних та фізичних осіб-підприємців;</w:t>
                        </w:r>
                      </w:p>
                      <w:p w:rsidR="000B456B" w:rsidRDefault="000B456B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>- копія установчих документів;</w:t>
                        </w:r>
                      </w:p>
                      <w:p w:rsidR="000B456B" w:rsidRDefault="000B456B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>- копія довіреності, якщо заява подається від імені іншої особи.</w:t>
                        </w:r>
                      </w:p>
                      <w:p w:rsidR="000B456B" w:rsidRDefault="000B456B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>Б)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eastAsia="en-US"/>
                          </w:rPr>
                          <w:t>для фізичної особи-підприємця</w:t>
                        </w: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>:</w:t>
                        </w:r>
                      </w:p>
                      <w:p w:rsidR="000B456B" w:rsidRDefault="000B456B">
                        <w:pPr>
                          <w:spacing w:line="276" w:lineRule="auto"/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 xml:space="preserve"> –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  <w:lang w:eastAsia="en-US"/>
                          </w:rPr>
                          <w:t>копія виписки (витягу) з Єдиного державного реєстру юридичних та фізичних осіб-підприємців;</w:t>
                        </w:r>
                      </w:p>
                      <w:p w:rsidR="000B456B" w:rsidRDefault="000B456B">
                        <w:pPr>
                          <w:spacing w:line="276" w:lineRule="auto"/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  <w:lang w:eastAsia="en-US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  <w:lang w:eastAsia="en-US"/>
                          </w:rPr>
                          <w:t>-копія документа, що посвідчує особу;</w:t>
                        </w:r>
                      </w:p>
                      <w:p w:rsidR="000B456B" w:rsidRDefault="000B456B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  <w:lang w:eastAsia="en-US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 xml:space="preserve"> копія довіреності, якщо заява подається від імені іншої особи.</w:t>
                        </w:r>
                      </w:p>
                      <w:p w:rsidR="000B456B" w:rsidRDefault="000B456B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 xml:space="preserve"> В)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eastAsia="en-US"/>
                          </w:rPr>
                          <w:t>для фізичних осіб (громадян)</w:t>
                        </w: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 xml:space="preserve"> - копія документа, що посвідчує особу;</w:t>
                        </w:r>
                      </w:p>
                      <w:p w:rsidR="000B456B" w:rsidRDefault="000B456B">
                        <w:pPr>
                          <w:spacing w:before="60" w:after="60" w:line="276" w:lineRule="auto"/>
                          <w:jc w:val="both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eastAsia="en-US"/>
                          </w:rPr>
                          <w:t>-копія довіреності, якщо заява подається від імені іншої особи.</w:t>
                        </w:r>
                      </w:p>
                      <w:p w:rsidR="000B456B" w:rsidRDefault="000B456B">
                        <w:pPr>
                          <w:spacing w:before="60" w:after="60" w:line="276" w:lineRule="auto"/>
                          <w:jc w:val="both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</w:p>
                      <w:p w:rsidR="000B456B" w:rsidRDefault="000B456B">
                        <w:pPr>
                          <w:spacing w:before="60" w:after="60" w:line="276" w:lineRule="auto"/>
                          <w:jc w:val="both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</w:p>
                      <w:p w:rsidR="000B456B" w:rsidRDefault="000B456B">
                        <w:pPr>
                          <w:spacing w:before="60" w:after="60" w:line="276" w:lineRule="auto"/>
                          <w:jc w:val="both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</w:p>
                      <w:p w:rsidR="000B456B" w:rsidRDefault="000B456B">
                        <w:pPr>
                          <w:spacing w:before="60" w:after="60" w:line="276" w:lineRule="auto"/>
                          <w:jc w:val="both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</w:p>
                      <w:p w:rsidR="000B456B" w:rsidRDefault="000B456B">
                        <w:pPr>
                          <w:spacing w:before="60" w:after="60" w:line="276" w:lineRule="auto"/>
                          <w:jc w:val="both"/>
                          <w:rPr>
                            <w:i/>
                            <w:color w:val="000000" w:themeColor="text1"/>
                            <w:sz w:val="22"/>
                            <w:lang w:eastAsia="en-US"/>
                          </w:rPr>
                        </w:pPr>
                        <w:r>
                          <w:rPr>
                            <w:i/>
                            <w:color w:val="000000" w:themeColor="text1"/>
                            <w:sz w:val="22"/>
                            <w:lang w:eastAsia="en-US"/>
                          </w:rPr>
                          <w:t>*</w:t>
                        </w:r>
                        <w:r>
                          <w:rPr>
                            <w:b/>
                            <w:i/>
                            <w:color w:val="000000" w:themeColor="text1"/>
                            <w:sz w:val="22"/>
                            <w:lang w:eastAsia="en-US"/>
                          </w:rPr>
                          <w:t>Примітка: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 w:themeColor="text1"/>
                            <w:sz w:val="22"/>
                            <w:lang w:eastAsia="en-US"/>
                          </w:rPr>
                          <w:t>Особа, що подає документи, зобов'язана при собі мати оригінали вищевказаних документів, для їх посвідчення цією ж особою або адміністратором центру.</w:t>
                        </w:r>
                      </w:p>
                      <w:p w:rsidR="000B456B" w:rsidRDefault="000B456B">
                        <w:pPr>
                          <w:spacing w:before="60" w:after="60" w:line="276" w:lineRule="auto"/>
                          <w:jc w:val="both"/>
                          <w:rPr>
                            <w:i/>
                            <w:color w:val="000000" w:themeColor="text1"/>
                            <w:sz w:val="22"/>
                            <w:lang w:eastAsia="en-US"/>
                          </w:rPr>
                        </w:pPr>
                        <w:r>
                          <w:rPr>
                            <w:i/>
                            <w:color w:val="000000" w:themeColor="text1"/>
                            <w:sz w:val="22"/>
                            <w:lang w:eastAsia="en-US"/>
                          </w:rPr>
                          <w:t>Копії документів засвідчуються власним підписом з прописаним прізвищем і  ініціалами, вказаним числом (місяць, рік) (у випадку завірення копій документів адміністратором центру, вказується його прізвище та ініціали, число (місяць, рік), також, ці копії засвідчується печаткою (штампом)).</w:t>
                        </w:r>
                      </w:p>
                      <w:p w:rsidR="000B456B" w:rsidRDefault="000B456B">
                        <w:pPr>
                          <w:spacing w:before="60" w:after="60" w:line="276" w:lineRule="auto"/>
                          <w:jc w:val="both"/>
                          <w:rPr>
                            <w:color w:val="000000" w:themeColor="text1"/>
                            <w:sz w:val="28"/>
                            <w:lang w:eastAsia="en-US"/>
                          </w:rPr>
                        </w:pPr>
                        <w:r>
                          <w:rPr>
                            <w:i/>
                            <w:color w:val="000000" w:themeColor="text1"/>
                            <w:sz w:val="22"/>
                            <w:lang w:eastAsia="en-US"/>
                          </w:rPr>
                          <w:t>**</w:t>
                        </w:r>
                        <w:r>
                          <w:rPr>
                            <w:b/>
                            <w:i/>
                            <w:color w:val="000000" w:themeColor="text1"/>
                            <w:sz w:val="22"/>
                            <w:lang w:eastAsia="en-US"/>
                          </w:rPr>
                          <w:t xml:space="preserve">Примітка: </w:t>
                        </w:r>
                        <w:r>
                          <w:rPr>
                            <w:i/>
                            <w:color w:val="000000" w:themeColor="text1"/>
                            <w:sz w:val="22"/>
                            <w:lang w:eastAsia="en-US"/>
                          </w:rPr>
                          <w:t>Відповідно до ч. 7 ст. 9 Закону України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суб'єкт звернення зобов'язаний їх надати самостійно.</w:t>
                        </w:r>
                      </w:p>
                    </w:tc>
                  </w:tr>
                </w:tbl>
                <w:p w:rsidR="000B456B" w:rsidRDefault="000B456B">
                  <w:pPr>
                    <w:pStyle w:val="a4"/>
                    <w:spacing w:before="60" w:after="60" w:line="276" w:lineRule="auto"/>
                    <w:ind w:left="36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5.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Подаються у Центрі надання адміністративних послуг, або у віддаленому робочому місці адміністратора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старостинських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округах (далі - ВРМ) особисто заявником (уповноваженою особою заявника), або направлення поштою</w:t>
                  </w:r>
                </w:p>
              </w:tc>
            </w:tr>
            <w:tr w:rsid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6.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Безоплатно</w:t>
                  </w:r>
                </w:p>
              </w:tc>
            </w:tr>
            <w:tr w:rsidR="000B456B" w:rsidRP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7.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Строк, що не перевищує тридцяти календарних днів з дати реєстрації відповідної заяви у Центрі надання адміністративних послуг </w:t>
                  </w:r>
                  <w:r>
                    <w:rPr>
                      <w:sz w:val="28"/>
                      <w:szCs w:val="28"/>
                      <w:lang w:eastAsia="en-US"/>
                    </w:rPr>
                    <w:t>або протягом 5 календарних днів після першого засідання колегіального органу після закінчення цього строку.</w:t>
                  </w:r>
                </w:p>
              </w:tc>
            </w:tr>
            <w:tr w:rsid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8.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1. Неподання документів, необхідних для прийняття рішення;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br/>
                  </w:r>
                  <w:bookmarkStart w:id="0" w:name="o998"/>
                  <w:bookmarkEnd w:id="0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2. Виявлення недостовірних відомостей у поданих документах;</w:t>
                  </w:r>
                </w:p>
                <w:p w:rsidR="000B456B" w:rsidRDefault="000B456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3. Якщо щодо  суб’єкта звернення  порушена справа про банкрутство або припинення його діяльності;</w:t>
                  </w:r>
                </w:p>
                <w:p w:rsidR="000B456B" w:rsidRDefault="000B456B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bookmarkStart w:id="1" w:name="o999"/>
                  <w:bookmarkEnd w:id="1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4. </w:t>
                  </w:r>
                  <w:r>
                    <w:rPr>
                      <w:sz w:val="28"/>
                      <w:szCs w:val="28"/>
                      <w:shd w:val="clear" w:color="auto" w:fill="FFFFFF"/>
                      <w:lang w:eastAsia="en-US"/>
                    </w:rPr>
                    <w:t>Невідповідність місця розташування земельної ділянки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</w:t>
                  </w:r>
                  <w:bookmarkStart w:id="2" w:name="o1000"/>
                  <w:bookmarkEnd w:id="2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;</w:t>
                  </w:r>
                </w:p>
                <w:p w:rsidR="000B456B" w:rsidRDefault="000B456B">
                  <w:pPr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5. Заборона на передачу у власність чи користування згідно чинного законодавства.</w:t>
                  </w:r>
                </w:p>
              </w:tc>
            </w:tr>
            <w:tr w:rsidR="000B456B" w:rsidRP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9.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Належним чином засвідчена копія рішення сесії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Карлівської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міської ради, або рішення про відмову в наданні послуги (у формі листа з обґрунтуванням відмови).</w:t>
                  </w:r>
                </w:p>
                <w:p w:rsidR="0098578E" w:rsidRDefault="0098578E">
                  <w:pPr>
                    <w:spacing w:before="60" w:after="60"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У разі прийняття рішення про надання земельної ділянки в оренду - суб’єкту звернення надається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проєкт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договору оренди землі для погодження</w:t>
                  </w:r>
                </w:p>
              </w:tc>
            </w:tr>
            <w:tr w:rsidR="000B456B">
              <w:trPr>
                <w:trHeight w:val="7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10.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Видається у Центрі надання адміністративних послуг, ВРМ заявнику (уповноваженій особі заявника),  надсилається поштою на адресу, вказану заявником у заяві</w:t>
                  </w:r>
                </w:p>
              </w:tc>
            </w:tr>
            <w:tr w:rsidR="000B456B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11.</w:t>
                  </w:r>
                </w:p>
              </w:tc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Примітка</w:t>
                  </w:r>
                </w:p>
              </w:tc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56B" w:rsidRDefault="000B456B">
                  <w:pPr>
                    <w:spacing w:before="60" w:after="60" w:line="276" w:lineRule="auto"/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B456B" w:rsidRDefault="000B456B">
            <w:pPr>
              <w:spacing w:before="60" w:after="6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B456B" w:rsidRDefault="000B456B" w:rsidP="000B456B">
      <w:pPr>
        <w:rPr>
          <w:color w:val="000000"/>
        </w:rPr>
      </w:pPr>
    </w:p>
    <w:p w:rsidR="000B456B" w:rsidRDefault="000B456B" w:rsidP="000B456B">
      <w:pPr>
        <w:rPr>
          <w:color w:val="000000"/>
        </w:rPr>
      </w:pPr>
    </w:p>
    <w:p w:rsidR="000B456B" w:rsidRDefault="000B456B" w:rsidP="000B456B">
      <w:pPr>
        <w:rPr>
          <w:color w:val="000000"/>
        </w:rPr>
      </w:pPr>
    </w:p>
    <w:p w:rsidR="000B456B" w:rsidRDefault="000B456B" w:rsidP="000B456B">
      <w:pPr>
        <w:rPr>
          <w:color w:val="000000"/>
        </w:rPr>
      </w:pPr>
    </w:p>
    <w:p w:rsidR="000B456B" w:rsidRDefault="000B456B" w:rsidP="000B456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Тимчасово виконуючий обов’язки</w:t>
      </w:r>
    </w:p>
    <w:p w:rsidR="000B456B" w:rsidRDefault="000B456B" w:rsidP="00263DF1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БОБРИЦЬКИЙ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</w:p>
    <w:p w:rsidR="000B456B" w:rsidRDefault="000B456B" w:rsidP="000B456B">
      <w:pPr>
        <w:spacing w:before="60" w:after="60"/>
        <w:jc w:val="right"/>
        <w:rPr>
          <w:sz w:val="28"/>
          <w:szCs w:val="28"/>
        </w:rPr>
      </w:pPr>
      <w:bookmarkStart w:id="3" w:name="_GoBack"/>
      <w:bookmarkEnd w:id="3"/>
    </w:p>
    <w:p w:rsidR="000B456B" w:rsidRDefault="000B456B" w:rsidP="000B456B">
      <w:pPr>
        <w:spacing w:before="60" w:after="60"/>
        <w:jc w:val="right"/>
        <w:rPr>
          <w:sz w:val="28"/>
          <w:szCs w:val="28"/>
        </w:rPr>
      </w:pPr>
    </w:p>
    <w:p w:rsidR="000B456B" w:rsidRDefault="000B456B" w:rsidP="000B456B">
      <w:pPr>
        <w:spacing w:before="60" w:after="60"/>
        <w:jc w:val="right"/>
        <w:rPr>
          <w:sz w:val="28"/>
          <w:szCs w:val="28"/>
        </w:rPr>
      </w:pPr>
    </w:p>
    <w:p w:rsidR="000B456B" w:rsidRDefault="000B456B" w:rsidP="000B456B">
      <w:pPr>
        <w:spacing w:before="60" w:after="60"/>
        <w:jc w:val="right"/>
        <w:rPr>
          <w:sz w:val="28"/>
          <w:szCs w:val="28"/>
        </w:rPr>
      </w:pPr>
    </w:p>
    <w:sectPr w:rsidR="000B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B"/>
    <w:rsid w:val="000B456B"/>
    <w:rsid w:val="000E2576"/>
    <w:rsid w:val="001806BD"/>
    <w:rsid w:val="00263DF1"/>
    <w:rsid w:val="00311751"/>
    <w:rsid w:val="003C12B5"/>
    <w:rsid w:val="00702D46"/>
    <w:rsid w:val="0098578E"/>
    <w:rsid w:val="00D10D49"/>
    <w:rsid w:val="00DE2E8F"/>
    <w:rsid w:val="00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5FCB"/>
  <w15:docId w15:val="{ECE14974-9443-40A6-A9FD-BBA8C08B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56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0B456B"/>
    <w:pPr>
      <w:ind w:left="720"/>
      <w:contextualSpacing/>
    </w:pPr>
  </w:style>
  <w:style w:type="character" w:customStyle="1" w:styleId="FontStyle26">
    <w:name w:val="Font Style26"/>
    <w:uiPriority w:val="99"/>
    <w:rsid w:val="000B456B"/>
    <w:rPr>
      <w:rFonts w:ascii="Times New Roman" w:hAnsi="Times New Roman" w:cs="Times New Roman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CNAP1</cp:lastModifiedBy>
  <cp:revision>3</cp:revision>
  <dcterms:created xsi:type="dcterms:W3CDTF">2023-04-14T08:01:00Z</dcterms:created>
  <dcterms:modified xsi:type="dcterms:W3CDTF">2023-12-25T13:28:00Z</dcterms:modified>
</cp:coreProperties>
</file>