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51D06" w14:textId="31FADA9B" w:rsidR="00402686" w:rsidRPr="0018713E" w:rsidRDefault="00EB0861" w:rsidP="00C5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71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Пояснювальна записка </w:t>
      </w:r>
    </w:p>
    <w:p w14:paraId="0806AC76" w14:textId="77777777" w:rsidR="0029547B" w:rsidRDefault="00EB0861" w:rsidP="0029547B">
      <w:pPr>
        <w:spacing w:after="0" w:line="240" w:lineRule="auto"/>
        <w:ind w:left="540" w:right="715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B0861">
        <w:rPr>
          <w:rFonts w:ascii="Times New Roman" w:hAnsi="Times New Roman" w:cs="Times New Roman"/>
          <w:sz w:val="28"/>
          <w:szCs w:val="28"/>
          <w:lang w:val="uk-UA"/>
        </w:rPr>
        <w:t>до проекту рішення</w:t>
      </w:r>
      <w:r w:rsidR="004026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945" w:rsidRPr="0040268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«</w:t>
      </w:r>
      <w:r w:rsidR="0029547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внесення змін до рішення Броварської міської ради Броварського району Київської області </w:t>
      </w:r>
    </w:p>
    <w:p w14:paraId="3E7E68EB" w14:textId="13099205" w:rsidR="00043945" w:rsidRPr="0029547B" w:rsidRDefault="0029547B" w:rsidP="0029547B">
      <w:pPr>
        <w:spacing w:after="0" w:line="240" w:lineRule="auto"/>
        <w:ind w:left="540" w:right="71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від 01.12.2022 року</w:t>
      </w:r>
      <w:r>
        <w:rPr>
          <w:rFonts w:ascii="Times New Roman" w:hAnsi="Times New Roman"/>
          <w:b/>
          <w:sz w:val="28"/>
          <w:szCs w:val="20"/>
          <w:lang w:val="uk-UA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 xml:space="preserve">№ </w:t>
      </w:r>
      <w:r>
        <w:rPr>
          <w:rFonts w:ascii="Times New Roman" w:hAnsi="Times New Roman"/>
          <w:b/>
          <w:sz w:val="28"/>
          <w:szCs w:val="28"/>
          <w:lang w:val="uk-UA"/>
        </w:rPr>
        <w:t>916-37-08</w:t>
      </w:r>
      <w:r w:rsidR="00043945" w:rsidRPr="00402686">
        <w:rPr>
          <w:rFonts w:ascii="Times New Roman" w:hAnsi="Times New Roman"/>
          <w:b/>
          <w:bCs/>
          <w:sz w:val="28"/>
          <w:szCs w:val="28"/>
          <w:lang w:val="uk-UA"/>
        </w:rPr>
        <w:t xml:space="preserve">»  </w:t>
      </w:r>
    </w:p>
    <w:p w14:paraId="128BC5F5" w14:textId="77777777" w:rsidR="00EB0861" w:rsidRPr="00E73805" w:rsidRDefault="00043945" w:rsidP="00E7380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0D98A860" w14:textId="77777777" w:rsidR="00EB0861" w:rsidRPr="004967D3" w:rsidRDefault="00EB0861" w:rsidP="0040268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26B69">
        <w:rPr>
          <w:rFonts w:ascii="Times New Roman" w:hAnsi="Times New Roman"/>
          <w:sz w:val="28"/>
          <w:szCs w:val="28"/>
          <w:lang w:val="uk-UA"/>
        </w:rPr>
        <w:t>Пояснювальна записка підготовлена відповідно до ст. 20 Регламенту Броварської міської ради Київської області.</w:t>
      </w:r>
    </w:p>
    <w:p w14:paraId="3480258B" w14:textId="77777777" w:rsidR="0018713E" w:rsidRPr="004967D3" w:rsidRDefault="0018713E" w:rsidP="0018713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2D27F4" w14:textId="77777777" w:rsidR="0018713E" w:rsidRPr="00CD293B" w:rsidRDefault="0018713E" w:rsidP="0018713E">
      <w:pPr>
        <w:pStyle w:val="a4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293B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6662890A" w14:textId="6073E82D" w:rsidR="0018713E" w:rsidRDefault="003F36CF" w:rsidP="00187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Даний проект рішення підготовлено </w:t>
      </w:r>
      <w:r w:rsidR="00C57E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зв’язку з </w:t>
      </w:r>
      <w:r w:rsidR="00B91188" w:rsidRPr="003A49DC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набрання</w:t>
      </w:r>
      <w:r w:rsidR="00B91188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</w:t>
      </w:r>
      <w:r w:rsidR="00B91188" w:rsidRPr="003A49DC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чинності Постанови Шостого апеляційного адміністративного суду</w:t>
      </w:r>
      <w:r w:rsidR="00B91188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 09.02.2023</w:t>
      </w:r>
      <w:r w:rsidR="00B911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r w:rsidR="00C57E7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підставі Постанов</w:t>
      </w:r>
      <w:r w:rsidR="00C57E75" w:rsidRPr="00B32AF8"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Броварської міської територіальної виборчої комісії Броварського району Київської облас</w:t>
      </w:r>
      <w:r w:rsidR="00C57E75">
        <w:rPr>
          <w:rFonts w:ascii="Times New Roman" w:hAnsi="Times New Roman" w:cs="Times New Roman"/>
          <w:sz w:val="28"/>
          <w:szCs w:val="28"/>
          <w:lang w:val="uk-UA"/>
        </w:rPr>
        <w:t>ті п</w:t>
      </w:r>
      <w:r w:rsidR="00C57E75" w:rsidRPr="00B32AF8">
        <w:rPr>
          <w:rFonts w:ascii="Times New Roman" w:hAnsi="Times New Roman" w:cs="Times New Roman"/>
          <w:sz w:val="28"/>
          <w:szCs w:val="28"/>
          <w:lang w:val="uk-UA"/>
        </w:rPr>
        <w:t xml:space="preserve">ро реєстрацію </w:t>
      </w:r>
      <w:r w:rsidR="00C57E75">
        <w:rPr>
          <w:rFonts w:ascii="Times New Roman" w:hAnsi="Times New Roman" w:cs="Times New Roman"/>
          <w:sz w:val="28"/>
          <w:szCs w:val="28"/>
          <w:lang w:val="uk-UA"/>
        </w:rPr>
        <w:t xml:space="preserve">новообраних </w:t>
      </w:r>
      <w:r w:rsidR="00C57E75" w:rsidRPr="00B32AF8">
        <w:rPr>
          <w:rFonts w:ascii="Times New Roman" w:hAnsi="Times New Roman" w:cs="Times New Roman"/>
          <w:sz w:val="28"/>
          <w:szCs w:val="28"/>
          <w:lang w:val="uk-UA"/>
        </w:rPr>
        <w:t>депутат</w:t>
      </w:r>
      <w:r w:rsidR="00C57E75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C57E75" w:rsidRPr="00B32AF8"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Броварської міської ради Броварського району Київської області</w:t>
      </w:r>
      <w:r w:rsidR="00C57E75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B91188" w:rsidRPr="00B91188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91188" w:rsidRPr="003A49DC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Київської обласної організації Політичної партії "Команда Ігоря </w:t>
      </w:r>
      <w:proofErr w:type="spellStart"/>
      <w:r w:rsidR="00B91188" w:rsidRPr="003A49DC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Сапожк</w:t>
      </w:r>
      <w:r w:rsidR="00107BDF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proofErr w:type="spellEnd"/>
      <w:r w:rsidR="00B91188" w:rsidRPr="003A49DC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"- "Єдність"</w:t>
      </w:r>
      <w:r w:rsidR="00107BDF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6D3036D2" w14:textId="77777777" w:rsidR="004967D3" w:rsidRPr="00C82288" w:rsidRDefault="004967D3" w:rsidP="00187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B40F98" w14:textId="77777777" w:rsidR="0018713E" w:rsidRDefault="0018713E" w:rsidP="0018713E">
      <w:pPr>
        <w:pStyle w:val="a4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293B">
        <w:rPr>
          <w:rFonts w:ascii="Times New Roman" w:hAnsi="Times New Roman" w:cs="Times New Roman"/>
          <w:b/>
          <w:sz w:val="28"/>
          <w:szCs w:val="28"/>
          <w:lang w:val="uk-UA"/>
        </w:rPr>
        <w:t>Мета і шляхи її досягнення</w:t>
      </w:r>
    </w:p>
    <w:p w14:paraId="098C0DD0" w14:textId="3303964D" w:rsidR="004967D3" w:rsidRDefault="00C57E75" w:rsidP="003F36C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29547B">
        <w:rPr>
          <w:rFonts w:ascii="Times New Roman" w:hAnsi="Times New Roman"/>
          <w:sz w:val="28"/>
          <w:szCs w:val="28"/>
          <w:lang w:val="uk-UA"/>
        </w:rPr>
        <w:t xml:space="preserve"> метою організаційного забезпечення проведення </w:t>
      </w:r>
      <w:r>
        <w:rPr>
          <w:rFonts w:ascii="Times New Roman" w:hAnsi="Times New Roman"/>
          <w:sz w:val="28"/>
          <w:szCs w:val="28"/>
          <w:lang w:val="uk-UA"/>
        </w:rPr>
        <w:t>засідань</w:t>
      </w:r>
      <w:r w:rsidRPr="0029547B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/>
          <w:sz w:val="28"/>
          <w:szCs w:val="28"/>
          <w:lang w:val="uk-UA"/>
        </w:rPr>
        <w:t>, а саме</w:t>
      </w:r>
      <w:r w:rsidRPr="0029547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669F">
        <w:rPr>
          <w:rFonts w:ascii="Times New Roman" w:hAnsi="Times New Roman"/>
          <w:sz w:val="28"/>
          <w:szCs w:val="28"/>
          <w:lang w:val="uk-UA"/>
        </w:rPr>
        <w:t>розташуван</w:t>
      </w:r>
      <w:r>
        <w:rPr>
          <w:rFonts w:ascii="Times New Roman" w:hAnsi="Times New Roman"/>
          <w:sz w:val="28"/>
          <w:szCs w:val="28"/>
          <w:lang w:val="uk-UA"/>
        </w:rPr>
        <w:t>ня</w:t>
      </w:r>
      <w:r w:rsidRPr="009D669F">
        <w:rPr>
          <w:rFonts w:ascii="Times New Roman" w:hAnsi="Times New Roman"/>
          <w:sz w:val="28"/>
          <w:szCs w:val="28"/>
          <w:lang w:val="uk-UA"/>
        </w:rPr>
        <w:t xml:space="preserve"> робочих місць депутатів Броварської міської ради Броварського району Київської області </w:t>
      </w:r>
      <w:r w:rsidRPr="00DF1380">
        <w:rPr>
          <w:rFonts w:ascii="Times New Roman" w:hAnsi="Times New Roman"/>
          <w:sz w:val="28"/>
          <w:szCs w:val="28"/>
        </w:rPr>
        <w:t>VII</w:t>
      </w:r>
      <w:r w:rsidRPr="009D669F">
        <w:rPr>
          <w:rFonts w:ascii="Times New Roman" w:hAnsi="Times New Roman"/>
          <w:sz w:val="28"/>
          <w:szCs w:val="28"/>
          <w:lang w:val="uk-UA"/>
        </w:rPr>
        <w:t>І скликання в залі засідань</w:t>
      </w:r>
      <w:r>
        <w:rPr>
          <w:rFonts w:ascii="Times New Roman" w:hAnsi="Times New Roman"/>
          <w:sz w:val="28"/>
          <w:szCs w:val="28"/>
          <w:lang w:val="uk-UA"/>
        </w:rPr>
        <w:t xml:space="preserve"> та з</w:t>
      </w:r>
      <w:r w:rsidRPr="009D669F">
        <w:rPr>
          <w:rFonts w:ascii="Times New Roman" w:hAnsi="Times New Roman"/>
          <w:sz w:val="28"/>
          <w:szCs w:val="28"/>
          <w:lang w:val="uk-UA"/>
        </w:rPr>
        <w:t>акріп</w:t>
      </w:r>
      <w:r>
        <w:rPr>
          <w:rFonts w:ascii="Times New Roman" w:hAnsi="Times New Roman"/>
          <w:sz w:val="28"/>
          <w:szCs w:val="28"/>
          <w:lang w:val="uk-UA"/>
        </w:rPr>
        <w:t>лення</w:t>
      </w:r>
      <w:r w:rsidRPr="009D669F">
        <w:rPr>
          <w:rFonts w:ascii="Times New Roman" w:hAnsi="Times New Roman"/>
          <w:sz w:val="28"/>
          <w:szCs w:val="28"/>
          <w:lang w:val="uk-UA"/>
        </w:rPr>
        <w:t xml:space="preserve"> депутатів Броварської міської ради Броварського району Київської області </w:t>
      </w:r>
      <w:r w:rsidRPr="00DF1380">
        <w:rPr>
          <w:rFonts w:ascii="Times New Roman" w:hAnsi="Times New Roman"/>
          <w:sz w:val="28"/>
          <w:szCs w:val="28"/>
        </w:rPr>
        <w:t>VII</w:t>
      </w:r>
      <w:r w:rsidRPr="009D669F">
        <w:rPr>
          <w:rFonts w:ascii="Times New Roman" w:hAnsi="Times New Roman"/>
          <w:sz w:val="28"/>
          <w:szCs w:val="28"/>
          <w:lang w:val="uk-UA"/>
        </w:rPr>
        <w:t>І скликання за робочими місцями в залі засідань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FA932B" w14:textId="77777777" w:rsidR="0018713E" w:rsidRPr="00CD293B" w:rsidRDefault="0018713E" w:rsidP="0018713E">
      <w:pPr>
        <w:pStyle w:val="a4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29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Правові аспекти  </w:t>
      </w:r>
    </w:p>
    <w:p w14:paraId="13ECB1B7" w14:textId="2D1DF332" w:rsidR="0018713E" w:rsidRPr="0042227B" w:rsidRDefault="0042227B" w:rsidP="0018713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27B">
        <w:rPr>
          <w:rFonts w:ascii="Times New Roman" w:hAnsi="Times New Roman" w:cs="Times New Roman"/>
          <w:sz w:val="28"/>
          <w:szCs w:val="28"/>
          <w:lang w:val="uk-UA"/>
        </w:rPr>
        <w:t xml:space="preserve">Регламент Броварської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42227B">
        <w:rPr>
          <w:rFonts w:ascii="Times New Roman" w:hAnsi="Times New Roman" w:cs="Times New Roman"/>
          <w:sz w:val="28"/>
          <w:szCs w:val="28"/>
          <w:lang w:val="uk-UA"/>
        </w:rPr>
        <w:t xml:space="preserve">Київської області </w:t>
      </w:r>
      <w:r w:rsidRPr="0042227B">
        <w:rPr>
          <w:rFonts w:ascii="Times New Roman" w:hAnsi="Times New Roman" w:cs="Times New Roman"/>
          <w:sz w:val="28"/>
          <w:szCs w:val="28"/>
        </w:rPr>
        <w:t>V</w:t>
      </w:r>
      <w:r w:rsidRPr="0042227B">
        <w:rPr>
          <w:rFonts w:ascii="Times New Roman" w:hAnsi="Times New Roman" w:cs="Times New Roman"/>
          <w:sz w:val="28"/>
          <w:szCs w:val="28"/>
          <w:lang w:val="uk-UA"/>
        </w:rPr>
        <w:t>ІІІ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6A6BD4" w14:textId="77777777" w:rsidR="004967D3" w:rsidRPr="00D27628" w:rsidRDefault="004967D3" w:rsidP="003F36C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B7A69D" w14:textId="77777777" w:rsidR="0018713E" w:rsidRDefault="0018713E" w:rsidP="0018713E">
      <w:pPr>
        <w:pStyle w:val="a4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0A78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14:paraId="237FC5F4" w14:textId="77777777" w:rsidR="0018713E" w:rsidRDefault="0018713E" w:rsidP="00187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628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з місцевого бюджету не потребує.</w:t>
      </w:r>
    </w:p>
    <w:p w14:paraId="77D9F136" w14:textId="77777777" w:rsidR="0042227B" w:rsidRPr="00D27628" w:rsidRDefault="0042227B" w:rsidP="003F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07A112" w14:textId="77777777" w:rsidR="0018713E" w:rsidRDefault="0018713E" w:rsidP="0018713E">
      <w:pPr>
        <w:pStyle w:val="a4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7AC7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14:paraId="4074312B" w14:textId="7486E073" w:rsidR="0042227B" w:rsidRDefault="009446F4" w:rsidP="0018713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29547B">
        <w:rPr>
          <w:rFonts w:ascii="Times New Roman" w:hAnsi="Times New Roman"/>
          <w:sz w:val="28"/>
          <w:szCs w:val="28"/>
          <w:lang w:val="uk-UA"/>
        </w:rPr>
        <w:t xml:space="preserve">абезпечення </w:t>
      </w:r>
      <w:r>
        <w:rPr>
          <w:rFonts w:ascii="Times New Roman" w:hAnsi="Times New Roman"/>
          <w:sz w:val="28"/>
          <w:szCs w:val="28"/>
          <w:lang w:val="uk-UA"/>
        </w:rPr>
        <w:t xml:space="preserve">організації </w:t>
      </w:r>
      <w:r w:rsidRPr="0029547B">
        <w:rPr>
          <w:rFonts w:ascii="Times New Roman" w:hAnsi="Times New Roman"/>
          <w:sz w:val="28"/>
          <w:szCs w:val="28"/>
          <w:lang w:val="uk-UA"/>
        </w:rPr>
        <w:t xml:space="preserve">проведення </w:t>
      </w:r>
      <w:r>
        <w:rPr>
          <w:rFonts w:ascii="Times New Roman" w:hAnsi="Times New Roman"/>
          <w:sz w:val="28"/>
          <w:szCs w:val="28"/>
          <w:lang w:val="uk-UA"/>
        </w:rPr>
        <w:t>засідань</w:t>
      </w:r>
      <w:r w:rsidRPr="0029547B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шляхом</w:t>
      </w:r>
      <w:r w:rsidRPr="0029547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669F">
        <w:rPr>
          <w:rFonts w:ascii="Times New Roman" w:hAnsi="Times New Roman"/>
          <w:sz w:val="28"/>
          <w:szCs w:val="28"/>
          <w:lang w:val="uk-UA"/>
        </w:rPr>
        <w:t>розташуван</w:t>
      </w:r>
      <w:r>
        <w:rPr>
          <w:rFonts w:ascii="Times New Roman" w:hAnsi="Times New Roman"/>
          <w:sz w:val="28"/>
          <w:szCs w:val="28"/>
          <w:lang w:val="uk-UA"/>
        </w:rPr>
        <w:t>ня</w:t>
      </w:r>
      <w:r w:rsidRPr="009D669F">
        <w:rPr>
          <w:rFonts w:ascii="Times New Roman" w:hAnsi="Times New Roman"/>
          <w:sz w:val="28"/>
          <w:szCs w:val="28"/>
          <w:lang w:val="uk-UA"/>
        </w:rPr>
        <w:t xml:space="preserve"> робочих місць депутатів Броварської міської ради Броварського району Київської області </w:t>
      </w:r>
      <w:r w:rsidRPr="00DF1380">
        <w:rPr>
          <w:rFonts w:ascii="Times New Roman" w:hAnsi="Times New Roman"/>
          <w:sz w:val="28"/>
          <w:szCs w:val="28"/>
        </w:rPr>
        <w:t>VII</w:t>
      </w:r>
      <w:r w:rsidRPr="009D669F">
        <w:rPr>
          <w:rFonts w:ascii="Times New Roman" w:hAnsi="Times New Roman"/>
          <w:sz w:val="28"/>
          <w:szCs w:val="28"/>
          <w:lang w:val="uk-UA"/>
        </w:rPr>
        <w:t>І скликання в залі засідань</w:t>
      </w:r>
      <w:r>
        <w:rPr>
          <w:rFonts w:ascii="Times New Roman" w:hAnsi="Times New Roman"/>
          <w:sz w:val="28"/>
          <w:szCs w:val="28"/>
          <w:lang w:val="uk-UA"/>
        </w:rPr>
        <w:t xml:space="preserve"> та з</w:t>
      </w:r>
      <w:r w:rsidRPr="009D669F">
        <w:rPr>
          <w:rFonts w:ascii="Times New Roman" w:hAnsi="Times New Roman"/>
          <w:sz w:val="28"/>
          <w:szCs w:val="28"/>
          <w:lang w:val="uk-UA"/>
        </w:rPr>
        <w:t>акріп</w:t>
      </w:r>
      <w:r>
        <w:rPr>
          <w:rFonts w:ascii="Times New Roman" w:hAnsi="Times New Roman"/>
          <w:sz w:val="28"/>
          <w:szCs w:val="28"/>
          <w:lang w:val="uk-UA"/>
        </w:rPr>
        <w:t>лення</w:t>
      </w:r>
      <w:r w:rsidRPr="009D669F">
        <w:rPr>
          <w:rFonts w:ascii="Times New Roman" w:hAnsi="Times New Roman"/>
          <w:sz w:val="28"/>
          <w:szCs w:val="28"/>
          <w:lang w:val="uk-UA"/>
        </w:rPr>
        <w:t xml:space="preserve"> за робочими місцями в залі засідань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669F">
        <w:rPr>
          <w:rFonts w:ascii="Times New Roman" w:hAnsi="Times New Roman"/>
          <w:sz w:val="28"/>
          <w:szCs w:val="28"/>
          <w:lang w:val="uk-UA"/>
        </w:rPr>
        <w:t xml:space="preserve">депутатів Броварської міської ради Броварського району Київської області </w:t>
      </w:r>
      <w:r w:rsidRPr="00DF1380">
        <w:rPr>
          <w:rFonts w:ascii="Times New Roman" w:hAnsi="Times New Roman"/>
          <w:sz w:val="28"/>
          <w:szCs w:val="28"/>
        </w:rPr>
        <w:t>VII</w:t>
      </w:r>
      <w:r w:rsidRPr="009D669F">
        <w:rPr>
          <w:rFonts w:ascii="Times New Roman" w:hAnsi="Times New Roman"/>
          <w:sz w:val="28"/>
          <w:szCs w:val="28"/>
          <w:lang w:val="uk-UA"/>
        </w:rPr>
        <w:t>І скликання</w:t>
      </w:r>
      <w:r w:rsidR="00B32A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ADD788F" w14:textId="77777777" w:rsidR="00B32AF8" w:rsidRPr="00B32AF8" w:rsidRDefault="00B32AF8" w:rsidP="0018713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8F2353" w14:textId="77777777" w:rsidR="0018713E" w:rsidRDefault="0018713E" w:rsidP="0018713E">
      <w:pPr>
        <w:pStyle w:val="a4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681B">
        <w:rPr>
          <w:rFonts w:ascii="Times New Roman" w:hAnsi="Times New Roman" w:cs="Times New Roman"/>
          <w:b/>
          <w:sz w:val="28"/>
          <w:szCs w:val="28"/>
          <w:lang w:val="uk-UA"/>
        </w:rPr>
        <w:t>Суб’єкт подання проекту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24B05C9" w14:textId="3D048703" w:rsidR="0018713E" w:rsidRPr="00EC5EB8" w:rsidRDefault="0018713E" w:rsidP="00B91188">
      <w:pPr>
        <w:pStyle w:val="a4"/>
        <w:ind w:left="0" w:right="1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C5EB8">
        <w:rPr>
          <w:rFonts w:ascii="Times New Roman" w:hAnsi="Times New Roman"/>
          <w:sz w:val="28"/>
          <w:szCs w:val="28"/>
        </w:rPr>
        <w:t>Подавач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EC5EB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C5EB8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5EB8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ради </w:t>
      </w:r>
      <w:r w:rsidR="00B32AF8">
        <w:rPr>
          <w:rFonts w:ascii="Times New Roman" w:hAnsi="Times New Roman"/>
          <w:sz w:val="28"/>
          <w:szCs w:val="28"/>
          <w:lang w:val="uk-UA"/>
        </w:rPr>
        <w:t>Тетяна КОВКРАК</w:t>
      </w:r>
      <w:r w:rsidRPr="00EC5EB8">
        <w:rPr>
          <w:rFonts w:ascii="Times New Roman" w:hAnsi="Times New Roman"/>
          <w:sz w:val="28"/>
          <w:szCs w:val="28"/>
        </w:rPr>
        <w:t>.</w:t>
      </w:r>
    </w:p>
    <w:p w14:paraId="41ED02DF" w14:textId="4549C584" w:rsidR="00343E67" w:rsidRPr="008131D4" w:rsidRDefault="0018713E" w:rsidP="00B91188">
      <w:pPr>
        <w:pStyle w:val="a4"/>
        <w:ind w:left="0" w:right="1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C5EB8">
        <w:rPr>
          <w:rFonts w:ascii="Times New Roman" w:hAnsi="Times New Roman"/>
          <w:sz w:val="28"/>
          <w:szCs w:val="28"/>
        </w:rPr>
        <w:t>Відповідальна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особа за </w:t>
      </w:r>
      <w:proofErr w:type="spellStart"/>
      <w:r w:rsidRPr="00EC5EB8">
        <w:rPr>
          <w:rFonts w:ascii="Times New Roman" w:hAnsi="Times New Roman"/>
          <w:sz w:val="28"/>
          <w:szCs w:val="28"/>
        </w:rPr>
        <w:t>підготовку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EC5EB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–</w:t>
      </w:r>
      <w:r w:rsidR="00C57E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1188">
        <w:rPr>
          <w:rFonts w:ascii="Times New Roman" w:hAnsi="Times New Roman"/>
          <w:sz w:val="28"/>
          <w:szCs w:val="28"/>
          <w:lang w:val="uk-UA"/>
        </w:rPr>
        <w:t xml:space="preserve">в.о. </w:t>
      </w:r>
      <w:r w:rsidRPr="00EC5EB8">
        <w:rPr>
          <w:rFonts w:ascii="Times New Roman" w:hAnsi="Times New Roman"/>
          <w:sz w:val="28"/>
          <w:szCs w:val="28"/>
        </w:rPr>
        <w:t>начальник</w:t>
      </w:r>
      <w:r w:rsidR="00B91188">
        <w:rPr>
          <w:rFonts w:ascii="Times New Roman" w:hAnsi="Times New Roman"/>
          <w:sz w:val="28"/>
          <w:szCs w:val="28"/>
          <w:lang w:val="uk-UA"/>
        </w:rPr>
        <w:t>а</w:t>
      </w:r>
      <w:r w:rsidRPr="00EC5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5EB8">
        <w:rPr>
          <w:rFonts w:ascii="Times New Roman" w:hAnsi="Times New Roman"/>
          <w:sz w:val="28"/>
          <w:szCs w:val="28"/>
        </w:rPr>
        <w:t>відділу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C5EB8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5EB8">
        <w:rPr>
          <w:rFonts w:ascii="Times New Roman" w:hAnsi="Times New Roman"/>
          <w:sz w:val="28"/>
          <w:szCs w:val="28"/>
        </w:rPr>
        <w:t>роботи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5EB8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5EB8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ради </w:t>
      </w:r>
      <w:r w:rsidR="003D0F6F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="003D0F6F" w:rsidRPr="0042227B">
        <w:rPr>
          <w:rFonts w:ascii="Times New Roman" w:hAnsi="Times New Roman" w:cs="Times New Roman"/>
          <w:sz w:val="28"/>
          <w:szCs w:val="28"/>
          <w:lang w:val="uk-UA"/>
        </w:rPr>
        <w:t xml:space="preserve">Київської області </w:t>
      </w:r>
      <w:r w:rsidRPr="00EC5EB8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EC5EB8">
        <w:rPr>
          <w:rFonts w:ascii="Times New Roman" w:hAnsi="Times New Roman"/>
          <w:sz w:val="28"/>
          <w:szCs w:val="28"/>
        </w:rPr>
        <w:t>її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5EB8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5EB8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5EB8">
        <w:rPr>
          <w:rFonts w:ascii="Times New Roman" w:hAnsi="Times New Roman"/>
          <w:sz w:val="28"/>
          <w:szCs w:val="28"/>
        </w:rPr>
        <w:t xml:space="preserve">– </w:t>
      </w:r>
      <w:r w:rsidR="00B91188">
        <w:rPr>
          <w:rFonts w:ascii="Times New Roman" w:hAnsi="Times New Roman"/>
          <w:sz w:val="28"/>
          <w:szCs w:val="28"/>
          <w:lang w:val="uk-UA"/>
        </w:rPr>
        <w:t xml:space="preserve"> Олена</w:t>
      </w:r>
      <w:proofErr w:type="gramEnd"/>
      <w:r w:rsidR="00B91188">
        <w:rPr>
          <w:rFonts w:ascii="Times New Roman" w:hAnsi="Times New Roman"/>
          <w:sz w:val="28"/>
          <w:szCs w:val="28"/>
          <w:lang w:val="uk-UA"/>
        </w:rPr>
        <w:t xml:space="preserve"> ЛИТОВЧЕНКО.</w:t>
      </w:r>
    </w:p>
    <w:p w14:paraId="5736D628" w14:textId="4FA81BFA" w:rsidR="00EB0861" w:rsidRPr="00EB0861" w:rsidRDefault="00A30850" w:rsidP="00533F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ради </w:t>
      </w:r>
      <w:r w:rsidR="00533F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</w:t>
      </w:r>
      <w:r w:rsidR="00B32AF8">
        <w:rPr>
          <w:rFonts w:ascii="Times New Roman" w:hAnsi="Times New Roman" w:cs="Times New Roman"/>
          <w:bCs/>
          <w:sz w:val="28"/>
          <w:szCs w:val="28"/>
          <w:lang w:val="uk-UA"/>
        </w:rPr>
        <w:t>Тетяна КОВКРАК</w:t>
      </w:r>
    </w:p>
    <w:sectPr w:rsidR="00EB0861" w:rsidRPr="00EB0861" w:rsidSect="008131D4">
      <w:headerReference w:type="default" r:id="rId7"/>
      <w:pgSz w:w="11906" w:h="16838"/>
      <w:pgMar w:top="142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DE5DC" w14:textId="77777777" w:rsidR="00E25E3D" w:rsidRDefault="00E25E3D" w:rsidP="003F36CF">
      <w:pPr>
        <w:spacing w:after="0" w:line="240" w:lineRule="auto"/>
      </w:pPr>
      <w:r>
        <w:separator/>
      </w:r>
    </w:p>
  </w:endnote>
  <w:endnote w:type="continuationSeparator" w:id="0">
    <w:p w14:paraId="33688424" w14:textId="77777777" w:rsidR="00E25E3D" w:rsidRDefault="00E25E3D" w:rsidP="003F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96AAB" w14:textId="77777777" w:rsidR="00E25E3D" w:rsidRDefault="00E25E3D" w:rsidP="003F36CF">
      <w:pPr>
        <w:spacing w:after="0" w:line="240" w:lineRule="auto"/>
      </w:pPr>
      <w:r>
        <w:separator/>
      </w:r>
    </w:p>
  </w:footnote>
  <w:footnote w:type="continuationSeparator" w:id="0">
    <w:p w14:paraId="44CE2676" w14:textId="77777777" w:rsidR="00E25E3D" w:rsidRDefault="00E25E3D" w:rsidP="003F3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0361157"/>
      <w:docPartObj>
        <w:docPartGallery w:val="Page Numbers (Top of Page)"/>
        <w:docPartUnique/>
      </w:docPartObj>
    </w:sdtPr>
    <w:sdtContent>
      <w:p w14:paraId="5E1360FA" w14:textId="2FEC57AB" w:rsidR="003F36CF" w:rsidRDefault="003F3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7DA5DD" w14:textId="77777777" w:rsidR="003F36CF" w:rsidRDefault="003F36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F4709"/>
    <w:multiLevelType w:val="multilevel"/>
    <w:tmpl w:val="A2B6C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7D8E73D2"/>
    <w:multiLevelType w:val="hybridMultilevel"/>
    <w:tmpl w:val="C2B87D7E"/>
    <w:lvl w:ilvl="0" w:tplc="91C4A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55052425">
    <w:abstractNumId w:val="1"/>
  </w:num>
  <w:num w:numId="2" w16cid:durableId="1342584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861"/>
    <w:rsid w:val="000055C5"/>
    <w:rsid w:val="00043945"/>
    <w:rsid w:val="00054F46"/>
    <w:rsid w:val="00096F4C"/>
    <w:rsid w:val="000F69A7"/>
    <w:rsid w:val="00107BDF"/>
    <w:rsid w:val="0018713E"/>
    <w:rsid w:val="00192A12"/>
    <w:rsid w:val="001A61CF"/>
    <w:rsid w:val="0026383E"/>
    <w:rsid w:val="00272D78"/>
    <w:rsid w:val="0029547B"/>
    <w:rsid w:val="00343E67"/>
    <w:rsid w:val="003D0F6F"/>
    <w:rsid w:val="003F36CF"/>
    <w:rsid w:val="00402686"/>
    <w:rsid w:val="0042227B"/>
    <w:rsid w:val="004774B7"/>
    <w:rsid w:val="004967D3"/>
    <w:rsid w:val="00533F4A"/>
    <w:rsid w:val="00535041"/>
    <w:rsid w:val="00541C69"/>
    <w:rsid w:val="00563A42"/>
    <w:rsid w:val="005F0A1E"/>
    <w:rsid w:val="00627FFB"/>
    <w:rsid w:val="00682AC4"/>
    <w:rsid w:val="006A736E"/>
    <w:rsid w:val="008131D4"/>
    <w:rsid w:val="00895870"/>
    <w:rsid w:val="009446F4"/>
    <w:rsid w:val="00A30850"/>
    <w:rsid w:val="00B32AF8"/>
    <w:rsid w:val="00B91188"/>
    <w:rsid w:val="00C57E75"/>
    <w:rsid w:val="00E25E3D"/>
    <w:rsid w:val="00E73805"/>
    <w:rsid w:val="00EB0861"/>
    <w:rsid w:val="00F2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E87D"/>
  <w15:docId w15:val="{0B3CBD58-1C99-4642-8E0A-C4927FDE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B0861"/>
    <w:pPr>
      <w:spacing w:after="0" w:line="240" w:lineRule="auto"/>
    </w:pPr>
    <w:rPr>
      <w:rFonts w:ascii="Verdana" w:eastAsia="Calibri" w:hAnsi="Verdana" w:cs="Times New Roman"/>
      <w:sz w:val="17"/>
      <w:szCs w:val="17"/>
    </w:rPr>
  </w:style>
  <w:style w:type="paragraph" w:styleId="a4">
    <w:name w:val="List Paragraph"/>
    <w:basedOn w:val="a"/>
    <w:uiPriority w:val="34"/>
    <w:qFormat/>
    <w:rsid w:val="0018713E"/>
    <w:pPr>
      <w:ind w:left="720"/>
      <w:contextualSpacing/>
    </w:pPr>
  </w:style>
  <w:style w:type="table" w:styleId="a5">
    <w:name w:val="Table Grid"/>
    <w:basedOn w:val="a1"/>
    <w:uiPriority w:val="59"/>
    <w:rsid w:val="0018713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3F36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36CF"/>
  </w:style>
  <w:style w:type="paragraph" w:styleId="a8">
    <w:name w:val="footer"/>
    <w:basedOn w:val="a"/>
    <w:link w:val="a9"/>
    <w:uiPriority w:val="99"/>
    <w:unhideWhenUsed/>
    <w:rsid w:val="003F36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36CF"/>
  </w:style>
  <w:style w:type="character" w:customStyle="1" w:styleId="xfmc1">
    <w:name w:val="xfmc1"/>
    <w:basedOn w:val="a0"/>
    <w:rsid w:val="00B91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1340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User-309</cp:lastModifiedBy>
  <cp:revision>21</cp:revision>
  <cp:lastPrinted>2023-02-14T07:40:00Z</cp:lastPrinted>
  <dcterms:created xsi:type="dcterms:W3CDTF">2021-02-18T06:37:00Z</dcterms:created>
  <dcterms:modified xsi:type="dcterms:W3CDTF">2023-02-14T07:41:00Z</dcterms:modified>
</cp:coreProperties>
</file>