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6F6A" w14:textId="67C7AC8C" w:rsidR="00BD43E9" w:rsidRPr="00750994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spellStart"/>
      <w:r w:rsidRPr="00750994">
        <w:rPr>
          <w:b/>
          <w:color w:val="000000"/>
          <w:sz w:val="27"/>
          <w:szCs w:val="27"/>
        </w:rPr>
        <w:t>Пояснювальна</w:t>
      </w:r>
      <w:proofErr w:type="spellEnd"/>
      <w:r w:rsidRPr="00750994">
        <w:rPr>
          <w:b/>
          <w:color w:val="000000"/>
          <w:sz w:val="27"/>
          <w:szCs w:val="27"/>
        </w:rPr>
        <w:t xml:space="preserve"> записка </w:t>
      </w:r>
    </w:p>
    <w:p w14:paraId="723357AA" w14:textId="77777777" w:rsidR="00750994" w:rsidRPr="00750994" w:rsidRDefault="00750994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uk-UA"/>
        </w:rPr>
      </w:pPr>
    </w:p>
    <w:p w14:paraId="0B1DEA50" w14:textId="55DF04CA" w:rsidR="00F00C66" w:rsidRPr="00750994" w:rsidRDefault="00BD43E9" w:rsidP="00750994">
      <w:pPr>
        <w:pStyle w:val="docdata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uk-UA"/>
        </w:rPr>
      </w:pPr>
      <w:r w:rsidRPr="00750994">
        <w:rPr>
          <w:b/>
          <w:color w:val="000000"/>
          <w:sz w:val="27"/>
          <w:szCs w:val="27"/>
          <w:lang w:val="uk-UA"/>
        </w:rPr>
        <w:t xml:space="preserve">до </w:t>
      </w:r>
      <w:proofErr w:type="spellStart"/>
      <w:r w:rsidRPr="00750994">
        <w:rPr>
          <w:b/>
          <w:color w:val="000000"/>
          <w:sz w:val="27"/>
          <w:szCs w:val="27"/>
          <w:lang w:val="uk-UA"/>
        </w:rPr>
        <w:t>про</w:t>
      </w:r>
      <w:r w:rsidR="001B150B" w:rsidRPr="00750994">
        <w:rPr>
          <w:b/>
          <w:color w:val="000000"/>
          <w:sz w:val="27"/>
          <w:szCs w:val="27"/>
          <w:lang w:val="uk-UA"/>
        </w:rPr>
        <w:t>є</w:t>
      </w:r>
      <w:r w:rsidRPr="00750994">
        <w:rPr>
          <w:b/>
          <w:color w:val="000000"/>
          <w:sz w:val="27"/>
          <w:szCs w:val="27"/>
          <w:lang w:val="uk-UA"/>
        </w:rPr>
        <w:t>кту</w:t>
      </w:r>
      <w:proofErr w:type="spellEnd"/>
      <w:r w:rsidRPr="00750994">
        <w:rPr>
          <w:b/>
          <w:color w:val="000000"/>
          <w:sz w:val="27"/>
          <w:szCs w:val="27"/>
          <w:lang w:val="uk-UA"/>
        </w:rPr>
        <w:t xml:space="preserve"> рішення</w:t>
      </w:r>
      <w:r w:rsidR="00750994" w:rsidRPr="00750994">
        <w:rPr>
          <w:b/>
          <w:color w:val="000000"/>
          <w:sz w:val="27"/>
          <w:szCs w:val="27"/>
          <w:lang w:val="uk-UA"/>
        </w:rPr>
        <w:t xml:space="preserve"> </w:t>
      </w:r>
      <w:r w:rsidR="00362A71" w:rsidRPr="00750994">
        <w:rPr>
          <w:b/>
          <w:bCs/>
          <w:sz w:val="27"/>
          <w:szCs w:val="27"/>
          <w:lang w:val="uk-UA"/>
        </w:rPr>
        <w:t>«</w:t>
      </w:r>
      <w:r w:rsidR="00024AA1" w:rsidRPr="00750994">
        <w:rPr>
          <w:b/>
          <w:bCs/>
          <w:noProof/>
          <w:sz w:val="27"/>
          <w:szCs w:val="27"/>
          <w:lang w:val="uk-UA"/>
        </w:rPr>
        <w:t xml:space="preserve">Про внесення змін до рішення </w:t>
      </w:r>
      <w:r w:rsidR="00024AA1" w:rsidRPr="00750994">
        <w:rPr>
          <w:b/>
          <w:bCs/>
          <w:sz w:val="27"/>
          <w:szCs w:val="27"/>
          <w:lang w:val="uk-UA"/>
        </w:rPr>
        <w:t>Броварської міської ради Броварського району Київської області від 23.02.2023 № 1028-43-08 «</w:t>
      </w:r>
      <w:r w:rsidR="00024AA1" w:rsidRPr="00750994">
        <w:rPr>
          <w:b/>
          <w:bCs/>
          <w:noProof/>
          <w:sz w:val="27"/>
          <w:szCs w:val="27"/>
          <w:lang w:val="uk-UA"/>
        </w:rPr>
        <w:t xml:space="preserve">Про надання згоди на безоплатну передачу в комунальну власність Броварської міської територіальної громади захисної споруди цивільного захисту» </w:t>
      </w:r>
      <w:r w:rsidR="002B7872" w:rsidRPr="00750994">
        <w:rPr>
          <w:b/>
          <w:bCs/>
          <w:noProof/>
          <w:sz w:val="27"/>
          <w:szCs w:val="27"/>
          <w:lang w:val="uk-UA"/>
        </w:rPr>
        <w:t xml:space="preserve"> </w:t>
      </w:r>
    </w:p>
    <w:p w14:paraId="15B2B131" w14:textId="77777777" w:rsidR="002B7872" w:rsidRPr="00750994" w:rsidRDefault="002B7872" w:rsidP="00750994">
      <w:pPr>
        <w:tabs>
          <w:tab w:val="left" w:pos="7560"/>
        </w:tabs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03446C23" w14:textId="77777777" w:rsidR="00BD43E9" w:rsidRPr="00750994" w:rsidRDefault="00BD43E9" w:rsidP="00750994">
      <w:pPr>
        <w:pStyle w:val="docdata"/>
        <w:spacing w:before="0" w:beforeAutospacing="0" w:after="0" w:afterAutospacing="0"/>
        <w:ind w:left="-142"/>
        <w:jc w:val="both"/>
        <w:rPr>
          <w:color w:val="000000"/>
          <w:sz w:val="27"/>
          <w:szCs w:val="27"/>
          <w:lang w:val="uk-UA"/>
        </w:rPr>
      </w:pPr>
      <w:proofErr w:type="spellStart"/>
      <w:r w:rsidRPr="00750994">
        <w:rPr>
          <w:color w:val="000000"/>
          <w:sz w:val="27"/>
          <w:szCs w:val="27"/>
        </w:rPr>
        <w:t>Пояснювальна</w:t>
      </w:r>
      <w:proofErr w:type="spellEnd"/>
      <w:r w:rsidRPr="00750994">
        <w:rPr>
          <w:color w:val="000000"/>
          <w:sz w:val="27"/>
          <w:szCs w:val="27"/>
        </w:rPr>
        <w:t xml:space="preserve"> записка </w:t>
      </w:r>
      <w:proofErr w:type="spellStart"/>
      <w:r w:rsidRPr="00750994">
        <w:rPr>
          <w:color w:val="000000"/>
          <w:sz w:val="27"/>
          <w:szCs w:val="27"/>
        </w:rPr>
        <w:t>підготовлена</w:t>
      </w:r>
      <w:proofErr w:type="spellEnd"/>
      <w:r w:rsidRPr="00750994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750994">
        <w:rPr>
          <w:color w:val="000000"/>
          <w:sz w:val="27"/>
          <w:szCs w:val="27"/>
        </w:rPr>
        <w:t>відповідно</w:t>
      </w:r>
      <w:proofErr w:type="spellEnd"/>
      <w:r w:rsidRPr="00750994">
        <w:rPr>
          <w:color w:val="000000"/>
          <w:sz w:val="27"/>
          <w:szCs w:val="27"/>
        </w:rPr>
        <w:t xml:space="preserve"> до ст. 20 Регламенту </w:t>
      </w:r>
      <w:proofErr w:type="spellStart"/>
      <w:r w:rsidRPr="00750994">
        <w:rPr>
          <w:color w:val="000000"/>
          <w:sz w:val="27"/>
          <w:szCs w:val="27"/>
        </w:rPr>
        <w:t>Броварської</w:t>
      </w:r>
      <w:proofErr w:type="spellEnd"/>
      <w:r w:rsidRPr="00750994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750994">
        <w:rPr>
          <w:color w:val="000000"/>
          <w:sz w:val="27"/>
          <w:szCs w:val="27"/>
        </w:rPr>
        <w:t>міської</w:t>
      </w:r>
      <w:proofErr w:type="spellEnd"/>
      <w:r w:rsidRPr="00750994">
        <w:rPr>
          <w:color w:val="000000"/>
          <w:sz w:val="27"/>
          <w:szCs w:val="27"/>
        </w:rPr>
        <w:t xml:space="preserve"> рад</w:t>
      </w:r>
      <w:r w:rsidR="00152233" w:rsidRPr="00750994">
        <w:rPr>
          <w:color w:val="000000"/>
          <w:sz w:val="27"/>
          <w:szCs w:val="27"/>
        </w:rPr>
        <w:t xml:space="preserve">и </w:t>
      </w:r>
      <w:bookmarkStart w:id="0" w:name="_Hlk68696339"/>
      <w:proofErr w:type="spellStart"/>
      <w:r w:rsidR="00152233" w:rsidRPr="00750994">
        <w:rPr>
          <w:color w:val="000000"/>
          <w:sz w:val="27"/>
          <w:szCs w:val="27"/>
        </w:rPr>
        <w:t>Броварського</w:t>
      </w:r>
      <w:proofErr w:type="spellEnd"/>
      <w:r w:rsidR="00152233" w:rsidRPr="00750994">
        <w:rPr>
          <w:color w:val="000000"/>
          <w:sz w:val="27"/>
          <w:szCs w:val="27"/>
        </w:rPr>
        <w:t xml:space="preserve"> району </w:t>
      </w:r>
      <w:proofErr w:type="spellStart"/>
      <w:r w:rsidR="00152233" w:rsidRPr="00750994">
        <w:rPr>
          <w:color w:val="000000"/>
          <w:sz w:val="27"/>
          <w:szCs w:val="27"/>
        </w:rPr>
        <w:t>Київської</w:t>
      </w:r>
      <w:proofErr w:type="spellEnd"/>
      <w:r w:rsidR="00152233" w:rsidRPr="00750994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750994">
        <w:rPr>
          <w:color w:val="000000"/>
          <w:sz w:val="27"/>
          <w:szCs w:val="27"/>
        </w:rPr>
        <w:t>області</w:t>
      </w:r>
      <w:proofErr w:type="spellEnd"/>
      <w:r w:rsidRPr="00750994">
        <w:rPr>
          <w:color w:val="000000"/>
          <w:sz w:val="27"/>
          <w:szCs w:val="27"/>
        </w:rPr>
        <w:t xml:space="preserve"> </w:t>
      </w:r>
      <w:bookmarkEnd w:id="0"/>
      <w:r w:rsidRPr="00750994">
        <w:rPr>
          <w:color w:val="000000"/>
          <w:sz w:val="27"/>
          <w:szCs w:val="27"/>
        </w:rPr>
        <w:t xml:space="preserve">VIII </w:t>
      </w:r>
      <w:proofErr w:type="spellStart"/>
      <w:r w:rsidRPr="00750994">
        <w:rPr>
          <w:color w:val="000000"/>
          <w:sz w:val="27"/>
          <w:szCs w:val="27"/>
        </w:rPr>
        <w:t>скликання</w:t>
      </w:r>
      <w:proofErr w:type="spellEnd"/>
      <w:r w:rsidRPr="00750994">
        <w:rPr>
          <w:color w:val="000000"/>
          <w:sz w:val="27"/>
          <w:szCs w:val="27"/>
        </w:rPr>
        <w:t>.</w:t>
      </w:r>
    </w:p>
    <w:p w14:paraId="72F52B31" w14:textId="77777777" w:rsidR="007D529F" w:rsidRPr="00750994" w:rsidRDefault="007D529F" w:rsidP="00750994">
      <w:pPr>
        <w:pStyle w:val="docdata"/>
        <w:spacing w:before="0" w:beforeAutospacing="0" w:after="0" w:afterAutospacing="0"/>
        <w:ind w:left="-142" w:firstLine="709"/>
        <w:jc w:val="both"/>
        <w:rPr>
          <w:b/>
          <w:sz w:val="27"/>
          <w:szCs w:val="27"/>
          <w:lang w:val="uk-UA"/>
        </w:rPr>
      </w:pPr>
    </w:p>
    <w:p w14:paraId="4286E4A6" w14:textId="77777777" w:rsidR="007F3DD7" w:rsidRPr="00750994" w:rsidRDefault="00151B23" w:rsidP="00750994">
      <w:pPr>
        <w:pStyle w:val="docdata"/>
        <w:spacing w:before="0" w:beforeAutospacing="0" w:after="0" w:afterAutospacing="0"/>
        <w:ind w:left="-142" w:firstLine="709"/>
        <w:jc w:val="both"/>
        <w:rPr>
          <w:b/>
          <w:sz w:val="27"/>
          <w:szCs w:val="27"/>
          <w:lang w:val="uk-UA"/>
        </w:rPr>
      </w:pPr>
      <w:r w:rsidRPr="00750994">
        <w:rPr>
          <w:b/>
          <w:sz w:val="27"/>
          <w:szCs w:val="27"/>
          <w:lang w:val="uk-UA"/>
        </w:rPr>
        <w:t xml:space="preserve">1. </w:t>
      </w:r>
      <w:r w:rsidR="00F30A73" w:rsidRPr="00750994">
        <w:rPr>
          <w:b/>
          <w:sz w:val="27"/>
          <w:szCs w:val="27"/>
          <w:lang w:val="uk-UA"/>
        </w:rPr>
        <w:t>Обґрунтування необхідності прийняття рішення</w:t>
      </w:r>
    </w:p>
    <w:p w14:paraId="4BFE89CC" w14:textId="77777777" w:rsidR="00024AA1" w:rsidRPr="00750994" w:rsidRDefault="007F3DD7" w:rsidP="00750994">
      <w:pPr>
        <w:pStyle w:val="a7"/>
        <w:ind w:left="-142" w:right="-1" w:firstLine="709"/>
        <w:jc w:val="both"/>
        <w:rPr>
          <w:rFonts w:ascii="Times New Roman" w:hAnsi="Times New Roman"/>
          <w:noProof/>
          <w:sz w:val="27"/>
          <w:szCs w:val="27"/>
          <w:lang w:val="uk-UA" w:eastAsia="ru-RU"/>
        </w:rPr>
      </w:pPr>
      <w:r w:rsidRPr="00750994">
        <w:rPr>
          <w:sz w:val="27"/>
          <w:szCs w:val="27"/>
          <w:lang w:val="uk-UA"/>
        </w:rPr>
        <w:t xml:space="preserve"> </w:t>
      </w:r>
      <w:r w:rsidR="005D6343" w:rsidRPr="00750994">
        <w:rPr>
          <w:rFonts w:ascii="Times New Roman" w:hAnsi="Times New Roman" w:cs="Times New Roman"/>
          <w:sz w:val="27"/>
          <w:szCs w:val="27"/>
          <w:lang w:val="uk-UA"/>
        </w:rPr>
        <w:t>Л</w:t>
      </w:r>
      <w:r w:rsidR="005D6343" w:rsidRPr="00750994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>ист</w:t>
      </w:r>
      <w:r w:rsidR="00896CDC" w:rsidRPr="00750994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024AA1" w:rsidRPr="00750994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 xml:space="preserve">регіонального відділення Фонду державного майна України по Київській, Черкаській та Чернігівській областях від 07.03.2023 № 47-08.01-922 про необхідність внесення зміни </w:t>
      </w:r>
      <w:r w:rsidR="00024AA1" w:rsidRPr="00750994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до рішення </w:t>
      </w:r>
      <w:r w:rsidR="00024AA1" w:rsidRPr="00750994">
        <w:rPr>
          <w:rFonts w:ascii="Times New Roman" w:hAnsi="Times New Roman" w:cs="Times New Roman"/>
          <w:sz w:val="27"/>
          <w:szCs w:val="27"/>
          <w:lang w:val="uk-UA" w:eastAsia="ru-RU"/>
        </w:rPr>
        <w:t>Броварської міської ради Броварського району Київської області від 23.02.2023 № 1028-43-08 «</w:t>
      </w:r>
      <w:r w:rsidR="00024AA1" w:rsidRPr="00750994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Про надання згоди на безоплатну передачу в комунальну власність Броварської міської територіальної громади захисної споруди цивільного захисту» про те, що з</w:t>
      </w:r>
      <w:proofErr w:type="spellStart"/>
      <w:r w:rsidR="00024AA1" w:rsidRPr="00750994">
        <w:rPr>
          <w:rFonts w:ascii="Times New Roman" w:hAnsi="Times New Roman" w:cs="Times New Roman"/>
          <w:sz w:val="27"/>
          <w:szCs w:val="27"/>
          <w:lang w:val="uk-UA"/>
        </w:rPr>
        <w:t>ахисна</w:t>
      </w:r>
      <w:proofErr w:type="spellEnd"/>
      <w:r w:rsidR="00024AA1" w:rsidRPr="00750994">
        <w:rPr>
          <w:rFonts w:ascii="Times New Roman" w:hAnsi="Times New Roman" w:cs="Times New Roman"/>
          <w:sz w:val="27"/>
          <w:szCs w:val="27"/>
          <w:lang w:val="uk-UA"/>
        </w:rPr>
        <w:t xml:space="preserve"> споруда цивільного захисту (цивільної оборони) за </w:t>
      </w:r>
      <w:proofErr w:type="spellStart"/>
      <w:r w:rsidR="00024AA1" w:rsidRPr="00750994">
        <w:rPr>
          <w:rFonts w:ascii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="00024AA1" w:rsidRPr="00750994">
        <w:rPr>
          <w:rFonts w:ascii="Times New Roman" w:hAnsi="Times New Roman" w:cs="Times New Roman"/>
          <w:sz w:val="27"/>
          <w:szCs w:val="27"/>
          <w:lang w:val="uk-UA"/>
        </w:rPr>
        <w:t>: вулиця Слави, 24 с.</w:t>
      </w:r>
      <w:r w:rsidR="004B31E4" w:rsidRPr="0075099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24AA1" w:rsidRPr="00750994">
        <w:rPr>
          <w:rFonts w:ascii="Times New Roman" w:hAnsi="Times New Roman" w:cs="Times New Roman"/>
          <w:sz w:val="27"/>
          <w:szCs w:val="27"/>
          <w:lang w:val="uk-UA"/>
        </w:rPr>
        <w:t>Княжичі Броварського району Київської області</w:t>
      </w:r>
      <w:r w:rsidR="00024AA1" w:rsidRPr="00750994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 буде використовуватись за призначенням і не відчужуватиметься у приватну власність.</w:t>
      </w:r>
    </w:p>
    <w:p w14:paraId="7EF93A9C" w14:textId="77777777" w:rsidR="00370DFA" w:rsidRPr="00750994" w:rsidRDefault="00A24B67" w:rsidP="00750994">
      <w:pPr>
        <w:pStyle w:val="a7"/>
        <w:ind w:left="-142" w:firstLine="709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750994">
        <w:rPr>
          <w:rFonts w:ascii="Times New Roman" w:hAnsi="Times New Roman" w:cs="Times New Roman"/>
          <w:b/>
          <w:sz w:val="27"/>
          <w:szCs w:val="27"/>
          <w:lang w:val="uk-UA"/>
        </w:rPr>
        <w:t xml:space="preserve">2. </w:t>
      </w:r>
      <w:r w:rsidR="00370DFA" w:rsidRPr="00750994">
        <w:rPr>
          <w:rFonts w:ascii="Times New Roman" w:hAnsi="Times New Roman" w:cs="Times New Roman"/>
          <w:b/>
          <w:sz w:val="27"/>
          <w:szCs w:val="27"/>
          <w:lang w:val="uk-UA"/>
        </w:rPr>
        <w:t>Мета і шляхи її досягнення</w:t>
      </w:r>
    </w:p>
    <w:p w14:paraId="3A4A7B44" w14:textId="77777777" w:rsidR="00E63010" w:rsidRPr="00750994" w:rsidRDefault="007650B7" w:rsidP="00750994">
      <w:pPr>
        <w:pStyle w:val="a7"/>
        <w:ind w:left="-142"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750994">
        <w:rPr>
          <w:rFonts w:ascii="Times New Roman" w:hAnsi="Times New Roman" w:cs="Times New Roman"/>
          <w:sz w:val="27"/>
          <w:szCs w:val="27"/>
          <w:lang w:val="uk-UA"/>
        </w:rPr>
        <w:t>Мета –</w:t>
      </w:r>
      <w:r w:rsidR="003C33C0" w:rsidRPr="0075099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uk-UA"/>
        </w:rPr>
        <w:t xml:space="preserve"> </w:t>
      </w:r>
      <w:r w:rsidR="00E63010" w:rsidRPr="00750994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>врегулювання відносин</w:t>
      </w:r>
      <w:r w:rsidR="00156877" w:rsidRPr="00750994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>,</w:t>
      </w:r>
      <w:r w:rsidR="00E63010" w:rsidRPr="00750994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 xml:space="preserve"> пов</w:t>
      </w:r>
      <w:r w:rsidR="00156877" w:rsidRPr="00750994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>'</w:t>
      </w:r>
      <w:r w:rsidR="00E63010" w:rsidRPr="00750994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 xml:space="preserve">язаних з передачею майна в комунальну власність </w:t>
      </w:r>
      <w:r w:rsidR="00E63010" w:rsidRPr="00750994">
        <w:rPr>
          <w:rFonts w:ascii="Times New Roman" w:hAnsi="Times New Roman" w:cs="Times New Roman"/>
          <w:sz w:val="27"/>
          <w:szCs w:val="27"/>
          <w:lang w:val="uk-UA"/>
        </w:rPr>
        <w:t>Броварської міської територіальної громади</w:t>
      </w:r>
      <w:r w:rsidR="00D97E34" w:rsidRPr="0075099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E63010" w:rsidRPr="0075099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</w:p>
    <w:p w14:paraId="5667BEA3" w14:textId="77777777" w:rsidR="00370DFA" w:rsidRPr="00750994" w:rsidRDefault="00FB42DB" w:rsidP="00750994">
      <w:pPr>
        <w:pStyle w:val="a7"/>
        <w:ind w:left="-142" w:firstLine="709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750994">
        <w:rPr>
          <w:rFonts w:ascii="Times New Roman" w:hAnsi="Times New Roman" w:cs="Times New Roman"/>
          <w:b/>
          <w:sz w:val="27"/>
          <w:szCs w:val="27"/>
          <w:lang w:val="uk-UA"/>
        </w:rPr>
        <w:t xml:space="preserve">3. </w:t>
      </w:r>
      <w:r w:rsidR="00370DFA" w:rsidRPr="00750994">
        <w:rPr>
          <w:rFonts w:ascii="Times New Roman" w:hAnsi="Times New Roman" w:cs="Times New Roman"/>
          <w:b/>
          <w:sz w:val="27"/>
          <w:szCs w:val="27"/>
          <w:lang w:val="uk-UA"/>
        </w:rPr>
        <w:t>Правові аспекти</w:t>
      </w:r>
    </w:p>
    <w:p w14:paraId="6509525F" w14:textId="77777777" w:rsidR="00E63010" w:rsidRPr="00750994" w:rsidRDefault="00E63010" w:rsidP="00750994">
      <w:pPr>
        <w:pStyle w:val="a7"/>
        <w:ind w:left="-142" w:right="-1"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750994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>Частина 2 статті 60 Закону України «Про місцеве самоврядування в Україні», частина 2 статті 4 Закону України «Про передачу об'єктів права державної та комунальної власності», доручення Прем</w:t>
      </w:r>
      <w:r w:rsidR="00156877" w:rsidRPr="00750994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>'</w:t>
      </w:r>
      <w:r w:rsidRPr="00750994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>єр-міністра України Д.Шмигаля від 14.01.2021 № 408/1/1-21, наказ Фонду державного майна Украї</w:t>
      </w:r>
      <w:r w:rsidR="00156877" w:rsidRPr="00750994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>н</w:t>
      </w:r>
      <w:r w:rsidRPr="00750994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 xml:space="preserve">и від 24.05.2021 № 873 «Про передачу об'єктів житлового фонду та захисних споруд цивільного захисту до сфери управління Київської обласної державної адміністрації». </w:t>
      </w:r>
    </w:p>
    <w:p w14:paraId="31A9FA94" w14:textId="77777777" w:rsidR="00370DFA" w:rsidRPr="00750994" w:rsidRDefault="00467506" w:rsidP="00750994">
      <w:pPr>
        <w:pStyle w:val="a7"/>
        <w:ind w:left="-142" w:right="-1" w:firstLine="709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750994">
        <w:rPr>
          <w:rFonts w:ascii="Times New Roman" w:hAnsi="Times New Roman" w:cs="Times New Roman"/>
          <w:b/>
          <w:sz w:val="27"/>
          <w:szCs w:val="27"/>
          <w:lang w:val="uk-UA"/>
        </w:rPr>
        <w:t xml:space="preserve">4. </w:t>
      </w:r>
      <w:r w:rsidR="00370DFA" w:rsidRPr="00750994">
        <w:rPr>
          <w:rFonts w:ascii="Times New Roman" w:hAnsi="Times New Roman" w:cs="Times New Roman"/>
          <w:b/>
          <w:sz w:val="27"/>
          <w:szCs w:val="27"/>
          <w:lang w:val="uk-UA"/>
        </w:rPr>
        <w:t>Фінансово-економічне обґрунтування</w:t>
      </w:r>
    </w:p>
    <w:p w14:paraId="60FEC11A" w14:textId="77777777" w:rsidR="00A37030" w:rsidRPr="00750994" w:rsidRDefault="00A37030" w:rsidP="00750994">
      <w:pPr>
        <w:pStyle w:val="a7"/>
        <w:ind w:left="-142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50994">
        <w:rPr>
          <w:rFonts w:ascii="Times New Roman" w:hAnsi="Times New Roman" w:cs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14:paraId="2842EB46" w14:textId="77777777" w:rsidR="00370DFA" w:rsidRPr="00750994" w:rsidRDefault="00467506" w:rsidP="00750994">
      <w:pPr>
        <w:pStyle w:val="a7"/>
        <w:ind w:left="-142" w:firstLine="709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750994">
        <w:rPr>
          <w:rFonts w:ascii="Times New Roman" w:hAnsi="Times New Roman" w:cs="Times New Roman"/>
          <w:b/>
          <w:sz w:val="27"/>
          <w:szCs w:val="27"/>
          <w:lang w:val="uk-UA"/>
        </w:rPr>
        <w:t xml:space="preserve">5. </w:t>
      </w:r>
      <w:r w:rsidR="00370DFA" w:rsidRPr="00750994">
        <w:rPr>
          <w:rFonts w:ascii="Times New Roman" w:hAnsi="Times New Roman" w:cs="Times New Roman"/>
          <w:b/>
          <w:sz w:val="27"/>
          <w:szCs w:val="27"/>
          <w:lang w:val="uk-UA"/>
        </w:rPr>
        <w:t>Прогноз результатів</w:t>
      </w:r>
    </w:p>
    <w:p w14:paraId="2A489454" w14:textId="77777777" w:rsidR="00D97E34" w:rsidRPr="00750994" w:rsidRDefault="00E63010" w:rsidP="00750994">
      <w:pPr>
        <w:pStyle w:val="a6"/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7509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Безпечна експлуатація </w:t>
      </w:r>
      <w:proofErr w:type="spellStart"/>
      <w:r w:rsidRPr="00750994">
        <w:rPr>
          <w:rFonts w:ascii="Times New Roman" w:hAnsi="Times New Roman" w:cs="Times New Roman"/>
          <w:sz w:val="27"/>
          <w:szCs w:val="27"/>
        </w:rPr>
        <w:t>захисн</w:t>
      </w:r>
      <w:r w:rsidRPr="00750994">
        <w:rPr>
          <w:rFonts w:ascii="Times New Roman" w:hAnsi="Times New Roman" w:cs="Times New Roman"/>
          <w:sz w:val="27"/>
          <w:szCs w:val="27"/>
          <w:lang w:val="uk-UA"/>
        </w:rPr>
        <w:t>ої</w:t>
      </w:r>
      <w:proofErr w:type="spellEnd"/>
      <w:r w:rsidRPr="0075099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50994">
        <w:rPr>
          <w:rFonts w:ascii="Times New Roman" w:hAnsi="Times New Roman" w:cs="Times New Roman"/>
          <w:sz w:val="27"/>
          <w:szCs w:val="27"/>
        </w:rPr>
        <w:t>споруд</w:t>
      </w:r>
      <w:proofErr w:type="spellEnd"/>
      <w:r w:rsidRPr="00750994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Pr="0075099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50994">
        <w:rPr>
          <w:rFonts w:ascii="Times New Roman" w:hAnsi="Times New Roman" w:cs="Times New Roman"/>
          <w:sz w:val="27"/>
          <w:szCs w:val="27"/>
        </w:rPr>
        <w:t>цивільного</w:t>
      </w:r>
      <w:proofErr w:type="spellEnd"/>
      <w:r w:rsidRPr="0075099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50994">
        <w:rPr>
          <w:rFonts w:ascii="Times New Roman" w:hAnsi="Times New Roman" w:cs="Times New Roman"/>
          <w:sz w:val="27"/>
          <w:szCs w:val="27"/>
        </w:rPr>
        <w:t>захисту</w:t>
      </w:r>
      <w:proofErr w:type="spellEnd"/>
      <w:r w:rsidRPr="00750994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50994">
        <w:rPr>
          <w:rFonts w:ascii="Times New Roman" w:hAnsi="Times New Roman" w:cs="Times New Roman"/>
          <w:sz w:val="27"/>
          <w:szCs w:val="27"/>
        </w:rPr>
        <w:t>цивільної</w:t>
      </w:r>
      <w:proofErr w:type="spellEnd"/>
      <w:r w:rsidRPr="00750994">
        <w:rPr>
          <w:rFonts w:ascii="Times New Roman" w:hAnsi="Times New Roman" w:cs="Times New Roman"/>
          <w:sz w:val="27"/>
          <w:szCs w:val="27"/>
        </w:rPr>
        <w:t xml:space="preserve"> оборони) за </w:t>
      </w:r>
      <w:proofErr w:type="spellStart"/>
      <w:r w:rsidRPr="00750994">
        <w:rPr>
          <w:rFonts w:ascii="Times New Roman" w:hAnsi="Times New Roman" w:cs="Times New Roman"/>
          <w:sz w:val="27"/>
          <w:szCs w:val="27"/>
        </w:rPr>
        <w:t>адресою</w:t>
      </w:r>
      <w:proofErr w:type="spellEnd"/>
      <w:r w:rsidRPr="00750994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750994">
        <w:rPr>
          <w:rFonts w:ascii="Times New Roman" w:hAnsi="Times New Roman" w:cs="Times New Roman"/>
          <w:sz w:val="27"/>
          <w:szCs w:val="27"/>
        </w:rPr>
        <w:t>вул</w:t>
      </w:r>
      <w:proofErr w:type="spellEnd"/>
      <w:r w:rsidRPr="00750994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750994">
        <w:rPr>
          <w:rFonts w:ascii="Times New Roman" w:hAnsi="Times New Roman" w:cs="Times New Roman"/>
          <w:sz w:val="27"/>
          <w:szCs w:val="27"/>
        </w:rPr>
        <w:t>Слави</w:t>
      </w:r>
      <w:proofErr w:type="spellEnd"/>
      <w:r w:rsidRPr="00750994">
        <w:rPr>
          <w:rFonts w:ascii="Times New Roman" w:hAnsi="Times New Roman" w:cs="Times New Roman"/>
          <w:sz w:val="27"/>
          <w:szCs w:val="27"/>
        </w:rPr>
        <w:t xml:space="preserve">, 24 с. </w:t>
      </w:r>
      <w:proofErr w:type="spellStart"/>
      <w:r w:rsidRPr="00750994">
        <w:rPr>
          <w:rFonts w:ascii="Times New Roman" w:hAnsi="Times New Roman" w:cs="Times New Roman"/>
          <w:sz w:val="27"/>
          <w:szCs w:val="27"/>
        </w:rPr>
        <w:t>Княжичі</w:t>
      </w:r>
      <w:proofErr w:type="spellEnd"/>
      <w:r w:rsidRPr="0075099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50994">
        <w:rPr>
          <w:rFonts w:ascii="Times New Roman" w:hAnsi="Times New Roman" w:cs="Times New Roman"/>
          <w:sz w:val="27"/>
          <w:szCs w:val="27"/>
        </w:rPr>
        <w:t>Броварського</w:t>
      </w:r>
      <w:proofErr w:type="spellEnd"/>
      <w:r w:rsidRPr="00750994">
        <w:rPr>
          <w:rFonts w:ascii="Times New Roman" w:hAnsi="Times New Roman" w:cs="Times New Roman"/>
          <w:sz w:val="27"/>
          <w:szCs w:val="27"/>
        </w:rPr>
        <w:t xml:space="preserve"> району </w:t>
      </w:r>
      <w:proofErr w:type="spellStart"/>
      <w:r w:rsidRPr="00750994">
        <w:rPr>
          <w:rFonts w:ascii="Times New Roman" w:hAnsi="Times New Roman" w:cs="Times New Roman"/>
          <w:sz w:val="27"/>
          <w:szCs w:val="27"/>
        </w:rPr>
        <w:t>Київської</w:t>
      </w:r>
      <w:proofErr w:type="spellEnd"/>
      <w:r w:rsidRPr="0075099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50994">
        <w:rPr>
          <w:rFonts w:ascii="Times New Roman" w:hAnsi="Times New Roman" w:cs="Times New Roman"/>
          <w:sz w:val="27"/>
          <w:szCs w:val="27"/>
        </w:rPr>
        <w:t>області</w:t>
      </w:r>
      <w:proofErr w:type="spellEnd"/>
      <w:r w:rsidR="00D97E34" w:rsidRPr="00750994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3D6F2153" w14:textId="77777777" w:rsidR="00A37030" w:rsidRPr="00750994" w:rsidRDefault="00467506" w:rsidP="00750994">
      <w:pPr>
        <w:pStyle w:val="a6"/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750994">
        <w:rPr>
          <w:rFonts w:ascii="Times New Roman" w:hAnsi="Times New Roman" w:cs="Times New Roman"/>
          <w:b/>
          <w:sz w:val="27"/>
          <w:szCs w:val="27"/>
          <w:lang w:val="uk-UA"/>
        </w:rPr>
        <w:t xml:space="preserve">6. </w:t>
      </w:r>
      <w:r w:rsidR="00370DFA" w:rsidRPr="00750994">
        <w:rPr>
          <w:rFonts w:ascii="Times New Roman" w:hAnsi="Times New Roman" w:cs="Times New Roman"/>
          <w:b/>
          <w:sz w:val="27"/>
          <w:szCs w:val="27"/>
          <w:lang w:val="uk-UA"/>
        </w:rPr>
        <w:t xml:space="preserve">Суб’єкт подання </w:t>
      </w:r>
      <w:proofErr w:type="spellStart"/>
      <w:r w:rsidR="00370DFA" w:rsidRPr="00750994">
        <w:rPr>
          <w:rFonts w:ascii="Times New Roman" w:hAnsi="Times New Roman" w:cs="Times New Roman"/>
          <w:b/>
          <w:sz w:val="27"/>
          <w:szCs w:val="27"/>
          <w:lang w:val="uk-UA"/>
        </w:rPr>
        <w:t>про</w:t>
      </w:r>
      <w:r w:rsidR="001B150B" w:rsidRPr="00750994">
        <w:rPr>
          <w:rFonts w:ascii="Times New Roman" w:hAnsi="Times New Roman" w:cs="Times New Roman"/>
          <w:b/>
          <w:sz w:val="27"/>
          <w:szCs w:val="27"/>
          <w:lang w:val="uk-UA"/>
        </w:rPr>
        <w:t>є</w:t>
      </w:r>
      <w:r w:rsidR="00370DFA" w:rsidRPr="00750994">
        <w:rPr>
          <w:rFonts w:ascii="Times New Roman" w:hAnsi="Times New Roman" w:cs="Times New Roman"/>
          <w:b/>
          <w:sz w:val="27"/>
          <w:szCs w:val="27"/>
          <w:lang w:val="uk-UA"/>
        </w:rPr>
        <w:t>кту</w:t>
      </w:r>
      <w:proofErr w:type="spellEnd"/>
      <w:r w:rsidR="00370DFA" w:rsidRPr="00750994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рішення</w:t>
      </w:r>
    </w:p>
    <w:p w14:paraId="6B5E3994" w14:textId="77777777" w:rsidR="003303F8" w:rsidRPr="00750994" w:rsidRDefault="003303F8" w:rsidP="0075099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5099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Доповідач:</w:t>
      </w:r>
      <w:r w:rsidRPr="007509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</w:t>
      </w:r>
      <w:r w:rsidR="00EB0C9B" w:rsidRPr="007509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ачальник управління </w:t>
      </w:r>
      <w:r w:rsidR="00D27631" w:rsidRPr="007509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 питань комунальної власності та житла Броварської міської ради Броварського району Київської області - </w:t>
      </w:r>
      <w:proofErr w:type="spellStart"/>
      <w:r w:rsidR="00EB0C9B" w:rsidRPr="007509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</w:t>
      </w:r>
      <w:r w:rsidR="00D27631" w:rsidRPr="007509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аковський</w:t>
      </w:r>
      <w:proofErr w:type="spellEnd"/>
      <w:r w:rsidR="00D27631" w:rsidRPr="007509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Володимир</w:t>
      </w:r>
      <w:r w:rsidRPr="007509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14:paraId="18D3C719" w14:textId="77777777" w:rsidR="00370DFA" w:rsidRPr="00750994" w:rsidRDefault="003303F8" w:rsidP="0075099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5099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Відповідальна за підготовку </w:t>
      </w:r>
      <w:proofErr w:type="spellStart"/>
      <w:r w:rsidRPr="0075099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про</w:t>
      </w:r>
      <w:r w:rsidR="001B150B" w:rsidRPr="0075099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є</w:t>
      </w:r>
      <w:r w:rsidRPr="0075099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кту</w:t>
      </w:r>
      <w:proofErr w:type="spellEnd"/>
      <w:r w:rsidRPr="0075099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:</w:t>
      </w:r>
      <w:r w:rsidR="00B60946" w:rsidRPr="007509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776D03" w:rsidRPr="007509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</w:t>
      </w:r>
      <w:r w:rsidR="00D27631" w:rsidRPr="007509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комунального майна та комунальних підприємств</w:t>
      </w:r>
      <w:r w:rsidR="007650B7" w:rsidRPr="007509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467506" w:rsidRPr="007509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–</w:t>
      </w:r>
      <w:r w:rsidR="00D43160" w:rsidRPr="007509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7650B7" w:rsidRPr="007509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Данюк</w:t>
      </w:r>
      <w:proofErr w:type="spellEnd"/>
      <w:r w:rsidR="007650B7" w:rsidRPr="007509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Тетяна.</w:t>
      </w:r>
    </w:p>
    <w:p w14:paraId="316C48E8" w14:textId="427EA9D3" w:rsidR="00024AA1" w:rsidRDefault="00024AA1" w:rsidP="0075099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1045DD0C" w14:textId="77777777" w:rsidR="00750994" w:rsidRPr="00750994" w:rsidRDefault="00750994" w:rsidP="0075099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2235BE1B" w14:textId="77777777" w:rsidR="007F1E33" w:rsidRPr="00750994" w:rsidRDefault="00151B23" w:rsidP="0075099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509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</w:t>
      </w:r>
      <w:r w:rsidR="007F1E33" w:rsidRPr="007509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ачальник управління з питань </w:t>
      </w:r>
    </w:p>
    <w:p w14:paraId="02CAD2C7" w14:textId="77777777" w:rsidR="007F1E33" w:rsidRPr="00750994" w:rsidRDefault="007F1E33" w:rsidP="0075099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509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комунальної власності та житла                          </w:t>
      </w:r>
      <w:r w:rsidR="00F70530" w:rsidRPr="007509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</w:t>
      </w:r>
      <w:r w:rsidRPr="007509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151B23" w:rsidRPr="0075099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Володимир МАКОВСЬКИЙ</w:t>
      </w:r>
    </w:p>
    <w:sectPr w:rsidR="007F1E33" w:rsidRPr="00750994" w:rsidSect="00750994">
      <w:headerReference w:type="default" r:id="rId8"/>
      <w:pgSz w:w="11906" w:h="16838"/>
      <w:pgMar w:top="567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B8E7" w14:textId="77777777" w:rsidR="00134BAC" w:rsidRDefault="00134BAC" w:rsidP="00D43160">
      <w:pPr>
        <w:spacing w:after="0" w:line="240" w:lineRule="auto"/>
      </w:pPr>
      <w:r>
        <w:separator/>
      </w:r>
    </w:p>
  </w:endnote>
  <w:endnote w:type="continuationSeparator" w:id="0">
    <w:p w14:paraId="7ED67B6B" w14:textId="77777777" w:rsidR="00134BAC" w:rsidRDefault="00134BAC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FAB5" w14:textId="77777777" w:rsidR="00134BAC" w:rsidRDefault="00134BAC" w:rsidP="00D43160">
      <w:pPr>
        <w:spacing w:after="0" w:line="240" w:lineRule="auto"/>
      </w:pPr>
      <w:r>
        <w:separator/>
      </w:r>
    </w:p>
  </w:footnote>
  <w:footnote w:type="continuationSeparator" w:id="0">
    <w:p w14:paraId="7459C2BC" w14:textId="77777777" w:rsidR="00134BAC" w:rsidRDefault="00134BAC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103429"/>
      <w:docPartObj>
        <w:docPartGallery w:val="Page Numbers (Top of Page)"/>
        <w:docPartUnique/>
      </w:docPartObj>
    </w:sdtPr>
    <w:sdtContent>
      <w:p w14:paraId="7295364F" w14:textId="77777777" w:rsidR="00D43160" w:rsidRDefault="00D431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86">
          <w:rPr>
            <w:noProof/>
          </w:rPr>
          <w:t>2</w:t>
        </w:r>
        <w:r>
          <w:fldChar w:fldCharType="end"/>
        </w:r>
      </w:p>
    </w:sdtContent>
  </w:sdt>
  <w:p w14:paraId="61517546" w14:textId="77777777" w:rsidR="00D43160" w:rsidRDefault="00D431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907114">
    <w:abstractNumId w:val="1"/>
  </w:num>
  <w:num w:numId="2" w16cid:durableId="1814906095">
    <w:abstractNumId w:val="2"/>
  </w:num>
  <w:num w:numId="3" w16cid:durableId="103233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BD"/>
    <w:rsid w:val="00003FFB"/>
    <w:rsid w:val="00011953"/>
    <w:rsid w:val="00024AA1"/>
    <w:rsid w:val="00043C81"/>
    <w:rsid w:val="000E154F"/>
    <w:rsid w:val="001237A9"/>
    <w:rsid w:val="00134BAC"/>
    <w:rsid w:val="00141061"/>
    <w:rsid w:val="00151B23"/>
    <w:rsid w:val="00152233"/>
    <w:rsid w:val="00155131"/>
    <w:rsid w:val="00156877"/>
    <w:rsid w:val="00180A84"/>
    <w:rsid w:val="001B150B"/>
    <w:rsid w:val="001D5599"/>
    <w:rsid w:val="001F0009"/>
    <w:rsid w:val="00212035"/>
    <w:rsid w:val="00271CFF"/>
    <w:rsid w:val="0029055B"/>
    <w:rsid w:val="002B7872"/>
    <w:rsid w:val="002E7945"/>
    <w:rsid w:val="003303F8"/>
    <w:rsid w:val="00362A71"/>
    <w:rsid w:val="00370DFA"/>
    <w:rsid w:val="00370F93"/>
    <w:rsid w:val="003732E7"/>
    <w:rsid w:val="00375B28"/>
    <w:rsid w:val="00397592"/>
    <w:rsid w:val="003C33C0"/>
    <w:rsid w:val="003C5577"/>
    <w:rsid w:val="00467506"/>
    <w:rsid w:val="004B31E4"/>
    <w:rsid w:val="004B5B38"/>
    <w:rsid w:val="005141C6"/>
    <w:rsid w:val="00515CE3"/>
    <w:rsid w:val="00526BE4"/>
    <w:rsid w:val="005724FC"/>
    <w:rsid w:val="005C4E36"/>
    <w:rsid w:val="005D6343"/>
    <w:rsid w:val="005E1FA1"/>
    <w:rsid w:val="005F6831"/>
    <w:rsid w:val="00616797"/>
    <w:rsid w:val="00654D61"/>
    <w:rsid w:val="006671BB"/>
    <w:rsid w:val="00687383"/>
    <w:rsid w:val="00703C8B"/>
    <w:rsid w:val="00750994"/>
    <w:rsid w:val="007650B7"/>
    <w:rsid w:val="007704D4"/>
    <w:rsid w:val="00770B3C"/>
    <w:rsid w:val="00775AAF"/>
    <w:rsid w:val="00776D03"/>
    <w:rsid w:val="007C77FD"/>
    <w:rsid w:val="007D529F"/>
    <w:rsid w:val="007F1E33"/>
    <w:rsid w:val="007F3DD7"/>
    <w:rsid w:val="00811F44"/>
    <w:rsid w:val="008334B8"/>
    <w:rsid w:val="00837844"/>
    <w:rsid w:val="00867B1D"/>
    <w:rsid w:val="00890EC2"/>
    <w:rsid w:val="00896CDC"/>
    <w:rsid w:val="008D2212"/>
    <w:rsid w:val="008E1405"/>
    <w:rsid w:val="009332D9"/>
    <w:rsid w:val="009571FE"/>
    <w:rsid w:val="009D5E72"/>
    <w:rsid w:val="009E2E5E"/>
    <w:rsid w:val="009F25AA"/>
    <w:rsid w:val="00A24B67"/>
    <w:rsid w:val="00A37030"/>
    <w:rsid w:val="00A631B0"/>
    <w:rsid w:val="00A65442"/>
    <w:rsid w:val="00A8702F"/>
    <w:rsid w:val="00AB1586"/>
    <w:rsid w:val="00AE5EBD"/>
    <w:rsid w:val="00AF4009"/>
    <w:rsid w:val="00B409CA"/>
    <w:rsid w:val="00B5030C"/>
    <w:rsid w:val="00B60946"/>
    <w:rsid w:val="00BB3B8F"/>
    <w:rsid w:val="00BD2077"/>
    <w:rsid w:val="00BD43E9"/>
    <w:rsid w:val="00C47A51"/>
    <w:rsid w:val="00C6049B"/>
    <w:rsid w:val="00C7646A"/>
    <w:rsid w:val="00CC16C1"/>
    <w:rsid w:val="00CE4119"/>
    <w:rsid w:val="00CE6C7F"/>
    <w:rsid w:val="00D009B4"/>
    <w:rsid w:val="00D238EC"/>
    <w:rsid w:val="00D27631"/>
    <w:rsid w:val="00D43160"/>
    <w:rsid w:val="00D626CD"/>
    <w:rsid w:val="00D97E34"/>
    <w:rsid w:val="00DB08D5"/>
    <w:rsid w:val="00DC3F20"/>
    <w:rsid w:val="00DE2FD6"/>
    <w:rsid w:val="00DF1CF6"/>
    <w:rsid w:val="00DF25EC"/>
    <w:rsid w:val="00E63010"/>
    <w:rsid w:val="00E741F4"/>
    <w:rsid w:val="00E9489B"/>
    <w:rsid w:val="00EB0C9B"/>
    <w:rsid w:val="00F00C66"/>
    <w:rsid w:val="00F04116"/>
    <w:rsid w:val="00F10F86"/>
    <w:rsid w:val="00F30A73"/>
    <w:rsid w:val="00F70530"/>
    <w:rsid w:val="00F71486"/>
    <w:rsid w:val="00F806AC"/>
    <w:rsid w:val="00F820D2"/>
    <w:rsid w:val="00FB42DB"/>
    <w:rsid w:val="00FC7A4B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E522"/>
  <w15:docId w15:val="{88610972-29EC-4421-BFA5-47CCA05C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639D4-C154-41F3-9934-DD593458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1670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User-309</cp:lastModifiedBy>
  <cp:revision>13</cp:revision>
  <cp:lastPrinted>2023-03-13T08:40:00Z</cp:lastPrinted>
  <dcterms:created xsi:type="dcterms:W3CDTF">2021-09-30T06:11:00Z</dcterms:created>
  <dcterms:modified xsi:type="dcterms:W3CDTF">2023-03-13T08:41:00Z</dcterms:modified>
</cp:coreProperties>
</file>