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:rsidR="00362A71" w:rsidRDefault="00BD43E9" w:rsidP="002A5F96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r w:rsidR="002A5F96">
        <w:rPr>
          <w:b/>
          <w:color w:val="000000"/>
          <w:sz w:val="28"/>
          <w:szCs w:val="28"/>
          <w:lang w:val="uk-UA"/>
        </w:rPr>
        <w:t>рішення</w:t>
      </w:r>
    </w:p>
    <w:p w:rsidR="003D44AB" w:rsidRDefault="00915814" w:rsidP="003D44AB">
      <w:pPr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="003D44AB"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призначення балансоутримувача нежитлової будівлі за </w:t>
      </w:r>
      <w:proofErr w:type="spellStart"/>
      <w:r w:rsidR="003D44AB"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="003D44AB"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3D44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3D44AB"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вулиця </w:t>
      </w:r>
      <w:r w:rsidR="003D44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Володимира Великого</w:t>
      </w:r>
      <w:r w:rsidR="003D44AB"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</w:t>
      </w:r>
      <w:r w:rsidR="003D44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будинок 10/1</w:t>
      </w:r>
      <w:r w:rsidR="003D44AB"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D44AB" w:rsidRPr="00AD7312" w:rsidRDefault="003D44AB" w:rsidP="003D44AB">
      <w:pPr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місто Бровари </w:t>
      </w:r>
      <w:r w:rsidRPr="00AD731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»</w:t>
      </w:r>
    </w:p>
    <w:bookmarkEnd w:id="0"/>
    <w:p w:rsidR="003D44AB" w:rsidRDefault="003D44AB" w:rsidP="00915814">
      <w:pPr>
        <w:pStyle w:val="a7"/>
        <w:ind w:left="142" w:right="-1" w:firstLine="425"/>
        <w:jc w:val="center"/>
        <w:rPr>
          <w:sz w:val="28"/>
          <w:szCs w:val="28"/>
          <w:lang w:val="uk-UA"/>
        </w:rPr>
      </w:pPr>
    </w:p>
    <w:p w:rsidR="00FC7A4B" w:rsidRDefault="00BD43E9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B4297E" w:rsidRPr="00F30A73" w:rsidRDefault="00B4297E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30A73"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82D1D" w:rsidRPr="00F82D1D" w:rsidRDefault="007F3DD7" w:rsidP="00915814">
      <w:pPr>
        <w:pStyle w:val="a7"/>
        <w:ind w:left="142" w:right="-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DD7">
        <w:rPr>
          <w:lang w:val="uk-UA"/>
        </w:rPr>
        <w:t xml:space="preserve"> </w:t>
      </w:r>
      <w:r w:rsidR="00AB1586" w:rsidRPr="00A631B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A631B0">
        <w:rPr>
          <w:rFonts w:ascii="Times New Roman" w:hAnsi="Times New Roman" w:cs="Times New Roman"/>
          <w:sz w:val="28"/>
          <w:szCs w:val="28"/>
          <w:lang w:val="uk-UA"/>
        </w:rPr>
        <w:t xml:space="preserve">ист </w:t>
      </w:r>
      <w:r w:rsidR="00F82D1D"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рішення Броварського міськрайонного суду Київскої області від 01.</w:t>
      </w:r>
      <w:r w:rsidR="00F82D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02</w:t>
      </w:r>
      <w:r w:rsidR="00F82D1D"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.202</w:t>
      </w:r>
      <w:r w:rsidR="00F82D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2</w:t>
      </w:r>
      <w:r w:rsidR="00F82D1D"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справа № 361/488</w:t>
      </w:r>
      <w:r w:rsidR="00F82D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9</w:t>
      </w:r>
      <w:r w:rsidR="00F82D1D"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/21</w:t>
      </w:r>
      <w:r w:rsidR="00F82D1D" w:rsidRPr="00F82D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82D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передачу в комунальну власність Броварської міської територіальної громади в особі Броварської міської ради</w:t>
      </w:r>
      <w:r w:rsidR="00F82D1D" w:rsidRPr="00F82D1D">
        <w:rPr>
          <w:color w:val="000000"/>
          <w:sz w:val="28"/>
          <w:szCs w:val="28"/>
          <w:lang w:val="uk-UA"/>
        </w:rPr>
        <w:t xml:space="preserve"> </w:t>
      </w:r>
      <w:r w:rsidR="00F82D1D" w:rsidRPr="00F8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Броварського району Київської області</w:t>
      </w:r>
      <w:r w:rsidR="00F82D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безхазяйного нерухомого майна -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будівлі загальною площею </w:t>
      </w:r>
      <w:r w:rsidR="00F82D1D">
        <w:rPr>
          <w:rFonts w:ascii="Times New Roman" w:eastAsia="Calibri" w:hAnsi="Times New Roman" w:cs="Times New Roman"/>
          <w:sz w:val="28"/>
          <w:szCs w:val="28"/>
          <w:lang w:val="uk-UA"/>
        </w:rPr>
        <w:t>154,2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>кв</w:t>
      </w:r>
      <w:proofErr w:type="spellEnd"/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82D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м, що знаходиться за </w:t>
      </w:r>
      <w:proofErr w:type="spellStart"/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вулиця </w:t>
      </w:r>
      <w:r w:rsidR="00F82D1D" w:rsidRPr="004B45D2">
        <w:rPr>
          <w:rFonts w:ascii="Times New Roman" w:eastAsia="Calibri" w:hAnsi="Times New Roman" w:cs="Times New Roman"/>
          <w:sz w:val="28"/>
          <w:szCs w:val="28"/>
          <w:lang w:val="uk-UA"/>
        </w:rPr>
        <w:t>Володимира Великого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82D1D" w:rsidRPr="004B45D2">
        <w:rPr>
          <w:rFonts w:ascii="Times New Roman" w:eastAsia="Calibri" w:hAnsi="Times New Roman" w:cs="Times New Roman"/>
          <w:sz w:val="28"/>
          <w:szCs w:val="28"/>
          <w:lang w:val="uk-UA"/>
        </w:rPr>
        <w:t>будинок 10/1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місто Бровари 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F82D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370DFA" w:rsidRPr="005E1FA1" w:rsidRDefault="00A24B67" w:rsidP="005E1FA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5E1FA1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:rsidR="002A5F96" w:rsidRPr="002A5F96" w:rsidRDefault="007650B7" w:rsidP="002A5F96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– </w:t>
      </w:r>
      <w:r w:rsidR="00F70530"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умов для </w:t>
      </w:r>
      <w:r w:rsidR="00811F44"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r w:rsidR="002A5F96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>нежитлової будівлі</w:t>
      </w:r>
      <w:r w:rsidR="002A5F96" w:rsidRPr="00F82D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A5F96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2A5F96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2A5F96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вулиця </w:t>
      </w:r>
      <w:r w:rsidR="002A5F96" w:rsidRPr="004B45D2">
        <w:rPr>
          <w:rFonts w:ascii="Times New Roman" w:eastAsia="Calibri" w:hAnsi="Times New Roman" w:cs="Times New Roman"/>
          <w:sz w:val="28"/>
          <w:szCs w:val="28"/>
          <w:lang w:val="uk-UA"/>
        </w:rPr>
        <w:t>Володимира Великого</w:t>
      </w:r>
      <w:r w:rsidR="002A5F96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A5F96" w:rsidRPr="004B45D2">
        <w:rPr>
          <w:rFonts w:ascii="Times New Roman" w:eastAsia="Calibri" w:hAnsi="Times New Roman" w:cs="Times New Roman"/>
          <w:sz w:val="28"/>
          <w:szCs w:val="28"/>
          <w:lang w:val="uk-UA"/>
        </w:rPr>
        <w:t>будинок 10/1</w:t>
      </w:r>
      <w:r w:rsidR="002A5F96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місто Бровари </w:t>
      </w:r>
      <w:r w:rsidR="002A5F96" w:rsidRPr="00AD73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2A5F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44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44D4"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="009544D4" w:rsidRPr="003A5C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="009544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5F96" w:rsidRPr="002A5F9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2A5F96" w:rsidRPr="002A5F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призначення балансоутримувача нежитлової будівлі за </w:t>
      </w:r>
      <w:proofErr w:type="spellStart"/>
      <w:r w:rsidR="002A5F96" w:rsidRPr="002A5F96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2A5F96" w:rsidRPr="002A5F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вулиця Володимира Великого, будинок 10/1 місто Бровари </w:t>
      </w:r>
      <w:r w:rsidR="002A5F96" w:rsidRPr="002A5F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області»</w:t>
      </w:r>
    </w:p>
    <w:p w:rsidR="00370DFA" w:rsidRPr="002A5F96" w:rsidRDefault="00FB42DB" w:rsidP="002A5F96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2A5F9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9544D4" w:rsidRDefault="009544D4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</w:t>
      </w:r>
      <w:r w:rsidR="00F82D1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23.12.2021 № 578-19-08 «Про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Програми прийняття безхазяйного  майна та відумерлої спадщини у комунальну власність </w:t>
      </w:r>
      <w:r w:rsidRPr="008B0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B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2022-2026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FB42DB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544D4" w:rsidRDefault="00A24B67" w:rsidP="00F82D1D">
      <w:pPr>
        <w:pStyle w:val="a7"/>
        <w:ind w:left="142" w:right="-1" w:firstLine="4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Ефективне використання, надійна та безпечна експлуатація</w:t>
      </w:r>
      <w:r w:rsidR="003A5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>нежитлової будівлі</w:t>
      </w:r>
      <w:r w:rsidR="00F82D1D" w:rsidRPr="00F82D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вулиця </w:t>
      </w:r>
      <w:r w:rsidR="00F82D1D" w:rsidRPr="004B45D2">
        <w:rPr>
          <w:rFonts w:ascii="Times New Roman" w:eastAsia="Calibri" w:hAnsi="Times New Roman" w:cs="Times New Roman"/>
          <w:sz w:val="28"/>
          <w:szCs w:val="28"/>
          <w:lang w:val="uk-UA"/>
        </w:rPr>
        <w:t>Володимира Великого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2D1D" w:rsidRPr="004B45D2">
        <w:rPr>
          <w:rFonts w:ascii="Times New Roman" w:eastAsia="Calibri" w:hAnsi="Times New Roman" w:cs="Times New Roman"/>
          <w:sz w:val="28"/>
          <w:szCs w:val="28"/>
          <w:lang w:val="uk-UA"/>
        </w:rPr>
        <w:t>будинок 10/1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місто Бровари </w:t>
      </w:r>
      <w:r w:rsidR="00F82D1D" w:rsidRPr="00AD731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 w:rsidR="00F82D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37030" w:rsidRPr="00212035" w:rsidRDefault="00467506" w:rsidP="00A24B6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70DFA" w:rsidRPr="00151B2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1B150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3303F8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="009544D4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 </w:t>
      </w:r>
      <w:proofErr w:type="spellStart"/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0EC2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B1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proofErr w:type="spellStart"/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</w:t>
      </w:r>
      <w:proofErr w:type="spellEnd"/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2" w:name="_GoBack"/>
      <w:bookmarkEnd w:id="2"/>
    </w:p>
    <w:p w:rsidR="007F1E33" w:rsidRDefault="007F1E33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</w:t>
      </w:r>
      <w:r w:rsidR="007F1E33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F70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E741F4" w:rsidSect="002A5F96">
      <w:headerReference w:type="default" r:id="rId8"/>
      <w:pgSz w:w="11906" w:h="16838"/>
      <w:pgMar w:top="709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473B" w:rsidRDefault="000B473B" w:rsidP="00D43160">
      <w:pPr>
        <w:spacing w:after="0" w:line="240" w:lineRule="auto"/>
      </w:pPr>
      <w:r>
        <w:separator/>
      </w:r>
    </w:p>
  </w:endnote>
  <w:endnote w:type="continuationSeparator" w:id="0">
    <w:p w:rsidR="000B473B" w:rsidRDefault="000B473B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473B" w:rsidRDefault="000B473B" w:rsidP="00D43160">
      <w:pPr>
        <w:spacing w:after="0" w:line="240" w:lineRule="auto"/>
      </w:pPr>
      <w:r>
        <w:separator/>
      </w:r>
    </w:p>
  </w:footnote>
  <w:footnote w:type="continuationSeparator" w:id="0">
    <w:p w:rsidR="000B473B" w:rsidRDefault="000B473B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11953"/>
    <w:rsid w:val="00043C81"/>
    <w:rsid w:val="000649E9"/>
    <w:rsid w:val="000B473B"/>
    <w:rsid w:val="000E154F"/>
    <w:rsid w:val="001237A9"/>
    <w:rsid w:val="00151B23"/>
    <w:rsid w:val="00152233"/>
    <w:rsid w:val="00155131"/>
    <w:rsid w:val="001B150B"/>
    <w:rsid w:val="001D5599"/>
    <w:rsid w:val="00212035"/>
    <w:rsid w:val="0029055B"/>
    <w:rsid w:val="002A5F96"/>
    <w:rsid w:val="003303F8"/>
    <w:rsid w:val="00362A71"/>
    <w:rsid w:val="00370DFA"/>
    <w:rsid w:val="00370F93"/>
    <w:rsid w:val="003A5CEC"/>
    <w:rsid w:val="003B5A38"/>
    <w:rsid w:val="003C5577"/>
    <w:rsid w:val="003D44AB"/>
    <w:rsid w:val="003F6D83"/>
    <w:rsid w:val="00467506"/>
    <w:rsid w:val="005141C6"/>
    <w:rsid w:val="00526BE4"/>
    <w:rsid w:val="005724FC"/>
    <w:rsid w:val="005E1FA1"/>
    <w:rsid w:val="00616797"/>
    <w:rsid w:val="00654D61"/>
    <w:rsid w:val="00687383"/>
    <w:rsid w:val="00703C8B"/>
    <w:rsid w:val="007650B7"/>
    <w:rsid w:val="00770B3C"/>
    <w:rsid w:val="00775AAF"/>
    <w:rsid w:val="00776D03"/>
    <w:rsid w:val="007C77FD"/>
    <w:rsid w:val="007E190C"/>
    <w:rsid w:val="007F1E33"/>
    <w:rsid w:val="007F3DD7"/>
    <w:rsid w:val="00811F44"/>
    <w:rsid w:val="00837844"/>
    <w:rsid w:val="00867B1D"/>
    <w:rsid w:val="00890EC2"/>
    <w:rsid w:val="00915814"/>
    <w:rsid w:val="009332D9"/>
    <w:rsid w:val="009544D4"/>
    <w:rsid w:val="009571FE"/>
    <w:rsid w:val="00982BCD"/>
    <w:rsid w:val="00986EF6"/>
    <w:rsid w:val="009B123D"/>
    <w:rsid w:val="009D5E72"/>
    <w:rsid w:val="009F25AA"/>
    <w:rsid w:val="009F6C26"/>
    <w:rsid w:val="00A051C8"/>
    <w:rsid w:val="00A24B67"/>
    <w:rsid w:val="00A27A8B"/>
    <w:rsid w:val="00A37030"/>
    <w:rsid w:val="00A631B0"/>
    <w:rsid w:val="00A65442"/>
    <w:rsid w:val="00A8702F"/>
    <w:rsid w:val="00AB1586"/>
    <w:rsid w:val="00AD3A67"/>
    <w:rsid w:val="00AE5EBD"/>
    <w:rsid w:val="00B409CA"/>
    <w:rsid w:val="00B4297E"/>
    <w:rsid w:val="00B5030C"/>
    <w:rsid w:val="00B60946"/>
    <w:rsid w:val="00BB3B8F"/>
    <w:rsid w:val="00BD2077"/>
    <w:rsid w:val="00BD43E9"/>
    <w:rsid w:val="00C47A51"/>
    <w:rsid w:val="00C6049B"/>
    <w:rsid w:val="00CC5E75"/>
    <w:rsid w:val="00CE2FD5"/>
    <w:rsid w:val="00CE4119"/>
    <w:rsid w:val="00CE6C7F"/>
    <w:rsid w:val="00D238EC"/>
    <w:rsid w:val="00D26CEF"/>
    <w:rsid w:val="00D27631"/>
    <w:rsid w:val="00D43160"/>
    <w:rsid w:val="00D626CD"/>
    <w:rsid w:val="00DB08D5"/>
    <w:rsid w:val="00E741F4"/>
    <w:rsid w:val="00E9489B"/>
    <w:rsid w:val="00EB0C9B"/>
    <w:rsid w:val="00F04116"/>
    <w:rsid w:val="00F10F86"/>
    <w:rsid w:val="00F30A73"/>
    <w:rsid w:val="00F70530"/>
    <w:rsid w:val="00F82D1D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6A3D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A295-0A0D-4CF8-9DCF-571D2537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2021-09-03T14:28:00Z</cp:lastPrinted>
  <dcterms:created xsi:type="dcterms:W3CDTF">2021-09-03T14:34:00Z</dcterms:created>
  <dcterms:modified xsi:type="dcterms:W3CDTF">2023-03-10T15:41:00Z</dcterms:modified>
</cp:coreProperties>
</file>