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E64A" w14:textId="0C3E965D" w:rsidR="001E28B1" w:rsidRPr="00826E35" w:rsidRDefault="002B1424" w:rsidP="002B14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Пояснювальна записка</w:t>
      </w:r>
    </w:p>
    <w:p w14:paraId="581B2E72" w14:textId="77777777" w:rsidR="00826E35" w:rsidRPr="00826E35" w:rsidRDefault="00826E35" w:rsidP="002B14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</w:p>
    <w:p w14:paraId="0CF994B9" w14:textId="23092404" w:rsidR="002B1424" w:rsidRPr="00826E35" w:rsidRDefault="002B1424" w:rsidP="00826E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</w:t>
      </w:r>
      <w:r w:rsidRPr="00826E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до про</w:t>
      </w:r>
      <w:r w:rsidRPr="00826E35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є</w:t>
      </w:r>
      <w:proofErr w:type="spellStart"/>
      <w:r w:rsidRPr="00826E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кту</w:t>
      </w:r>
      <w:proofErr w:type="spellEnd"/>
      <w:r w:rsidRPr="00826E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826E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рішення</w:t>
      </w:r>
      <w:proofErr w:type="spellEnd"/>
      <w:r w:rsidRPr="00826E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826E35">
        <w:rPr>
          <w:b/>
          <w:color w:val="000000"/>
          <w:sz w:val="26"/>
          <w:szCs w:val="26"/>
        </w:rPr>
        <w:t>«</w:t>
      </w:r>
      <w:r w:rsidRPr="00826E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 </w:t>
      </w:r>
      <w:proofErr w:type="spellStart"/>
      <w:r w:rsidRPr="00826E35">
        <w:rPr>
          <w:rFonts w:ascii="Times New Roman" w:eastAsia="Times New Roman" w:hAnsi="Times New Roman"/>
          <w:b/>
          <w:sz w:val="26"/>
          <w:szCs w:val="26"/>
          <w:lang w:eastAsia="ru-RU"/>
        </w:rPr>
        <w:t>надання</w:t>
      </w:r>
      <w:proofErr w:type="spellEnd"/>
      <w:r w:rsidRPr="00826E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826E35">
        <w:rPr>
          <w:rFonts w:ascii="Times New Roman" w:eastAsia="Times New Roman" w:hAnsi="Times New Roman"/>
          <w:b/>
          <w:sz w:val="26"/>
          <w:szCs w:val="26"/>
          <w:lang w:eastAsia="ru-RU"/>
        </w:rPr>
        <w:t>дозволу</w:t>
      </w:r>
      <w:proofErr w:type="spellEnd"/>
      <w:r w:rsidRPr="00826E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26E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на передачу комунального </w:t>
      </w:r>
    </w:p>
    <w:p w14:paraId="5DCB44C3" w14:textId="77777777" w:rsidR="002B1424" w:rsidRPr="00826E35" w:rsidRDefault="002B1424" w:rsidP="002B1424">
      <w:pPr>
        <w:spacing w:after="0" w:line="240" w:lineRule="auto"/>
        <w:ind w:right="-1"/>
        <w:jc w:val="center"/>
        <w:rPr>
          <w:b/>
          <w:sz w:val="26"/>
          <w:szCs w:val="26"/>
        </w:rPr>
      </w:pPr>
      <w:r w:rsidRPr="00826E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майна Броварської міської територіальної громади</w:t>
      </w:r>
      <w:r w:rsidRPr="00826E35">
        <w:rPr>
          <w:b/>
          <w:color w:val="000000"/>
          <w:sz w:val="26"/>
          <w:szCs w:val="26"/>
        </w:rPr>
        <w:t>»</w:t>
      </w:r>
    </w:p>
    <w:p w14:paraId="5A19D896" w14:textId="77777777" w:rsidR="002B1424" w:rsidRPr="00826E35" w:rsidRDefault="002B1424" w:rsidP="002B142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2C96D3FA" w14:textId="77777777" w:rsidR="002B1424" w:rsidRPr="00826E35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proofErr w:type="spellStart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Пояснювальна</w:t>
      </w:r>
      <w:proofErr w:type="spellEnd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записка </w:t>
      </w:r>
      <w:proofErr w:type="spellStart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підготовлена</w:t>
      </w:r>
      <w:proofErr w:type="spellEnd"/>
      <w:r w:rsidRPr="00826E35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відповідно</w:t>
      </w:r>
      <w:proofErr w:type="spellEnd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 ст. 20 Регламенту </w:t>
      </w:r>
      <w:proofErr w:type="spellStart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Броварської</w:t>
      </w:r>
      <w:proofErr w:type="spellEnd"/>
      <w:r w:rsidRPr="00826E35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міської</w:t>
      </w:r>
      <w:proofErr w:type="spellEnd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Броварського</w:t>
      </w:r>
      <w:proofErr w:type="spellEnd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Київської</w:t>
      </w:r>
      <w:proofErr w:type="spellEnd"/>
      <w:r w:rsidRPr="00826E35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області</w:t>
      </w:r>
      <w:proofErr w:type="spellEnd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VIII </w:t>
      </w:r>
      <w:proofErr w:type="spellStart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скликання</w:t>
      </w:r>
      <w:proofErr w:type="spellEnd"/>
      <w:r w:rsidRPr="00826E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14EDD5C" w14:textId="77777777" w:rsidR="0052467C" w:rsidRPr="00826E35" w:rsidRDefault="0052467C" w:rsidP="0052467C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398EED76" w14:textId="77777777" w:rsidR="002B1424" w:rsidRPr="00826E35" w:rsidRDefault="002B1424" w:rsidP="005246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Обґрунтування необхідності прийняття рішення</w:t>
      </w:r>
    </w:p>
    <w:p w14:paraId="7F408B10" w14:textId="77777777" w:rsidR="00B64139" w:rsidRPr="00826E35" w:rsidRDefault="0052467C" w:rsidP="0070534F">
      <w:pPr>
        <w:tabs>
          <w:tab w:val="left" w:pos="2620"/>
        </w:tabs>
        <w:spacing w:after="0" w:line="240" w:lineRule="auto"/>
        <w:ind w:right="34"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Л</w:t>
      </w:r>
      <w:r w:rsidR="002B1424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ист </w:t>
      </w:r>
      <w:r w:rsidR="00D55C12" w:rsidRPr="00826E35">
        <w:rPr>
          <w:rFonts w:ascii="Times New Roman" w:hAnsi="Times New Roman"/>
          <w:sz w:val="26"/>
          <w:szCs w:val="26"/>
          <w:lang w:val="uk-UA"/>
        </w:rPr>
        <w:t>комунального підприємства Броварсько</w:t>
      </w:r>
      <w:r w:rsidR="00D55C12" w:rsidRPr="00826E35">
        <w:rPr>
          <w:rFonts w:ascii="Times New Roman" w:hAnsi="Times New Roman"/>
          <w:sz w:val="26"/>
          <w:szCs w:val="26"/>
          <w:lang w:val="uk-UA" w:eastAsia="ru-RU"/>
        </w:rPr>
        <w:t>ї міської ради Броварського району Київської області «</w:t>
      </w:r>
      <w:proofErr w:type="spellStart"/>
      <w:r w:rsidR="00D55C12" w:rsidRPr="00826E35">
        <w:rPr>
          <w:rFonts w:ascii="Times New Roman" w:hAnsi="Times New Roman"/>
          <w:sz w:val="26"/>
          <w:szCs w:val="26"/>
          <w:lang w:val="uk-UA" w:eastAsia="ru-RU"/>
        </w:rPr>
        <w:t>Броваритепловодоенергія</w:t>
      </w:r>
      <w:proofErr w:type="spellEnd"/>
      <w:r w:rsidR="00D55C12" w:rsidRPr="00826E35">
        <w:rPr>
          <w:rFonts w:ascii="Times New Roman" w:hAnsi="Times New Roman"/>
          <w:sz w:val="26"/>
          <w:szCs w:val="26"/>
          <w:lang w:val="uk-UA" w:eastAsia="ru-RU"/>
        </w:rPr>
        <w:t xml:space="preserve">» від 22.02.2023 №1975/13.2/В </w:t>
      </w:r>
      <w:r w:rsidR="00235CC0" w:rsidRPr="00826E35">
        <w:rPr>
          <w:rFonts w:ascii="Times New Roman" w:hAnsi="Times New Roman"/>
          <w:sz w:val="26"/>
          <w:szCs w:val="26"/>
          <w:lang w:val="uk-UA"/>
        </w:rPr>
        <w:t xml:space="preserve">з </w:t>
      </w:r>
      <w:r w:rsidR="002B1424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проханням надати дозвіл на передачу майна з балансу </w:t>
      </w:r>
      <w:r w:rsidR="004B3CF5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на баланс </w:t>
      </w:r>
      <w:r w:rsidR="00D55C12" w:rsidRPr="00826E35">
        <w:rPr>
          <w:rFonts w:ascii="Times New Roman" w:hAnsi="Times New Roman"/>
          <w:sz w:val="26"/>
          <w:szCs w:val="26"/>
          <w:lang w:val="uk-UA"/>
        </w:rPr>
        <w:t>комунального підприємства Броварсько</w:t>
      </w:r>
      <w:r w:rsidR="00D55C12" w:rsidRPr="00826E35">
        <w:rPr>
          <w:rFonts w:ascii="Times New Roman" w:hAnsi="Times New Roman"/>
          <w:sz w:val="26"/>
          <w:szCs w:val="26"/>
          <w:lang w:val="uk-UA" w:eastAsia="ru-RU"/>
        </w:rPr>
        <w:t>ї міської ради Броварського району Київської області «Бровари-Благоустрій»:</w:t>
      </w:r>
    </w:p>
    <w:p w14:paraId="0D2950F0" w14:textId="6CE396B8" w:rsidR="00D55C12" w:rsidRPr="00826E35" w:rsidRDefault="00B64139" w:rsidP="002D4730">
      <w:pPr>
        <w:pStyle w:val="a3"/>
        <w:tabs>
          <w:tab w:val="left" w:pos="2620"/>
        </w:tabs>
        <w:spacing w:after="0" w:line="240" w:lineRule="auto"/>
        <w:ind w:left="0" w:right="34"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1) </w:t>
      </w:r>
      <w:r w:rsidR="002D4730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т</w:t>
      </w: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рансформаторн</w:t>
      </w:r>
      <w:r w:rsidR="002D4730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у</w:t>
      </w: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підстанці</w:t>
      </w:r>
      <w:r w:rsidR="002D4730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ю</w:t>
      </w: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ТП-553 по вул. Заньковецької Марії</w:t>
      </w:r>
      <w:r w:rsidR="002D4730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 місті Бровари </w:t>
      </w:r>
      <w:r w:rsidR="002D4730" w:rsidRPr="00826E35">
        <w:rPr>
          <w:rFonts w:ascii="Times New Roman" w:hAnsi="Times New Roman"/>
          <w:sz w:val="26"/>
          <w:szCs w:val="26"/>
          <w:lang w:val="uk-UA" w:eastAsia="ru-RU"/>
        </w:rPr>
        <w:t>Броварського району Київської області;</w:t>
      </w:r>
    </w:p>
    <w:p w14:paraId="37131114" w14:textId="08D372E1" w:rsidR="00B64139" w:rsidRPr="00826E35" w:rsidRDefault="00B64139" w:rsidP="00B641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2) </w:t>
      </w:r>
      <w:r w:rsidR="002D4730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т</w:t>
      </w: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рансформаторн</w:t>
      </w:r>
      <w:r w:rsidR="002D4730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у</w:t>
      </w: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підстанці</w:t>
      </w:r>
      <w:r w:rsidR="002D4730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ю</w:t>
      </w: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ТП -419 по вул. Стефаника Васил</w:t>
      </w:r>
      <w:r w:rsidR="002D4730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я в місті Бровари </w:t>
      </w:r>
      <w:r w:rsidR="002D4730" w:rsidRPr="00826E35">
        <w:rPr>
          <w:rFonts w:ascii="Times New Roman" w:hAnsi="Times New Roman"/>
          <w:sz w:val="26"/>
          <w:szCs w:val="26"/>
          <w:lang w:val="uk-UA" w:eastAsia="ru-RU"/>
        </w:rPr>
        <w:t>Броварського району Київської області.</w:t>
      </w:r>
    </w:p>
    <w:p w14:paraId="720E30CA" w14:textId="5B4539C6" w:rsidR="00D55C12" w:rsidRPr="00826E35" w:rsidRDefault="00D55C12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Зазначені трансформаторні підстанції </w:t>
      </w:r>
      <w:r w:rsidR="00B64139" w:rsidRPr="00826E35">
        <w:rPr>
          <w:rFonts w:ascii="Times New Roman" w:hAnsi="Times New Roman"/>
          <w:sz w:val="26"/>
          <w:szCs w:val="26"/>
          <w:lang w:val="uk-UA"/>
        </w:rPr>
        <w:t>комунальним підприємством Броварсько</w:t>
      </w:r>
      <w:r w:rsidR="00B64139" w:rsidRPr="00826E35">
        <w:rPr>
          <w:rFonts w:ascii="Times New Roman" w:hAnsi="Times New Roman"/>
          <w:sz w:val="26"/>
          <w:szCs w:val="26"/>
          <w:lang w:val="uk-UA" w:eastAsia="ru-RU"/>
        </w:rPr>
        <w:t>ї міської ради Броварського району Київської області «</w:t>
      </w:r>
      <w:proofErr w:type="spellStart"/>
      <w:r w:rsidR="00B64139" w:rsidRPr="00826E35">
        <w:rPr>
          <w:rFonts w:ascii="Times New Roman" w:hAnsi="Times New Roman"/>
          <w:sz w:val="26"/>
          <w:szCs w:val="26"/>
          <w:lang w:val="uk-UA" w:eastAsia="ru-RU"/>
        </w:rPr>
        <w:t>Броваритепловодоенергія</w:t>
      </w:r>
      <w:proofErr w:type="spellEnd"/>
      <w:r w:rsidR="00B64139" w:rsidRPr="00826E35">
        <w:rPr>
          <w:rFonts w:ascii="Times New Roman" w:hAnsi="Times New Roman"/>
          <w:sz w:val="26"/>
          <w:szCs w:val="26"/>
          <w:lang w:val="uk-UA" w:eastAsia="ru-RU"/>
        </w:rPr>
        <w:t>» в технологічних цілях не використовуються, а тільки надають електроенергію побутовим споживачам.</w:t>
      </w:r>
    </w:p>
    <w:p w14:paraId="04DD22BC" w14:textId="77777777" w:rsidR="002B1424" w:rsidRPr="00826E35" w:rsidRDefault="002B1424" w:rsidP="002B1424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2. Мета і шляхи її досягнення</w:t>
      </w:r>
    </w:p>
    <w:p w14:paraId="274CE4B6" w14:textId="6A8447BA" w:rsidR="00B92459" w:rsidRPr="00826E35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26E35">
        <w:rPr>
          <w:rFonts w:ascii="Times New Roman" w:hAnsi="Times New Roman"/>
          <w:sz w:val="26"/>
          <w:szCs w:val="26"/>
          <w:lang w:val="uk-UA" w:eastAsia="ru-RU"/>
        </w:rPr>
        <w:t>Мета –</w:t>
      </w:r>
      <w:r w:rsidR="00250D08" w:rsidRPr="00826E35">
        <w:rPr>
          <w:rFonts w:ascii="Times New Roman" w:hAnsi="Times New Roman"/>
          <w:sz w:val="26"/>
          <w:szCs w:val="26"/>
          <w:lang w:val="uk-UA" w:eastAsia="ru-RU"/>
        </w:rPr>
        <w:t xml:space="preserve"> ефективне та раціональне використання майна комунальної власності Броварської міської територіальної громади</w:t>
      </w:r>
      <w:r w:rsidR="00B92459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шляхом прийняття рішення</w:t>
      </w:r>
      <w:r w:rsidR="00B92459" w:rsidRPr="00826E35">
        <w:rPr>
          <w:rFonts w:ascii="Times New Roman" w:hAnsi="Times New Roman"/>
          <w:sz w:val="26"/>
          <w:szCs w:val="26"/>
          <w:lang w:val="uk-UA"/>
        </w:rPr>
        <w:t xml:space="preserve"> Броварсько</w:t>
      </w:r>
      <w:r w:rsidR="00B92459" w:rsidRPr="00826E35">
        <w:rPr>
          <w:rFonts w:ascii="Times New Roman" w:hAnsi="Times New Roman"/>
          <w:sz w:val="26"/>
          <w:szCs w:val="26"/>
          <w:lang w:val="uk-UA" w:eastAsia="ru-RU"/>
        </w:rPr>
        <w:t>ї міської ради Броварського району Київської області</w:t>
      </w:r>
      <w:r w:rsidR="00B92459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B92459" w:rsidRPr="00826E35">
        <w:rPr>
          <w:bCs/>
          <w:color w:val="000000"/>
          <w:sz w:val="26"/>
          <w:szCs w:val="26"/>
          <w:lang w:val="uk-UA"/>
        </w:rPr>
        <w:t>«</w:t>
      </w:r>
      <w:r w:rsidR="00B92459" w:rsidRPr="00826E35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Про надання дозволу на передачу комунального майна Броварської міської територіальної громади</w:t>
      </w:r>
      <w:r w:rsidR="00B92459" w:rsidRPr="00826E35">
        <w:rPr>
          <w:bCs/>
          <w:color w:val="000000"/>
          <w:sz w:val="26"/>
          <w:szCs w:val="26"/>
          <w:lang w:val="uk-UA"/>
        </w:rPr>
        <w:t>».</w:t>
      </w:r>
    </w:p>
    <w:p w14:paraId="7AFF9C4C" w14:textId="77777777" w:rsidR="002B1424" w:rsidRPr="00826E35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6E35">
        <w:rPr>
          <w:rFonts w:ascii="Times New Roman" w:hAnsi="Times New Roman"/>
          <w:b/>
          <w:sz w:val="26"/>
          <w:szCs w:val="26"/>
          <w:lang w:val="uk-UA"/>
        </w:rPr>
        <w:t>3. Правові аспекти</w:t>
      </w:r>
    </w:p>
    <w:p w14:paraId="3B1C1189" w14:textId="77777777" w:rsidR="002B1424" w:rsidRPr="00826E35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Частина 5 статті 60 Закону України «Про місцеве самоврядування в Україні».</w:t>
      </w:r>
    </w:p>
    <w:p w14:paraId="3ED98D69" w14:textId="77777777" w:rsidR="002B1424" w:rsidRPr="00826E35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6E35">
        <w:rPr>
          <w:rFonts w:ascii="Times New Roman" w:hAnsi="Times New Roman"/>
          <w:b/>
          <w:sz w:val="26"/>
          <w:szCs w:val="26"/>
          <w:lang w:val="uk-UA"/>
        </w:rPr>
        <w:t>4. Фінансово-економічне обґрунтування</w:t>
      </w:r>
    </w:p>
    <w:p w14:paraId="3B12CA6A" w14:textId="77777777" w:rsidR="002B1424" w:rsidRPr="00826E35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826E35">
        <w:rPr>
          <w:rFonts w:ascii="Times New Roman" w:hAnsi="Times New Roman"/>
          <w:sz w:val="26"/>
          <w:szCs w:val="26"/>
          <w:lang w:val="uk-UA"/>
        </w:rPr>
        <w:t>Прийняття даного рішення виділення коштів не потребує.</w:t>
      </w:r>
    </w:p>
    <w:p w14:paraId="5AEC131B" w14:textId="77777777" w:rsidR="002B1424" w:rsidRPr="00826E35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6E35">
        <w:rPr>
          <w:rFonts w:ascii="Times New Roman" w:hAnsi="Times New Roman"/>
          <w:b/>
          <w:sz w:val="26"/>
          <w:szCs w:val="26"/>
          <w:lang w:val="uk-UA"/>
        </w:rPr>
        <w:t>5. Прогноз результатів</w:t>
      </w:r>
    </w:p>
    <w:p w14:paraId="2DA5E167" w14:textId="77777777" w:rsidR="002B1424" w:rsidRPr="00826E35" w:rsidRDefault="002B1424" w:rsidP="002B14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Оприбуткування об’єктів на баланс та впорядкування бухгалтерського обліку</w:t>
      </w:r>
      <w:r w:rsidR="0052467C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підприємств та</w:t>
      </w:r>
      <w:r w:rsidR="00292B35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установ</w:t>
      </w: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4FC50A27" w14:textId="7443C1F8" w:rsidR="002B1424" w:rsidRPr="00826E35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6. Суб’єкт подання </w:t>
      </w:r>
      <w:proofErr w:type="spellStart"/>
      <w:r w:rsidRPr="00826E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проєкту</w:t>
      </w:r>
      <w:proofErr w:type="spellEnd"/>
      <w:r w:rsidRPr="00826E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рішення</w:t>
      </w:r>
    </w:p>
    <w:p w14:paraId="55235CEC" w14:textId="77777777" w:rsidR="002B1424" w:rsidRPr="00826E35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Доповідач:</w:t>
      </w: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 w:rsidR="00577ABC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–</w:t>
      </w: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Володимир</w:t>
      </w:r>
      <w:r w:rsidR="00577ABC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МАКОВСЬКИЙ</w:t>
      </w: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48B0B302" w14:textId="77777777" w:rsidR="00060C9A" w:rsidRPr="00826E35" w:rsidRDefault="002B1424" w:rsidP="00060C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26E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Відповідальна за підготовку </w:t>
      </w:r>
      <w:proofErr w:type="spellStart"/>
      <w:r w:rsidRPr="00826E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проєкту</w:t>
      </w:r>
      <w:proofErr w:type="spellEnd"/>
      <w:r w:rsidRPr="00826E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рішення:</w:t>
      </w:r>
      <w:r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060C9A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 w:rsidR="00577ABC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АНЮК</w:t>
      </w:r>
      <w:r w:rsidR="00060C9A" w:rsidRPr="00826E35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3DD0356F" w14:textId="77777777" w:rsidR="00060C9A" w:rsidRPr="00826E35" w:rsidRDefault="00060C9A" w:rsidP="00060C9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0212FEF9" w14:textId="77777777" w:rsidR="001E28B1" w:rsidRPr="00826E35" w:rsidRDefault="001E28B1" w:rsidP="00060C9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0E717333" w14:textId="77777777" w:rsidR="001E28B1" w:rsidRPr="00826E35" w:rsidRDefault="001E28B1" w:rsidP="00060C9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1EFCCF3E" w14:textId="2DCC3747" w:rsidR="00060C9A" w:rsidRPr="00826E35" w:rsidRDefault="00235CC0" w:rsidP="00060C9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826E35">
        <w:rPr>
          <w:rFonts w:ascii="Times New Roman" w:hAnsi="Times New Roman"/>
          <w:sz w:val="26"/>
          <w:szCs w:val="26"/>
          <w:lang w:val="uk-UA"/>
        </w:rPr>
        <w:t>Н</w:t>
      </w:r>
      <w:r w:rsidR="00060C9A" w:rsidRPr="00826E35">
        <w:rPr>
          <w:rFonts w:ascii="Times New Roman" w:hAnsi="Times New Roman"/>
          <w:sz w:val="26"/>
          <w:szCs w:val="26"/>
          <w:lang w:val="uk-UA"/>
        </w:rPr>
        <w:t>ачальник</w:t>
      </w:r>
      <w:r w:rsidR="00E02658" w:rsidRPr="00826E3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60C9A" w:rsidRPr="00826E35">
        <w:rPr>
          <w:rFonts w:ascii="Times New Roman" w:hAnsi="Times New Roman"/>
          <w:sz w:val="26"/>
          <w:szCs w:val="26"/>
          <w:lang w:val="uk-UA"/>
        </w:rPr>
        <w:t xml:space="preserve">управління з питань </w:t>
      </w:r>
    </w:p>
    <w:p w14:paraId="63A74CDF" w14:textId="4B6CE7F5" w:rsidR="00060C9A" w:rsidRPr="00826E35" w:rsidRDefault="00060C9A" w:rsidP="00060C9A">
      <w:pPr>
        <w:spacing w:after="0" w:line="240" w:lineRule="auto"/>
        <w:rPr>
          <w:sz w:val="26"/>
          <w:szCs w:val="26"/>
        </w:rPr>
      </w:pPr>
      <w:r w:rsidRPr="00826E35">
        <w:rPr>
          <w:rFonts w:ascii="Times New Roman" w:hAnsi="Times New Roman"/>
          <w:sz w:val="26"/>
          <w:szCs w:val="26"/>
          <w:lang w:val="uk-UA"/>
        </w:rPr>
        <w:t xml:space="preserve">комунальної власності та житла         </w:t>
      </w:r>
      <w:r w:rsidR="00E50198" w:rsidRPr="00826E35"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826E35">
        <w:rPr>
          <w:rFonts w:ascii="Times New Roman" w:hAnsi="Times New Roman"/>
          <w:sz w:val="26"/>
          <w:szCs w:val="26"/>
          <w:lang w:val="uk-UA"/>
        </w:rPr>
        <w:t xml:space="preserve">                </w:t>
      </w:r>
      <w:r w:rsidR="00E02658" w:rsidRPr="00826E35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235CC0" w:rsidRPr="00826E35">
        <w:rPr>
          <w:rFonts w:ascii="Times New Roman" w:hAnsi="Times New Roman"/>
          <w:sz w:val="26"/>
          <w:szCs w:val="26"/>
          <w:lang w:val="uk-UA"/>
        </w:rPr>
        <w:t>Володимир МАКОВСЬКИЙ</w:t>
      </w:r>
    </w:p>
    <w:sectPr w:rsidR="00060C9A" w:rsidRPr="00826E35" w:rsidSect="00826E35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082A"/>
    <w:multiLevelType w:val="hybridMultilevel"/>
    <w:tmpl w:val="4358093E"/>
    <w:lvl w:ilvl="0" w:tplc="9FCE3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92E7B"/>
    <w:multiLevelType w:val="hybridMultilevel"/>
    <w:tmpl w:val="96CA3EF6"/>
    <w:lvl w:ilvl="0" w:tplc="3CBC6A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E751F"/>
    <w:multiLevelType w:val="hybridMultilevel"/>
    <w:tmpl w:val="FBE4DCEA"/>
    <w:lvl w:ilvl="0" w:tplc="7804D55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8669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544529">
    <w:abstractNumId w:val="3"/>
  </w:num>
  <w:num w:numId="3" w16cid:durableId="1403524058">
    <w:abstractNumId w:val="1"/>
  </w:num>
  <w:num w:numId="4" w16cid:durableId="40240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F0C"/>
    <w:rsid w:val="00060C9A"/>
    <w:rsid w:val="001E28B1"/>
    <w:rsid w:val="00235CC0"/>
    <w:rsid w:val="00250D08"/>
    <w:rsid w:val="00292B35"/>
    <w:rsid w:val="002B1424"/>
    <w:rsid w:val="002D4730"/>
    <w:rsid w:val="00391A43"/>
    <w:rsid w:val="003A683C"/>
    <w:rsid w:val="004B3CF5"/>
    <w:rsid w:val="005137D4"/>
    <w:rsid w:val="0052467C"/>
    <w:rsid w:val="00577ABC"/>
    <w:rsid w:val="005B1E17"/>
    <w:rsid w:val="0070534F"/>
    <w:rsid w:val="0071482C"/>
    <w:rsid w:val="00826E35"/>
    <w:rsid w:val="00906BA5"/>
    <w:rsid w:val="00A36F0C"/>
    <w:rsid w:val="00B64139"/>
    <w:rsid w:val="00B92459"/>
    <w:rsid w:val="00C56A49"/>
    <w:rsid w:val="00D55C12"/>
    <w:rsid w:val="00E02658"/>
    <w:rsid w:val="00E16B5E"/>
    <w:rsid w:val="00E50198"/>
    <w:rsid w:val="00E6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E533"/>
  <w15:docId w15:val="{8296B839-6B62-499E-9963-E58CDF00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30</cp:revision>
  <cp:lastPrinted>2023-03-13T08:57:00Z</cp:lastPrinted>
  <dcterms:created xsi:type="dcterms:W3CDTF">2022-01-04T14:29:00Z</dcterms:created>
  <dcterms:modified xsi:type="dcterms:W3CDTF">2023-03-13T08:57:00Z</dcterms:modified>
</cp:coreProperties>
</file>